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09BCF" w14:textId="355B9C69" w:rsidR="00560A49" w:rsidRPr="00560A49" w:rsidRDefault="00560A49" w:rsidP="00560A49">
      <w:pPr>
        <w:rPr>
          <w:b/>
          <w:bCs/>
          <w:sz w:val="24"/>
          <w:szCs w:val="24"/>
        </w:rPr>
      </w:pPr>
      <w:r w:rsidRPr="00560A49">
        <w:rPr>
          <w:b/>
          <w:bCs/>
          <w:sz w:val="24"/>
          <w:szCs w:val="24"/>
        </w:rPr>
        <w:t xml:space="preserve">Extempore Topic: IT in Automobiles </w:t>
      </w:r>
    </w:p>
    <w:p w14:paraId="07362739" w14:textId="77777777" w:rsidR="00560A49" w:rsidRPr="00560A49" w:rsidRDefault="00560A49" w:rsidP="00560A49">
      <w:pPr>
        <w:rPr>
          <w:b/>
          <w:bCs/>
          <w:sz w:val="24"/>
          <w:szCs w:val="24"/>
        </w:rPr>
      </w:pPr>
      <w:r w:rsidRPr="00560A49">
        <w:rPr>
          <w:b/>
          <w:bCs/>
          <w:sz w:val="24"/>
          <w:szCs w:val="24"/>
        </w:rPr>
        <w:t>Introduction</w:t>
      </w:r>
    </w:p>
    <w:p w14:paraId="438B7313" w14:textId="77777777" w:rsidR="00560A49" w:rsidRPr="00560A49" w:rsidRDefault="00560A49" w:rsidP="00560A49">
      <w:pPr>
        <w:rPr>
          <w:sz w:val="24"/>
          <w:szCs w:val="24"/>
        </w:rPr>
      </w:pPr>
      <w:r w:rsidRPr="00560A49">
        <w:rPr>
          <w:sz w:val="24"/>
          <w:szCs w:val="24"/>
        </w:rPr>
        <w:t xml:space="preserve">Information Technology (IT) has become a cornerstone of innovation in the automobile industry. From enhancing driving safety to enabling smarter manufacturing, </w:t>
      </w:r>
      <w:proofErr w:type="gramStart"/>
      <w:r w:rsidRPr="00560A49">
        <w:rPr>
          <w:sz w:val="24"/>
          <w:szCs w:val="24"/>
        </w:rPr>
        <w:t>IT’s</w:t>
      </w:r>
      <w:proofErr w:type="gramEnd"/>
      <w:r w:rsidRPr="00560A49">
        <w:rPr>
          <w:sz w:val="24"/>
          <w:szCs w:val="24"/>
        </w:rPr>
        <w:t xml:space="preserve"> role is evident in every aspect of modern automotive design and production. Let us explore how IT is reshaping the automobile industry, its applications, challenges, and future prospects.</w:t>
      </w:r>
    </w:p>
    <w:p w14:paraId="57CA70AD" w14:textId="77777777" w:rsidR="00560A49" w:rsidRPr="00560A49" w:rsidRDefault="00560A49" w:rsidP="00560A49">
      <w:pPr>
        <w:rPr>
          <w:sz w:val="24"/>
          <w:szCs w:val="24"/>
        </w:rPr>
      </w:pPr>
      <w:r w:rsidRPr="00560A49">
        <w:rPr>
          <w:sz w:val="24"/>
          <w:szCs w:val="24"/>
        </w:rPr>
        <w:pict w14:anchorId="4B157496">
          <v:rect id="_x0000_i1061" style="width:0;height:1.5pt" o:hralign="center" o:hrstd="t" o:hr="t" fillcolor="#a0a0a0" stroked="f"/>
        </w:pict>
      </w:r>
    </w:p>
    <w:p w14:paraId="0C516F59" w14:textId="77777777" w:rsidR="00560A49" w:rsidRPr="00560A49" w:rsidRDefault="00560A49" w:rsidP="00560A49">
      <w:pPr>
        <w:rPr>
          <w:b/>
          <w:bCs/>
          <w:sz w:val="24"/>
          <w:szCs w:val="24"/>
        </w:rPr>
      </w:pPr>
      <w:r w:rsidRPr="00560A49">
        <w:rPr>
          <w:b/>
          <w:bCs/>
          <w:sz w:val="24"/>
          <w:szCs w:val="24"/>
        </w:rPr>
        <w:t>Key Areas of IT Integration in Automobiles</w:t>
      </w:r>
    </w:p>
    <w:p w14:paraId="2B295C49" w14:textId="77777777" w:rsidR="00560A49" w:rsidRPr="00560A49" w:rsidRDefault="00560A49" w:rsidP="00560A49">
      <w:pPr>
        <w:numPr>
          <w:ilvl w:val="0"/>
          <w:numId w:val="1"/>
        </w:numPr>
        <w:rPr>
          <w:sz w:val="24"/>
          <w:szCs w:val="24"/>
        </w:rPr>
      </w:pPr>
      <w:r w:rsidRPr="00560A49">
        <w:rPr>
          <w:b/>
          <w:bCs/>
          <w:sz w:val="24"/>
          <w:szCs w:val="24"/>
        </w:rPr>
        <w:t>Telematics Systems</w:t>
      </w:r>
    </w:p>
    <w:p w14:paraId="6CC623C6" w14:textId="77777777" w:rsidR="00560A49" w:rsidRPr="00560A49" w:rsidRDefault="00560A49" w:rsidP="00560A49">
      <w:pPr>
        <w:numPr>
          <w:ilvl w:val="1"/>
          <w:numId w:val="1"/>
        </w:numPr>
        <w:rPr>
          <w:sz w:val="24"/>
          <w:szCs w:val="24"/>
        </w:rPr>
      </w:pPr>
      <w:r w:rsidRPr="00560A49">
        <w:rPr>
          <w:sz w:val="24"/>
          <w:szCs w:val="24"/>
        </w:rPr>
        <w:t>Telematics combines telecommunications and informatics to enable real-time data transfer.</w:t>
      </w:r>
    </w:p>
    <w:p w14:paraId="0857592C" w14:textId="77777777" w:rsidR="00560A49" w:rsidRPr="00560A49" w:rsidRDefault="00560A49" w:rsidP="00560A49">
      <w:pPr>
        <w:numPr>
          <w:ilvl w:val="1"/>
          <w:numId w:val="1"/>
        </w:numPr>
        <w:rPr>
          <w:sz w:val="24"/>
          <w:szCs w:val="24"/>
        </w:rPr>
      </w:pPr>
      <w:r w:rsidRPr="00560A49">
        <w:rPr>
          <w:b/>
          <w:bCs/>
          <w:sz w:val="24"/>
          <w:szCs w:val="24"/>
        </w:rPr>
        <w:t>Example</w:t>
      </w:r>
      <w:r w:rsidRPr="00560A49">
        <w:rPr>
          <w:sz w:val="24"/>
          <w:szCs w:val="24"/>
        </w:rPr>
        <w:t xml:space="preserve">: Fleet management systems use telematics to monitor vehicle locations, fuel efficiency, and driving </w:t>
      </w:r>
      <w:proofErr w:type="spellStart"/>
      <w:r w:rsidRPr="00560A49">
        <w:rPr>
          <w:sz w:val="24"/>
          <w:szCs w:val="24"/>
        </w:rPr>
        <w:t>behavior</w:t>
      </w:r>
      <w:proofErr w:type="spellEnd"/>
      <w:r w:rsidRPr="00560A49">
        <w:rPr>
          <w:sz w:val="24"/>
          <w:szCs w:val="24"/>
        </w:rPr>
        <w:t>.</w:t>
      </w:r>
    </w:p>
    <w:p w14:paraId="1A049260" w14:textId="77777777" w:rsidR="00560A49" w:rsidRPr="00560A49" w:rsidRDefault="00560A49" w:rsidP="00560A49">
      <w:pPr>
        <w:numPr>
          <w:ilvl w:val="0"/>
          <w:numId w:val="1"/>
        </w:numPr>
        <w:rPr>
          <w:sz w:val="24"/>
          <w:szCs w:val="24"/>
        </w:rPr>
      </w:pPr>
      <w:r w:rsidRPr="00560A49">
        <w:rPr>
          <w:b/>
          <w:bCs/>
          <w:sz w:val="24"/>
          <w:szCs w:val="24"/>
        </w:rPr>
        <w:t>Connected Vehicles (IoT in Automobiles)</w:t>
      </w:r>
    </w:p>
    <w:p w14:paraId="3C7038DA" w14:textId="77777777" w:rsidR="00560A49" w:rsidRPr="00560A49" w:rsidRDefault="00560A49" w:rsidP="00560A49">
      <w:pPr>
        <w:numPr>
          <w:ilvl w:val="1"/>
          <w:numId w:val="1"/>
        </w:numPr>
        <w:rPr>
          <w:sz w:val="24"/>
          <w:szCs w:val="24"/>
        </w:rPr>
      </w:pPr>
      <w:r w:rsidRPr="00560A49">
        <w:rPr>
          <w:sz w:val="24"/>
          <w:szCs w:val="24"/>
        </w:rPr>
        <w:t>Cars today are equipped with sensors and internet connectivity that allow them to communicate with other devices.</w:t>
      </w:r>
    </w:p>
    <w:p w14:paraId="3841E414" w14:textId="77777777" w:rsidR="00560A49" w:rsidRPr="00560A49" w:rsidRDefault="00560A49" w:rsidP="00560A49">
      <w:pPr>
        <w:numPr>
          <w:ilvl w:val="1"/>
          <w:numId w:val="1"/>
        </w:numPr>
        <w:rPr>
          <w:sz w:val="24"/>
          <w:szCs w:val="24"/>
        </w:rPr>
      </w:pPr>
      <w:r w:rsidRPr="00560A49">
        <w:rPr>
          <w:b/>
          <w:bCs/>
          <w:sz w:val="24"/>
          <w:szCs w:val="24"/>
        </w:rPr>
        <w:t>Example</w:t>
      </w:r>
      <w:r w:rsidRPr="00560A49">
        <w:rPr>
          <w:sz w:val="24"/>
          <w:szCs w:val="24"/>
        </w:rPr>
        <w:t>: Remote diagnostics, over-the-air software updates, and integration with smart home systems.</w:t>
      </w:r>
    </w:p>
    <w:p w14:paraId="52D7A7C9" w14:textId="77777777" w:rsidR="00560A49" w:rsidRPr="00560A49" w:rsidRDefault="00560A49" w:rsidP="00560A49">
      <w:pPr>
        <w:numPr>
          <w:ilvl w:val="0"/>
          <w:numId w:val="1"/>
        </w:numPr>
        <w:rPr>
          <w:sz w:val="24"/>
          <w:szCs w:val="24"/>
        </w:rPr>
      </w:pPr>
      <w:r w:rsidRPr="00560A49">
        <w:rPr>
          <w:b/>
          <w:bCs/>
          <w:sz w:val="24"/>
          <w:szCs w:val="24"/>
        </w:rPr>
        <w:t>Autonomous Driving</w:t>
      </w:r>
    </w:p>
    <w:p w14:paraId="364C9FAA" w14:textId="77777777" w:rsidR="00560A49" w:rsidRPr="00560A49" w:rsidRDefault="00560A49" w:rsidP="00560A49">
      <w:pPr>
        <w:numPr>
          <w:ilvl w:val="1"/>
          <w:numId w:val="1"/>
        </w:numPr>
        <w:rPr>
          <w:sz w:val="24"/>
          <w:szCs w:val="24"/>
        </w:rPr>
      </w:pPr>
      <w:r w:rsidRPr="00560A49">
        <w:rPr>
          <w:sz w:val="24"/>
          <w:szCs w:val="24"/>
        </w:rPr>
        <w:t>Self-driving cars rely on IT systems powered by artificial intelligence (AI), machine learning (ML), and data processing.</w:t>
      </w:r>
    </w:p>
    <w:p w14:paraId="349607D6" w14:textId="77777777" w:rsidR="00560A49" w:rsidRPr="00560A49" w:rsidRDefault="00560A49" w:rsidP="00560A49">
      <w:pPr>
        <w:numPr>
          <w:ilvl w:val="1"/>
          <w:numId w:val="1"/>
        </w:numPr>
        <w:rPr>
          <w:sz w:val="24"/>
          <w:szCs w:val="24"/>
        </w:rPr>
      </w:pPr>
      <w:r w:rsidRPr="00560A49">
        <w:rPr>
          <w:b/>
          <w:bCs/>
          <w:sz w:val="24"/>
          <w:szCs w:val="24"/>
        </w:rPr>
        <w:t>Example</w:t>
      </w:r>
      <w:r w:rsidRPr="00560A49">
        <w:rPr>
          <w:sz w:val="24"/>
          <w:szCs w:val="24"/>
        </w:rPr>
        <w:t>: Tesla’s Autopilot uses a combination of radar, cameras, and AI to assist in navigation and safety.</w:t>
      </w:r>
    </w:p>
    <w:p w14:paraId="7AB776BA" w14:textId="77777777" w:rsidR="00560A49" w:rsidRPr="00560A49" w:rsidRDefault="00560A49" w:rsidP="00560A49">
      <w:pPr>
        <w:numPr>
          <w:ilvl w:val="0"/>
          <w:numId w:val="1"/>
        </w:numPr>
        <w:rPr>
          <w:sz w:val="24"/>
          <w:szCs w:val="24"/>
        </w:rPr>
      </w:pPr>
      <w:r w:rsidRPr="00560A49">
        <w:rPr>
          <w:b/>
          <w:bCs/>
          <w:sz w:val="24"/>
          <w:szCs w:val="24"/>
        </w:rPr>
        <w:t>In-Car Infotainment and Navigation</w:t>
      </w:r>
    </w:p>
    <w:p w14:paraId="6B52C38A" w14:textId="77777777" w:rsidR="00560A49" w:rsidRPr="00560A49" w:rsidRDefault="00560A49" w:rsidP="00560A49">
      <w:pPr>
        <w:numPr>
          <w:ilvl w:val="1"/>
          <w:numId w:val="1"/>
        </w:numPr>
        <w:rPr>
          <w:sz w:val="24"/>
          <w:szCs w:val="24"/>
        </w:rPr>
      </w:pPr>
      <w:r w:rsidRPr="00560A49">
        <w:rPr>
          <w:sz w:val="24"/>
          <w:szCs w:val="24"/>
        </w:rPr>
        <w:t>Modern cars feature infotainment systems that provide music, video, voice commands, and GPS navigation.</w:t>
      </w:r>
    </w:p>
    <w:p w14:paraId="61247CA4" w14:textId="77777777" w:rsidR="00560A49" w:rsidRPr="00560A49" w:rsidRDefault="00560A49" w:rsidP="00560A49">
      <w:pPr>
        <w:numPr>
          <w:ilvl w:val="1"/>
          <w:numId w:val="1"/>
        </w:numPr>
        <w:rPr>
          <w:sz w:val="24"/>
          <w:szCs w:val="24"/>
        </w:rPr>
      </w:pPr>
      <w:r w:rsidRPr="00560A49">
        <w:rPr>
          <w:b/>
          <w:bCs/>
          <w:sz w:val="24"/>
          <w:szCs w:val="24"/>
        </w:rPr>
        <w:t>Example</w:t>
      </w:r>
      <w:r w:rsidRPr="00560A49">
        <w:rPr>
          <w:sz w:val="24"/>
          <w:szCs w:val="24"/>
        </w:rPr>
        <w:t>: Android Auto and Apple CarPlay integrate with smartphones for seamless user experience.</w:t>
      </w:r>
    </w:p>
    <w:p w14:paraId="4FCE94FD" w14:textId="77777777" w:rsidR="00560A49" w:rsidRPr="00560A49" w:rsidRDefault="00560A49" w:rsidP="00560A49">
      <w:pPr>
        <w:numPr>
          <w:ilvl w:val="0"/>
          <w:numId w:val="1"/>
        </w:numPr>
        <w:rPr>
          <w:sz w:val="24"/>
          <w:szCs w:val="24"/>
        </w:rPr>
      </w:pPr>
      <w:r w:rsidRPr="00560A49">
        <w:rPr>
          <w:b/>
          <w:bCs/>
          <w:sz w:val="24"/>
          <w:szCs w:val="24"/>
        </w:rPr>
        <w:t>Smart Manufacturing</w:t>
      </w:r>
    </w:p>
    <w:p w14:paraId="43369FF3" w14:textId="77777777" w:rsidR="00560A49" w:rsidRPr="00560A49" w:rsidRDefault="00560A49" w:rsidP="00560A49">
      <w:pPr>
        <w:numPr>
          <w:ilvl w:val="1"/>
          <w:numId w:val="1"/>
        </w:numPr>
        <w:rPr>
          <w:sz w:val="24"/>
          <w:szCs w:val="24"/>
        </w:rPr>
      </w:pPr>
      <w:r w:rsidRPr="00560A49">
        <w:rPr>
          <w:sz w:val="24"/>
          <w:szCs w:val="24"/>
        </w:rPr>
        <w:t>IT optimizes automobile production through automation, predictive maintenance, and robotics.</w:t>
      </w:r>
    </w:p>
    <w:p w14:paraId="21A318A7" w14:textId="77777777" w:rsidR="00560A49" w:rsidRPr="00560A49" w:rsidRDefault="00560A49" w:rsidP="00560A49">
      <w:pPr>
        <w:numPr>
          <w:ilvl w:val="1"/>
          <w:numId w:val="1"/>
        </w:numPr>
        <w:rPr>
          <w:sz w:val="24"/>
          <w:szCs w:val="24"/>
        </w:rPr>
      </w:pPr>
      <w:r w:rsidRPr="00560A49">
        <w:rPr>
          <w:b/>
          <w:bCs/>
          <w:sz w:val="24"/>
          <w:szCs w:val="24"/>
        </w:rPr>
        <w:t>Example</w:t>
      </w:r>
      <w:r w:rsidRPr="00560A49">
        <w:rPr>
          <w:sz w:val="24"/>
          <w:szCs w:val="24"/>
        </w:rPr>
        <w:t>: BMW uses digital twin technology for efficient factory operations.</w:t>
      </w:r>
    </w:p>
    <w:p w14:paraId="08F57D50" w14:textId="77777777" w:rsidR="00560A49" w:rsidRPr="00560A49" w:rsidRDefault="00560A49" w:rsidP="00560A49">
      <w:pPr>
        <w:numPr>
          <w:ilvl w:val="0"/>
          <w:numId w:val="1"/>
        </w:numPr>
        <w:rPr>
          <w:sz w:val="24"/>
          <w:szCs w:val="24"/>
        </w:rPr>
      </w:pPr>
      <w:r w:rsidRPr="00560A49">
        <w:rPr>
          <w:b/>
          <w:bCs/>
          <w:sz w:val="24"/>
          <w:szCs w:val="24"/>
        </w:rPr>
        <w:t>Electric Vehicles (EVs)</w:t>
      </w:r>
    </w:p>
    <w:p w14:paraId="4CD513D8" w14:textId="77777777" w:rsidR="00560A49" w:rsidRPr="00560A49" w:rsidRDefault="00560A49" w:rsidP="00560A49">
      <w:pPr>
        <w:numPr>
          <w:ilvl w:val="1"/>
          <w:numId w:val="1"/>
        </w:numPr>
        <w:rPr>
          <w:sz w:val="24"/>
          <w:szCs w:val="24"/>
        </w:rPr>
      </w:pPr>
      <w:r w:rsidRPr="00560A49">
        <w:rPr>
          <w:sz w:val="24"/>
          <w:szCs w:val="24"/>
        </w:rPr>
        <w:lastRenderedPageBreak/>
        <w:t>IT plays a pivotal role in EVs, from battery management systems to integration with smart grids.</w:t>
      </w:r>
    </w:p>
    <w:p w14:paraId="25671EA3" w14:textId="77777777" w:rsidR="00560A49" w:rsidRPr="00560A49" w:rsidRDefault="00560A49" w:rsidP="00560A49">
      <w:pPr>
        <w:numPr>
          <w:ilvl w:val="1"/>
          <w:numId w:val="1"/>
        </w:numPr>
        <w:rPr>
          <w:sz w:val="24"/>
          <w:szCs w:val="24"/>
        </w:rPr>
      </w:pPr>
      <w:r w:rsidRPr="00560A49">
        <w:rPr>
          <w:b/>
          <w:bCs/>
          <w:sz w:val="24"/>
          <w:szCs w:val="24"/>
        </w:rPr>
        <w:t>Example</w:t>
      </w:r>
      <w:r w:rsidRPr="00560A49">
        <w:rPr>
          <w:sz w:val="24"/>
          <w:szCs w:val="24"/>
        </w:rPr>
        <w:t>: Tesla’s battery monitoring system ensures efficient energy use and long-lasting performance.</w:t>
      </w:r>
    </w:p>
    <w:p w14:paraId="000F0C8A" w14:textId="77777777" w:rsidR="00560A49" w:rsidRPr="00560A49" w:rsidRDefault="00560A49" w:rsidP="00560A49">
      <w:pPr>
        <w:rPr>
          <w:sz w:val="24"/>
          <w:szCs w:val="24"/>
        </w:rPr>
      </w:pPr>
      <w:r w:rsidRPr="00560A49">
        <w:rPr>
          <w:sz w:val="24"/>
          <w:szCs w:val="24"/>
        </w:rPr>
        <w:pict w14:anchorId="11267F74">
          <v:rect id="_x0000_i1062" style="width:0;height:1.5pt" o:hralign="center" o:hrstd="t" o:hr="t" fillcolor="#a0a0a0" stroked="f"/>
        </w:pict>
      </w:r>
    </w:p>
    <w:p w14:paraId="5C60BBE2" w14:textId="77777777" w:rsidR="00560A49" w:rsidRPr="00560A49" w:rsidRDefault="00560A49" w:rsidP="00560A49">
      <w:pPr>
        <w:rPr>
          <w:b/>
          <w:bCs/>
          <w:sz w:val="24"/>
          <w:szCs w:val="24"/>
        </w:rPr>
      </w:pPr>
      <w:r w:rsidRPr="00560A49">
        <w:rPr>
          <w:b/>
          <w:bCs/>
          <w:sz w:val="24"/>
          <w:szCs w:val="24"/>
        </w:rPr>
        <w:t>Applications and Benefits</w:t>
      </w:r>
    </w:p>
    <w:p w14:paraId="0614BE53" w14:textId="77777777" w:rsidR="00560A49" w:rsidRPr="00560A49" w:rsidRDefault="00560A49" w:rsidP="00560A49">
      <w:pPr>
        <w:numPr>
          <w:ilvl w:val="0"/>
          <w:numId w:val="2"/>
        </w:numPr>
        <w:rPr>
          <w:sz w:val="24"/>
          <w:szCs w:val="24"/>
        </w:rPr>
      </w:pPr>
      <w:r w:rsidRPr="00560A49">
        <w:rPr>
          <w:b/>
          <w:bCs/>
          <w:sz w:val="24"/>
          <w:szCs w:val="24"/>
        </w:rPr>
        <w:t>Enhanced Safety</w:t>
      </w:r>
      <w:r w:rsidRPr="00560A49">
        <w:rPr>
          <w:sz w:val="24"/>
          <w:szCs w:val="24"/>
        </w:rPr>
        <w:t>: Advanced Driver Assistance Systems (ADAS) like lane-keeping assist and collision warnings reduce accidents.</w:t>
      </w:r>
    </w:p>
    <w:p w14:paraId="64D62282" w14:textId="77777777" w:rsidR="00560A49" w:rsidRPr="00560A49" w:rsidRDefault="00560A49" w:rsidP="00560A49">
      <w:pPr>
        <w:numPr>
          <w:ilvl w:val="0"/>
          <w:numId w:val="2"/>
        </w:numPr>
        <w:rPr>
          <w:sz w:val="24"/>
          <w:szCs w:val="24"/>
        </w:rPr>
      </w:pPr>
      <w:r w:rsidRPr="00560A49">
        <w:rPr>
          <w:b/>
          <w:bCs/>
          <w:sz w:val="24"/>
          <w:szCs w:val="24"/>
        </w:rPr>
        <w:t>Eco-Friendly Solutions</w:t>
      </w:r>
      <w:r w:rsidRPr="00560A49">
        <w:rPr>
          <w:sz w:val="24"/>
          <w:szCs w:val="24"/>
        </w:rPr>
        <w:t>: Smart charging networks for EVs reduce emissions and promote sustainability.</w:t>
      </w:r>
    </w:p>
    <w:p w14:paraId="05F6C373" w14:textId="77777777" w:rsidR="00560A49" w:rsidRPr="00560A49" w:rsidRDefault="00560A49" w:rsidP="00560A49">
      <w:pPr>
        <w:numPr>
          <w:ilvl w:val="0"/>
          <w:numId w:val="2"/>
        </w:numPr>
        <w:rPr>
          <w:sz w:val="24"/>
          <w:szCs w:val="24"/>
        </w:rPr>
      </w:pPr>
      <w:r w:rsidRPr="00560A49">
        <w:rPr>
          <w:b/>
          <w:bCs/>
          <w:sz w:val="24"/>
          <w:szCs w:val="24"/>
        </w:rPr>
        <w:t>User Experience</w:t>
      </w:r>
      <w:r w:rsidRPr="00560A49">
        <w:rPr>
          <w:sz w:val="24"/>
          <w:szCs w:val="24"/>
        </w:rPr>
        <w:t>: Personalized settings for seat positions, climate control, and entertainment.</w:t>
      </w:r>
    </w:p>
    <w:p w14:paraId="66B4CDAB" w14:textId="77777777" w:rsidR="00560A49" w:rsidRPr="00560A49" w:rsidRDefault="00560A49" w:rsidP="00560A49">
      <w:pPr>
        <w:numPr>
          <w:ilvl w:val="0"/>
          <w:numId w:val="2"/>
        </w:numPr>
        <w:rPr>
          <w:sz w:val="24"/>
          <w:szCs w:val="24"/>
        </w:rPr>
      </w:pPr>
      <w:r w:rsidRPr="00560A49">
        <w:rPr>
          <w:b/>
          <w:bCs/>
          <w:sz w:val="24"/>
          <w:szCs w:val="24"/>
        </w:rPr>
        <w:t>Efficiency in Production</w:t>
      </w:r>
      <w:r w:rsidRPr="00560A49">
        <w:rPr>
          <w:sz w:val="24"/>
          <w:szCs w:val="24"/>
        </w:rPr>
        <w:t>: Robots and IT-driven analytics improve manufacturing quality and reduce costs.</w:t>
      </w:r>
    </w:p>
    <w:p w14:paraId="4143107B" w14:textId="77777777" w:rsidR="00560A49" w:rsidRPr="00560A49" w:rsidRDefault="00560A49" w:rsidP="00560A49">
      <w:pPr>
        <w:rPr>
          <w:sz w:val="24"/>
          <w:szCs w:val="24"/>
        </w:rPr>
      </w:pPr>
      <w:r w:rsidRPr="00560A49">
        <w:rPr>
          <w:sz w:val="24"/>
          <w:szCs w:val="24"/>
        </w:rPr>
        <w:pict w14:anchorId="0CF43A45">
          <v:rect id="_x0000_i1063" style="width:0;height:1.5pt" o:hralign="center" o:hrstd="t" o:hr="t" fillcolor="#a0a0a0" stroked="f"/>
        </w:pict>
      </w:r>
    </w:p>
    <w:p w14:paraId="44DC2616" w14:textId="77777777" w:rsidR="00560A49" w:rsidRPr="00560A49" w:rsidRDefault="00560A49" w:rsidP="00560A49">
      <w:pPr>
        <w:rPr>
          <w:b/>
          <w:bCs/>
          <w:sz w:val="24"/>
          <w:szCs w:val="24"/>
        </w:rPr>
      </w:pPr>
      <w:r w:rsidRPr="00560A49">
        <w:rPr>
          <w:b/>
          <w:bCs/>
          <w:sz w:val="24"/>
          <w:szCs w:val="24"/>
        </w:rPr>
        <w:t>Challenges in IT Integration</w:t>
      </w:r>
    </w:p>
    <w:p w14:paraId="4CADE6F1" w14:textId="77777777" w:rsidR="00560A49" w:rsidRPr="00560A49" w:rsidRDefault="00560A49" w:rsidP="00560A49">
      <w:pPr>
        <w:numPr>
          <w:ilvl w:val="0"/>
          <w:numId w:val="3"/>
        </w:numPr>
        <w:rPr>
          <w:sz w:val="24"/>
          <w:szCs w:val="24"/>
        </w:rPr>
      </w:pPr>
      <w:r w:rsidRPr="00560A49">
        <w:rPr>
          <w:b/>
          <w:bCs/>
          <w:sz w:val="24"/>
          <w:szCs w:val="24"/>
        </w:rPr>
        <w:t>Cybersecurity Threats</w:t>
      </w:r>
    </w:p>
    <w:p w14:paraId="46819A4B" w14:textId="77777777" w:rsidR="00560A49" w:rsidRPr="00560A49" w:rsidRDefault="00560A49" w:rsidP="00560A49">
      <w:pPr>
        <w:numPr>
          <w:ilvl w:val="1"/>
          <w:numId w:val="3"/>
        </w:numPr>
        <w:rPr>
          <w:sz w:val="24"/>
          <w:szCs w:val="24"/>
        </w:rPr>
      </w:pPr>
      <w:r w:rsidRPr="00560A49">
        <w:rPr>
          <w:sz w:val="24"/>
          <w:szCs w:val="24"/>
        </w:rPr>
        <w:t>Connected vehicles are vulnerable to hacking, posing risks to user safety and privacy.</w:t>
      </w:r>
    </w:p>
    <w:p w14:paraId="75091AEA" w14:textId="77777777" w:rsidR="00560A49" w:rsidRPr="00560A49" w:rsidRDefault="00560A49" w:rsidP="00560A49">
      <w:pPr>
        <w:numPr>
          <w:ilvl w:val="1"/>
          <w:numId w:val="3"/>
        </w:numPr>
        <w:rPr>
          <w:sz w:val="24"/>
          <w:szCs w:val="24"/>
        </w:rPr>
      </w:pPr>
      <w:r w:rsidRPr="00560A49">
        <w:rPr>
          <w:b/>
          <w:bCs/>
          <w:sz w:val="24"/>
          <w:szCs w:val="24"/>
        </w:rPr>
        <w:t>Solution</w:t>
      </w:r>
      <w:r w:rsidRPr="00560A49">
        <w:rPr>
          <w:sz w:val="24"/>
          <w:szCs w:val="24"/>
        </w:rPr>
        <w:t>: Enhanced encryption and secure communication protocols.</w:t>
      </w:r>
    </w:p>
    <w:p w14:paraId="795A83E2" w14:textId="77777777" w:rsidR="00560A49" w:rsidRPr="00560A49" w:rsidRDefault="00560A49" w:rsidP="00560A49">
      <w:pPr>
        <w:numPr>
          <w:ilvl w:val="0"/>
          <w:numId w:val="3"/>
        </w:numPr>
        <w:rPr>
          <w:sz w:val="24"/>
          <w:szCs w:val="24"/>
        </w:rPr>
      </w:pPr>
      <w:r w:rsidRPr="00560A49">
        <w:rPr>
          <w:b/>
          <w:bCs/>
          <w:sz w:val="24"/>
          <w:szCs w:val="24"/>
        </w:rPr>
        <w:t>Data Privacy Concerns</w:t>
      </w:r>
    </w:p>
    <w:p w14:paraId="20825F21" w14:textId="77777777" w:rsidR="00560A49" w:rsidRPr="00560A49" w:rsidRDefault="00560A49" w:rsidP="00560A49">
      <w:pPr>
        <w:numPr>
          <w:ilvl w:val="1"/>
          <w:numId w:val="3"/>
        </w:numPr>
        <w:rPr>
          <w:sz w:val="24"/>
          <w:szCs w:val="24"/>
        </w:rPr>
      </w:pPr>
      <w:r w:rsidRPr="00560A49">
        <w:rPr>
          <w:sz w:val="24"/>
          <w:szCs w:val="24"/>
        </w:rPr>
        <w:t>The vast amount of data collected by smart cars can lead to misuse if not properly secured.</w:t>
      </w:r>
    </w:p>
    <w:p w14:paraId="4488295D" w14:textId="77777777" w:rsidR="00560A49" w:rsidRPr="00560A49" w:rsidRDefault="00560A49" w:rsidP="00560A49">
      <w:pPr>
        <w:numPr>
          <w:ilvl w:val="1"/>
          <w:numId w:val="3"/>
        </w:numPr>
        <w:rPr>
          <w:sz w:val="24"/>
          <w:szCs w:val="24"/>
        </w:rPr>
      </w:pPr>
      <w:r w:rsidRPr="00560A49">
        <w:rPr>
          <w:b/>
          <w:bCs/>
          <w:sz w:val="24"/>
          <w:szCs w:val="24"/>
        </w:rPr>
        <w:t>Solution</w:t>
      </w:r>
      <w:r w:rsidRPr="00560A49">
        <w:rPr>
          <w:sz w:val="24"/>
          <w:szCs w:val="24"/>
        </w:rPr>
        <w:t>: Stricter data protection laws and transparent user policies.</w:t>
      </w:r>
    </w:p>
    <w:p w14:paraId="36A7AD5A" w14:textId="77777777" w:rsidR="00560A49" w:rsidRPr="00560A49" w:rsidRDefault="00560A49" w:rsidP="00560A49">
      <w:pPr>
        <w:numPr>
          <w:ilvl w:val="0"/>
          <w:numId w:val="3"/>
        </w:numPr>
        <w:rPr>
          <w:sz w:val="24"/>
          <w:szCs w:val="24"/>
        </w:rPr>
      </w:pPr>
      <w:r w:rsidRPr="00560A49">
        <w:rPr>
          <w:b/>
          <w:bCs/>
          <w:sz w:val="24"/>
          <w:szCs w:val="24"/>
        </w:rPr>
        <w:t>Cost of Technology</w:t>
      </w:r>
    </w:p>
    <w:p w14:paraId="59B223FE" w14:textId="77777777" w:rsidR="00560A49" w:rsidRPr="00560A49" w:rsidRDefault="00560A49" w:rsidP="00560A49">
      <w:pPr>
        <w:numPr>
          <w:ilvl w:val="1"/>
          <w:numId w:val="3"/>
        </w:numPr>
        <w:rPr>
          <w:sz w:val="24"/>
          <w:szCs w:val="24"/>
        </w:rPr>
      </w:pPr>
      <w:r w:rsidRPr="00560A49">
        <w:rPr>
          <w:sz w:val="24"/>
          <w:szCs w:val="24"/>
        </w:rPr>
        <w:t>Implementing advanced IT solutions is expensive, affecting affordability.</w:t>
      </w:r>
    </w:p>
    <w:p w14:paraId="221BC05C" w14:textId="77777777" w:rsidR="00560A49" w:rsidRPr="00560A49" w:rsidRDefault="00560A49" w:rsidP="00560A49">
      <w:pPr>
        <w:numPr>
          <w:ilvl w:val="1"/>
          <w:numId w:val="3"/>
        </w:numPr>
        <w:rPr>
          <w:sz w:val="24"/>
          <w:szCs w:val="24"/>
        </w:rPr>
      </w:pPr>
      <w:r w:rsidRPr="00560A49">
        <w:rPr>
          <w:b/>
          <w:bCs/>
          <w:sz w:val="24"/>
          <w:szCs w:val="24"/>
        </w:rPr>
        <w:t>Solution</w:t>
      </w:r>
      <w:r w:rsidRPr="00560A49">
        <w:rPr>
          <w:sz w:val="24"/>
          <w:szCs w:val="24"/>
        </w:rPr>
        <w:t>: Collaboration between tech firms and automakers to reduce costs.</w:t>
      </w:r>
    </w:p>
    <w:p w14:paraId="1DAF5148" w14:textId="77777777" w:rsidR="00560A49" w:rsidRPr="00560A49" w:rsidRDefault="00560A49" w:rsidP="00560A49">
      <w:pPr>
        <w:numPr>
          <w:ilvl w:val="0"/>
          <w:numId w:val="3"/>
        </w:numPr>
        <w:rPr>
          <w:sz w:val="24"/>
          <w:szCs w:val="24"/>
        </w:rPr>
      </w:pPr>
      <w:r w:rsidRPr="00560A49">
        <w:rPr>
          <w:b/>
          <w:bCs/>
          <w:sz w:val="24"/>
          <w:szCs w:val="24"/>
        </w:rPr>
        <w:t>Regulatory Hurdles</w:t>
      </w:r>
    </w:p>
    <w:p w14:paraId="69CDF20C" w14:textId="77777777" w:rsidR="00560A49" w:rsidRPr="00560A49" w:rsidRDefault="00560A49" w:rsidP="00560A49">
      <w:pPr>
        <w:numPr>
          <w:ilvl w:val="1"/>
          <w:numId w:val="3"/>
        </w:numPr>
        <w:rPr>
          <w:sz w:val="24"/>
          <w:szCs w:val="24"/>
        </w:rPr>
      </w:pPr>
      <w:r w:rsidRPr="00560A49">
        <w:rPr>
          <w:sz w:val="24"/>
          <w:szCs w:val="24"/>
        </w:rPr>
        <w:t>Variations in global regulations make it challenging to deploy uniform IT solutions.</w:t>
      </w:r>
    </w:p>
    <w:p w14:paraId="1CCBADB9" w14:textId="77777777" w:rsidR="00560A49" w:rsidRPr="00560A49" w:rsidRDefault="00560A49" w:rsidP="00560A49">
      <w:pPr>
        <w:numPr>
          <w:ilvl w:val="1"/>
          <w:numId w:val="3"/>
        </w:numPr>
        <w:rPr>
          <w:sz w:val="24"/>
          <w:szCs w:val="24"/>
        </w:rPr>
      </w:pPr>
      <w:r w:rsidRPr="00560A49">
        <w:rPr>
          <w:b/>
          <w:bCs/>
          <w:sz w:val="24"/>
          <w:szCs w:val="24"/>
        </w:rPr>
        <w:t>Solution</w:t>
      </w:r>
      <w:r w:rsidRPr="00560A49">
        <w:rPr>
          <w:sz w:val="24"/>
          <w:szCs w:val="24"/>
        </w:rPr>
        <w:t>: International collaborations to create standard regulations.</w:t>
      </w:r>
    </w:p>
    <w:p w14:paraId="4CD4533F" w14:textId="77777777" w:rsidR="00560A49" w:rsidRPr="00560A49" w:rsidRDefault="00560A49" w:rsidP="00560A49">
      <w:pPr>
        <w:rPr>
          <w:sz w:val="24"/>
          <w:szCs w:val="24"/>
        </w:rPr>
      </w:pPr>
      <w:r w:rsidRPr="00560A49">
        <w:rPr>
          <w:sz w:val="24"/>
          <w:szCs w:val="24"/>
        </w:rPr>
        <w:pict w14:anchorId="106C143A">
          <v:rect id="_x0000_i1064" style="width:0;height:1.5pt" o:hralign="center" o:hrstd="t" o:hr="t" fillcolor="#a0a0a0" stroked="f"/>
        </w:pict>
      </w:r>
    </w:p>
    <w:p w14:paraId="088A64D7" w14:textId="77777777" w:rsidR="00560A49" w:rsidRPr="00560A49" w:rsidRDefault="00560A49" w:rsidP="00560A49">
      <w:pPr>
        <w:rPr>
          <w:b/>
          <w:bCs/>
          <w:sz w:val="24"/>
          <w:szCs w:val="24"/>
        </w:rPr>
      </w:pPr>
      <w:r w:rsidRPr="00560A49">
        <w:rPr>
          <w:b/>
          <w:bCs/>
          <w:sz w:val="24"/>
          <w:szCs w:val="24"/>
        </w:rPr>
        <w:lastRenderedPageBreak/>
        <w:t>Future Prospects</w:t>
      </w:r>
    </w:p>
    <w:p w14:paraId="404B547D" w14:textId="77777777" w:rsidR="00560A49" w:rsidRPr="00560A49" w:rsidRDefault="00560A49" w:rsidP="00560A49">
      <w:pPr>
        <w:numPr>
          <w:ilvl w:val="0"/>
          <w:numId w:val="4"/>
        </w:numPr>
        <w:rPr>
          <w:sz w:val="24"/>
          <w:szCs w:val="24"/>
        </w:rPr>
      </w:pPr>
      <w:r w:rsidRPr="00560A49">
        <w:rPr>
          <w:b/>
          <w:bCs/>
          <w:sz w:val="24"/>
          <w:szCs w:val="24"/>
        </w:rPr>
        <w:t>5G Integration</w:t>
      </w:r>
      <w:r w:rsidRPr="00560A49">
        <w:rPr>
          <w:sz w:val="24"/>
          <w:szCs w:val="24"/>
        </w:rPr>
        <w:t>: High-speed internet for real-time vehicle-to-vehicle (V2V) and vehicle-to-everything (V2X) communication.</w:t>
      </w:r>
    </w:p>
    <w:p w14:paraId="24F504B9" w14:textId="77777777" w:rsidR="00560A49" w:rsidRPr="00560A49" w:rsidRDefault="00560A49" w:rsidP="00560A49">
      <w:pPr>
        <w:numPr>
          <w:ilvl w:val="0"/>
          <w:numId w:val="4"/>
        </w:numPr>
        <w:rPr>
          <w:sz w:val="24"/>
          <w:szCs w:val="24"/>
        </w:rPr>
      </w:pPr>
      <w:r w:rsidRPr="00560A49">
        <w:rPr>
          <w:b/>
          <w:bCs/>
          <w:sz w:val="24"/>
          <w:szCs w:val="24"/>
        </w:rPr>
        <w:t>AI-Driven Insights</w:t>
      </w:r>
      <w:r w:rsidRPr="00560A49">
        <w:rPr>
          <w:sz w:val="24"/>
          <w:szCs w:val="24"/>
        </w:rPr>
        <w:t>: AI algorithms will predict vehicle maintenance needs and personalize driving experiences.</w:t>
      </w:r>
    </w:p>
    <w:p w14:paraId="66C2E15B" w14:textId="77777777" w:rsidR="00560A49" w:rsidRPr="00560A49" w:rsidRDefault="00560A49" w:rsidP="00560A49">
      <w:pPr>
        <w:numPr>
          <w:ilvl w:val="0"/>
          <w:numId w:val="4"/>
        </w:numPr>
        <w:rPr>
          <w:sz w:val="24"/>
          <w:szCs w:val="24"/>
        </w:rPr>
      </w:pPr>
      <w:r w:rsidRPr="00560A49">
        <w:rPr>
          <w:b/>
          <w:bCs/>
          <w:sz w:val="24"/>
          <w:szCs w:val="24"/>
        </w:rPr>
        <w:t>Full Automation</w:t>
      </w:r>
      <w:r w:rsidRPr="00560A49">
        <w:rPr>
          <w:sz w:val="24"/>
          <w:szCs w:val="24"/>
        </w:rPr>
        <w:t>: Advancements in AI and sensor technology could make fully autonomous cars a reality.</w:t>
      </w:r>
    </w:p>
    <w:p w14:paraId="5D4C4A15" w14:textId="77777777" w:rsidR="00560A49" w:rsidRPr="00560A49" w:rsidRDefault="00560A49" w:rsidP="00560A49">
      <w:pPr>
        <w:numPr>
          <w:ilvl w:val="0"/>
          <w:numId w:val="4"/>
        </w:numPr>
        <w:rPr>
          <w:sz w:val="24"/>
          <w:szCs w:val="24"/>
        </w:rPr>
      </w:pPr>
      <w:r w:rsidRPr="00560A49">
        <w:rPr>
          <w:b/>
          <w:bCs/>
          <w:sz w:val="24"/>
          <w:szCs w:val="24"/>
        </w:rPr>
        <w:t>Green Technology</w:t>
      </w:r>
      <w:r w:rsidRPr="00560A49">
        <w:rPr>
          <w:sz w:val="24"/>
          <w:szCs w:val="24"/>
        </w:rPr>
        <w:t>: IT will support innovations in renewable energy for vehicles and smart energy management systems.</w:t>
      </w:r>
    </w:p>
    <w:p w14:paraId="52C2E24B" w14:textId="77777777" w:rsidR="00560A49" w:rsidRPr="00560A49" w:rsidRDefault="00560A49" w:rsidP="00560A49">
      <w:pPr>
        <w:rPr>
          <w:sz w:val="24"/>
          <w:szCs w:val="24"/>
        </w:rPr>
      </w:pPr>
      <w:r w:rsidRPr="00560A49">
        <w:rPr>
          <w:sz w:val="24"/>
          <w:szCs w:val="24"/>
        </w:rPr>
        <w:pict w14:anchorId="1D50C087">
          <v:rect id="_x0000_i1065" style="width:0;height:1.5pt" o:hralign="center" o:hrstd="t" o:hr="t" fillcolor="#a0a0a0" stroked="f"/>
        </w:pict>
      </w:r>
    </w:p>
    <w:p w14:paraId="197028D8" w14:textId="77777777" w:rsidR="00560A49" w:rsidRPr="00560A49" w:rsidRDefault="00560A49" w:rsidP="00560A49">
      <w:pPr>
        <w:rPr>
          <w:b/>
          <w:bCs/>
          <w:sz w:val="24"/>
          <w:szCs w:val="24"/>
        </w:rPr>
      </w:pPr>
      <w:r w:rsidRPr="00560A49">
        <w:rPr>
          <w:b/>
          <w:bCs/>
          <w:sz w:val="24"/>
          <w:szCs w:val="24"/>
        </w:rPr>
        <w:t>Conclusion</w:t>
      </w:r>
    </w:p>
    <w:p w14:paraId="7EDBB8E3" w14:textId="77777777" w:rsidR="00560A49" w:rsidRPr="00560A49" w:rsidRDefault="00560A49" w:rsidP="00560A49">
      <w:pPr>
        <w:rPr>
          <w:sz w:val="24"/>
          <w:szCs w:val="24"/>
        </w:rPr>
      </w:pPr>
      <w:r w:rsidRPr="00560A49">
        <w:rPr>
          <w:sz w:val="24"/>
          <w:szCs w:val="24"/>
        </w:rPr>
        <w:t>The integration of IT into automobiles marks the beginning of a new era in transportation. With the potential to revolutionize safety, efficiency, and sustainability, IT stands at the forefront of automotive advancements. While challenges remain, ongoing research and collaboration between technology and automotive industries promise a future where cars are not just vehicles but intelligent partners in our daily lives.</w:t>
      </w:r>
    </w:p>
    <w:p w14:paraId="4E50D52C" w14:textId="77777777" w:rsidR="00560A49" w:rsidRPr="00560A49" w:rsidRDefault="00560A49" w:rsidP="00560A49">
      <w:pPr>
        <w:rPr>
          <w:sz w:val="24"/>
          <w:szCs w:val="24"/>
        </w:rPr>
      </w:pPr>
      <w:r w:rsidRPr="00560A49">
        <w:rPr>
          <w:sz w:val="24"/>
          <w:szCs w:val="24"/>
        </w:rPr>
        <w:pict w14:anchorId="3DF6AB26">
          <v:rect id="_x0000_i1066" style="width:0;height:1.5pt" o:hralign="center" o:hrstd="t" o:hr="t" fillcolor="#a0a0a0" stroked="f"/>
        </w:pict>
      </w:r>
    </w:p>
    <w:p w14:paraId="0E0EEACE" w14:textId="77777777" w:rsidR="00560A49" w:rsidRPr="00560A49" w:rsidRDefault="00560A49" w:rsidP="00560A49">
      <w:pPr>
        <w:rPr>
          <w:b/>
          <w:bCs/>
          <w:sz w:val="24"/>
          <w:szCs w:val="24"/>
        </w:rPr>
      </w:pPr>
      <w:r w:rsidRPr="00560A49">
        <w:rPr>
          <w:b/>
          <w:bCs/>
          <w:sz w:val="24"/>
          <w:szCs w:val="24"/>
        </w:rPr>
        <w:t>Activity Engagement</w:t>
      </w:r>
    </w:p>
    <w:p w14:paraId="6D5290F0" w14:textId="77777777" w:rsidR="00560A49" w:rsidRPr="00560A49" w:rsidRDefault="00560A49" w:rsidP="00560A49">
      <w:pPr>
        <w:rPr>
          <w:sz w:val="24"/>
          <w:szCs w:val="24"/>
        </w:rPr>
      </w:pPr>
      <w:r w:rsidRPr="00560A49">
        <w:rPr>
          <w:sz w:val="24"/>
          <w:szCs w:val="24"/>
        </w:rPr>
        <w:t>After presenting, encourage participants to discuss how they envision IT impacting their own driving experiences or what they think about the future of fully autonomous vehicles.</w:t>
      </w:r>
    </w:p>
    <w:p w14:paraId="46A66E54" w14:textId="77777777" w:rsidR="001F72E2" w:rsidRPr="00560A49" w:rsidRDefault="001F72E2">
      <w:pPr>
        <w:rPr>
          <w:sz w:val="24"/>
          <w:szCs w:val="24"/>
        </w:rPr>
      </w:pPr>
    </w:p>
    <w:sectPr w:rsidR="001F72E2" w:rsidRPr="0056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00500000000000000"/>
    <w:charset w:val="00"/>
    <w:family w:val="swiss"/>
    <w:pitch w:val="variable"/>
    <w:sig w:usb0="002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254188"/>
    <w:multiLevelType w:val="multilevel"/>
    <w:tmpl w:val="8916A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C40C9"/>
    <w:multiLevelType w:val="multilevel"/>
    <w:tmpl w:val="3CC0E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73226"/>
    <w:multiLevelType w:val="multilevel"/>
    <w:tmpl w:val="1110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56D8A"/>
    <w:multiLevelType w:val="multilevel"/>
    <w:tmpl w:val="270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157917">
    <w:abstractNumId w:val="1"/>
  </w:num>
  <w:num w:numId="2" w16cid:durableId="1896745208">
    <w:abstractNumId w:val="3"/>
  </w:num>
  <w:num w:numId="3" w16cid:durableId="1045832897">
    <w:abstractNumId w:val="0"/>
  </w:num>
  <w:num w:numId="4" w16cid:durableId="180800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49"/>
    <w:rsid w:val="001F72E2"/>
    <w:rsid w:val="00552D22"/>
    <w:rsid w:val="00560A49"/>
    <w:rsid w:val="00AB74C4"/>
    <w:rsid w:val="00BA479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D12A"/>
  <w15:chartTrackingRefBased/>
  <w15:docId w15:val="{A507C29E-E1E4-485B-8472-7DA91C49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zh-C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95933">
      <w:bodyDiv w:val="1"/>
      <w:marLeft w:val="0"/>
      <w:marRight w:val="0"/>
      <w:marTop w:val="0"/>
      <w:marBottom w:val="0"/>
      <w:divBdr>
        <w:top w:val="none" w:sz="0" w:space="0" w:color="auto"/>
        <w:left w:val="none" w:sz="0" w:space="0" w:color="auto"/>
        <w:bottom w:val="none" w:sz="0" w:space="0" w:color="auto"/>
        <w:right w:val="none" w:sz="0" w:space="0" w:color="auto"/>
      </w:divBdr>
      <w:divsChild>
        <w:div w:id="784814006">
          <w:marLeft w:val="0"/>
          <w:marRight w:val="0"/>
          <w:marTop w:val="0"/>
          <w:marBottom w:val="0"/>
          <w:divBdr>
            <w:top w:val="none" w:sz="0" w:space="0" w:color="auto"/>
            <w:left w:val="none" w:sz="0" w:space="0" w:color="auto"/>
            <w:bottom w:val="none" w:sz="0" w:space="0" w:color="auto"/>
            <w:right w:val="none" w:sz="0" w:space="0" w:color="auto"/>
          </w:divBdr>
          <w:divsChild>
            <w:div w:id="667707257">
              <w:marLeft w:val="0"/>
              <w:marRight w:val="0"/>
              <w:marTop w:val="0"/>
              <w:marBottom w:val="0"/>
              <w:divBdr>
                <w:top w:val="none" w:sz="0" w:space="0" w:color="auto"/>
                <w:left w:val="none" w:sz="0" w:space="0" w:color="auto"/>
                <w:bottom w:val="none" w:sz="0" w:space="0" w:color="auto"/>
                <w:right w:val="none" w:sz="0" w:space="0" w:color="auto"/>
              </w:divBdr>
              <w:divsChild>
                <w:div w:id="408045347">
                  <w:marLeft w:val="0"/>
                  <w:marRight w:val="0"/>
                  <w:marTop w:val="0"/>
                  <w:marBottom w:val="0"/>
                  <w:divBdr>
                    <w:top w:val="none" w:sz="0" w:space="0" w:color="auto"/>
                    <w:left w:val="none" w:sz="0" w:space="0" w:color="auto"/>
                    <w:bottom w:val="none" w:sz="0" w:space="0" w:color="auto"/>
                    <w:right w:val="none" w:sz="0" w:space="0" w:color="auto"/>
                  </w:divBdr>
                  <w:divsChild>
                    <w:div w:id="645889824">
                      <w:marLeft w:val="0"/>
                      <w:marRight w:val="0"/>
                      <w:marTop w:val="0"/>
                      <w:marBottom w:val="0"/>
                      <w:divBdr>
                        <w:top w:val="none" w:sz="0" w:space="0" w:color="auto"/>
                        <w:left w:val="none" w:sz="0" w:space="0" w:color="auto"/>
                        <w:bottom w:val="none" w:sz="0" w:space="0" w:color="auto"/>
                        <w:right w:val="none" w:sz="0" w:space="0" w:color="auto"/>
                      </w:divBdr>
                      <w:divsChild>
                        <w:div w:id="519854120">
                          <w:marLeft w:val="0"/>
                          <w:marRight w:val="0"/>
                          <w:marTop w:val="0"/>
                          <w:marBottom w:val="0"/>
                          <w:divBdr>
                            <w:top w:val="none" w:sz="0" w:space="0" w:color="auto"/>
                            <w:left w:val="none" w:sz="0" w:space="0" w:color="auto"/>
                            <w:bottom w:val="none" w:sz="0" w:space="0" w:color="auto"/>
                            <w:right w:val="none" w:sz="0" w:space="0" w:color="auto"/>
                          </w:divBdr>
                          <w:divsChild>
                            <w:div w:id="496187196">
                              <w:marLeft w:val="0"/>
                              <w:marRight w:val="0"/>
                              <w:marTop w:val="0"/>
                              <w:marBottom w:val="0"/>
                              <w:divBdr>
                                <w:top w:val="none" w:sz="0" w:space="0" w:color="auto"/>
                                <w:left w:val="none" w:sz="0" w:space="0" w:color="auto"/>
                                <w:bottom w:val="none" w:sz="0" w:space="0" w:color="auto"/>
                                <w:right w:val="none" w:sz="0" w:space="0" w:color="auto"/>
                              </w:divBdr>
                              <w:divsChild>
                                <w:div w:id="495656139">
                                  <w:marLeft w:val="0"/>
                                  <w:marRight w:val="0"/>
                                  <w:marTop w:val="0"/>
                                  <w:marBottom w:val="0"/>
                                  <w:divBdr>
                                    <w:top w:val="none" w:sz="0" w:space="0" w:color="auto"/>
                                    <w:left w:val="none" w:sz="0" w:space="0" w:color="auto"/>
                                    <w:bottom w:val="none" w:sz="0" w:space="0" w:color="auto"/>
                                    <w:right w:val="none" w:sz="0" w:space="0" w:color="auto"/>
                                  </w:divBdr>
                                  <w:divsChild>
                                    <w:div w:id="1451707531">
                                      <w:marLeft w:val="0"/>
                                      <w:marRight w:val="0"/>
                                      <w:marTop w:val="0"/>
                                      <w:marBottom w:val="0"/>
                                      <w:divBdr>
                                        <w:top w:val="none" w:sz="0" w:space="0" w:color="auto"/>
                                        <w:left w:val="none" w:sz="0" w:space="0" w:color="auto"/>
                                        <w:bottom w:val="none" w:sz="0" w:space="0" w:color="auto"/>
                                        <w:right w:val="none" w:sz="0" w:space="0" w:color="auto"/>
                                      </w:divBdr>
                                      <w:divsChild>
                                        <w:div w:id="421725627">
                                          <w:marLeft w:val="0"/>
                                          <w:marRight w:val="0"/>
                                          <w:marTop w:val="0"/>
                                          <w:marBottom w:val="0"/>
                                          <w:divBdr>
                                            <w:top w:val="none" w:sz="0" w:space="0" w:color="auto"/>
                                            <w:left w:val="none" w:sz="0" w:space="0" w:color="auto"/>
                                            <w:bottom w:val="none" w:sz="0" w:space="0" w:color="auto"/>
                                            <w:right w:val="none" w:sz="0" w:space="0" w:color="auto"/>
                                          </w:divBdr>
                                          <w:divsChild>
                                            <w:div w:id="796726864">
                                              <w:marLeft w:val="0"/>
                                              <w:marRight w:val="0"/>
                                              <w:marTop w:val="0"/>
                                              <w:marBottom w:val="0"/>
                                              <w:divBdr>
                                                <w:top w:val="none" w:sz="0" w:space="0" w:color="auto"/>
                                                <w:left w:val="none" w:sz="0" w:space="0" w:color="auto"/>
                                                <w:bottom w:val="none" w:sz="0" w:space="0" w:color="auto"/>
                                                <w:right w:val="none" w:sz="0" w:space="0" w:color="auto"/>
                                              </w:divBdr>
                                              <w:divsChild>
                                                <w:div w:id="1466200623">
                                                  <w:marLeft w:val="0"/>
                                                  <w:marRight w:val="0"/>
                                                  <w:marTop w:val="0"/>
                                                  <w:marBottom w:val="0"/>
                                                  <w:divBdr>
                                                    <w:top w:val="none" w:sz="0" w:space="0" w:color="auto"/>
                                                    <w:left w:val="none" w:sz="0" w:space="0" w:color="auto"/>
                                                    <w:bottom w:val="none" w:sz="0" w:space="0" w:color="auto"/>
                                                    <w:right w:val="none" w:sz="0" w:space="0" w:color="auto"/>
                                                  </w:divBdr>
                                                  <w:divsChild>
                                                    <w:div w:id="644893320">
                                                      <w:marLeft w:val="0"/>
                                                      <w:marRight w:val="0"/>
                                                      <w:marTop w:val="0"/>
                                                      <w:marBottom w:val="0"/>
                                                      <w:divBdr>
                                                        <w:top w:val="none" w:sz="0" w:space="0" w:color="auto"/>
                                                        <w:left w:val="none" w:sz="0" w:space="0" w:color="auto"/>
                                                        <w:bottom w:val="none" w:sz="0" w:space="0" w:color="auto"/>
                                                        <w:right w:val="none" w:sz="0" w:space="0" w:color="auto"/>
                                                      </w:divBdr>
                                                      <w:divsChild>
                                                        <w:div w:id="19374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4075164">
      <w:bodyDiv w:val="1"/>
      <w:marLeft w:val="0"/>
      <w:marRight w:val="0"/>
      <w:marTop w:val="0"/>
      <w:marBottom w:val="0"/>
      <w:divBdr>
        <w:top w:val="none" w:sz="0" w:space="0" w:color="auto"/>
        <w:left w:val="none" w:sz="0" w:space="0" w:color="auto"/>
        <w:bottom w:val="none" w:sz="0" w:space="0" w:color="auto"/>
        <w:right w:val="none" w:sz="0" w:space="0" w:color="auto"/>
      </w:divBdr>
      <w:divsChild>
        <w:div w:id="1160929868">
          <w:marLeft w:val="0"/>
          <w:marRight w:val="0"/>
          <w:marTop w:val="0"/>
          <w:marBottom w:val="0"/>
          <w:divBdr>
            <w:top w:val="none" w:sz="0" w:space="0" w:color="auto"/>
            <w:left w:val="none" w:sz="0" w:space="0" w:color="auto"/>
            <w:bottom w:val="none" w:sz="0" w:space="0" w:color="auto"/>
            <w:right w:val="none" w:sz="0" w:space="0" w:color="auto"/>
          </w:divBdr>
          <w:divsChild>
            <w:div w:id="1058364164">
              <w:marLeft w:val="0"/>
              <w:marRight w:val="0"/>
              <w:marTop w:val="0"/>
              <w:marBottom w:val="0"/>
              <w:divBdr>
                <w:top w:val="none" w:sz="0" w:space="0" w:color="auto"/>
                <w:left w:val="none" w:sz="0" w:space="0" w:color="auto"/>
                <w:bottom w:val="none" w:sz="0" w:space="0" w:color="auto"/>
                <w:right w:val="none" w:sz="0" w:space="0" w:color="auto"/>
              </w:divBdr>
              <w:divsChild>
                <w:div w:id="700205019">
                  <w:marLeft w:val="0"/>
                  <w:marRight w:val="0"/>
                  <w:marTop w:val="0"/>
                  <w:marBottom w:val="0"/>
                  <w:divBdr>
                    <w:top w:val="none" w:sz="0" w:space="0" w:color="auto"/>
                    <w:left w:val="none" w:sz="0" w:space="0" w:color="auto"/>
                    <w:bottom w:val="none" w:sz="0" w:space="0" w:color="auto"/>
                    <w:right w:val="none" w:sz="0" w:space="0" w:color="auto"/>
                  </w:divBdr>
                  <w:divsChild>
                    <w:div w:id="2024477762">
                      <w:marLeft w:val="0"/>
                      <w:marRight w:val="0"/>
                      <w:marTop w:val="0"/>
                      <w:marBottom w:val="0"/>
                      <w:divBdr>
                        <w:top w:val="none" w:sz="0" w:space="0" w:color="auto"/>
                        <w:left w:val="none" w:sz="0" w:space="0" w:color="auto"/>
                        <w:bottom w:val="none" w:sz="0" w:space="0" w:color="auto"/>
                        <w:right w:val="none" w:sz="0" w:space="0" w:color="auto"/>
                      </w:divBdr>
                      <w:divsChild>
                        <w:div w:id="1679503096">
                          <w:marLeft w:val="0"/>
                          <w:marRight w:val="0"/>
                          <w:marTop w:val="0"/>
                          <w:marBottom w:val="0"/>
                          <w:divBdr>
                            <w:top w:val="none" w:sz="0" w:space="0" w:color="auto"/>
                            <w:left w:val="none" w:sz="0" w:space="0" w:color="auto"/>
                            <w:bottom w:val="none" w:sz="0" w:space="0" w:color="auto"/>
                            <w:right w:val="none" w:sz="0" w:space="0" w:color="auto"/>
                          </w:divBdr>
                          <w:divsChild>
                            <w:div w:id="1779055836">
                              <w:marLeft w:val="0"/>
                              <w:marRight w:val="0"/>
                              <w:marTop w:val="0"/>
                              <w:marBottom w:val="0"/>
                              <w:divBdr>
                                <w:top w:val="none" w:sz="0" w:space="0" w:color="auto"/>
                                <w:left w:val="none" w:sz="0" w:space="0" w:color="auto"/>
                                <w:bottom w:val="none" w:sz="0" w:space="0" w:color="auto"/>
                                <w:right w:val="none" w:sz="0" w:space="0" w:color="auto"/>
                              </w:divBdr>
                              <w:divsChild>
                                <w:div w:id="442771365">
                                  <w:marLeft w:val="0"/>
                                  <w:marRight w:val="0"/>
                                  <w:marTop w:val="0"/>
                                  <w:marBottom w:val="0"/>
                                  <w:divBdr>
                                    <w:top w:val="none" w:sz="0" w:space="0" w:color="auto"/>
                                    <w:left w:val="none" w:sz="0" w:space="0" w:color="auto"/>
                                    <w:bottom w:val="none" w:sz="0" w:space="0" w:color="auto"/>
                                    <w:right w:val="none" w:sz="0" w:space="0" w:color="auto"/>
                                  </w:divBdr>
                                  <w:divsChild>
                                    <w:div w:id="1380547934">
                                      <w:marLeft w:val="0"/>
                                      <w:marRight w:val="0"/>
                                      <w:marTop w:val="0"/>
                                      <w:marBottom w:val="0"/>
                                      <w:divBdr>
                                        <w:top w:val="none" w:sz="0" w:space="0" w:color="auto"/>
                                        <w:left w:val="none" w:sz="0" w:space="0" w:color="auto"/>
                                        <w:bottom w:val="none" w:sz="0" w:space="0" w:color="auto"/>
                                        <w:right w:val="none" w:sz="0" w:space="0" w:color="auto"/>
                                      </w:divBdr>
                                      <w:divsChild>
                                        <w:div w:id="1043945750">
                                          <w:marLeft w:val="0"/>
                                          <w:marRight w:val="0"/>
                                          <w:marTop w:val="0"/>
                                          <w:marBottom w:val="0"/>
                                          <w:divBdr>
                                            <w:top w:val="none" w:sz="0" w:space="0" w:color="auto"/>
                                            <w:left w:val="none" w:sz="0" w:space="0" w:color="auto"/>
                                            <w:bottom w:val="none" w:sz="0" w:space="0" w:color="auto"/>
                                            <w:right w:val="none" w:sz="0" w:space="0" w:color="auto"/>
                                          </w:divBdr>
                                          <w:divsChild>
                                            <w:div w:id="1445736520">
                                              <w:marLeft w:val="0"/>
                                              <w:marRight w:val="0"/>
                                              <w:marTop w:val="0"/>
                                              <w:marBottom w:val="0"/>
                                              <w:divBdr>
                                                <w:top w:val="none" w:sz="0" w:space="0" w:color="auto"/>
                                                <w:left w:val="none" w:sz="0" w:space="0" w:color="auto"/>
                                                <w:bottom w:val="none" w:sz="0" w:space="0" w:color="auto"/>
                                                <w:right w:val="none" w:sz="0" w:space="0" w:color="auto"/>
                                              </w:divBdr>
                                              <w:divsChild>
                                                <w:div w:id="1568149667">
                                                  <w:marLeft w:val="0"/>
                                                  <w:marRight w:val="0"/>
                                                  <w:marTop w:val="0"/>
                                                  <w:marBottom w:val="0"/>
                                                  <w:divBdr>
                                                    <w:top w:val="none" w:sz="0" w:space="0" w:color="auto"/>
                                                    <w:left w:val="none" w:sz="0" w:space="0" w:color="auto"/>
                                                    <w:bottom w:val="none" w:sz="0" w:space="0" w:color="auto"/>
                                                    <w:right w:val="none" w:sz="0" w:space="0" w:color="auto"/>
                                                  </w:divBdr>
                                                  <w:divsChild>
                                                    <w:div w:id="988287366">
                                                      <w:marLeft w:val="0"/>
                                                      <w:marRight w:val="0"/>
                                                      <w:marTop w:val="0"/>
                                                      <w:marBottom w:val="0"/>
                                                      <w:divBdr>
                                                        <w:top w:val="none" w:sz="0" w:space="0" w:color="auto"/>
                                                        <w:left w:val="none" w:sz="0" w:space="0" w:color="auto"/>
                                                        <w:bottom w:val="none" w:sz="0" w:space="0" w:color="auto"/>
                                                        <w:right w:val="none" w:sz="0" w:space="0" w:color="auto"/>
                                                      </w:divBdr>
                                                      <w:divsChild>
                                                        <w:div w:id="7661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sree</dc:creator>
  <cp:keywords/>
  <dc:description/>
  <cp:lastModifiedBy>navya sree</cp:lastModifiedBy>
  <cp:revision>1</cp:revision>
  <dcterms:created xsi:type="dcterms:W3CDTF">2024-12-31T12:25:00Z</dcterms:created>
  <dcterms:modified xsi:type="dcterms:W3CDTF">2024-12-31T12:28:00Z</dcterms:modified>
</cp:coreProperties>
</file>