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F188D" w14:textId="77777777" w:rsidR="00B277BF" w:rsidRPr="00B277BF" w:rsidRDefault="00B277BF" w:rsidP="00B277BF">
      <w:pPr>
        <w:spacing w:after="160" w:line="278" w:lineRule="auto"/>
        <w:ind w:firstLine="425"/>
        <w:jc w:val="center"/>
        <w:rPr>
          <w:rFonts w:eastAsia="SimSun" w:cs="Times New Roman"/>
          <w:b/>
          <w:sz w:val="32"/>
          <w:szCs w:val="32"/>
          <w:lang w:val="uk-UA" w:eastAsia="ru-RU"/>
        </w:rPr>
      </w:pPr>
      <w:r w:rsidRPr="00B277BF">
        <w:rPr>
          <w:rFonts w:eastAsia="Aptos" w:cs="Times New Roman"/>
          <w:kern w:val="2"/>
          <w:szCs w:val="20"/>
          <w:lang w:val="uk-UA"/>
        </w:rPr>
        <w:fldChar w:fldCharType="begin"/>
      </w:r>
      <w:r w:rsidRPr="00B277BF">
        <w:rPr>
          <w:rFonts w:eastAsia="Aptos" w:cs="Times New Roman"/>
          <w:kern w:val="2"/>
          <w:szCs w:val="20"/>
          <w:lang w:val="uk-UA"/>
        </w:rPr>
        <w:instrText xml:space="preserve"> MACROBUTTON MTEditEquationSection2 </w:instrText>
      </w:r>
      <w:r w:rsidRPr="00B277BF">
        <w:rPr>
          <w:rFonts w:eastAsia="Aptos" w:cs="Times New Roman"/>
          <w:vanish/>
          <w:color w:val="FF0000"/>
          <w:kern w:val="2"/>
          <w:szCs w:val="20"/>
          <w:lang w:val="uk-UA"/>
        </w:rPr>
        <w:instrText>Equation Chapter 1 Section 1</w:instrText>
      </w:r>
      <w:r w:rsidRPr="00B277BF">
        <w:rPr>
          <w:rFonts w:eastAsia="Aptos" w:cs="Times New Roman"/>
          <w:kern w:val="2"/>
          <w:szCs w:val="20"/>
          <w:lang w:val="uk-UA"/>
        </w:rPr>
        <w:fldChar w:fldCharType="begin"/>
      </w:r>
      <w:r w:rsidRPr="00B277BF">
        <w:rPr>
          <w:rFonts w:eastAsia="Aptos" w:cs="Times New Roman"/>
          <w:kern w:val="2"/>
          <w:szCs w:val="20"/>
          <w:lang w:val="uk-UA"/>
        </w:rPr>
        <w:instrText xml:space="preserve"> SEQ MTEqn \r \h \* MERGEFORMAT </w:instrText>
      </w:r>
      <w:r w:rsidRPr="00B277BF">
        <w:rPr>
          <w:rFonts w:eastAsia="Aptos" w:cs="Times New Roman"/>
          <w:kern w:val="2"/>
          <w:szCs w:val="20"/>
          <w:lang w:val="uk-UA"/>
        </w:rPr>
        <w:fldChar w:fldCharType="end"/>
      </w:r>
      <w:r w:rsidRPr="00B277BF">
        <w:rPr>
          <w:rFonts w:eastAsia="Aptos" w:cs="Times New Roman"/>
          <w:kern w:val="2"/>
          <w:szCs w:val="20"/>
          <w:lang w:val="uk-UA"/>
        </w:rPr>
        <w:fldChar w:fldCharType="begin"/>
      </w:r>
      <w:r w:rsidRPr="00B277BF">
        <w:rPr>
          <w:rFonts w:eastAsia="Aptos" w:cs="Times New Roman"/>
          <w:kern w:val="2"/>
          <w:szCs w:val="20"/>
          <w:lang w:val="uk-UA"/>
        </w:rPr>
        <w:instrText xml:space="preserve"> SEQ MTSec \r 1 \h \* MERGEFORMAT </w:instrText>
      </w:r>
      <w:r w:rsidRPr="00B277BF">
        <w:rPr>
          <w:rFonts w:eastAsia="Aptos" w:cs="Times New Roman"/>
          <w:kern w:val="2"/>
          <w:szCs w:val="20"/>
          <w:lang w:val="uk-UA"/>
        </w:rPr>
        <w:fldChar w:fldCharType="end"/>
      </w:r>
      <w:r w:rsidRPr="00B277BF">
        <w:rPr>
          <w:rFonts w:eastAsia="Aptos" w:cs="Times New Roman"/>
          <w:kern w:val="2"/>
          <w:szCs w:val="20"/>
          <w:lang w:val="uk-UA"/>
        </w:rPr>
        <w:fldChar w:fldCharType="begin"/>
      </w:r>
      <w:r w:rsidRPr="00B277BF">
        <w:rPr>
          <w:rFonts w:eastAsia="Aptos" w:cs="Times New Roman"/>
          <w:kern w:val="2"/>
          <w:szCs w:val="20"/>
          <w:lang w:val="uk-UA"/>
        </w:rPr>
        <w:instrText xml:space="preserve"> SEQ MTChap \r 1 \h \* MERGEFORMAT </w:instrText>
      </w:r>
      <w:r w:rsidRPr="00B277BF">
        <w:rPr>
          <w:rFonts w:eastAsia="Aptos" w:cs="Times New Roman"/>
          <w:kern w:val="2"/>
          <w:szCs w:val="20"/>
          <w:lang w:val="uk-UA"/>
        </w:rPr>
        <w:fldChar w:fldCharType="end"/>
      </w:r>
      <w:r w:rsidRPr="00B277BF">
        <w:rPr>
          <w:rFonts w:eastAsia="Aptos" w:cs="Times New Roman"/>
          <w:kern w:val="2"/>
          <w:szCs w:val="20"/>
          <w:lang w:val="uk-UA"/>
        </w:rPr>
        <w:fldChar w:fldCharType="end"/>
      </w:r>
      <w:bookmarkStart w:id="0" w:name="_Hlk29542310"/>
      <w:r w:rsidRPr="00B277BF">
        <w:rPr>
          <w:rFonts w:eastAsia="SimSun" w:cs="Times New Roman"/>
          <w:b/>
          <w:sz w:val="32"/>
          <w:szCs w:val="32"/>
          <w:lang w:val="ru-RU" w:eastAsia="ru-RU"/>
        </w:rPr>
        <w:t xml:space="preserve"> РЕЦЕНЗІЯ </w:t>
      </w:r>
      <w:r w:rsidRPr="00B277BF">
        <w:rPr>
          <w:rFonts w:eastAsia="SimSun" w:cs="Times New Roman"/>
          <w:b/>
          <w:sz w:val="32"/>
          <w:szCs w:val="32"/>
          <w:lang w:val="uk-UA" w:eastAsia="ru-RU"/>
        </w:rPr>
        <w:t>1</w:t>
      </w:r>
    </w:p>
    <w:p w14:paraId="57ADC3B2" w14:textId="77777777" w:rsidR="00B277BF" w:rsidRPr="00B277BF" w:rsidRDefault="00B277BF" w:rsidP="00B277BF">
      <w:pPr>
        <w:spacing w:after="0" w:line="240" w:lineRule="auto"/>
        <w:ind w:firstLine="425"/>
        <w:jc w:val="center"/>
        <w:rPr>
          <w:rFonts w:eastAsia="SimSun" w:cs="Times New Roman"/>
          <w:b/>
          <w:szCs w:val="20"/>
          <w:lang w:val="ru-RU" w:eastAsia="ru-RU"/>
        </w:rPr>
      </w:pPr>
      <w:r w:rsidRPr="00B277BF">
        <w:rPr>
          <w:rFonts w:eastAsia="SimSun" w:cs="Times New Roman"/>
          <w:b/>
          <w:szCs w:val="20"/>
          <w:lang w:val="ru-RU" w:eastAsia="ru-RU"/>
        </w:rPr>
        <w:t>НАУКОВОЇ СТАТТІ, ПРЕДСТАВЛЕННОЇ ДО ПУБЛІКАЦІЇ У НАУКОВОМУ ЖУРНАЛІ</w:t>
      </w:r>
    </w:p>
    <w:tbl>
      <w:tblPr>
        <w:tblW w:w="489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45"/>
        <w:gridCol w:w="7296"/>
      </w:tblGrid>
      <w:tr w:rsidR="00B277BF" w:rsidRPr="00B277BF" w14:paraId="72D3C7ED" w14:textId="77777777" w:rsidTr="00F31995">
        <w:trPr>
          <w:trHeight w:val="260"/>
        </w:trPr>
        <w:tc>
          <w:tcPr>
            <w:tcW w:w="113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3961C6" w14:textId="77777777" w:rsidR="00B277BF" w:rsidRPr="00B277BF" w:rsidRDefault="00B277BF" w:rsidP="00B277BF">
            <w:pPr>
              <w:spacing w:before="100" w:beforeAutospacing="1" w:after="100" w:afterAutospacing="1" w:line="240" w:lineRule="auto"/>
              <w:ind w:firstLine="425"/>
              <w:jc w:val="center"/>
              <w:rPr>
                <w:rFonts w:eastAsia="SimSun" w:cs="Times New Roman"/>
                <w:szCs w:val="20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pacing w:val="-1"/>
                <w:szCs w:val="20"/>
                <w:lang w:val="ru-RU" w:eastAsia="ru-RU"/>
              </w:rPr>
              <w:t>Назва</w:t>
            </w:r>
            <w:proofErr w:type="spellEnd"/>
            <w:r w:rsidRPr="00B277BF">
              <w:rPr>
                <w:rFonts w:eastAsia="SimSun" w:cs="Times New Roman"/>
                <w:spacing w:val="23"/>
                <w:szCs w:val="20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pacing w:val="-1"/>
                <w:szCs w:val="20"/>
                <w:lang w:val="ru-RU" w:eastAsia="ru-RU"/>
              </w:rPr>
              <w:t>статті</w:t>
            </w:r>
            <w:proofErr w:type="spellEnd"/>
            <w:r w:rsidRPr="00B277BF">
              <w:rPr>
                <w:rFonts w:eastAsia="SimSun" w:cs="Times New Roman"/>
                <w:spacing w:val="-1"/>
                <w:szCs w:val="20"/>
                <w:lang w:val="ru-RU" w:eastAsia="ru-RU"/>
              </w:rPr>
              <w:t>:</w:t>
            </w:r>
          </w:p>
        </w:tc>
        <w:tc>
          <w:tcPr>
            <w:tcW w:w="386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68C829" w14:textId="77777777" w:rsidR="00B277BF" w:rsidRPr="00B277BF" w:rsidRDefault="00B277BF" w:rsidP="00B277BF">
            <w:pPr>
              <w:spacing w:before="100" w:beforeAutospacing="1" w:after="100" w:afterAutospacing="1" w:line="240" w:lineRule="auto"/>
              <w:ind w:left="-78" w:right="-9" w:firstLine="425"/>
              <w:jc w:val="center"/>
              <w:rPr>
                <w:rFonts w:eastAsia="SimSun" w:cs="Times New Roman"/>
                <w:b/>
                <w:szCs w:val="20"/>
                <w:lang w:val="ru-RU" w:eastAsia="ru-RU"/>
              </w:rPr>
            </w:pPr>
          </w:p>
        </w:tc>
      </w:tr>
      <w:tr w:rsidR="00B277BF" w:rsidRPr="00B277BF" w14:paraId="3D24DAC0" w14:textId="77777777" w:rsidTr="00F31995">
        <w:trPr>
          <w:trHeight w:val="260"/>
        </w:trPr>
        <w:tc>
          <w:tcPr>
            <w:tcW w:w="113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A9B2D4" w14:textId="77777777" w:rsidR="00B277BF" w:rsidRPr="00B277BF" w:rsidRDefault="00B277BF" w:rsidP="00B277BF">
            <w:pPr>
              <w:spacing w:before="100" w:beforeAutospacing="1" w:after="100" w:afterAutospacing="1" w:line="240" w:lineRule="auto"/>
              <w:ind w:right="-188" w:firstLine="38"/>
              <w:rPr>
                <w:rFonts w:eastAsia="SimSun" w:cs="Times New Roman"/>
                <w:szCs w:val="20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pacing w:val="-1"/>
                <w:szCs w:val="20"/>
                <w:lang w:val="ru-RU" w:eastAsia="ru-RU"/>
              </w:rPr>
              <w:t>Реєстраційний</w:t>
            </w:r>
            <w:proofErr w:type="spellEnd"/>
            <w:r w:rsidRPr="00B277BF">
              <w:rPr>
                <w:rFonts w:eastAsia="SimSun" w:cs="Times New Roman"/>
                <w:spacing w:val="-2"/>
                <w:szCs w:val="20"/>
                <w:lang w:val="ru-RU" w:eastAsia="ru-RU"/>
              </w:rPr>
              <w:t xml:space="preserve"> </w:t>
            </w:r>
            <w:r w:rsidRPr="00B277BF">
              <w:rPr>
                <w:rFonts w:eastAsia="SimSun" w:cs="Times New Roman"/>
                <w:spacing w:val="-1"/>
                <w:szCs w:val="20"/>
                <w:lang w:val="ru-RU" w:eastAsia="ru-RU"/>
              </w:rPr>
              <w:t>номер:</w:t>
            </w:r>
          </w:p>
        </w:tc>
        <w:tc>
          <w:tcPr>
            <w:tcW w:w="38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63E3FDD" w14:textId="72FFB2DB" w:rsidR="00B277BF" w:rsidRPr="00B277BF" w:rsidRDefault="00B277BF" w:rsidP="00B277BF">
            <w:pPr>
              <w:spacing w:before="100" w:beforeAutospacing="1" w:after="100" w:afterAutospacing="1" w:line="240" w:lineRule="auto"/>
              <w:ind w:left="-78" w:right="-9" w:firstLine="425"/>
              <w:jc w:val="center"/>
              <w:rPr>
                <w:rFonts w:eastAsia="SimSun" w:cs="Times New Roman"/>
                <w:b/>
                <w:szCs w:val="20"/>
                <w:lang w:val="uk-UA" w:eastAsia="ru-RU"/>
              </w:rPr>
            </w:pPr>
            <w:r w:rsidRPr="00B277BF">
              <w:rPr>
                <w:rFonts w:eastAsia="SimSun" w:cs="Times New Roman"/>
                <w:b/>
                <w:szCs w:val="20"/>
                <w:lang w:val="ru-RU" w:eastAsia="ru-RU"/>
              </w:rPr>
              <w:t>0</w:t>
            </w:r>
            <w:r>
              <w:rPr>
                <w:rFonts w:eastAsia="SimSun" w:cs="Times New Roman"/>
                <w:b/>
                <w:szCs w:val="20"/>
                <w:lang w:val="ru-RU" w:eastAsia="ru-RU"/>
              </w:rPr>
              <w:t>65</w:t>
            </w:r>
          </w:p>
        </w:tc>
      </w:tr>
    </w:tbl>
    <w:p w14:paraId="49E8CCF1" w14:textId="77777777" w:rsidR="00B277BF" w:rsidRPr="00B277BF" w:rsidRDefault="00B277BF" w:rsidP="00B277BF">
      <w:pPr>
        <w:spacing w:after="0" w:line="240" w:lineRule="auto"/>
        <w:ind w:firstLine="425"/>
        <w:jc w:val="center"/>
        <w:rPr>
          <w:rFonts w:eastAsia="SimSun" w:cs="Times New Roman"/>
          <w:sz w:val="8"/>
          <w:szCs w:val="8"/>
          <w:lang w:val="ru-RU" w:eastAsia="ru-RU"/>
        </w:rPr>
      </w:pPr>
    </w:p>
    <w:tbl>
      <w:tblPr>
        <w:tblW w:w="5000" w:type="pct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65"/>
        <w:gridCol w:w="3755"/>
        <w:gridCol w:w="710"/>
        <w:gridCol w:w="641"/>
        <w:gridCol w:w="4051"/>
      </w:tblGrid>
      <w:tr w:rsidR="00B277BF" w:rsidRPr="00B277BF" w14:paraId="34B7A2DA" w14:textId="77777777" w:rsidTr="00F31995">
        <w:trPr>
          <w:trHeight w:hRule="exact" w:val="286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0B278D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№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8F236" w14:textId="77777777" w:rsidR="00B277BF" w:rsidRPr="00B277BF" w:rsidRDefault="00B277BF" w:rsidP="00B277BF">
            <w:pPr>
              <w:widowControl w:val="0"/>
              <w:spacing w:after="0" w:line="240" w:lineRule="auto"/>
              <w:ind w:firstLine="425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Питання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рецензенту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70DEFB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Так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271A1A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Ні</w:t>
            </w:r>
            <w:proofErr w:type="spellEnd"/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25E6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Коментар</w:t>
            </w:r>
            <w:proofErr w:type="spellEnd"/>
          </w:p>
        </w:tc>
      </w:tr>
      <w:tr w:rsidR="00B277BF" w:rsidRPr="00830639" w14:paraId="3115D2D3" w14:textId="77777777" w:rsidTr="00F31995">
        <w:trPr>
          <w:trHeight w:hRule="exact" w:val="562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EF44D0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1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2F9B35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відповідає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тема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науковому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профілю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журналу?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620A35" w14:textId="7E192D94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2E77CF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B7110C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uk-UA" w:eastAsia="ru-RU"/>
              </w:rPr>
            </w:pPr>
          </w:p>
        </w:tc>
      </w:tr>
      <w:tr w:rsidR="00B277BF" w:rsidRPr="00B277BF" w14:paraId="28A55775" w14:textId="77777777" w:rsidTr="00F31995">
        <w:trPr>
          <w:trHeight w:hRule="exact" w:val="564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45BDD9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2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790F576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є тема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науково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актуальною </w:t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br/>
              <w:t xml:space="preserve">і практично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корисною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25A295" w14:textId="26F688FE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DB0B7E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54A0AF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0"/>
                <w:lang w:val="uk-UA" w:eastAsia="ru-RU"/>
              </w:rPr>
            </w:pPr>
          </w:p>
        </w:tc>
      </w:tr>
      <w:tr w:rsidR="00B277BF" w:rsidRPr="00830639" w14:paraId="4DCA37E4" w14:textId="77777777" w:rsidTr="00F31995">
        <w:trPr>
          <w:trHeight w:val="562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18DCF9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3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E22282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відображає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назва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статті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зміст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br/>
              <w:t xml:space="preserve">і мету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цієї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статті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52BE34" w14:textId="5AF2466C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5796B9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3E1C23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0"/>
                <w:lang w:val="uk-UA" w:eastAsia="ru-RU"/>
              </w:rPr>
            </w:pPr>
          </w:p>
        </w:tc>
      </w:tr>
      <w:tr w:rsidR="00B277BF" w:rsidRPr="00830639" w14:paraId="215A4003" w14:textId="77777777" w:rsidTr="00F31995">
        <w:trPr>
          <w:trHeight w:hRule="exact" w:val="837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1CF031D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4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B74ED8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містить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вступ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чітко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поставлену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мету?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58901B" w14:textId="1B848862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9D3B44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F78947" w14:textId="77777777" w:rsidR="00B277BF" w:rsidRPr="00B277BF" w:rsidRDefault="00B277BF" w:rsidP="00B277BF">
            <w:pPr>
              <w:widowControl w:val="0"/>
              <w:spacing w:after="0" w:line="240" w:lineRule="auto"/>
              <w:jc w:val="both"/>
              <w:rPr>
                <w:rFonts w:eastAsia="SimSun" w:cs="Times New Roman"/>
                <w:szCs w:val="20"/>
                <w:lang w:val="uk-UA" w:eastAsia="ru-RU"/>
              </w:rPr>
            </w:pPr>
          </w:p>
        </w:tc>
      </w:tr>
      <w:tr w:rsidR="00B277BF" w:rsidRPr="00830639" w14:paraId="14614E8E" w14:textId="77777777" w:rsidTr="00F31995">
        <w:trPr>
          <w:trHeight w:hRule="exact" w:val="1016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6770D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5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21FDE5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є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наукова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аргументація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логічною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та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переконливою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1621AC" w14:textId="4670E7B3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16711E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FE5721" w14:textId="77777777" w:rsidR="00B277BF" w:rsidRPr="00B277BF" w:rsidRDefault="00B277BF" w:rsidP="00B277BF">
            <w:pPr>
              <w:widowControl w:val="0"/>
              <w:spacing w:after="0" w:line="240" w:lineRule="auto"/>
              <w:jc w:val="both"/>
              <w:rPr>
                <w:rFonts w:eastAsia="SimSun" w:cs="Times New Roman"/>
                <w:szCs w:val="20"/>
                <w:lang w:val="uk-UA" w:eastAsia="ru-RU"/>
              </w:rPr>
            </w:pPr>
          </w:p>
        </w:tc>
      </w:tr>
      <w:tr w:rsidR="00B277BF" w:rsidRPr="00830639" w14:paraId="660F711B" w14:textId="77777777" w:rsidTr="00F31995">
        <w:trPr>
          <w:trHeight w:val="1432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0F4E96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6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46C8C1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методологічно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правильно подано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результати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дослідження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? </w:t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br/>
              <w:t xml:space="preserve">Дайте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можливі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пропозиції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у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разі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,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якщо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Ви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вважаєте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,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що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деякі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поправки та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уточнення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є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необхідні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.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905C1E" w14:textId="74759E88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2ADA18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uk-UA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FD9379" w14:textId="77777777" w:rsidR="00B277BF" w:rsidRPr="00B277BF" w:rsidRDefault="00B277BF" w:rsidP="00B277BF">
            <w:pPr>
              <w:widowControl w:val="0"/>
              <w:spacing w:after="0" w:line="240" w:lineRule="auto"/>
              <w:jc w:val="both"/>
              <w:rPr>
                <w:rFonts w:eastAsia="SimSun" w:cs="Times New Roman"/>
                <w:sz w:val="22"/>
                <w:lang w:val="uk-UA" w:eastAsia="ru-RU"/>
              </w:rPr>
            </w:pPr>
          </w:p>
        </w:tc>
      </w:tr>
      <w:tr w:rsidR="00B277BF" w:rsidRPr="00830639" w14:paraId="5C10CBBE" w14:textId="77777777" w:rsidTr="00F31995">
        <w:trPr>
          <w:trHeight w:val="1374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730514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7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C96BC29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повно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і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вірно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висновки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відображають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результати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дослідження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?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показують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вони,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що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є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новим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та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дають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пропозиції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br/>
              <w:t xml:space="preserve">для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подальших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досліджень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BD6050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24BAB8" w14:textId="5F4FC5CF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1C26FF" w14:textId="04ED9024" w:rsidR="00B277BF" w:rsidRPr="00F86183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0"/>
                <w:lang w:val="uk-UA" w:eastAsia="ru-RU"/>
              </w:rPr>
            </w:pPr>
            <w:r w:rsidRPr="00F86183">
              <w:rPr>
                <w:rFonts w:eastAsia="SimSun" w:cs="Times New Roman"/>
                <w:szCs w:val="20"/>
                <w:lang w:val="uk-UA" w:eastAsia="ru-RU"/>
              </w:rPr>
              <w:t>У висновках бажано відобразити наукову та практичні цінність. Надати напрями подальших досліджень.</w:t>
            </w:r>
          </w:p>
        </w:tc>
      </w:tr>
      <w:tr w:rsidR="00B277BF" w:rsidRPr="00830639" w14:paraId="795A3B8B" w14:textId="77777777" w:rsidTr="00F31995">
        <w:trPr>
          <w:trHeight w:val="842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52054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8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195E3FF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можуть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або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повинні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деякі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частини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статті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бути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скорочені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,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видалені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 xml:space="preserve">,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розширені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або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перероблені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58914B" w14:textId="12648087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uk-UA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uk-UA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CAB40E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6A2D56" w14:textId="42600693" w:rsidR="00B277BF" w:rsidRPr="00B277BF" w:rsidRDefault="00830639" w:rsidP="00B277BF">
            <w:pPr>
              <w:widowControl w:val="0"/>
              <w:spacing w:after="0" w:line="240" w:lineRule="auto"/>
              <w:rPr>
                <w:rFonts w:eastAsia="SimSun" w:cs="Times New Roman"/>
                <w:szCs w:val="20"/>
                <w:lang w:val="uk-UA" w:eastAsia="ru-RU"/>
              </w:rPr>
            </w:pPr>
            <w:r>
              <w:rPr>
                <w:rFonts w:eastAsia="SimSun" w:cs="Times New Roman"/>
                <w:szCs w:val="20"/>
                <w:lang w:val="uk-UA" w:eastAsia="ru-RU"/>
              </w:rPr>
              <w:t xml:space="preserve">Анотацію збільшити згідно вимог: в результатах описати всі вирішені завдання. Результати наприкінці розділу 1.1 недоречні. </w:t>
            </w:r>
          </w:p>
        </w:tc>
      </w:tr>
      <w:tr w:rsidR="00B277BF" w:rsidRPr="00FE0F97" w14:paraId="2007A7CD" w14:textId="77777777" w:rsidTr="00F31995">
        <w:trPr>
          <w:trHeight w:val="576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5AB34B7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9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1215A3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будете Ви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рекомендувати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деякі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уточнення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 xml:space="preserve"> з точки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зору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 xml:space="preserve"> стилю і </w:t>
            </w:r>
            <w:proofErr w:type="spellStart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мови</w:t>
            </w:r>
            <w:proofErr w:type="spellEnd"/>
            <w:r w:rsidRPr="00B277BF">
              <w:rPr>
                <w:rFonts w:eastAsia="SimSun" w:cs="Times New Roman"/>
                <w:spacing w:val="-4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D50128" w14:textId="34A364DB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9A2770" w14:textId="7B60E6AB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uk-UA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uk-UA" w:eastAsia="ru-RU"/>
              </w:rPr>
              <w:t>+</w:t>
            </w: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E7A73D" w14:textId="7B390F4E" w:rsidR="00B277BF" w:rsidRPr="00B277BF" w:rsidRDefault="00830639" w:rsidP="00B277BF">
            <w:pPr>
              <w:widowControl w:val="0"/>
              <w:spacing w:after="0" w:line="240" w:lineRule="auto"/>
              <w:rPr>
                <w:rFonts w:eastAsia="SimSun" w:cs="Times New Roman"/>
                <w:szCs w:val="24"/>
                <w:lang w:val="ru-RU" w:eastAsia="ru-RU"/>
              </w:rPr>
            </w:pPr>
            <w:r>
              <w:rPr>
                <w:rFonts w:eastAsia="SimSun" w:cs="Times New Roman"/>
                <w:szCs w:val="24"/>
                <w:lang w:val="ru-RU" w:eastAsia="ru-RU"/>
              </w:rPr>
              <w:t xml:space="preserve">В </w:t>
            </w:r>
            <w:proofErr w:type="spellStart"/>
            <w:r>
              <w:rPr>
                <w:rFonts w:eastAsia="SimSun" w:cs="Times New Roman"/>
                <w:szCs w:val="24"/>
                <w:lang w:val="ru-RU" w:eastAsia="ru-RU"/>
              </w:rPr>
              <w:t>анотації</w:t>
            </w:r>
            <w:proofErr w:type="spellEnd"/>
            <w:r>
              <w:rPr>
                <w:rFonts w:eastAsia="SimSun" w:cs="Times New Roman"/>
                <w:szCs w:val="24"/>
                <w:lang w:val="ru-RU" w:eastAsia="ru-RU"/>
              </w:rPr>
              <w:t xml:space="preserve"> не </w:t>
            </w:r>
            <w:proofErr w:type="spellStart"/>
            <w:r w:rsidR="00F86183">
              <w:rPr>
                <w:rFonts w:eastAsia="SimSun" w:cs="Times New Roman"/>
                <w:szCs w:val="24"/>
                <w:lang w:val="ru-RU" w:eastAsia="ru-RU"/>
              </w:rPr>
              <w:t>слід</w:t>
            </w:r>
            <w:proofErr w:type="spellEnd"/>
            <w:r w:rsidR="00F86183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val="ru-RU" w:eastAsia="ru-RU"/>
              </w:rPr>
              <w:t>застосовувати</w:t>
            </w:r>
            <w:proofErr w:type="spellEnd"/>
            <w:r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>
              <w:rPr>
                <w:rFonts w:eastAsia="SimSun" w:cs="Times New Roman"/>
                <w:szCs w:val="24"/>
                <w:lang w:val="ru-RU" w:eastAsia="ru-RU"/>
              </w:rPr>
              <w:t>абревіатури</w:t>
            </w:r>
            <w:proofErr w:type="spellEnd"/>
          </w:p>
        </w:tc>
      </w:tr>
      <w:tr w:rsidR="00B277BF" w:rsidRPr="00830639" w14:paraId="219686C7" w14:textId="77777777" w:rsidTr="00F31995">
        <w:trPr>
          <w:trHeight w:hRule="exact" w:val="840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BD38BD" w14:textId="77777777" w:rsidR="00B277BF" w:rsidRPr="00B277BF" w:rsidRDefault="00B277BF" w:rsidP="00B277BF">
            <w:pPr>
              <w:widowControl w:val="0"/>
              <w:spacing w:after="0" w:line="240" w:lineRule="auto"/>
              <w:ind w:left="-142" w:right="-230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bCs/>
                <w:szCs w:val="24"/>
                <w:lang w:val="ru-RU" w:eastAsia="ru-RU"/>
              </w:rPr>
              <w:t>10</w:t>
            </w: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369F9F" w14:textId="77777777" w:rsidR="00B277BF" w:rsidRPr="00B277BF" w:rsidRDefault="00B277BF" w:rsidP="00B277BF">
            <w:pPr>
              <w:widowControl w:val="0"/>
              <w:spacing w:after="0" w:line="240" w:lineRule="auto"/>
              <w:ind w:firstLine="107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Чи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задовольняє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Вас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кількість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, </w:t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br/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якість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та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доцільність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посилань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br/>
              <w:t xml:space="preserve">і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літературних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джерел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?</w:t>
            </w: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96855C" w14:textId="570D263C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uk-UA" w:eastAsia="ru-RU"/>
              </w:rPr>
            </w:pPr>
            <w:r>
              <w:rPr>
                <w:rFonts w:eastAsia="SimSun" w:cs="Times New Roman"/>
                <w:b/>
                <w:bCs/>
                <w:szCs w:val="24"/>
                <w:lang w:val="uk-UA" w:eastAsia="ru-RU"/>
              </w:rPr>
              <w:t>+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6D1CC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uk-UA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2B3B80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uk-UA" w:eastAsia="ru-RU"/>
              </w:rPr>
            </w:pPr>
          </w:p>
        </w:tc>
      </w:tr>
      <w:tr w:rsidR="00B277BF" w:rsidRPr="00830639" w14:paraId="5BC74277" w14:textId="77777777" w:rsidTr="00F31995">
        <w:trPr>
          <w:trHeight w:hRule="exact" w:val="303"/>
        </w:trPr>
        <w:tc>
          <w:tcPr>
            <w:tcW w:w="2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BD3BB7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19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A89088" w14:textId="77777777" w:rsidR="00B277BF" w:rsidRPr="00B277BF" w:rsidRDefault="00B277BF" w:rsidP="00B277BF">
            <w:pPr>
              <w:widowControl w:val="0"/>
              <w:spacing w:after="0" w:line="240" w:lineRule="auto"/>
              <w:ind w:firstLine="425"/>
              <w:jc w:val="center"/>
              <w:rPr>
                <w:rFonts w:eastAsia="SimSun" w:cs="Times New Roman"/>
                <w:noProof/>
                <w:szCs w:val="24"/>
                <w:lang w:val="ru-RU" w:eastAsia="ru-RU"/>
              </w:rPr>
            </w:pPr>
          </w:p>
        </w:tc>
        <w:tc>
          <w:tcPr>
            <w:tcW w:w="369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11BD7BF7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33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495BF1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5902A4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</w:p>
        </w:tc>
      </w:tr>
      <w:tr w:rsidR="00B277BF" w:rsidRPr="00B277BF" w14:paraId="239F4029" w14:textId="77777777" w:rsidTr="00F31995">
        <w:trPr>
          <w:trHeight w:hRule="exact" w:val="286"/>
        </w:trPr>
        <w:tc>
          <w:tcPr>
            <w:tcW w:w="2193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hideMark/>
          </w:tcPr>
          <w:p w14:paraId="064DB6DC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Рекомендація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рецензента</w:t>
            </w:r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br/>
            </w:r>
            <w:r w:rsidRPr="00B277BF">
              <w:rPr>
                <w:rFonts w:eastAsia="SimSun" w:cs="Times New Roman"/>
                <w:szCs w:val="24"/>
                <w:lang w:val="ru-RU" w:eastAsia="ru-RU"/>
              </w:rPr>
              <w:t>(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відповідно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szCs w:val="24"/>
                <w:lang w:val="ru-RU" w:eastAsia="ru-RU"/>
              </w:rPr>
              <w:t>позначити</w:t>
            </w:r>
            <w:proofErr w:type="spellEnd"/>
            <w:r w:rsidRPr="00B277BF">
              <w:rPr>
                <w:rFonts w:eastAsia="SimSun" w:cs="Times New Roman"/>
                <w:szCs w:val="24"/>
                <w:lang w:val="ru-RU" w:eastAsia="ru-RU"/>
              </w:rPr>
              <w:t>)</w:t>
            </w:r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: </w:t>
            </w:r>
          </w:p>
        </w:tc>
        <w:tc>
          <w:tcPr>
            <w:tcW w:w="3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CD16A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uk-UA" w:eastAsia="ru-RU"/>
              </w:rPr>
            </w:pPr>
          </w:p>
        </w:tc>
        <w:tc>
          <w:tcPr>
            <w:tcW w:w="333" w:type="pct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5FAAB1E3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773E56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highlight w:val="green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Рекомендовано до </w:t>
            </w: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публікації</w:t>
            </w:r>
            <w:proofErr w:type="spellEnd"/>
          </w:p>
        </w:tc>
      </w:tr>
      <w:tr w:rsidR="00B277BF" w:rsidRPr="00B277BF" w14:paraId="32C24A19" w14:textId="77777777" w:rsidTr="00F31995">
        <w:trPr>
          <w:trHeight w:hRule="exact" w:val="562"/>
        </w:trPr>
        <w:tc>
          <w:tcPr>
            <w:tcW w:w="0" w:type="auto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2F6D3359" w14:textId="77777777" w:rsidR="00B277BF" w:rsidRPr="00B277BF" w:rsidRDefault="00B277BF" w:rsidP="00B277BF">
            <w:pPr>
              <w:spacing w:after="0" w:line="256" w:lineRule="auto"/>
              <w:rPr>
                <w:rFonts w:eastAsia="SimSun" w:cs="Times New Roman"/>
                <w:szCs w:val="24"/>
                <w:lang w:val="ru-RU" w:eastAsia="ru-RU"/>
              </w:rPr>
            </w:pPr>
          </w:p>
        </w:tc>
        <w:tc>
          <w:tcPr>
            <w:tcW w:w="3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797A1" w14:textId="74F26E7C" w:rsidR="00B277BF" w:rsidRPr="00B277BF" w:rsidRDefault="00F86183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uk-UA" w:eastAsia="ru-RU"/>
              </w:rPr>
            </w:pPr>
            <w:r>
              <w:rPr>
                <w:rFonts w:eastAsia="SimSun" w:cs="Times New Roman"/>
                <w:szCs w:val="24"/>
                <w:lang w:val="uk-UA" w:eastAsia="ru-RU"/>
              </w:rPr>
              <w:t>Так</w:t>
            </w:r>
          </w:p>
        </w:tc>
        <w:tc>
          <w:tcPr>
            <w:tcW w:w="333" w:type="pct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3A60BB1A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b/>
                <w:bCs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F6B674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r w:rsidRPr="00F86183">
              <w:rPr>
                <w:rFonts w:eastAsia="SimSun" w:cs="Times New Roman"/>
                <w:b/>
                <w:szCs w:val="24"/>
                <w:highlight w:val="yellow"/>
                <w:lang w:val="ru-RU" w:eastAsia="ru-RU"/>
              </w:rPr>
              <w:t xml:space="preserve">Рекомендовано </w:t>
            </w:r>
            <w:proofErr w:type="spellStart"/>
            <w:r w:rsidRPr="00F86183">
              <w:rPr>
                <w:rFonts w:eastAsia="SimSun" w:cs="Times New Roman"/>
                <w:b/>
                <w:szCs w:val="24"/>
                <w:highlight w:val="yellow"/>
                <w:lang w:val="ru-RU" w:eastAsia="ru-RU"/>
              </w:rPr>
              <w:t>повернути</w:t>
            </w:r>
            <w:proofErr w:type="spellEnd"/>
            <w:r w:rsidRPr="00F86183">
              <w:rPr>
                <w:rFonts w:eastAsia="SimSun" w:cs="Times New Roman"/>
                <w:b/>
                <w:szCs w:val="24"/>
                <w:highlight w:val="yellow"/>
                <w:lang w:val="ru-RU" w:eastAsia="ru-RU"/>
              </w:rPr>
              <w:t xml:space="preserve"> на </w:t>
            </w:r>
            <w:proofErr w:type="spellStart"/>
            <w:r w:rsidRPr="00F86183">
              <w:rPr>
                <w:rFonts w:eastAsia="SimSun" w:cs="Times New Roman"/>
                <w:b/>
                <w:szCs w:val="24"/>
                <w:highlight w:val="yellow"/>
                <w:lang w:val="ru-RU" w:eastAsia="ru-RU"/>
              </w:rPr>
              <w:t>доопрацювання</w:t>
            </w:r>
            <w:proofErr w:type="spellEnd"/>
          </w:p>
        </w:tc>
      </w:tr>
      <w:tr w:rsidR="00B277BF" w:rsidRPr="00B277BF" w14:paraId="04482E37" w14:textId="77777777" w:rsidTr="00F31995">
        <w:trPr>
          <w:trHeight w:hRule="exact" w:val="286"/>
        </w:trPr>
        <w:tc>
          <w:tcPr>
            <w:tcW w:w="0" w:type="auto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62A15F45" w14:textId="77777777" w:rsidR="00B277BF" w:rsidRPr="00B277BF" w:rsidRDefault="00B277BF" w:rsidP="00B277BF">
            <w:pPr>
              <w:spacing w:after="0" w:line="256" w:lineRule="auto"/>
              <w:rPr>
                <w:rFonts w:eastAsia="SimSun" w:cs="Times New Roman"/>
                <w:szCs w:val="24"/>
                <w:lang w:val="ru-RU" w:eastAsia="ru-RU"/>
              </w:rPr>
            </w:pPr>
          </w:p>
        </w:tc>
        <w:tc>
          <w:tcPr>
            <w:tcW w:w="3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0D120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</w:p>
        </w:tc>
        <w:tc>
          <w:tcPr>
            <w:tcW w:w="333" w:type="pct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vAlign w:val="center"/>
          </w:tcPr>
          <w:p w14:paraId="5CF3AA84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</w:p>
        </w:tc>
        <w:tc>
          <w:tcPr>
            <w:tcW w:w="2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E16764" w14:textId="77777777" w:rsidR="00B277BF" w:rsidRPr="00B277BF" w:rsidRDefault="00B277BF" w:rsidP="00B277BF">
            <w:pPr>
              <w:widowControl w:val="0"/>
              <w:spacing w:after="0" w:line="240" w:lineRule="auto"/>
              <w:jc w:val="center"/>
              <w:rPr>
                <w:rFonts w:eastAsia="SimSun" w:cs="Times New Roman"/>
                <w:szCs w:val="24"/>
                <w:lang w:val="ru-RU" w:eastAsia="ru-RU"/>
              </w:rPr>
            </w:pPr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Не рекомендовано до </w:t>
            </w: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публікації</w:t>
            </w:r>
            <w:proofErr w:type="spellEnd"/>
          </w:p>
        </w:tc>
      </w:tr>
      <w:tr w:rsidR="00B277BF" w:rsidRPr="00FE0F97" w14:paraId="052AD04D" w14:textId="77777777" w:rsidTr="00F31995">
        <w:trPr>
          <w:trHeight w:val="311"/>
        </w:trPr>
        <w:tc>
          <w:tcPr>
            <w:tcW w:w="5000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21A103" w14:textId="77777777" w:rsidR="00B277BF" w:rsidRPr="00B277BF" w:rsidRDefault="00B277BF" w:rsidP="00B277BF">
            <w:pPr>
              <w:widowControl w:val="0"/>
              <w:spacing w:after="0" w:line="240" w:lineRule="auto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Додаткові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думки, </w:t>
            </w: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зауваження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та </w:t>
            </w: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рекомендації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рецензента: </w:t>
            </w:r>
          </w:p>
        </w:tc>
      </w:tr>
      <w:tr w:rsidR="00B277BF" w:rsidRPr="00B277BF" w14:paraId="6774F772" w14:textId="77777777" w:rsidTr="00F31995">
        <w:trPr>
          <w:trHeight w:val="297"/>
        </w:trPr>
        <w:tc>
          <w:tcPr>
            <w:tcW w:w="5000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85D624" w14:textId="77777777" w:rsidR="00B277BF" w:rsidRPr="00B277BF" w:rsidRDefault="00B277BF" w:rsidP="00B277BF">
            <w:pPr>
              <w:widowControl w:val="0"/>
              <w:spacing w:after="0" w:line="240" w:lineRule="auto"/>
              <w:rPr>
                <w:rFonts w:eastAsia="SimSun" w:cs="Times New Roman"/>
                <w:szCs w:val="24"/>
                <w:lang w:val="ru-RU" w:eastAsia="ru-RU"/>
              </w:rPr>
            </w:pP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Конфіденційні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</w:t>
            </w:r>
            <w:proofErr w:type="spellStart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>зауваження</w:t>
            </w:r>
            <w:proofErr w:type="spellEnd"/>
            <w:r w:rsidRPr="00B277BF">
              <w:rPr>
                <w:rFonts w:eastAsia="SimSun" w:cs="Times New Roman"/>
                <w:b/>
                <w:szCs w:val="24"/>
                <w:lang w:val="ru-RU" w:eastAsia="ru-RU"/>
              </w:rPr>
              <w:t xml:space="preserve"> для редактора: </w:t>
            </w:r>
          </w:p>
        </w:tc>
      </w:tr>
    </w:tbl>
    <w:p w14:paraId="0D45BE7D" w14:textId="77777777" w:rsidR="00B277BF" w:rsidRPr="00B277BF" w:rsidRDefault="00B277BF" w:rsidP="00B277BF">
      <w:pPr>
        <w:spacing w:after="0" w:line="240" w:lineRule="auto"/>
        <w:ind w:firstLine="425"/>
        <w:jc w:val="right"/>
        <w:rPr>
          <w:rFonts w:eastAsia="SimSun" w:cs="Times New Roman"/>
          <w:i/>
          <w:iCs/>
          <w:sz w:val="16"/>
          <w:szCs w:val="16"/>
          <w:lang w:val="ru-RU" w:eastAsia="ru-RU"/>
        </w:rPr>
      </w:pPr>
    </w:p>
    <w:p w14:paraId="47A96E5E" w14:textId="77777777" w:rsidR="00B277BF" w:rsidRPr="00B277BF" w:rsidRDefault="00B277BF" w:rsidP="00B277BF">
      <w:pPr>
        <w:spacing w:after="0" w:line="240" w:lineRule="auto"/>
        <w:ind w:firstLine="425"/>
        <w:rPr>
          <w:rFonts w:eastAsia="SimSun" w:cs="Times New Roman"/>
          <w:i/>
          <w:iCs/>
          <w:szCs w:val="20"/>
          <w:u w:val="single" w:color="000000"/>
          <w:lang w:val="ru-RU" w:eastAsia="ru-RU"/>
        </w:rPr>
      </w:pPr>
      <w:proofErr w:type="spellStart"/>
      <w:r w:rsidRPr="00B277BF">
        <w:rPr>
          <w:rFonts w:eastAsia="SimSun" w:cs="Times New Roman"/>
          <w:i/>
          <w:iCs/>
          <w:szCs w:val="20"/>
          <w:lang w:val="ru-RU" w:eastAsia="ru-RU"/>
        </w:rPr>
        <w:t>Підпис</w:t>
      </w:r>
      <w:proofErr w:type="spellEnd"/>
      <w:r w:rsidRPr="00B277BF">
        <w:rPr>
          <w:rFonts w:eastAsia="SimSun" w:cs="Times New Roman"/>
          <w:i/>
          <w:iCs/>
          <w:spacing w:val="-1"/>
          <w:szCs w:val="20"/>
          <w:lang w:val="ru-RU" w:eastAsia="ru-RU"/>
        </w:rPr>
        <w:t xml:space="preserve"> рецензента</w:t>
      </w:r>
      <w:r w:rsidRPr="00B277BF">
        <w:rPr>
          <w:rFonts w:eastAsia="SimSun" w:cs="Times New Roman"/>
          <w:i/>
          <w:iCs/>
          <w:spacing w:val="1"/>
          <w:szCs w:val="20"/>
          <w:lang w:val="ru-RU" w:eastAsia="ru-RU"/>
        </w:rPr>
        <w:t xml:space="preserve"> </w:t>
      </w:r>
      <w:r w:rsidRPr="00B277BF">
        <w:rPr>
          <w:rFonts w:eastAsia="SimSun" w:cs="Times New Roman"/>
          <w:i/>
          <w:iCs/>
          <w:szCs w:val="20"/>
          <w:u w:val="single" w:color="000000"/>
          <w:lang w:val="ru-RU" w:eastAsia="ru-RU"/>
        </w:rPr>
        <w:t>_________________</w:t>
      </w:r>
      <w:bookmarkEnd w:id="0"/>
    </w:p>
    <w:p w14:paraId="2B6B74F6" w14:textId="49FBE563" w:rsidR="004A37F4" w:rsidRDefault="00B277BF" w:rsidP="00B277BF">
      <w:pPr>
        <w:spacing w:after="0" w:line="280" w:lineRule="exact"/>
        <w:jc w:val="both"/>
        <w:rPr>
          <w:b/>
          <w:lang w:val="uk-UA"/>
        </w:rPr>
      </w:pPr>
      <w:r w:rsidRPr="00B277BF">
        <w:rPr>
          <w:rFonts w:eastAsia="SimSun" w:cs="Times New Roman"/>
          <w:i/>
          <w:iCs/>
          <w:szCs w:val="20"/>
          <w:u w:val="single" w:color="000000"/>
          <w:lang w:val="ru-RU" w:eastAsia="ru-RU"/>
        </w:rPr>
        <w:br w:type="page"/>
      </w:r>
      <w:r w:rsidR="00DF1A2C" w:rsidRPr="00142B8A">
        <w:rPr>
          <w:b/>
          <w:lang w:val="ru-RU"/>
        </w:rPr>
        <w:lastRenderedPageBreak/>
        <w:t>УДК 004.93</w:t>
      </w:r>
    </w:p>
    <w:p w14:paraId="47383227" w14:textId="77777777" w:rsidR="007864B8" w:rsidRPr="007864B8" w:rsidRDefault="007864B8">
      <w:pPr>
        <w:spacing w:after="0" w:line="280" w:lineRule="exact"/>
        <w:jc w:val="both"/>
        <w:rPr>
          <w:lang w:val="uk-UA"/>
        </w:rPr>
      </w:pPr>
    </w:p>
    <w:p w14:paraId="5472D86F" w14:textId="340A5F64" w:rsidR="004A37F4" w:rsidRPr="00142B8A" w:rsidRDefault="004A37F4">
      <w:pPr>
        <w:spacing w:after="0" w:line="280" w:lineRule="exact"/>
        <w:jc w:val="both"/>
        <w:rPr>
          <w:lang w:val="ru-RU"/>
        </w:rPr>
      </w:pPr>
    </w:p>
    <w:p w14:paraId="3AE41764" w14:textId="77777777" w:rsidR="00F211A5" w:rsidRPr="00F211A5" w:rsidRDefault="00F211A5" w:rsidP="00F211A5">
      <w:pPr>
        <w:spacing w:before="120" w:after="120" w:line="280" w:lineRule="exact"/>
        <w:jc w:val="center"/>
        <w:rPr>
          <w:lang w:val="ru-RU"/>
        </w:rPr>
      </w:pPr>
      <w:r w:rsidRPr="00F211A5">
        <w:rPr>
          <w:b/>
          <w:lang w:val="ru-RU"/>
        </w:rPr>
        <w:t>ПОЯСНЮВАНЕ РОЗПІЗНАВАННЯ РУКОПИСНИХ ЦИФР НА ОСНОВІ ГРАФОВИХ КОНЦЕПТІВ-АТРАКТОРІВ, СФОРМОВАНИХ З МАЛОЇ КІЛЬКОСТІ ПРИКЛАДІВ</w:t>
      </w:r>
    </w:p>
    <w:p w14:paraId="5B622BB2" w14:textId="77777777" w:rsidR="00F211A5" w:rsidRPr="00F211A5" w:rsidRDefault="00F211A5" w:rsidP="00F211A5">
      <w:pPr>
        <w:spacing w:after="0" w:line="280" w:lineRule="exact"/>
        <w:ind w:firstLine="567"/>
        <w:jc w:val="both"/>
        <w:rPr>
          <w:lang w:val="ru-RU"/>
        </w:rPr>
      </w:pPr>
      <w:r>
        <w:rPr>
          <w:b/>
          <w:i/>
          <w:lang w:val="ru-RU"/>
        </w:rPr>
        <w:t xml:space="preserve">Предмет дослідження. </w:t>
      </w:r>
      <w:r>
        <w:rPr>
          <w:lang w:val="ru-RU"/>
        </w:rPr>
        <w:t xml:space="preserve">Процес пояснюваного розпізнавання рукописних цифр на основі графового подання контурних зображень і концептів-атракторів, сформованих структурною редукцією без зворотного поширення помилки. </w:t>
      </w:r>
      <w:r>
        <w:rPr>
          <w:b/>
          <w:i/>
          <w:lang w:val="ru-RU"/>
        </w:rPr>
        <w:t xml:space="preserve">Мета. </w:t>
      </w:r>
      <w:r>
        <w:rPr>
          <w:lang w:val="ru-RU"/>
        </w:rPr>
        <w:t xml:space="preserve">Показати, що концепти-атрактори, сформовані з малої кількості прикладів, забезпечують розпізнавання з простежуваним рішенням, і задокументувати умови, за яких результат дійсний. </w:t>
      </w:r>
      <w:r>
        <w:rPr>
          <w:b/>
          <w:i/>
          <w:lang w:val="ru-RU"/>
        </w:rPr>
        <w:t xml:space="preserve">Завдання. </w:t>
      </w:r>
      <w:r>
        <w:rPr>
          <w:lang w:val="ru-RU"/>
        </w:rPr>
        <w:t xml:space="preserve">Подати контурні зображення двочастковими графами; сформувати алфавіт концептів структурною редукцією з інтервальним узагальненням параметрів; побудувати класифікацію за відстанню редагування графів з діагностичним зважуванням ознак; оцінити систему на повноконтурній підмножині </w:t>
      </w:r>
      <w:r>
        <w:rPr>
          <w:highlight w:val="cyan"/>
          <w:lang w:val="ru-RU"/>
        </w:rPr>
        <w:t xml:space="preserve">набору </w:t>
      </w:r>
      <w:r>
        <w:rPr>
          <w:highlight w:val="cyan"/>
        </w:rPr>
        <w:t xml:space="preserve">Modified National Institute of Standards and Technology</w:t>
      </w:r>
      <w:r>
        <w:rPr>
          <w:lang w:val="ru-RU"/>
        </w:rPr>
        <w:t xml:space="preserve"> з явним описом фільтра повноти контуру; продемонструвати пояснюваність трасуванням рішення. </w:t>
      </w:r>
      <w:r>
        <w:rPr>
          <w:b/>
          <w:i/>
          <w:lang w:val="ru-RU"/>
        </w:rPr>
        <w:t xml:space="preserve">Методи. </w:t>
      </w:r>
      <w:r>
        <w:rPr>
          <w:lang w:val="ru-RU"/>
        </w:rPr>
        <w:t xml:space="preserve">Скелетизація зображень, </w:t>
      </w:r>
      <w:r>
        <w:rPr>
          <w:highlight w:val="cyan"/>
        </w:rPr>
        <w:t xml:space="preserve">Growing Neural Gas</w:t>
      </w:r>
      <w:r>
        <w:rPr>
          <w:lang w:val="ru-RU"/>
        </w:rPr>
        <w:t xml:space="preserve">, спрощення Рамера–Дугласа–Пекера, структурна редукція графів, відстань редагування графів, інтервальне узагальнення параметрів. </w:t>
      </w:r>
      <w:r>
        <w:rPr>
          <w:b/>
          <w:i/>
          <w:highlight w:val="yellow"/>
          <w:lang w:val="ru-RU"/>
        </w:rPr>
        <w:t xml:space="preserve">Результати</w:t>
      </w:r>
      <w:r>
        <w:rPr>
          <w:b/>
          <w:i/>
          <w:lang w:val="ru-RU"/>
        </w:rPr>
        <w:t xml:space="preserve">. </w:t>
      </w:r>
      <w:r>
        <w:rPr>
          <w:highlight w:val="cyan"/>
          <w:lang w:val="ru-RU"/>
        </w:rPr>
        <w:t xml:space="preserve">Зображення подано графами з вузлами двох типів, точками й векторами, і 13 ознаками. Із 76 вручну відібраних оригіналів, розширених до 805 зразків, одним проходом структурної редукції сформовано 13 концептів-атракторів для 10 класів, по 3–12 вузлів кожний. У класифікації за відстанню редагування графів вузькі інтервали ознак важать більше. Фільтр повноти контуру допустив 8 707 із 10 000 зображень; частка збережених зображень класу коливається від 59,75 % до 99,47 %. Точність становить 91,13 %; зважені влучність, повнота і F-міра дорівнюють 91,92 %, 91,13 % і 91,34 %. Найчастіше система сплутує цифру 2 з цифрою 7: 111 випадків із 770 помилкових рішень. </w:t>
      </w:r>
      <w:r>
        <w:rPr>
          <w:lang w:val="ru-RU"/>
        </w:rPr>
        <w:t xml:space="preserve">Відтворення одного рішення за збереженими даними дає числовий ланцюг від операцій редагування до оцінки. </w:t>
      </w:r>
      <w:r>
        <w:rPr>
          <w:b/>
          <w:i/>
          <w:lang w:val="ru-RU"/>
        </w:rPr>
        <w:t xml:space="preserve">Висновки. </w:t>
      </w:r>
      <w:r>
        <w:rPr>
          <w:lang w:val="ru-RU"/>
        </w:rPr>
        <w:t xml:space="preserve">Розпізнавання без зворотного поширення помилки на основі 76 оригіналів можливе, а кожне рішення розкладається на операції редагування графів і поознакові вартості. Результат дійсний у межах вручну відфільтрованої підмножини </w:t>
      </w:r>
      <w:r>
        <w:rPr>
          <w:highlight w:val="cyan"/>
          <w:lang w:val="ru-RU"/>
        </w:rPr>
        <w:t xml:space="preserve">цього набору</w:t>
      </w:r>
      <w:r>
        <w:rPr>
          <w:lang w:val="ru-RU"/>
        </w:rPr>
        <w:t xml:space="preserve">.</w:t>
      </w:r>
    </w:p>
    <w:p w14:paraId="603339BB" w14:textId="77777777" w:rsidR="00F211A5" w:rsidRPr="00F211A5" w:rsidRDefault="00F211A5" w:rsidP="00F211A5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b/>
          <w:i/>
          <w:lang w:val="ru-RU"/>
        </w:rPr>
        <w:t>Ключові</w:t>
      </w:r>
      <w:proofErr w:type="spellEnd"/>
      <w:r w:rsidRPr="00F211A5">
        <w:rPr>
          <w:b/>
          <w:i/>
          <w:lang w:val="ru-RU"/>
        </w:rPr>
        <w:t xml:space="preserve"> слова: </w:t>
      </w:r>
      <w:proofErr w:type="spellStart"/>
      <w:r w:rsidRPr="00F211A5">
        <w:rPr>
          <w:lang w:val="ru-RU"/>
        </w:rPr>
        <w:t>пояснюваний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штучний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інтелект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графове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>; концепт-</w:t>
      </w:r>
      <w:proofErr w:type="spellStart"/>
      <w:r w:rsidRPr="00F211A5">
        <w:rPr>
          <w:lang w:val="ru-RU"/>
        </w:rPr>
        <w:t>атрактор</w:t>
      </w:r>
      <w:proofErr w:type="spellEnd"/>
      <w:r w:rsidRPr="00F211A5">
        <w:rPr>
          <w:lang w:val="ru-RU"/>
        </w:rPr>
        <w:t xml:space="preserve">; структурна </w:t>
      </w:r>
      <w:proofErr w:type="spellStart"/>
      <w:r w:rsidRPr="00F211A5">
        <w:rPr>
          <w:lang w:val="ru-RU"/>
        </w:rPr>
        <w:t>редукція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відстань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скелетизація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розпізнавання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рукописних</w:t>
      </w:r>
      <w:proofErr w:type="spellEnd"/>
      <w:r w:rsidRPr="00F211A5">
        <w:rPr>
          <w:lang w:val="ru-RU"/>
        </w:rPr>
        <w:t xml:space="preserve"> цифр;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>.</w:t>
      </w:r>
    </w:p>
    <w:p w14:paraId="13BEFF55" w14:textId="77777777" w:rsidR="00F211A5" w:rsidRDefault="00F211A5">
      <w:pPr>
        <w:spacing w:before="160" w:after="80" w:line="280" w:lineRule="exact"/>
        <w:jc w:val="both"/>
        <w:rPr>
          <w:b/>
          <w:lang w:val="uk-UA"/>
        </w:rPr>
      </w:pPr>
    </w:p>
    <w:p w14:paraId="4C2C7750" w14:textId="16CEB9EA" w:rsidR="004A37F4" w:rsidRPr="00142B8A" w:rsidRDefault="00DF1A2C">
      <w:pPr>
        <w:spacing w:before="160" w:after="80" w:line="280" w:lineRule="exact"/>
        <w:jc w:val="both"/>
        <w:rPr>
          <w:lang w:val="uk-UA"/>
        </w:rPr>
      </w:pPr>
      <w:r w:rsidRPr="00142B8A">
        <w:rPr>
          <w:b/>
          <w:lang w:val="uk-UA"/>
        </w:rPr>
        <w:t>1 Вступ</w:t>
      </w:r>
    </w:p>
    <w:p w14:paraId="60EA2588" w14:textId="77777777" w:rsidR="004A37F4" w:rsidRPr="00142B8A" w:rsidRDefault="00DF1A2C">
      <w:pPr>
        <w:spacing w:before="160" w:after="80" w:line="280" w:lineRule="exact"/>
        <w:jc w:val="both"/>
        <w:rPr>
          <w:lang w:val="uk-UA"/>
        </w:rPr>
      </w:pPr>
      <w:r w:rsidRPr="00142B8A">
        <w:rPr>
          <w:b/>
          <w:lang w:val="uk-UA"/>
        </w:rPr>
        <w:t>1.1 Актуальність дослідження</w:t>
      </w:r>
    </w:p>
    <w:p w14:paraId="11AEBAB6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142B8A">
        <w:rPr>
          <w:lang w:val="uk-UA"/>
        </w:rPr>
        <w:t xml:space="preserve">Сучасні системи розпізнавання зображень досягають високої точності, але їхній внутрішній стан лишається закритим для людини. Модель повертає відповідь і не показує ознак, за якими цю відповідь отримано. </w:t>
      </w:r>
      <w:r w:rsidRPr="00F211A5">
        <w:rPr>
          <w:lang w:val="ru-RU"/>
        </w:rPr>
        <w:t xml:space="preserve">Там, де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треба </w:t>
      </w:r>
      <w:proofErr w:type="spellStart"/>
      <w:r w:rsidRPr="00F211A5">
        <w:rPr>
          <w:lang w:val="ru-RU"/>
        </w:rPr>
        <w:t>обґрунтувати</w:t>
      </w:r>
      <w:proofErr w:type="spellEnd"/>
      <w:r w:rsidRPr="00F211A5">
        <w:rPr>
          <w:lang w:val="ru-RU"/>
        </w:rPr>
        <w:t xml:space="preserve"> перед оператором, </w:t>
      </w:r>
      <w:proofErr w:type="spellStart"/>
      <w:r w:rsidRPr="00F211A5">
        <w:rPr>
          <w:lang w:val="ru-RU"/>
        </w:rPr>
        <w:t>лікарем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аудитором, </w:t>
      </w:r>
      <w:proofErr w:type="spellStart"/>
      <w:r w:rsidRPr="00F211A5">
        <w:rPr>
          <w:lang w:val="ru-RU"/>
        </w:rPr>
        <w:t>така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закритість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самостійною</w:t>
      </w:r>
      <w:proofErr w:type="spellEnd"/>
      <w:r w:rsidRPr="00F211A5">
        <w:rPr>
          <w:lang w:val="ru-RU"/>
        </w:rPr>
        <w:t xml:space="preserve"> проблемою, </w:t>
      </w:r>
      <w:proofErr w:type="spellStart"/>
      <w:r w:rsidRPr="00F211A5">
        <w:rPr>
          <w:lang w:val="ru-RU"/>
        </w:rPr>
        <w:t>окремою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якості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класифікації</w:t>
      </w:r>
      <w:proofErr w:type="spellEnd"/>
      <w:r w:rsidRPr="00F211A5">
        <w:rPr>
          <w:lang w:val="ru-RU"/>
        </w:rPr>
        <w:t>.</w:t>
      </w:r>
    </w:p>
    <w:p w14:paraId="773D8598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Найчастіше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її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долають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ретроспективними</w:t>
      </w:r>
      <w:proofErr w:type="spellEnd"/>
      <w:r w:rsidRPr="00F211A5">
        <w:rPr>
          <w:lang w:val="ru-RU"/>
        </w:rPr>
        <w:t xml:space="preserve"> (</w:t>
      </w:r>
      <w:r>
        <w:t>post</w:t>
      </w:r>
      <w:r w:rsidRPr="00F211A5">
        <w:rPr>
          <w:lang w:val="ru-RU"/>
        </w:rPr>
        <w:t>-</w:t>
      </w:r>
      <w:r>
        <w:t>hoc</w:t>
      </w:r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поясненнями</w:t>
      </w:r>
      <w:proofErr w:type="spellEnd"/>
      <w:r w:rsidRPr="00F211A5">
        <w:rPr>
          <w:lang w:val="ru-RU"/>
        </w:rPr>
        <w:t xml:space="preserve">. Метод </w:t>
      </w:r>
      <w:r>
        <w:t>LIME</w:t>
      </w:r>
      <w:r w:rsidRPr="00F211A5">
        <w:rPr>
          <w:lang w:val="ru-RU"/>
        </w:rPr>
        <w:t xml:space="preserve"> [1] </w:t>
      </w:r>
      <w:proofErr w:type="spellStart"/>
      <w:r w:rsidRPr="00F211A5">
        <w:rPr>
          <w:lang w:val="ru-RU"/>
        </w:rPr>
        <w:t>будує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локальну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лінійну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апроксимацію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поведінки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навченої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околі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окремого</w:t>
      </w:r>
      <w:proofErr w:type="spellEnd"/>
      <w:r w:rsidRPr="00F211A5">
        <w:rPr>
          <w:lang w:val="ru-RU"/>
        </w:rPr>
        <w:t xml:space="preserve"> прикладу. </w:t>
      </w:r>
      <w:r>
        <w:t>SHAP</w:t>
      </w:r>
      <w:r w:rsidRPr="00F211A5">
        <w:rPr>
          <w:lang w:val="ru-RU"/>
        </w:rPr>
        <w:t xml:space="preserve"> [2] </w:t>
      </w:r>
      <w:proofErr w:type="spellStart"/>
      <w:r w:rsidRPr="00F211A5">
        <w:rPr>
          <w:lang w:val="ru-RU"/>
        </w:rPr>
        <w:t>розподіляє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внески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за схемою </w:t>
      </w:r>
      <w:proofErr w:type="spellStart"/>
      <w:r w:rsidRPr="00F211A5">
        <w:rPr>
          <w:lang w:val="ru-RU"/>
        </w:rPr>
        <w:t>кооперативних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ігор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родина </w:t>
      </w:r>
      <w:proofErr w:type="spellStart"/>
      <w:r w:rsidRPr="00F211A5">
        <w:rPr>
          <w:lang w:val="ru-RU"/>
        </w:rPr>
        <w:t>містить</w:t>
      </w:r>
      <w:proofErr w:type="spellEnd"/>
      <w:r w:rsidRPr="00F211A5">
        <w:rPr>
          <w:lang w:val="ru-RU"/>
        </w:rPr>
        <w:t xml:space="preserve"> як модельно-</w:t>
      </w:r>
      <w:proofErr w:type="spellStart"/>
      <w:r w:rsidRPr="00F211A5">
        <w:rPr>
          <w:lang w:val="ru-RU"/>
        </w:rPr>
        <w:t>незалежний</w:t>
      </w:r>
      <w:proofErr w:type="spellEnd"/>
      <w:r w:rsidRPr="00F211A5">
        <w:rPr>
          <w:lang w:val="ru-RU"/>
        </w:rPr>
        <w:t xml:space="preserve"> </w:t>
      </w:r>
      <w:r>
        <w:t>Kernel</w:t>
      </w:r>
      <w:r w:rsidRPr="00F211A5">
        <w:rPr>
          <w:lang w:val="ru-RU"/>
        </w:rPr>
        <w:t xml:space="preserve"> </w:t>
      </w:r>
      <w:r>
        <w:t>SHAP</w:t>
      </w:r>
      <w:r w:rsidRPr="00F211A5">
        <w:rPr>
          <w:lang w:val="ru-RU"/>
        </w:rPr>
        <w:t>, так і модельно-</w:t>
      </w:r>
      <w:proofErr w:type="spellStart"/>
      <w:r w:rsidRPr="00F211A5">
        <w:rPr>
          <w:lang w:val="ru-RU"/>
        </w:rPr>
        <w:t>специфічні</w:t>
      </w:r>
      <w:proofErr w:type="spellEnd"/>
      <w:r w:rsidRPr="00F211A5">
        <w:rPr>
          <w:lang w:val="ru-RU"/>
        </w:rPr>
        <w:t xml:space="preserve"> </w:t>
      </w:r>
      <w:r>
        <w:t>Linear</w:t>
      </w:r>
      <w:r w:rsidRPr="00F211A5">
        <w:rPr>
          <w:lang w:val="ru-RU"/>
        </w:rPr>
        <w:t xml:space="preserve"> </w:t>
      </w:r>
      <w:r>
        <w:t>SHAP</w:t>
      </w:r>
      <w:r w:rsidRPr="00F211A5">
        <w:rPr>
          <w:lang w:val="ru-RU"/>
        </w:rPr>
        <w:t xml:space="preserve"> та </w:t>
      </w:r>
      <w:r>
        <w:t>Deep</w:t>
      </w:r>
      <w:r w:rsidRPr="00F211A5">
        <w:rPr>
          <w:lang w:val="ru-RU"/>
        </w:rPr>
        <w:t xml:space="preserve"> </w:t>
      </w:r>
      <w:r>
        <w:t>SHAP</w:t>
      </w:r>
      <w:r w:rsidRPr="00F211A5">
        <w:rPr>
          <w:lang w:val="ru-RU"/>
        </w:rPr>
        <w:t xml:space="preserve">. </w:t>
      </w:r>
      <w:r>
        <w:t>LIME</w:t>
      </w:r>
      <w:r w:rsidRPr="00F211A5">
        <w:rPr>
          <w:lang w:val="ru-RU"/>
        </w:rPr>
        <w:t xml:space="preserve"> і </w:t>
      </w:r>
      <w:r>
        <w:t>Kernel</w:t>
      </w:r>
      <w:r w:rsidRPr="00F211A5">
        <w:rPr>
          <w:lang w:val="ru-RU"/>
        </w:rPr>
        <w:t xml:space="preserve"> </w:t>
      </w:r>
      <w:r>
        <w:t>SHAP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працюють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моделлю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чорною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скринькою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пояснюють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внески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, а не </w:t>
      </w:r>
      <w:proofErr w:type="spellStart"/>
      <w:r w:rsidRPr="00F211A5">
        <w:rPr>
          <w:lang w:val="ru-RU"/>
        </w:rPr>
        <w:t>відтворюють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внутрішню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послідовність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операцій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класифікатора</w:t>
      </w:r>
      <w:proofErr w:type="spellEnd"/>
      <w:r w:rsidRPr="00F211A5">
        <w:rPr>
          <w:lang w:val="ru-RU"/>
        </w:rPr>
        <w:t>.</w:t>
      </w:r>
    </w:p>
    <w:p w14:paraId="0E3B223D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Обмеження</w:t>
      </w:r>
      <w:proofErr w:type="spellEnd"/>
      <w:r w:rsidRPr="00F211A5">
        <w:rPr>
          <w:lang w:val="ru-RU"/>
        </w:rPr>
        <w:t xml:space="preserve"> такого </w:t>
      </w:r>
      <w:proofErr w:type="spellStart"/>
      <w:r w:rsidRPr="00F211A5">
        <w:rPr>
          <w:lang w:val="ru-RU"/>
        </w:rPr>
        <w:t>наближення</w:t>
      </w:r>
      <w:proofErr w:type="spellEnd"/>
      <w:r w:rsidRPr="00F211A5">
        <w:rPr>
          <w:lang w:val="ru-RU"/>
        </w:rPr>
        <w:t xml:space="preserve"> описано в </w:t>
      </w:r>
      <w:proofErr w:type="spellStart"/>
      <w:r w:rsidRPr="00F211A5">
        <w:rPr>
          <w:lang w:val="ru-RU"/>
        </w:rPr>
        <w:t>літературі</w:t>
      </w:r>
      <w:proofErr w:type="spellEnd"/>
      <w:r w:rsidRPr="00F211A5">
        <w:rPr>
          <w:lang w:val="ru-RU"/>
        </w:rPr>
        <w:t xml:space="preserve">. </w:t>
      </w:r>
      <w:r>
        <w:t>Slack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[3] показали,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r>
        <w:t>LIME</w:t>
      </w:r>
      <w:r w:rsidRPr="00F211A5">
        <w:rPr>
          <w:lang w:val="ru-RU"/>
        </w:rPr>
        <w:t xml:space="preserve"> і </w:t>
      </w:r>
      <w:r>
        <w:t>SHAP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піддаються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цілеспрямованій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маніпуляції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класифікатор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явним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упередженням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побудувати</w:t>
      </w:r>
      <w:proofErr w:type="spellEnd"/>
      <w:r w:rsidRPr="00F211A5">
        <w:rPr>
          <w:lang w:val="ru-RU"/>
        </w:rPr>
        <w:t xml:space="preserve"> так, </w:t>
      </w:r>
      <w:proofErr w:type="spellStart"/>
      <w:r w:rsidRPr="00F211A5">
        <w:rPr>
          <w:lang w:val="ru-RU"/>
        </w:rPr>
        <w:t>щоб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згенеровані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упередження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приховали</w:t>
      </w:r>
      <w:proofErr w:type="spellEnd"/>
      <w:r w:rsidRPr="00F211A5">
        <w:rPr>
          <w:lang w:val="ru-RU"/>
        </w:rPr>
        <w:t xml:space="preserve">. </w:t>
      </w:r>
      <w:r>
        <w:t>Hooshyar</w:t>
      </w:r>
      <w:r w:rsidRPr="00F211A5">
        <w:rPr>
          <w:lang w:val="ru-RU"/>
        </w:rPr>
        <w:t xml:space="preserve"> </w:t>
      </w:r>
      <w:r>
        <w:t>and</w:t>
      </w:r>
      <w:r w:rsidRPr="00F211A5">
        <w:rPr>
          <w:lang w:val="ru-RU"/>
        </w:rPr>
        <w:t xml:space="preserve"> </w:t>
      </w:r>
      <w:r>
        <w:t>Yang</w:t>
      </w:r>
      <w:r w:rsidRPr="00F211A5">
        <w:rPr>
          <w:lang w:val="ru-RU"/>
        </w:rPr>
        <w:t xml:space="preserve"> [4] </w:t>
      </w:r>
      <w:proofErr w:type="spellStart"/>
      <w:r w:rsidRPr="00F211A5">
        <w:rPr>
          <w:lang w:val="ru-RU"/>
        </w:rPr>
        <w:t>виявили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нестійкість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вибору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гіперпараметрів</w:t>
      </w:r>
      <w:proofErr w:type="spellEnd"/>
      <w:r w:rsidRPr="00F211A5">
        <w:rPr>
          <w:lang w:val="ru-RU"/>
        </w:rPr>
        <w:t xml:space="preserve"> і до </w:t>
      </w:r>
      <w:proofErr w:type="spellStart"/>
      <w:r w:rsidRPr="00F211A5">
        <w:rPr>
          <w:lang w:val="ru-RU"/>
        </w:rPr>
        <w:t>корельованості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. </w:t>
      </w:r>
      <w:r>
        <w:t>Rudin</w:t>
      </w:r>
      <w:r w:rsidRPr="00F211A5">
        <w:rPr>
          <w:lang w:val="ru-RU"/>
        </w:rPr>
        <w:t xml:space="preserve"> [5] робить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висновок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щодо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проєктування</w:t>
      </w:r>
      <w:proofErr w:type="spellEnd"/>
      <w:r w:rsidRPr="00F211A5">
        <w:rPr>
          <w:lang w:val="ru-RU"/>
        </w:rPr>
        <w:t xml:space="preserve">: у задачах з </w:t>
      </w:r>
      <w:proofErr w:type="spellStart"/>
      <w:r w:rsidRPr="00F211A5">
        <w:rPr>
          <w:lang w:val="ru-RU"/>
        </w:rPr>
        <w:t>високою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ціною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доцільно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будувати</w:t>
      </w:r>
      <w:proofErr w:type="spellEnd"/>
      <w:r w:rsidRPr="00F211A5">
        <w:rPr>
          <w:lang w:val="ru-RU"/>
        </w:rPr>
        <w:t xml:space="preserve"> модель, </w:t>
      </w:r>
      <w:proofErr w:type="spellStart"/>
      <w:r w:rsidRPr="00F211A5">
        <w:rPr>
          <w:lang w:val="ru-RU"/>
        </w:rPr>
        <w:t>пояснювану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побудовою</w:t>
      </w:r>
      <w:proofErr w:type="spellEnd"/>
      <w:r w:rsidRPr="00F211A5">
        <w:rPr>
          <w:lang w:val="ru-RU"/>
        </w:rPr>
        <w:t xml:space="preserve">, а не </w:t>
      </w:r>
      <w:proofErr w:type="spellStart"/>
      <w:r w:rsidRPr="00F211A5">
        <w:rPr>
          <w:lang w:val="ru-RU"/>
        </w:rPr>
        <w:t>додавати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зовнішні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непрозорої</w:t>
      </w:r>
      <w:proofErr w:type="spellEnd"/>
      <w:r w:rsidRPr="00F211A5">
        <w:rPr>
          <w:lang w:val="ru-RU"/>
        </w:rPr>
        <w:t xml:space="preserve">; у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прийнято</w:t>
      </w:r>
      <w:proofErr w:type="spellEnd"/>
      <w:r w:rsidRPr="00F211A5">
        <w:rPr>
          <w:lang w:val="ru-RU"/>
        </w:rPr>
        <w:t xml:space="preserve"> ту саму </w:t>
      </w:r>
      <w:proofErr w:type="spellStart"/>
      <w:r w:rsidRPr="00F211A5">
        <w:rPr>
          <w:lang w:val="ru-RU"/>
        </w:rPr>
        <w:t>позицію</w:t>
      </w:r>
      <w:proofErr w:type="spellEnd"/>
      <w:r w:rsidRPr="00F211A5">
        <w:rPr>
          <w:lang w:val="ru-RU"/>
        </w:rPr>
        <w:t>.</w:t>
      </w:r>
    </w:p>
    <w:p w14:paraId="0D9D481E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Підхід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викладений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статті</w:t>
      </w:r>
      <w:proofErr w:type="spellEnd"/>
      <w:r w:rsidRPr="00F211A5">
        <w:rPr>
          <w:lang w:val="ru-RU"/>
        </w:rPr>
        <w:t xml:space="preserve">, робить </w:t>
      </w:r>
      <w:proofErr w:type="spellStart"/>
      <w:r w:rsidRPr="00F211A5">
        <w:rPr>
          <w:lang w:val="ru-RU"/>
        </w:rPr>
        <w:t>носієм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структуру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. Контур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закодовано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атрибутованим</w:t>
      </w:r>
      <w:proofErr w:type="spellEnd"/>
      <w:r w:rsidRPr="00F211A5">
        <w:rPr>
          <w:lang w:val="ru-RU"/>
        </w:rPr>
        <w:t xml:space="preserve"> графом: </w:t>
      </w:r>
      <w:proofErr w:type="spellStart"/>
      <w:r w:rsidRPr="00F211A5">
        <w:rPr>
          <w:lang w:val="ru-RU"/>
        </w:rPr>
        <w:t>вузли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відповідають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характерним</w:t>
      </w:r>
      <w:proofErr w:type="spellEnd"/>
      <w:r w:rsidRPr="00F211A5">
        <w:rPr>
          <w:lang w:val="ru-RU"/>
        </w:rPr>
        <w:t xml:space="preserve"> точкам і векторам </w:t>
      </w:r>
      <w:proofErr w:type="spellStart"/>
      <w:r w:rsidRPr="00F211A5">
        <w:rPr>
          <w:lang w:val="ru-RU"/>
        </w:rPr>
        <w:t>між</w:t>
      </w:r>
      <w:proofErr w:type="spellEnd"/>
      <w:r w:rsidRPr="00F211A5">
        <w:rPr>
          <w:lang w:val="ru-RU"/>
        </w:rPr>
        <w:t xml:space="preserve"> ними, а </w:t>
      </w:r>
      <w:proofErr w:type="spellStart"/>
      <w:r w:rsidRPr="00F211A5">
        <w:rPr>
          <w:lang w:val="ru-RU"/>
        </w:rPr>
        <w:t>геометричні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семантичні</w:t>
      </w:r>
      <w:proofErr w:type="spellEnd"/>
      <w:r w:rsidRPr="00F211A5">
        <w:rPr>
          <w:lang w:val="ru-RU"/>
        </w:rPr>
        <w:t xml:space="preserve"> характеристики </w:t>
      </w:r>
      <w:proofErr w:type="spellStart"/>
      <w:r w:rsidRPr="00F211A5">
        <w:rPr>
          <w:lang w:val="ru-RU"/>
        </w:rPr>
        <w:t>збережено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безпосередньо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елементах</w:t>
      </w:r>
      <w:proofErr w:type="spellEnd"/>
      <w:r w:rsidRPr="00F211A5">
        <w:rPr>
          <w:lang w:val="ru-RU"/>
        </w:rPr>
        <w:t xml:space="preserve"> графа.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тоді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перетворюється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об'єкт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оглянути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перевірити</w:t>
      </w:r>
      <w:proofErr w:type="spellEnd"/>
      <w:r w:rsidRPr="00F211A5">
        <w:rPr>
          <w:lang w:val="ru-RU"/>
        </w:rPr>
        <w:t xml:space="preserve">. Цикл у </w:t>
      </w:r>
      <w:proofErr w:type="spellStart"/>
      <w:r w:rsidRPr="00F211A5">
        <w:rPr>
          <w:lang w:val="ru-RU"/>
        </w:rPr>
        <w:t>графі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відповідає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замкненому</w:t>
      </w:r>
      <w:proofErr w:type="spellEnd"/>
      <w:r w:rsidRPr="00F211A5">
        <w:rPr>
          <w:lang w:val="ru-RU"/>
        </w:rPr>
        <w:t xml:space="preserve"> контуру, </w:t>
      </w:r>
      <w:proofErr w:type="spellStart"/>
      <w:r w:rsidRPr="00F211A5">
        <w:rPr>
          <w:lang w:val="ru-RU"/>
        </w:rPr>
        <w:t>степінь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описує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інтервал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значень</w:t>
      </w:r>
      <w:proofErr w:type="spellEnd"/>
      <w:r w:rsidRPr="00F211A5">
        <w:rPr>
          <w:lang w:val="ru-RU"/>
        </w:rPr>
        <w:t xml:space="preserve"> атрибута </w:t>
      </w:r>
      <w:proofErr w:type="spellStart"/>
      <w:r w:rsidRPr="00F211A5">
        <w:rPr>
          <w:lang w:val="ru-RU"/>
        </w:rPr>
        <w:t>задає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допустимий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діапазон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варіації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цієї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в межах концепту. </w:t>
      </w:r>
      <w:proofErr w:type="spellStart"/>
      <w:r w:rsidRPr="00F211A5">
        <w:rPr>
          <w:lang w:val="ru-RU"/>
        </w:rPr>
        <w:t>Окремого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пояснювального</w:t>
      </w:r>
      <w:proofErr w:type="spellEnd"/>
      <w:r w:rsidRPr="00F211A5">
        <w:rPr>
          <w:lang w:val="ru-RU"/>
        </w:rPr>
        <w:t xml:space="preserve"> модуля над </w:t>
      </w:r>
      <w:proofErr w:type="spellStart"/>
      <w:r w:rsidRPr="00F211A5">
        <w:rPr>
          <w:lang w:val="ru-RU"/>
        </w:rPr>
        <w:t>класифікатором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>.</w:t>
      </w:r>
    </w:p>
    <w:p w14:paraId="65E46516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Ця</w:t>
      </w:r>
      <w:proofErr w:type="spellEnd"/>
      <w:r w:rsidRPr="00F211A5">
        <w:rPr>
          <w:lang w:val="ru-RU"/>
        </w:rPr>
        <w:t xml:space="preserve"> робота </w:t>
      </w:r>
      <w:proofErr w:type="spellStart"/>
      <w:r w:rsidRPr="00F211A5">
        <w:rPr>
          <w:lang w:val="ru-RU"/>
        </w:rPr>
        <w:t>відповідає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запитання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чи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можливе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розпізнавання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зворотного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, за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 і так, </w:t>
      </w:r>
      <w:proofErr w:type="spellStart"/>
      <w:r w:rsidRPr="00F211A5">
        <w:rPr>
          <w:lang w:val="ru-RU"/>
        </w:rPr>
        <w:t>щоб</w:t>
      </w:r>
      <w:proofErr w:type="spellEnd"/>
      <w:r w:rsidRPr="00F211A5">
        <w:rPr>
          <w:lang w:val="ru-RU"/>
        </w:rPr>
        <w:t xml:space="preserve"> шлях до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було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простежити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збереженими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lastRenderedPageBreak/>
        <w:t>даними</w:t>
      </w:r>
      <w:proofErr w:type="spellEnd"/>
      <w:r w:rsidRPr="00F211A5">
        <w:rPr>
          <w:lang w:val="ru-RU"/>
        </w:rPr>
        <w:t xml:space="preserve">. Така постановка практично </w:t>
      </w:r>
      <w:proofErr w:type="spellStart"/>
      <w:r w:rsidRPr="00F211A5">
        <w:rPr>
          <w:lang w:val="ru-RU"/>
        </w:rPr>
        <w:t>цінна</w:t>
      </w:r>
      <w:proofErr w:type="spellEnd"/>
      <w:r w:rsidRPr="00F211A5">
        <w:rPr>
          <w:lang w:val="ru-RU"/>
        </w:rPr>
        <w:t xml:space="preserve"> там, де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даних</w:t>
      </w:r>
      <w:proofErr w:type="spellEnd"/>
      <w:r w:rsidRPr="00F211A5">
        <w:rPr>
          <w:lang w:val="ru-RU"/>
        </w:rPr>
        <w:t xml:space="preserve"> мало, а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бути </w:t>
      </w:r>
      <w:proofErr w:type="spellStart"/>
      <w:r w:rsidRPr="00F211A5">
        <w:rPr>
          <w:lang w:val="ru-RU"/>
        </w:rPr>
        <w:t>придатним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перевірки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вручну</w:t>
      </w:r>
      <w:proofErr w:type="spellEnd"/>
      <w:r w:rsidRPr="00F211A5">
        <w:rPr>
          <w:lang w:val="ru-RU"/>
        </w:rPr>
        <w:t>.</w:t>
      </w:r>
    </w:p>
    <w:p w14:paraId="0606F40F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rPr>
          <w:lang w:val="ru-RU"/>
        </w:rPr>
        <w:t xml:space="preserve">У статті викладено подання зображень атрибутованими двочастковими графами, процедуру формування концептів-атракторів структурною редукцією, класифікацію за подібністю графів </w:t>
      </w:r>
      <w:r>
        <w:rPr>
          <w:highlight w:val="cyan"/>
          <w:lang w:val="ru-RU"/>
        </w:rPr>
        <w:t xml:space="preserve">та оцінювання системи на </w:t>
      </w:r>
      <w:r>
        <w:rPr>
          <w:highlight w:val="cyan"/>
        </w:rPr>
        <w:t xml:space="preserve">MNIST</w:t>
      </w:r>
      <w:r>
        <w:rPr>
          <w:highlight w:val="cyan"/>
          <w:lang w:val="ru-RU"/>
        </w:rPr>
        <w:t xml:space="preserve"> з ручним фільтром повноти контуру.</w:t>
      </w:r>
    </w:p>
    <w:p w14:paraId="53CD889D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Отже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присвячене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розпізнаванню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рукописних</w:t>
      </w:r>
      <w:proofErr w:type="spellEnd"/>
      <w:r w:rsidRPr="00F211A5">
        <w:rPr>
          <w:lang w:val="ru-RU"/>
        </w:rPr>
        <w:t xml:space="preserve"> цифр на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концептів-атракторів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сформованих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, є </w:t>
      </w:r>
      <w:proofErr w:type="spellStart"/>
      <w:r w:rsidRPr="00F211A5">
        <w:rPr>
          <w:lang w:val="ru-RU"/>
        </w:rPr>
        <w:t>актуальним</w:t>
      </w:r>
      <w:proofErr w:type="spellEnd"/>
      <w:r w:rsidRPr="00F211A5">
        <w:rPr>
          <w:lang w:val="ru-RU"/>
        </w:rPr>
        <w:t>.</w:t>
      </w:r>
    </w:p>
    <w:p w14:paraId="0EFECC79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1.2 </w:t>
      </w:r>
      <w:proofErr w:type="spellStart"/>
      <w:r w:rsidRPr="00F211A5">
        <w:rPr>
          <w:b/>
          <w:lang w:val="ru-RU"/>
        </w:rPr>
        <w:t>Аналіз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останніх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досліджень</w:t>
      </w:r>
      <w:proofErr w:type="spellEnd"/>
      <w:r w:rsidRPr="00F211A5">
        <w:rPr>
          <w:b/>
          <w:lang w:val="ru-RU"/>
        </w:rPr>
        <w:t xml:space="preserve"> і </w:t>
      </w:r>
      <w:proofErr w:type="spellStart"/>
      <w:r w:rsidRPr="00F211A5">
        <w:rPr>
          <w:b/>
          <w:lang w:val="ru-RU"/>
        </w:rPr>
        <w:t>публікацій</w:t>
      </w:r>
      <w:proofErr w:type="spellEnd"/>
      <w:r w:rsidRPr="00F211A5">
        <w:rPr>
          <w:b/>
          <w:lang w:val="ru-RU"/>
        </w:rPr>
        <w:t xml:space="preserve"> та постановка </w:t>
      </w:r>
      <w:proofErr w:type="spellStart"/>
      <w:r w:rsidRPr="00F211A5">
        <w:rPr>
          <w:b/>
          <w:lang w:val="ru-RU"/>
        </w:rPr>
        <w:t>проблеми</w:t>
      </w:r>
      <w:proofErr w:type="spellEnd"/>
    </w:p>
    <w:p w14:paraId="5FF704D6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Ретроспективні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методи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названі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підрозділі</w:t>
      </w:r>
      <w:proofErr w:type="spellEnd"/>
      <w:r w:rsidRPr="00F211A5">
        <w:rPr>
          <w:lang w:val="ru-RU"/>
        </w:rPr>
        <w:t xml:space="preserve"> 1.1, </w:t>
      </w:r>
      <w:proofErr w:type="spellStart"/>
      <w:r w:rsidRPr="00F211A5">
        <w:rPr>
          <w:lang w:val="ru-RU"/>
        </w:rPr>
        <w:t>лишаються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фактичним</w:t>
      </w:r>
      <w:proofErr w:type="spellEnd"/>
      <w:r w:rsidRPr="00F211A5">
        <w:rPr>
          <w:lang w:val="ru-RU"/>
        </w:rPr>
        <w:t xml:space="preserve"> стандартом </w:t>
      </w:r>
      <w:proofErr w:type="spellStart"/>
      <w:r w:rsidRPr="00F211A5">
        <w:rPr>
          <w:lang w:val="ru-RU"/>
        </w:rPr>
        <w:t>пояснюваності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останніх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п'яти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років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зосередилися</w:t>
      </w:r>
      <w:proofErr w:type="spellEnd"/>
      <w:r w:rsidRPr="00F211A5">
        <w:rPr>
          <w:lang w:val="ru-RU"/>
        </w:rPr>
        <w:t xml:space="preserve"> на тому, </w:t>
      </w:r>
      <w:proofErr w:type="spellStart"/>
      <w:r w:rsidRPr="00F211A5">
        <w:rPr>
          <w:lang w:val="ru-RU"/>
        </w:rPr>
        <w:t>наскільки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їхнім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довіряти</w:t>
      </w:r>
      <w:proofErr w:type="spellEnd"/>
      <w:r w:rsidRPr="00F211A5">
        <w:rPr>
          <w:lang w:val="ru-RU"/>
        </w:rPr>
        <w:t>.</w:t>
      </w:r>
    </w:p>
    <w:p w14:paraId="22817F81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>
        <w:t>Baniecki</w:t>
      </w:r>
      <w:proofErr w:type="spellEnd"/>
      <w:r w:rsidRPr="00F211A5">
        <w:rPr>
          <w:lang w:val="ru-RU"/>
        </w:rPr>
        <w:t xml:space="preserve"> </w:t>
      </w:r>
      <w:r>
        <w:t>and</w:t>
      </w:r>
      <w:r w:rsidRPr="00F211A5">
        <w:rPr>
          <w:lang w:val="ru-RU"/>
        </w:rPr>
        <w:t xml:space="preserve"> </w:t>
      </w:r>
      <w:proofErr w:type="spellStart"/>
      <w:r>
        <w:t>Biecek</w:t>
      </w:r>
      <w:proofErr w:type="spellEnd"/>
      <w:r w:rsidRPr="00F211A5">
        <w:rPr>
          <w:lang w:val="ru-RU"/>
        </w:rPr>
        <w:t xml:space="preserve"> [6] </w:t>
      </w:r>
      <w:proofErr w:type="spellStart"/>
      <w:r w:rsidRPr="00F211A5">
        <w:rPr>
          <w:lang w:val="ru-RU"/>
        </w:rPr>
        <w:t>зводять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спільну</w:t>
      </w:r>
      <w:proofErr w:type="spellEnd"/>
      <w:r w:rsidRPr="00F211A5">
        <w:rPr>
          <w:lang w:val="ru-RU"/>
        </w:rPr>
        <w:t xml:space="preserve"> систему </w:t>
      </w:r>
      <w:proofErr w:type="spellStart"/>
      <w:r w:rsidRPr="00F211A5">
        <w:rPr>
          <w:lang w:val="ru-RU"/>
        </w:rPr>
        <w:t>позначень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змагального</w:t>
      </w:r>
      <w:proofErr w:type="spellEnd"/>
      <w:r w:rsidRPr="00F211A5">
        <w:rPr>
          <w:lang w:val="ru-RU"/>
        </w:rPr>
        <w:t xml:space="preserve"> машинного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пояснюваного</w:t>
      </w:r>
      <w:proofErr w:type="spellEnd"/>
      <w:r w:rsidRPr="00F211A5">
        <w:rPr>
          <w:lang w:val="ru-RU"/>
        </w:rPr>
        <w:t xml:space="preserve"> штучного </w:t>
      </w:r>
      <w:proofErr w:type="spellStart"/>
      <w:r w:rsidRPr="00F211A5">
        <w:rPr>
          <w:lang w:val="ru-RU"/>
        </w:rPr>
        <w:t>інтелекту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систематизують</w:t>
      </w:r>
      <w:proofErr w:type="spellEnd"/>
      <w:r w:rsidRPr="00F211A5">
        <w:rPr>
          <w:lang w:val="ru-RU"/>
        </w:rPr>
        <w:t xml:space="preserve"> атаки на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разом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способами </w:t>
      </w:r>
      <w:proofErr w:type="spellStart"/>
      <w:r w:rsidRPr="00F211A5">
        <w:rPr>
          <w:lang w:val="ru-RU"/>
        </w:rPr>
        <w:t>захисту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них. </w:t>
      </w:r>
      <w:proofErr w:type="spellStart"/>
      <w:r w:rsidRPr="00F211A5">
        <w:rPr>
          <w:lang w:val="ru-RU"/>
        </w:rPr>
        <w:t>Автори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показують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маніпуляція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поясненням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підміна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приховування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упередженості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(</w:t>
      </w:r>
      <w:proofErr w:type="spellStart"/>
      <w:r>
        <w:t>fairwashing</w:t>
      </w:r>
      <w:proofErr w:type="spellEnd"/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можливі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більшості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методів</w:t>
      </w:r>
      <w:proofErr w:type="spellEnd"/>
      <w:r w:rsidRPr="00F211A5">
        <w:rPr>
          <w:lang w:val="ru-RU"/>
        </w:rPr>
        <w:t xml:space="preserve">, і </w:t>
      </w:r>
      <w:proofErr w:type="spellStart"/>
      <w:r w:rsidRPr="00F211A5">
        <w:rPr>
          <w:lang w:val="ru-RU"/>
        </w:rPr>
        <w:t>формулюють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вимоги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протоколів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пояснень</w:t>
      </w:r>
      <w:proofErr w:type="spellEnd"/>
      <w:r w:rsidRPr="00F211A5">
        <w:rPr>
          <w:lang w:val="ru-RU"/>
        </w:rPr>
        <w:t xml:space="preserve">. Предметом огляду є </w:t>
      </w:r>
      <w:proofErr w:type="spellStart"/>
      <w:r w:rsidRPr="00F211A5">
        <w:rPr>
          <w:lang w:val="ru-RU"/>
        </w:rPr>
        <w:t>захист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ретроспективних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пояснювачів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питання</w:t>
      </w:r>
      <w:proofErr w:type="spellEnd"/>
      <w:r w:rsidRPr="00F211A5">
        <w:rPr>
          <w:lang w:val="ru-RU"/>
        </w:rPr>
        <w:t xml:space="preserve"> про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, у </w:t>
      </w:r>
      <w:proofErr w:type="spellStart"/>
      <w:r w:rsidRPr="00F211A5">
        <w:rPr>
          <w:lang w:val="ru-RU"/>
        </w:rPr>
        <w:t>якому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неможливо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відокремити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 xml:space="preserve">, в </w:t>
      </w:r>
      <w:proofErr w:type="spellStart"/>
      <w:r w:rsidRPr="00F211A5">
        <w:rPr>
          <w:lang w:val="ru-RU"/>
        </w:rPr>
        <w:t>огляді</w:t>
      </w:r>
      <w:proofErr w:type="spellEnd"/>
      <w:r w:rsidRPr="00F211A5">
        <w:rPr>
          <w:lang w:val="ru-RU"/>
        </w:rPr>
        <w:t xml:space="preserve"> не порушено.</w:t>
      </w:r>
    </w:p>
    <w:p w14:paraId="5D0531B5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Bello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[7] </w:t>
      </w:r>
      <w:proofErr w:type="spellStart"/>
      <w:r w:rsidRPr="00F211A5">
        <w:rPr>
          <w:lang w:val="ru-RU"/>
        </w:rPr>
        <w:t>звертаються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головної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труднощі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кількісного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пояснень</w:t>
      </w:r>
      <w:proofErr w:type="spellEnd"/>
      <w:r w:rsidRPr="00F211A5">
        <w:rPr>
          <w:lang w:val="ru-RU"/>
        </w:rPr>
        <w:t xml:space="preserve">: для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еталона</w:t>
      </w:r>
      <w:proofErr w:type="spellEnd"/>
      <w:r w:rsidRPr="00F211A5">
        <w:rPr>
          <w:lang w:val="ru-RU"/>
        </w:rPr>
        <w:t xml:space="preserve">, з </w:t>
      </w:r>
      <w:proofErr w:type="spellStart"/>
      <w:r w:rsidRPr="00F211A5">
        <w:rPr>
          <w:lang w:val="ru-RU"/>
        </w:rPr>
        <w:t>яким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звірити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Автори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пропонують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міру</w:t>
      </w:r>
      <w:proofErr w:type="spellEnd"/>
      <w:r w:rsidRPr="00F211A5">
        <w:rPr>
          <w:lang w:val="ru-RU"/>
        </w:rPr>
        <w:t xml:space="preserve"> </w:t>
      </w:r>
      <w:r>
        <w:t>LSE</w:t>
      </w:r>
      <w:r w:rsidRPr="00F211A5">
        <w:rPr>
          <w:lang w:val="ru-RU"/>
        </w:rPr>
        <w:t xml:space="preserve"> (</w:t>
      </w:r>
      <w:r>
        <w:t>Level</w:t>
      </w:r>
      <w:r w:rsidRPr="00F211A5">
        <w:rPr>
          <w:lang w:val="ru-RU"/>
        </w:rPr>
        <w:t xml:space="preserve"> </w:t>
      </w:r>
      <w:r>
        <w:t>of</w:t>
      </w:r>
      <w:r w:rsidRPr="00F211A5">
        <w:rPr>
          <w:lang w:val="ru-RU"/>
        </w:rPr>
        <w:t xml:space="preserve"> </w:t>
      </w:r>
      <w:r>
        <w:t>Strength</w:t>
      </w:r>
      <w:r w:rsidRPr="00F211A5">
        <w:rPr>
          <w:lang w:val="ru-RU"/>
        </w:rPr>
        <w:t xml:space="preserve"> </w:t>
      </w:r>
      <w:r>
        <w:t>of</w:t>
      </w:r>
      <w:r w:rsidRPr="00F211A5">
        <w:rPr>
          <w:lang w:val="ru-RU"/>
        </w:rPr>
        <w:t xml:space="preserve"> </w:t>
      </w:r>
      <w:r>
        <w:t>an</w:t>
      </w:r>
      <w:r w:rsidRPr="00F211A5">
        <w:rPr>
          <w:lang w:val="ru-RU"/>
        </w:rPr>
        <w:t xml:space="preserve"> </w:t>
      </w:r>
      <w:r>
        <w:t>Explanation</w:t>
      </w:r>
      <w:r w:rsidRPr="00F211A5">
        <w:rPr>
          <w:lang w:val="ru-RU"/>
        </w:rPr>
        <w:t xml:space="preserve">), яка </w:t>
      </w:r>
      <w:proofErr w:type="spellStart"/>
      <w:r w:rsidRPr="00F211A5">
        <w:rPr>
          <w:lang w:val="ru-RU"/>
        </w:rPr>
        <w:t>показує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наскільки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підтримує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саме</w:t>
      </w:r>
      <w:proofErr w:type="spellEnd"/>
      <w:r w:rsidRPr="00F211A5">
        <w:rPr>
          <w:lang w:val="ru-RU"/>
        </w:rPr>
        <w:t xml:space="preserve"> той </w:t>
      </w:r>
      <w:proofErr w:type="spellStart"/>
      <w:r w:rsidRPr="00F211A5">
        <w:rPr>
          <w:lang w:val="ru-RU"/>
        </w:rPr>
        <w:t>клас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передбачив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класифікатор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міру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побудовано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аналогією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відношенням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правдоподібності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судовій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експертизі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Нерозв'язаним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лишається</w:t>
      </w:r>
      <w:proofErr w:type="spellEnd"/>
      <w:r w:rsidRPr="00F211A5">
        <w:rPr>
          <w:lang w:val="ru-RU"/>
        </w:rPr>
        <w:t xml:space="preserve"> те,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якість</w:t>
      </w:r>
      <w:proofErr w:type="spellEnd"/>
      <w:r w:rsidRPr="00F211A5">
        <w:rPr>
          <w:lang w:val="ru-RU"/>
        </w:rPr>
        <w:t xml:space="preserve"> ретроспективного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доводиться </w:t>
      </w:r>
      <w:proofErr w:type="spellStart"/>
      <w:r w:rsidRPr="00F211A5">
        <w:rPr>
          <w:lang w:val="ru-RU"/>
        </w:rPr>
        <w:t>встановлювати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опосередковано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окремою</w:t>
      </w:r>
      <w:proofErr w:type="spellEnd"/>
      <w:r w:rsidRPr="00F211A5">
        <w:rPr>
          <w:lang w:val="ru-RU"/>
        </w:rPr>
        <w:t xml:space="preserve"> процедурою поверх </w:t>
      </w:r>
      <w:proofErr w:type="spellStart"/>
      <w:r w:rsidRPr="00F211A5">
        <w:rPr>
          <w:lang w:val="ru-RU"/>
        </w:rPr>
        <w:t>пояснювача</w:t>
      </w:r>
      <w:proofErr w:type="spellEnd"/>
      <w:r w:rsidRPr="00F211A5">
        <w:rPr>
          <w:lang w:val="ru-RU"/>
        </w:rPr>
        <w:t xml:space="preserve">, а не </w:t>
      </w:r>
      <w:proofErr w:type="spellStart"/>
      <w:r w:rsidRPr="00F211A5">
        <w:rPr>
          <w:lang w:val="ru-RU"/>
        </w:rPr>
        <w:t>читати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самого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>.</w:t>
      </w:r>
    </w:p>
    <w:p w14:paraId="2B50CF49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Альтернативний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напрям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проєктування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утворюють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пояснювані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побудовою</w:t>
      </w:r>
      <w:proofErr w:type="spellEnd"/>
      <w:r w:rsidRPr="00F211A5">
        <w:rPr>
          <w:lang w:val="ru-RU"/>
        </w:rPr>
        <w:t xml:space="preserve">, на </w:t>
      </w:r>
      <w:proofErr w:type="spellStart"/>
      <w:r w:rsidRPr="00F211A5">
        <w:rPr>
          <w:lang w:val="ru-RU"/>
        </w:rPr>
        <w:t>потребі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яких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наполягає</w:t>
      </w:r>
      <w:proofErr w:type="spellEnd"/>
      <w:r w:rsidRPr="00F211A5">
        <w:rPr>
          <w:lang w:val="ru-RU"/>
        </w:rPr>
        <w:t xml:space="preserve"> </w:t>
      </w:r>
      <w:r>
        <w:t>Rudin</w:t>
      </w:r>
      <w:r w:rsidRPr="00F211A5">
        <w:rPr>
          <w:lang w:val="ru-RU"/>
        </w:rPr>
        <w:t xml:space="preserve"> [5]. Огляд </w:t>
      </w:r>
      <w:proofErr w:type="spellStart"/>
      <w:r w:rsidRPr="00F211A5">
        <w:rPr>
          <w:lang w:val="ru-RU"/>
        </w:rPr>
        <w:t>методів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пояснюваності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знань</w:t>
      </w:r>
      <w:proofErr w:type="spellEnd"/>
      <w:r w:rsidRPr="00F211A5">
        <w:rPr>
          <w:lang w:val="ru-RU"/>
        </w:rPr>
        <w:t xml:space="preserve"> [8] </w:t>
      </w:r>
      <w:proofErr w:type="spellStart"/>
      <w:r w:rsidRPr="00F211A5">
        <w:rPr>
          <w:lang w:val="ru-RU"/>
        </w:rPr>
        <w:t>систематизує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способи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явні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входять</w:t>
      </w:r>
      <w:proofErr w:type="spellEnd"/>
      <w:r w:rsidRPr="00F211A5">
        <w:rPr>
          <w:lang w:val="ru-RU"/>
        </w:rPr>
        <w:t xml:space="preserve"> до систем </w:t>
      </w:r>
      <w:proofErr w:type="spellStart"/>
      <w:r w:rsidRPr="00F211A5">
        <w:rPr>
          <w:lang w:val="ru-RU"/>
        </w:rPr>
        <w:t>пояснюваного</w:t>
      </w:r>
      <w:proofErr w:type="spellEnd"/>
      <w:r w:rsidRPr="00F211A5">
        <w:rPr>
          <w:lang w:val="ru-RU"/>
        </w:rPr>
        <w:t xml:space="preserve"> штучного </w:t>
      </w:r>
      <w:proofErr w:type="spellStart"/>
      <w:r w:rsidRPr="00F211A5">
        <w:rPr>
          <w:lang w:val="ru-RU"/>
        </w:rPr>
        <w:t>інтелекту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видобування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відношень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міркування</w:t>
      </w:r>
      <w:proofErr w:type="spellEnd"/>
      <w:r w:rsidRPr="00F211A5">
        <w:rPr>
          <w:lang w:val="ru-RU"/>
        </w:rPr>
        <w:t xml:space="preserve"> над графом.</w:t>
      </w:r>
    </w:p>
    <w:p w14:paraId="562CF7E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Forest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[9] </w:t>
      </w:r>
      <w:proofErr w:type="spellStart"/>
      <w:r w:rsidRPr="00F211A5">
        <w:rPr>
          <w:lang w:val="ru-RU"/>
        </w:rPr>
        <w:t>застосовують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концептним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вузьким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місцем</w:t>
      </w:r>
      <w:proofErr w:type="spellEnd"/>
      <w:r w:rsidRPr="00F211A5">
        <w:rPr>
          <w:lang w:val="ru-RU"/>
        </w:rPr>
        <w:t xml:space="preserve"> (</w:t>
      </w:r>
      <w:r>
        <w:t>concept</w:t>
      </w:r>
      <w:r w:rsidRPr="00F211A5">
        <w:rPr>
          <w:lang w:val="ru-RU"/>
        </w:rPr>
        <w:t xml:space="preserve"> </w:t>
      </w:r>
      <w:r>
        <w:t>bottleneck</w:t>
      </w:r>
      <w:r w:rsidRPr="00F211A5">
        <w:rPr>
          <w:lang w:val="ru-RU"/>
        </w:rPr>
        <w:t xml:space="preserve"> </w:t>
      </w:r>
      <w:r>
        <w:t>models</w:t>
      </w:r>
      <w:r w:rsidRPr="00F211A5">
        <w:rPr>
          <w:lang w:val="ru-RU"/>
        </w:rPr>
        <w:t xml:space="preserve">) до </w:t>
      </w:r>
      <w:proofErr w:type="spellStart"/>
      <w:r w:rsidRPr="00F211A5">
        <w:rPr>
          <w:lang w:val="ru-RU"/>
        </w:rPr>
        <w:t>прогнозування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залишкового</w:t>
      </w:r>
      <w:proofErr w:type="spellEnd"/>
      <w:r w:rsidRPr="00F211A5">
        <w:rPr>
          <w:lang w:val="ru-RU"/>
        </w:rPr>
        <w:t xml:space="preserve"> ресурсу </w:t>
      </w:r>
      <w:proofErr w:type="spellStart"/>
      <w:r w:rsidRPr="00F211A5">
        <w:rPr>
          <w:lang w:val="ru-RU"/>
        </w:rPr>
        <w:t>обладнання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узявши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проміжні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режими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деградації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компонентів</w:t>
      </w:r>
      <w:proofErr w:type="spellEnd"/>
      <w:r w:rsidRPr="00F211A5">
        <w:rPr>
          <w:lang w:val="ru-RU"/>
        </w:rPr>
        <w:t xml:space="preserve">. Прогноз </w:t>
      </w:r>
      <w:proofErr w:type="spellStart"/>
      <w:r w:rsidRPr="00F211A5">
        <w:rPr>
          <w:lang w:val="ru-RU"/>
        </w:rPr>
        <w:t>завдяки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розкладається</w:t>
      </w:r>
      <w:proofErr w:type="spellEnd"/>
      <w:r w:rsidRPr="00F211A5">
        <w:rPr>
          <w:lang w:val="ru-RU"/>
        </w:rPr>
        <w:t xml:space="preserve"> за станом кожного компонента, а </w:t>
      </w:r>
      <w:proofErr w:type="spellStart"/>
      <w:r w:rsidRPr="00F211A5">
        <w:rPr>
          <w:lang w:val="ru-RU"/>
        </w:rPr>
        <w:t>експерт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втрутитися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активації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</w:t>
      </w:r>
      <w:proofErr w:type="spellEnd"/>
      <w:r w:rsidRPr="00F211A5">
        <w:rPr>
          <w:lang w:val="ru-RU"/>
        </w:rPr>
        <w:t xml:space="preserve"> час </w:t>
      </w:r>
      <w:proofErr w:type="spellStart"/>
      <w:r w:rsidRPr="00F211A5">
        <w:rPr>
          <w:lang w:val="ru-RU"/>
        </w:rPr>
        <w:t>випробування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перенавчання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. Робота </w:t>
      </w:r>
      <w:proofErr w:type="spellStart"/>
      <w:r w:rsidRPr="00F211A5">
        <w:rPr>
          <w:lang w:val="ru-RU"/>
        </w:rPr>
        <w:t>показує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практичну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користь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проміжного</w:t>
      </w:r>
      <w:proofErr w:type="spellEnd"/>
      <w:r w:rsidRPr="00F211A5">
        <w:rPr>
          <w:lang w:val="ru-RU"/>
        </w:rPr>
        <w:t xml:space="preserve"> шару </w:t>
      </w:r>
      <w:proofErr w:type="spellStart"/>
      <w:r w:rsidRPr="00F211A5">
        <w:rPr>
          <w:lang w:val="ru-RU"/>
        </w:rPr>
        <w:t>зрозумілих</w:t>
      </w:r>
      <w:proofErr w:type="spellEnd"/>
      <w:r w:rsidRPr="00F211A5">
        <w:rPr>
          <w:lang w:val="ru-RU"/>
        </w:rPr>
        <w:t xml:space="preserve"> понять </w:t>
      </w:r>
      <w:proofErr w:type="spellStart"/>
      <w:r w:rsidRPr="00F211A5">
        <w:rPr>
          <w:lang w:val="ru-RU"/>
        </w:rPr>
        <w:t>порівняно</w:t>
      </w:r>
      <w:proofErr w:type="spellEnd"/>
      <w:r w:rsidRPr="00F211A5">
        <w:rPr>
          <w:lang w:val="ru-RU"/>
        </w:rPr>
        <w:t xml:space="preserve"> з методами </w:t>
      </w:r>
      <w:proofErr w:type="spellStart"/>
      <w:r w:rsidRPr="00F211A5">
        <w:rPr>
          <w:lang w:val="ru-RU"/>
        </w:rPr>
        <w:t>приписування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важливості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вхідним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ознакам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Відображення</w:t>
      </w:r>
      <w:proofErr w:type="spellEnd"/>
      <w:r w:rsidRPr="00F211A5">
        <w:rPr>
          <w:lang w:val="ru-RU"/>
        </w:rPr>
        <w:t xml:space="preserve"> входу на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схемі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навченою</w:t>
      </w:r>
      <w:proofErr w:type="spellEnd"/>
      <w:r w:rsidRPr="00F211A5">
        <w:rPr>
          <w:lang w:val="ru-RU"/>
        </w:rPr>
        <w:t xml:space="preserve"> нейронною мережею, тому </w:t>
      </w:r>
      <w:proofErr w:type="spellStart"/>
      <w:r w:rsidRPr="00F211A5">
        <w:rPr>
          <w:lang w:val="ru-RU"/>
        </w:rPr>
        <w:t>простежити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елементами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неможливо</w:t>
      </w:r>
      <w:proofErr w:type="spellEnd"/>
      <w:r w:rsidRPr="00F211A5">
        <w:rPr>
          <w:lang w:val="ru-RU"/>
        </w:rPr>
        <w:t>.</w:t>
      </w:r>
    </w:p>
    <w:p w14:paraId="162EAD8A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>
        <w:t>Sovatzidi</w:t>
      </w:r>
      <w:proofErr w:type="spellEnd"/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[10]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класифікацію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інтуїціоністських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нечітких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когнітивних</w:t>
      </w:r>
      <w:proofErr w:type="spellEnd"/>
      <w:r w:rsidRPr="00F211A5">
        <w:rPr>
          <w:lang w:val="ru-RU"/>
        </w:rPr>
        <w:t xml:space="preserve"> картах, структуру графа </w:t>
      </w:r>
      <w:proofErr w:type="spellStart"/>
      <w:r w:rsidRPr="00F211A5">
        <w:rPr>
          <w:lang w:val="ru-RU"/>
        </w:rPr>
        <w:t>яких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визначає</w:t>
      </w:r>
      <w:proofErr w:type="spellEnd"/>
      <w:r w:rsidRPr="00F211A5">
        <w:rPr>
          <w:lang w:val="ru-RU"/>
        </w:rPr>
        <w:t xml:space="preserve"> алгоритм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даними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Ступінь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вагання</w:t>
      </w:r>
      <w:proofErr w:type="spellEnd"/>
      <w:r w:rsidRPr="00F211A5">
        <w:rPr>
          <w:lang w:val="ru-RU"/>
        </w:rPr>
        <w:t xml:space="preserve"> (</w:t>
      </w:r>
      <w:r>
        <w:t>hesitancy</w:t>
      </w:r>
      <w:r w:rsidRPr="00F211A5">
        <w:rPr>
          <w:lang w:val="ru-RU"/>
        </w:rPr>
        <w:t xml:space="preserve">) є </w:t>
      </w:r>
      <w:proofErr w:type="spellStart"/>
      <w:r w:rsidRPr="00F211A5">
        <w:rPr>
          <w:lang w:val="ru-RU"/>
        </w:rPr>
        <w:t>мірою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невпевненості</w:t>
      </w:r>
      <w:proofErr w:type="spellEnd"/>
      <w:r w:rsidRPr="00F211A5">
        <w:rPr>
          <w:lang w:val="ru-RU"/>
        </w:rPr>
        <w:t xml:space="preserve">, з </w:t>
      </w:r>
      <w:proofErr w:type="spellStart"/>
      <w:r w:rsidRPr="00F211A5">
        <w:rPr>
          <w:lang w:val="ru-RU"/>
        </w:rPr>
        <w:t>якою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віднесено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, а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подано </w:t>
      </w:r>
      <w:proofErr w:type="spellStart"/>
      <w:r w:rsidRPr="00F211A5">
        <w:rPr>
          <w:lang w:val="ru-RU"/>
        </w:rPr>
        <w:t>лінгвістичними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термінами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зрозумілими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додаткового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тлумачення</w:t>
      </w:r>
      <w:proofErr w:type="spellEnd"/>
      <w:r w:rsidRPr="00F211A5">
        <w:rPr>
          <w:lang w:val="ru-RU"/>
        </w:rPr>
        <w:t xml:space="preserve">. Тут </w:t>
      </w:r>
      <w:proofErr w:type="spellStart"/>
      <w:r w:rsidRPr="00F211A5">
        <w:rPr>
          <w:lang w:val="ru-RU"/>
        </w:rPr>
        <w:t>носієм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є граф, а не </w:t>
      </w:r>
      <w:proofErr w:type="spellStart"/>
      <w:r w:rsidRPr="00F211A5">
        <w:rPr>
          <w:lang w:val="ru-RU"/>
        </w:rPr>
        <w:t>надбудова</w:t>
      </w:r>
      <w:proofErr w:type="spellEnd"/>
      <w:r w:rsidRPr="00F211A5">
        <w:rPr>
          <w:lang w:val="ru-RU"/>
        </w:rPr>
        <w:t xml:space="preserve"> над </w:t>
      </w:r>
      <w:proofErr w:type="spellStart"/>
      <w:r w:rsidRPr="00F211A5">
        <w:rPr>
          <w:lang w:val="ru-RU"/>
        </w:rPr>
        <w:t>навченою</w:t>
      </w:r>
      <w:proofErr w:type="spellEnd"/>
      <w:r w:rsidRPr="00F211A5">
        <w:rPr>
          <w:lang w:val="ru-RU"/>
        </w:rPr>
        <w:t xml:space="preserve"> мережею. </w:t>
      </w:r>
      <w:proofErr w:type="spellStart"/>
      <w:r w:rsidRPr="00F211A5">
        <w:rPr>
          <w:lang w:val="ru-RU"/>
        </w:rPr>
        <w:t>Вузли</w:t>
      </w:r>
      <w:proofErr w:type="spellEnd"/>
      <w:r w:rsidRPr="00F211A5">
        <w:rPr>
          <w:lang w:val="ru-RU"/>
        </w:rPr>
        <w:t xml:space="preserve"> графа </w:t>
      </w:r>
      <w:proofErr w:type="spellStart"/>
      <w:r w:rsidRPr="00F211A5">
        <w:rPr>
          <w:lang w:val="ru-RU"/>
        </w:rPr>
        <w:t>відповідають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ознакам</w:t>
      </w:r>
      <w:proofErr w:type="spellEnd"/>
      <w:r w:rsidRPr="00F211A5">
        <w:rPr>
          <w:lang w:val="ru-RU"/>
        </w:rPr>
        <w:t xml:space="preserve"> областей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геометрія</w:t>
      </w:r>
      <w:proofErr w:type="spellEnd"/>
      <w:r w:rsidRPr="00F211A5">
        <w:rPr>
          <w:lang w:val="ru-RU"/>
        </w:rPr>
        <w:t xml:space="preserve"> контуру та </w:t>
      </w:r>
      <w:proofErr w:type="spellStart"/>
      <w:r w:rsidRPr="00F211A5">
        <w:rPr>
          <w:lang w:val="ru-RU"/>
        </w:rPr>
        <w:t>топологія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зв'язності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входять</w:t>
      </w:r>
      <w:proofErr w:type="spellEnd"/>
      <w:r w:rsidRPr="00F211A5">
        <w:rPr>
          <w:lang w:val="ru-RU"/>
        </w:rPr>
        <w:t>.</w:t>
      </w:r>
    </w:p>
    <w:p w14:paraId="17C43418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Garc</w:t>
      </w:r>
      <w:r w:rsidRPr="00F211A5">
        <w:rPr>
          <w:lang w:val="ru-RU"/>
        </w:rPr>
        <w:t>í</w:t>
      </w:r>
      <w:r>
        <w:t>a</w:t>
      </w:r>
      <w:r w:rsidRPr="00F211A5">
        <w:rPr>
          <w:lang w:val="ru-RU"/>
        </w:rPr>
        <w:t>-</w:t>
      </w:r>
      <w:r>
        <w:t>Cuesta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[11] </w:t>
      </w:r>
      <w:proofErr w:type="spellStart"/>
      <w:r w:rsidRPr="00F211A5">
        <w:rPr>
          <w:lang w:val="ru-RU"/>
        </w:rPr>
        <w:t>показують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прототипів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прототипних</w:t>
      </w:r>
      <w:proofErr w:type="spellEnd"/>
      <w:r w:rsidRPr="00F211A5">
        <w:rPr>
          <w:lang w:val="ru-RU"/>
        </w:rPr>
        <w:t xml:space="preserve"> мережах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змінити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навмисно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ненавмисно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втрати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зовнішньої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правдоподібності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Цей</w:t>
      </w:r>
      <w:proofErr w:type="spellEnd"/>
      <w:r w:rsidRPr="00F211A5">
        <w:rPr>
          <w:lang w:val="ru-RU"/>
        </w:rPr>
        <w:t xml:space="preserve"> результат </w:t>
      </w:r>
      <w:proofErr w:type="spellStart"/>
      <w:r w:rsidRPr="00F211A5">
        <w:rPr>
          <w:lang w:val="ru-RU"/>
        </w:rPr>
        <w:t>спонукає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перевіряти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чи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елемент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зміст</w:t>
      </w:r>
      <w:proofErr w:type="spellEnd"/>
      <w:r w:rsidRPr="00F211A5">
        <w:rPr>
          <w:lang w:val="ru-RU"/>
        </w:rPr>
        <w:t xml:space="preserve"> поза </w:t>
      </w:r>
      <w:proofErr w:type="spellStart"/>
      <w:r w:rsidRPr="00F211A5">
        <w:rPr>
          <w:lang w:val="ru-RU"/>
        </w:rPr>
        <w:t>навченим</w:t>
      </w:r>
      <w:proofErr w:type="spellEnd"/>
      <w:r w:rsidRPr="00F211A5">
        <w:rPr>
          <w:lang w:val="ru-RU"/>
        </w:rPr>
        <w:t xml:space="preserve"> простором </w:t>
      </w:r>
      <w:proofErr w:type="spellStart"/>
      <w:r w:rsidRPr="00F211A5">
        <w:rPr>
          <w:lang w:val="ru-RU"/>
        </w:rPr>
        <w:t>вкладень</w:t>
      </w:r>
      <w:proofErr w:type="spellEnd"/>
      <w:r w:rsidRPr="00F211A5">
        <w:rPr>
          <w:lang w:val="ru-RU"/>
        </w:rPr>
        <w:t>.</w:t>
      </w:r>
    </w:p>
    <w:p w14:paraId="5D0F2F98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Структурні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довгу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історію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комп'ютерному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зорі</w:t>
      </w:r>
      <w:proofErr w:type="spellEnd"/>
      <w:r w:rsidRPr="00F211A5">
        <w:rPr>
          <w:lang w:val="ru-RU"/>
        </w:rPr>
        <w:t xml:space="preserve">. </w:t>
      </w:r>
      <w:r>
        <w:t>Vision</w:t>
      </w:r>
      <w:r w:rsidRPr="00F211A5">
        <w:rPr>
          <w:lang w:val="ru-RU"/>
        </w:rPr>
        <w:t xml:space="preserve"> </w:t>
      </w:r>
      <w:r>
        <w:t>GNN</w:t>
      </w:r>
      <w:r w:rsidRPr="00F211A5">
        <w:rPr>
          <w:lang w:val="ru-RU"/>
        </w:rPr>
        <w:t xml:space="preserve"> [12] </w:t>
      </w:r>
      <w:proofErr w:type="spellStart"/>
      <w:r w:rsidRPr="00F211A5">
        <w:rPr>
          <w:lang w:val="ru-RU"/>
        </w:rPr>
        <w:t>трактує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як граф </w:t>
      </w:r>
      <w:proofErr w:type="spellStart"/>
      <w:r w:rsidRPr="00F211A5">
        <w:rPr>
          <w:lang w:val="ru-RU"/>
        </w:rPr>
        <w:t>вузлів-фрагментів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будує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ньому</w:t>
      </w:r>
      <w:proofErr w:type="spellEnd"/>
      <w:r w:rsidRPr="00F211A5">
        <w:rPr>
          <w:lang w:val="ru-RU"/>
        </w:rPr>
        <w:t xml:space="preserve"> мережу </w:t>
      </w:r>
      <w:proofErr w:type="spellStart"/>
      <w:r w:rsidRPr="00F211A5">
        <w:rPr>
          <w:lang w:val="ru-RU"/>
        </w:rPr>
        <w:t>передавання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повідомлень</w:t>
      </w:r>
      <w:proofErr w:type="spellEnd"/>
      <w:r w:rsidRPr="00F211A5">
        <w:rPr>
          <w:lang w:val="ru-RU"/>
        </w:rPr>
        <w:t xml:space="preserve">. </w:t>
      </w:r>
      <w:proofErr w:type="spellStart"/>
      <w:r>
        <w:t>Chatbri</w:t>
      </w:r>
      <w:proofErr w:type="spellEnd"/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[13] </w:t>
      </w:r>
      <w:proofErr w:type="spellStart"/>
      <w:r w:rsidRPr="00F211A5">
        <w:rPr>
          <w:lang w:val="ru-RU"/>
        </w:rPr>
        <w:t>досліджують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контури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скелети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форми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бінарних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. </w:t>
      </w:r>
      <w:r>
        <w:t>Shen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[14]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розпізнавання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форми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наборі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контурних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частин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пов'язаних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скелетом. </w:t>
      </w:r>
      <w:proofErr w:type="spellStart"/>
      <w:r w:rsidRPr="00F211A5">
        <w:rPr>
          <w:lang w:val="ru-RU"/>
        </w:rPr>
        <w:t>Ці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підтверджують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доцільність</w:t>
      </w:r>
      <w:proofErr w:type="spellEnd"/>
      <w:r w:rsidRPr="00F211A5">
        <w:rPr>
          <w:lang w:val="ru-RU"/>
        </w:rPr>
        <w:t xml:space="preserve"> структурного </w:t>
      </w:r>
      <w:proofErr w:type="spellStart"/>
      <w:r w:rsidRPr="00F211A5">
        <w:rPr>
          <w:lang w:val="ru-RU"/>
        </w:rPr>
        <w:t>опису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зупиняються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рівні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і не </w:t>
      </w:r>
      <w:proofErr w:type="spellStart"/>
      <w:r w:rsidRPr="00F211A5">
        <w:rPr>
          <w:lang w:val="ru-RU"/>
        </w:rPr>
        <w:t>роблять</w:t>
      </w:r>
      <w:proofErr w:type="spellEnd"/>
      <w:r w:rsidRPr="00F211A5">
        <w:rPr>
          <w:lang w:val="ru-RU"/>
        </w:rPr>
        <w:t xml:space="preserve"> структуру </w:t>
      </w:r>
      <w:proofErr w:type="spellStart"/>
      <w:r w:rsidRPr="00F211A5">
        <w:rPr>
          <w:lang w:val="ru-RU"/>
        </w:rPr>
        <w:t>носієм</w:t>
      </w:r>
      <w:proofErr w:type="spellEnd"/>
      <w:r w:rsidRPr="00F211A5">
        <w:rPr>
          <w:lang w:val="ru-RU"/>
        </w:rPr>
        <w:t xml:space="preserve"> самого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>.</w:t>
      </w:r>
    </w:p>
    <w:p w14:paraId="2AA1C0DF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>
        <w:t>Elsharkawi</w:t>
      </w:r>
      <w:proofErr w:type="spellEnd"/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[15] </w:t>
      </w:r>
      <w:proofErr w:type="spellStart"/>
      <w:r w:rsidRPr="00F211A5">
        <w:rPr>
          <w:lang w:val="ru-RU"/>
        </w:rPr>
        <w:t>розвивають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напрям</w:t>
      </w:r>
      <w:proofErr w:type="spellEnd"/>
      <w:r w:rsidRPr="00F211A5">
        <w:rPr>
          <w:lang w:val="ru-RU"/>
        </w:rPr>
        <w:t xml:space="preserve"> </w:t>
      </w:r>
      <w:r>
        <w:t>Vision</w:t>
      </w:r>
      <w:r w:rsidRPr="00F211A5">
        <w:rPr>
          <w:lang w:val="ru-RU"/>
        </w:rPr>
        <w:t xml:space="preserve"> </w:t>
      </w:r>
      <w:r>
        <w:t>GNN</w:t>
      </w:r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Автори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зауважують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наявні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граф кожного шару </w:t>
      </w:r>
      <w:proofErr w:type="spellStart"/>
      <w:r w:rsidRPr="00F211A5">
        <w:rPr>
          <w:lang w:val="ru-RU"/>
        </w:rPr>
        <w:t>непараметричними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статистичними</w:t>
      </w:r>
      <w:proofErr w:type="spellEnd"/>
      <w:r w:rsidRPr="00F211A5">
        <w:rPr>
          <w:lang w:val="ru-RU"/>
        </w:rPr>
        <w:t xml:space="preserve"> правилами (</w:t>
      </w:r>
      <w:r>
        <w:t>k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найближчих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сусідів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поріг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подібності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гіперграф</w:t>
      </w:r>
      <w:proofErr w:type="spellEnd"/>
      <w:r w:rsidRPr="00F211A5">
        <w:rPr>
          <w:lang w:val="ru-RU"/>
        </w:rPr>
        <w:t xml:space="preserve">), і </w:t>
      </w:r>
      <w:proofErr w:type="spellStart"/>
      <w:r w:rsidRPr="00F211A5">
        <w:rPr>
          <w:lang w:val="ru-RU"/>
        </w:rPr>
        <w:t>пропонують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натомість</w:t>
      </w:r>
      <w:proofErr w:type="spellEnd"/>
      <w:r w:rsidRPr="00F211A5">
        <w:rPr>
          <w:lang w:val="ru-RU"/>
        </w:rPr>
        <w:t xml:space="preserve"> схему </w:t>
      </w:r>
      <w:r>
        <w:t>LRGC</w:t>
      </w:r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увагу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ключів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запитів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між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усіма</w:t>
      </w:r>
      <w:proofErr w:type="spellEnd"/>
      <w:r w:rsidRPr="00F211A5">
        <w:rPr>
          <w:lang w:val="ru-RU"/>
        </w:rPr>
        <w:t xml:space="preserve"> парами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м'яким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lastRenderedPageBreak/>
        <w:t>пороговим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репараметруванням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завдяки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вибір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сусідства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диференційовним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навчаним</w:t>
      </w:r>
      <w:proofErr w:type="spellEnd"/>
      <w:r w:rsidRPr="00F211A5">
        <w:rPr>
          <w:lang w:val="ru-RU"/>
        </w:rPr>
        <w:t xml:space="preserve">. На </w:t>
      </w:r>
      <w:proofErr w:type="spellStart"/>
      <w:r w:rsidRPr="00F211A5">
        <w:rPr>
          <w:lang w:val="ru-RU"/>
        </w:rPr>
        <w:t>наборі</w:t>
      </w:r>
      <w:proofErr w:type="spellEnd"/>
      <w:r w:rsidRPr="00F211A5">
        <w:rPr>
          <w:lang w:val="ru-RU"/>
        </w:rPr>
        <w:t xml:space="preserve"> </w:t>
      </w:r>
      <w:r>
        <w:t>ImageNet</w:t>
      </w:r>
      <w:r w:rsidRPr="00F211A5">
        <w:rPr>
          <w:lang w:val="ru-RU"/>
        </w:rPr>
        <w:t>-1</w:t>
      </w:r>
      <w:r>
        <w:t>k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переважає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</w:t>
      </w:r>
      <w:proofErr w:type="spellStart"/>
      <w:r>
        <w:t>ViG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порівнянного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розміру</w:t>
      </w:r>
      <w:proofErr w:type="spellEnd"/>
      <w:r w:rsidRPr="00F211A5">
        <w:rPr>
          <w:lang w:val="ru-RU"/>
        </w:rPr>
        <w:t xml:space="preserve">. Граф тут є </w:t>
      </w:r>
      <w:proofErr w:type="spellStart"/>
      <w:r w:rsidRPr="00F211A5">
        <w:rPr>
          <w:lang w:val="ru-RU"/>
        </w:rPr>
        <w:t>проміжним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усередині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мережі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вузли</w:t>
      </w:r>
      <w:proofErr w:type="spellEnd"/>
      <w:r w:rsidRPr="00F211A5">
        <w:rPr>
          <w:lang w:val="ru-RU"/>
        </w:rPr>
        <w:t xml:space="preserve"> та ребра не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, яке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прочитати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ваг.</w:t>
      </w:r>
    </w:p>
    <w:p w14:paraId="1A70FF02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Senior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[16] </w:t>
      </w:r>
      <w:proofErr w:type="spellStart"/>
      <w:r w:rsidRPr="00F211A5">
        <w:rPr>
          <w:lang w:val="ru-RU"/>
        </w:rPr>
        <w:t>оглядають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застосування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нейронних</w:t>
      </w:r>
      <w:proofErr w:type="spellEnd"/>
      <w:r w:rsidRPr="00F211A5">
        <w:rPr>
          <w:lang w:val="ru-RU"/>
        </w:rPr>
        <w:t xml:space="preserve"> мереж до </w:t>
      </w:r>
      <w:proofErr w:type="spellStart"/>
      <w:r w:rsidRPr="00F211A5">
        <w:rPr>
          <w:lang w:val="ru-RU"/>
        </w:rPr>
        <w:t>розуміння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двовимірних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подають</w:t>
      </w:r>
      <w:proofErr w:type="spellEnd"/>
      <w:r w:rsidRPr="00F211A5">
        <w:rPr>
          <w:lang w:val="ru-RU"/>
        </w:rPr>
        <w:t xml:space="preserve"> систематику </w:t>
      </w:r>
      <w:proofErr w:type="spellStart"/>
      <w:r w:rsidRPr="00F211A5">
        <w:rPr>
          <w:lang w:val="ru-RU"/>
        </w:rPr>
        <w:t>типів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використовують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підписуванні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відповідях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запитання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зображенням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пошуку</w:t>
      </w:r>
      <w:proofErr w:type="spellEnd"/>
      <w:r w:rsidRPr="00F211A5">
        <w:rPr>
          <w:lang w:val="ru-RU"/>
        </w:rPr>
        <w:t xml:space="preserve">. Огляд </w:t>
      </w:r>
      <w:proofErr w:type="spellStart"/>
      <w:r w:rsidRPr="00F211A5">
        <w:rPr>
          <w:lang w:val="ru-RU"/>
        </w:rPr>
        <w:t>фіксує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граф став </w:t>
      </w:r>
      <w:proofErr w:type="spellStart"/>
      <w:r w:rsidRPr="00F211A5">
        <w:rPr>
          <w:lang w:val="ru-RU"/>
        </w:rPr>
        <w:t>типовим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складником</w:t>
      </w:r>
      <w:proofErr w:type="spellEnd"/>
      <w:r w:rsidRPr="00F211A5">
        <w:rPr>
          <w:lang w:val="ru-RU"/>
        </w:rPr>
        <w:t xml:space="preserve"> таких </w:t>
      </w:r>
      <w:proofErr w:type="spellStart"/>
      <w:r w:rsidRPr="00F211A5">
        <w:rPr>
          <w:lang w:val="ru-RU"/>
        </w:rPr>
        <w:t>конвеєрів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спосіб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описати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взаємне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розташування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об'єктів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сцени</w:t>
      </w:r>
      <w:proofErr w:type="spellEnd"/>
      <w:r w:rsidRPr="00F211A5">
        <w:rPr>
          <w:lang w:val="ru-RU"/>
        </w:rPr>
        <w:t xml:space="preserve">. Роль графа в </w:t>
      </w:r>
      <w:proofErr w:type="spellStart"/>
      <w:r w:rsidRPr="00F211A5">
        <w:rPr>
          <w:lang w:val="ru-RU"/>
        </w:rPr>
        <w:t>оглянутих</w:t>
      </w:r>
      <w:proofErr w:type="spellEnd"/>
      <w:r w:rsidRPr="00F211A5">
        <w:rPr>
          <w:lang w:val="ru-RU"/>
        </w:rPr>
        <w:t xml:space="preserve"> роботах </w:t>
      </w:r>
      <w:proofErr w:type="spellStart"/>
      <w:r w:rsidRPr="00F211A5">
        <w:rPr>
          <w:lang w:val="ru-RU"/>
        </w:rPr>
        <w:t>зводиться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постачання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структурованих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подальшого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навченого</w:t>
      </w:r>
      <w:proofErr w:type="spellEnd"/>
      <w:r w:rsidRPr="00F211A5">
        <w:rPr>
          <w:lang w:val="ru-RU"/>
        </w:rPr>
        <w:t xml:space="preserve"> модуля; </w:t>
      </w:r>
      <w:proofErr w:type="spellStart"/>
      <w:r w:rsidRPr="00F211A5">
        <w:rPr>
          <w:lang w:val="ru-RU"/>
        </w:rPr>
        <w:t>питання</w:t>
      </w:r>
      <w:proofErr w:type="spellEnd"/>
      <w:r w:rsidRPr="00F211A5">
        <w:rPr>
          <w:lang w:val="ru-RU"/>
        </w:rPr>
        <w:t xml:space="preserve"> про те, </w:t>
      </w:r>
      <w:proofErr w:type="spellStart"/>
      <w:r w:rsidRPr="00F211A5">
        <w:rPr>
          <w:lang w:val="ru-RU"/>
        </w:rPr>
        <w:t>чи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може</w:t>
      </w:r>
      <w:proofErr w:type="spellEnd"/>
      <w:r w:rsidRPr="00F211A5">
        <w:rPr>
          <w:lang w:val="ru-RU"/>
        </w:rPr>
        <w:t xml:space="preserve"> сам граф бути </w:t>
      </w:r>
      <w:proofErr w:type="spellStart"/>
      <w:r w:rsidRPr="00F211A5">
        <w:rPr>
          <w:lang w:val="ru-RU"/>
        </w:rPr>
        <w:t>записом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ухваленого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, в </w:t>
      </w:r>
      <w:proofErr w:type="spellStart"/>
      <w:r w:rsidRPr="00F211A5">
        <w:rPr>
          <w:lang w:val="ru-RU"/>
        </w:rPr>
        <w:t>огляді</w:t>
      </w:r>
      <w:proofErr w:type="spellEnd"/>
      <w:r w:rsidRPr="00F211A5">
        <w:rPr>
          <w:lang w:val="ru-RU"/>
        </w:rPr>
        <w:t xml:space="preserve"> не поставлено.</w:t>
      </w:r>
    </w:p>
    <w:p w14:paraId="7BF3BAF4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Задачу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досліджують</w:t>
      </w:r>
      <w:proofErr w:type="spellEnd"/>
      <w:r w:rsidRPr="00F211A5">
        <w:rPr>
          <w:lang w:val="ru-RU"/>
        </w:rPr>
        <w:t xml:space="preserve"> давно. </w:t>
      </w:r>
      <w:proofErr w:type="spellStart"/>
      <w:r w:rsidRPr="00F211A5">
        <w:rPr>
          <w:lang w:val="ru-RU"/>
        </w:rPr>
        <w:t>Оглядова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праця</w:t>
      </w:r>
      <w:proofErr w:type="spellEnd"/>
      <w:r w:rsidRPr="00F211A5">
        <w:rPr>
          <w:lang w:val="ru-RU"/>
        </w:rPr>
        <w:t xml:space="preserve"> </w:t>
      </w:r>
      <w:r>
        <w:t>Conte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[17] </w:t>
      </w:r>
      <w:proofErr w:type="spellStart"/>
      <w:r w:rsidRPr="00F211A5">
        <w:rPr>
          <w:lang w:val="ru-RU"/>
        </w:rPr>
        <w:t>систематизує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точні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наближені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алгоритми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тридцять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років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Відстань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(</w:t>
      </w:r>
      <w:r>
        <w:t>Graph</w:t>
      </w:r>
      <w:r w:rsidRPr="00F211A5">
        <w:rPr>
          <w:lang w:val="ru-RU"/>
        </w:rPr>
        <w:t xml:space="preserve"> </w:t>
      </w:r>
      <w:r>
        <w:t>Edit</w:t>
      </w:r>
      <w:r w:rsidRPr="00F211A5">
        <w:rPr>
          <w:lang w:val="ru-RU"/>
        </w:rPr>
        <w:t xml:space="preserve"> </w:t>
      </w:r>
      <w:r>
        <w:t>Distance</w:t>
      </w:r>
      <w:r w:rsidRPr="00F211A5">
        <w:rPr>
          <w:lang w:val="ru-RU"/>
        </w:rPr>
        <w:t xml:space="preserve">, </w:t>
      </w:r>
      <w:r>
        <w:t>GED</w:t>
      </w:r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подібності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прозорою</w:t>
      </w:r>
      <w:proofErr w:type="spellEnd"/>
      <w:r w:rsidRPr="00F211A5">
        <w:rPr>
          <w:lang w:val="ru-RU"/>
        </w:rPr>
        <w:t xml:space="preserve"> семантикою: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перетворення</w:t>
      </w:r>
      <w:proofErr w:type="spellEnd"/>
      <w:r w:rsidRPr="00F211A5">
        <w:rPr>
          <w:lang w:val="ru-RU"/>
        </w:rPr>
        <w:t xml:space="preserve"> одного графа на </w:t>
      </w:r>
      <w:proofErr w:type="spellStart"/>
      <w:r w:rsidRPr="00F211A5">
        <w:rPr>
          <w:lang w:val="ru-RU"/>
        </w:rPr>
        <w:t>інший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розкладається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елементарні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операції</w:t>
      </w:r>
      <w:proofErr w:type="spellEnd"/>
      <w:r w:rsidRPr="00F211A5">
        <w:rPr>
          <w:lang w:val="ru-RU"/>
        </w:rPr>
        <w:t xml:space="preserve"> над </w:t>
      </w:r>
      <w:proofErr w:type="spellStart"/>
      <w:r w:rsidRPr="00F211A5">
        <w:rPr>
          <w:lang w:val="ru-RU"/>
        </w:rPr>
        <w:t>вузлами</w:t>
      </w:r>
      <w:proofErr w:type="spellEnd"/>
      <w:r w:rsidRPr="00F211A5">
        <w:rPr>
          <w:lang w:val="ru-RU"/>
        </w:rPr>
        <w:t xml:space="preserve"> та ребрами. </w:t>
      </w:r>
      <w:r>
        <w:t>Riesen</w:t>
      </w:r>
      <w:r w:rsidRPr="00F211A5">
        <w:rPr>
          <w:lang w:val="ru-RU"/>
        </w:rPr>
        <w:t xml:space="preserve"> </w:t>
      </w:r>
      <w:r>
        <w:t>and</w:t>
      </w:r>
      <w:r w:rsidRPr="00F211A5">
        <w:rPr>
          <w:lang w:val="ru-RU"/>
        </w:rPr>
        <w:t xml:space="preserve"> </w:t>
      </w:r>
      <w:r>
        <w:t>Bunke</w:t>
      </w:r>
      <w:r w:rsidRPr="00F211A5">
        <w:rPr>
          <w:lang w:val="ru-RU"/>
        </w:rPr>
        <w:t xml:space="preserve"> [18] </w:t>
      </w:r>
      <w:proofErr w:type="spellStart"/>
      <w:r w:rsidRPr="00F211A5">
        <w:rPr>
          <w:lang w:val="ru-RU"/>
        </w:rPr>
        <w:t>запропонували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наближення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двочастковим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призначенням</w:t>
      </w:r>
      <w:proofErr w:type="spellEnd"/>
      <w:r w:rsidRPr="00F211A5">
        <w:rPr>
          <w:lang w:val="ru-RU"/>
        </w:rPr>
        <w:t xml:space="preserve">, яке </w:t>
      </w:r>
      <w:proofErr w:type="spellStart"/>
      <w:r w:rsidRPr="00F211A5">
        <w:rPr>
          <w:lang w:val="ru-RU"/>
        </w:rPr>
        <w:t>зробило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придатною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практичних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розмірів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. </w:t>
      </w:r>
      <w:r>
        <w:t>Wang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[19] </w:t>
      </w:r>
      <w:proofErr w:type="spellStart"/>
      <w:r w:rsidRPr="00F211A5">
        <w:rPr>
          <w:lang w:val="ru-RU"/>
        </w:rPr>
        <w:t>розвивають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гібридні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схеми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, де </w:t>
      </w:r>
      <w:proofErr w:type="spellStart"/>
      <w:r w:rsidRPr="00F211A5">
        <w:rPr>
          <w:lang w:val="ru-RU"/>
        </w:rPr>
        <w:t>частину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визначає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нейронна</w:t>
      </w:r>
      <w:proofErr w:type="spellEnd"/>
      <w:r w:rsidRPr="00F211A5">
        <w:rPr>
          <w:lang w:val="ru-RU"/>
        </w:rPr>
        <w:t xml:space="preserve"> мережа. </w:t>
      </w:r>
      <w:proofErr w:type="spellStart"/>
      <w:r w:rsidRPr="00F211A5">
        <w:rPr>
          <w:lang w:val="ru-RU"/>
        </w:rPr>
        <w:t>Розклад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операції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робить </w:t>
      </w:r>
      <w:r>
        <w:t>GED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зручною</w:t>
      </w:r>
      <w:proofErr w:type="spellEnd"/>
      <w:r w:rsidRPr="00F211A5">
        <w:rPr>
          <w:lang w:val="ru-RU"/>
        </w:rPr>
        <w:t xml:space="preserve"> основою для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кожен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доданок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прив'язаний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конкретної</w:t>
      </w:r>
      <w:proofErr w:type="spellEnd"/>
      <w:r w:rsidRPr="00F211A5">
        <w:rPr>
          <w:lang w:val="ru-RU"/>
        </w:rPr>
        <w:t xml:space="preserve"> пари </w:t>
      </w:r>
      <w:proofErr w:type="spellStart"/>
      <w:r w:rsidRPr="00F211A5">
        <w:rPr>
          <w:lang w:val="ru-RU"/>
        </w:rPr>
        <w:t>елементів</w:t>
      </w:r>
      <w:proofErr w:type="spellEnd"/>
      <w:r w:rsidRPr="00F211A5">
        <w:rPr>
          <w:lang w:val="ru-RU"/>
        </w:rPr>
        <w:t>.</w:t>
      </w:r>
    </w:p>
    <w:p w14:paraId="50580A91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Piao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[20] </w:t>
      </w:r>
      <w:proofErr w:type="spellStart"/>
      <w:r w:rsidRPr="00F211A5">
        <w:rPr>
          <w:lang w:val="ru-RU"/>
        </w:rPr>
        <w:t>обчислюють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двоступеневою</w:t>
      </w:r>
      <w:proofErr w:type="spellEnd"/>
      <w:r w:rsidRPr="00F211A5">
        <w:rPr>
          <w:lang w:val="ru-RU"/>
        </w:rPr>
        <w:t xml:space="preserve"> схемою: мережа </w:t>
      </w:r>
      <w:r>
        <w:t>GEDGNN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передбачає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відстані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матрицю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відповідності</w:t>
      </w:r>
      <w:proofErr w:type="spellEnd"/>
      <w:r w:rsidRPr="00F211A5">
        <w:rPr>
          <w:lang w:val="ru-RU"/>
        </w:rPr>
        <w:t xml:space="preserve">, а </w:t>
      </w:r>
      <w:proofErr w:type="spellStart"/>
      <w:r w:rsidRPr="00F211A5">
        <w:rPr>
          <w:lang w:val="ru-RU"/>
        </w:rPr>
        <w:t>подальша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відновлює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неї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власне</w:t>
      </w:r>
      <w:proofErr w:type="spellEnd"/>
      <w:r w:rsidRPr="00F211A5">
        <w:rPr>
          <w:lang w:val="ru-RU"/>
        </w:rPr>
        <w:t xml:space="preserve"> шлях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. Мотивом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 є </w:t>
      </w:r>
      <w:proofErr w:type="spellStart"/>
      <w:r w:rsidRPr="00F211A5">
        <w:rPr>
          <w:lang w:val="ru-RU"/>
        </w:rPr>
        <w:t>пряме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зауваження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авторів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зводять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регресії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подібності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досягають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вищої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числової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точності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проте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породжують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послідовності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операцій</w:t>
      </w:r>
      <w:proofErr w:type="spellEnd"/>
      <w:r w:rsidRPr="00F211A5">
        <w:rPr>
          <w:lang w:val="ru-RU"/>
        </w:rPr>
        <w:t xml:space="preserve">, а без </w:t>
      </w:r>
      <w:proofErr w:type="spellStart"/>
      <w:r w:rsidRPr="00F211A5">
        <w:rPr>
          <w:lang w:val="ru-RU"/>
        </w:rPr>
        <w:t>неї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пояснюваність</w:t>
      </w:r>
      <w:proofErr w:type="spellEnd"/>
      <w:r w:rsidRPr="00F211A5">
        <w:rPr>
          <w:lang w:val="ru-RU"/>
        </w:rPr>
        <w:t xml:space="preserve"> і практична </w:t>
      </w:r>
      <w:proofErr w:type="spellStart"/>
      <w:r w:rsidRPr="00F211A5">
        <w:rPr>
          <w:lang w:val="ru-RU"/>
        </w:rPr>
        <w:t>придатність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розв'язку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втрачаються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Це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формулювання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збігається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тим</w:t>
      </w:r>
      <w:proofErr w:type="spellEnd"/>
      <w:r w:rsidRPr="00F211A5">
        <w:rPr>
          <w:lang w:val="ru-RU"/>
        </w:rPr>
        <w:t xml:space="preserve">, як </w:t>
      </w:r>
      <w:r>
        <w:t>GED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використано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статті</w:t>
      </w:r>
      <w:proofErr w:type="spellEnd"/>
      <w:r w:rsidRPr="00F211A5">
        <w:rPr>
          <w:lang w:val="ru-RU"/>
        </w:rPr>
        <w:t xml:space="preserve">. </w:t>
      </w:r>
      <w:r>
        <w:t>GEDGNN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відновлює</w:t>
      </w:r>
      <w:proofErr w:type="spellEnd"/>
      <w:r w:rsidRPr="00F211A5">
        <w:rPr>
          <w:lang w:val="ru-RU"/>
        </w:rPr>
        <w:t xml:space="preserve"> шлях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засобами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навченої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мережі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тоді</w:t>
      </w:r>
      <w:proofErr w:type="spellEnd"/>
      <w:r w:rsidRPr="00F211A5">
        <w:rPr>
          <w:lang w:val="ru-RU"/>
        </w:rPr>
        <w:t xml:space="preserve"> як тут </w:t>
      </w:r>
      <w:proofErr w:type="spellStart"/>
      <w:r w:rsidRPr="00F211A5">
        <w:rPr>
          <w:lang w:val="ru-RU"/>
        </w:rPr>
        <w:t>він</w:t>
      </w:r>
      <w:proofErr w:type="spellEnd"/>
      <w:r w:rsidRPr="00F211A5">
        <w:rPr>
          <w:lang w:val="ru-RU"/>
        </w:rPr>
        <w:t xml:space="preserve"> є прямим результатом </w:t>
      </w:r>
      <w:proofErr w:type="spellStart"/>
      <w:r w:rsidRPr="00F211A5">
        <w:rPr>
          <w:lang w:val="ru-RU"/>
        </w:rPr>
        <w:t>самої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процедури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>.</w:t>
      </w:r>
    </w:p>
    <w:p w14:paraId="5C9A341E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Ще</w:t>
      </w:r>
      <w:proofErr w:type="spellEnd"/>
      <w:r w:rsidRPr="00F211A5">
        <w:rPr>
          <w:lang w:val="ru-RU"/>
        </w:rPr>
        <w:t xml:space="preserve"> два </w:t>
      </w:r>
      <w:proofErr w:type="spellStart"/>
      <w:r w:rsidRPr="00F211A5">
        <w:rPr>
          <w:lang w:val="ru-RU"/>
        </w:rPr>
        <w:t>напрями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розвитку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пришвидшують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саме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 xml:space="preserve">: </w:t>
      </w:r>
      <w:r>
        <w:t>Tang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[21] </w:t>
      </w:r>
      <w:proofErr w:type="spellStart"/>
      <w:r w:rsidRPr="00F211A5">
        <w:rPr>
          <w:lang w:val="ru-RU"/>
        </w:rPr>
        <w:t>зводять</w:t>
      </w:r>
      <w:proofErr w:type="spellEnd"/>
      <w:r w:rsidRPr="00F211A5">
        <w:rPr>
          <w:lang w:val="ru-RU"/>
        </w:rPr>
        <w:t xml:space="preserve"> задачу до </w:t>
      </w:r>
      <w:proofErr w:type="spellStart"/>
      <w:r w:rsidRPr="00F211A5">
        <w:rPr>
          <w:lang w:val="ru-RU"/>
        </w:rPr>
        <w:t>відстані</w:t>
      </w:r>
      <w:proofErr w:type="spellEnd"/>
      <w:r w:rsidRPr="00F211A5">
        <w:rPr>
          <w:lang w:val="ru-RU"/>
        </w:rPr>
        <w:t xml:space="preserve"> </w:t>
      </w:r>
      <w:r>
        <w:t>Fused</w:t>
      </w:r>
      <w:r w:rsidRPr="00F211A5">
        <w:rPr>
          <w:lang w:val="ru-RU"/>
        </w:rPr>
        <w:t xml:space="preserve"> </w:t>
      </w:r>
      <w:r>
        <w:t>Gromov</w:t>
      </w:r>
      <w:r w:rsidRPr="00F211A5">
        <w:rPr>
          <w:lang w:val="ru-RU"/>
        </w:rPr>
        <w:t>-</w:t>
      </w:r>
      <w:r>
        <w:t>Wasserstein</w:t>
      </w:r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алгоритм </w:t>
      </w:r>
      <w:proofErr w:type="spellStart"/>
      <w:r>
        <w:t>FGWAlign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складності</w:t>
      </w:r>
      <w:proofErr w:type="spellEnd"/>
      <w:r w:rsidRPr="00F211A5">
        <w:rPr>
          <w:lang w:val="ru-RU"/>
        </w:rPr>
        <w:t xml:space="preserve"> </w:t>
      </w:r>
      <w:r>
        <w:t>O</w:t>
      </w:r>
      <w:r w:rsidRPr="00F211A5">
        <w:rPr>
          <w:lang w:val="ru-RU"/>
        </w:rPr>
        <w:t>(|</w:t>
      </w:r>
      <w:r>
        <w:t>V</w:t>
      </w:r>
      <w:r w:rsidRPr="00F211A5">
        <w:rPr>
          <w:lang w:val="ru-RU"/>
        </w:rPr>
        <w:t>||</w:t>
      </w:r>
      <w:r>
        <w:t>E</w:t>
      </w:r>
      <w:r w:rsidRPr="00F211A5">
        <w:rPr>
          <w:lang w:val="ru-RU"/>
        </w:rPr>
        <w:t xml:space="preserve">|), </w:t>
      </w:r>
      <w:proofErr w:type="spellStart"/>
      <w:r w:rsidRPr="00F211A5">
        <w:rPr>
          <w:lang w:val="ru-RU"/>
        </w:rPr>
        <w:t>який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чотирьох</w:t>
      </w:r>
      <w:proofErr w:type="spellEnd"/>
      <w:r w:rsidRPr="00F211A5">
        <w:rPr>
          <w:lang w:val="ru-RU"/>
        </w:rPr>
        <w:t xml:space="preserve"> наборах </w:t>
      </w:r>
      <w:proofErr w:type="spellStart"/>
      <w:r w:rsidRPr="00F211A5">
        <w:rPr>
          <w:lang w:val="ru-RU"/>
        </w:rPr>
        <w:t>даних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зменшує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похибку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більш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ніж</w:t>
      </w:r>
      <w:proofErr w:type="spellEnd"/>
      <w:r w:rsidRPr="00F211A5">
        <w:rPr>
          <w:lang w:val="ru-RU"/>
        </w:rPr>
        <w:t xml:space="preserve"> на 80</w:t>
      </w:r>
      <w:r>
        <w:t> </w:t>
      </w:r>
      <w:r w:rsidRPr="00F211A5">
        <w:rPr>
          <w:lang w:val="ru-RU"/>
        </w:rPr>
        <w:t xml:space="preserve">% і </w:t>
      </w:r>
      <w:proofErr w:type="spellStart"/>
      <w:r w:rsidRPr="00F211A5">
        <w:rPr>
          <w:lang w:val="ru-RU"/>
        </w:rPr>
        <w:t>прискорює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 xml:space="preserve"> в 15–60 </w:t>
      </w:r>
      <w:proofErr w:type="spellStart"/>
      <w:r w:rsidRPr="00F211A5">
        <w:rPr>
          <w:lang w:val="ru-RU"/>
        </w:rPr>
        <w:t>разів</w:t>
      </w:r>
      <w:proofErr w:type="spellEnd"/>
      <w:r w:rsidRPr="00F211A5">
        <w:rPr>
          <w:lang w:val="ru-RU"/>
        </w:rPr>
        <w:t xml:space="preserve">. </w:t>
      </w:r>
      <w:proofErr w:type="spellStart"/>
      <w:r>
        <w:t>FGWAlign</w:t>
      </w:r>
      <w:proofErr w:type="spellEnd"/>
      <w:r w:rsidRPr="00F211A5">
        <w:rPr>
          <w:lang w:val="ru-RU"/>
        </w:rPr>
        <w:t xml:space="preserve"> явно </w:t>
      </w:r>
      <w:proofErr w:type="spellStart"/>
      <w:r w:rsidRPr="00F211A5">
        <w:rPr>
          <w:lang w:val="ru-RU"/>
        </w:rPr>
        <w:t>задає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операції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вартості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перемаркування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використовує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загальні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мітки</w:t>
      </w:r>
      <w:proofErr w:type="spellEnd"/>
      <w:r w:rsidRPr="00F211A5">
        <w:rPr>
          <w:lang w:val="ru-RU"/>
        </w:rPr>
        <w:t xml:space="preserve"> й ребра, а не </w:t>
      </w:r>
      <w:proofErr w:type="spellStart"/>
      <w:r w:rsidRPr="00F211A5">
        <w:rPr>
          <w:lang w:val="ru-RU"/>
        </w:rPr>
        <w:t>геометричні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цієї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. </w:t>
      </w:r>
      <w:r>
        <w:t>Moscatelli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[22] </w:t>
      </w:r>
      <w:proofErr w:type="spellStart"/>
      <w:r w:rsidRPr="00F211A5">
        <w:rPr>
          <w:lang w:val="ru-RU"/>
        </w:rPr>
        <w:t>переформульовують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квадратичну</w:t>
      </w:r>
      <w:proofErr w:type="spellEnd"/>
      <w:r w:rsidRPr="00F211A5">
        <w:rPr>
          <w:lang w:val="ru-RU"/>
        </w:rPr>
        <w:t xml:space="preserve"> задачу про </w:t>
      </w:r>
      <w:proofErr w:type="spellStart"/>
      <w:r w:rsidRPr="00F211A5">
        <w:rPr>
          <w:lang w:val="ru-RU"/>
        </w:rPr>
        <w:t>призначення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передбачення</w:t>
      </w:r>
      <w:proofErr w:type="spellEnd"/>
      <w:r w:rsidRPr="00F211A5">
        <w:rPr>
          <w:lang w:val="ru-RU"/>
        </w:rPr>
        <w:t xml:space="preserve"> ребер на </w:t>
      </w:r>
      <w:proofErr w:type="spellStart"/>
      <w:r w:rsidRPr="00F211A5">
        <w:rPr>
          <w:lang w:val="ru-RU"/>
        </w:rPr>
        <w:t>графі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екземпляра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наскрізно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отримують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м'яку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матрицю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відповідності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графовою</w:t>
      </w:r>
      <w:proofErr w:type="spellEnd"/>
      <w:r w:rsidRPr="00F211A5">
        <w:rPr>
          <w:lang w:val="ru-RU"/>
        </w:rPr>
        <w:t xml:space="preserve"> мережею з </w:t>
      </w:r>
      <w:proofErr w:type="spellStart"/>
      <w:r w:rsidRPr="00F211A5">
        <w:rPr>
          <w:lang w:val="ru-RU"/>
        </w:rPr>
        <w:t>виразністю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рівня</w:t>
      </w:r>
      <w:proofErr w:type="spellEnd"/>
      <w:r w:rsidRPr="00F211A5">
        <w:rPr>
          <w:lang w:val="ru-RU"/>
        </w:rPr>
        <w:t xml:space="preserve"> 3-</w:t>
      </w:r>
      <w:r>
        <w:t>WL</w:t>
      </w:r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Запропонована</w:t>
      </w:r>
      <w:proofErr w:type="spellEnd"/>
      <w:r w:rsidRPr="00F211A5">
        <w:rPr>
          <w:lang w:val="ru-RU"/>
        </w:rPr>
        <w:t xml:space="preserve"> схема </w:t>
      </w:r>
      <w:proofErr w:type="spellStart"/>
      <w:r w:rsidRPr="00F211A5">
        <w:rPr>
          <w:lang w:val="ru-RU"/>
        </w:rPr>
        <w:t>відрізняється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розкладом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заміщення</w:t>
      </w:r>
      <w:proofErr w:type="spellEnd"/>
      <w:r w:rsidRPr="00F211A5">
        <w:rPr>
          <w:lang w:val="ru-RU"/>
        </w:rPr>
        <w:t xml:space="preserve"> за наперед </w:t>
      </w:r>
      <w:proofErr w:type="spellStart"/>
      <w:r w:rsidRPr="00F211A5">
        <w:rPr>
          <w:lang w:val="ru-RU"/>
        </w:rPr>
        <w:t>визначеними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геометричними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>.</w:t>
      </w:r>
    </w:p>
    <w:p w14:paraId="22CE3BC4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Gan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[23] </w:t>
      </w:r>
      <w:proofErr w:type="spellStart"/>
      <w:r w:rsidRPr="00F211A5">
        <w:rPr>
          <w:lang w:val="ru-RU"/>
        </w:rPr>
        <w:t>подають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рукописні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китайські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ієрогліфи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скелетними</w:t>
      </w:r>
      <w:proofErr w:type="spellEnd"/>
      <w:r w:rsidRPr="00F211A5">
        <w:rPr>
          <w:lang w:val="ru-RU"/>
        </w:rPr>
        <w:t xml:space="preserve"> графами, а не </w:t>
      </w:r>
      <w:proofErr w:type="spellStart"/>
      <w:r w:rsidRPr="00F211A5">
        <w:rPr>
          <w:lang w:val="ru-RU"/>
        </w:rPr>
        <w:t>растровими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часовими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траєкторіями</w:t>
      </w:r>
      <w:proofErr w:type="spellEnd"/>
      <w:r w:rsidRPr="00F211A5">
        <w:rPr>
          <w:lang w:val="ru-RU"/>
        </w:rPr>
        <w:t xml:space="preserve">, і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над таким </w:t>
      </w:r>
      <w:proofErr w:type="spellStart"/>
      <w:r w:rsidRPr="00F211A5">
        <w:rPr>
          <w:lang w:val="ru-RU"/>
        </w:rPr>
        <w:t>поданням</w:t>
      </w:r>
      <w:proofErr w:type="spellEnd"/>
      <w:r w:rsidRPr="00F211A5">
        <w:rPr>
          <w:lang w:val="ru-RU"/>
        </w:rPr>
        <w:t xml:space="preserve"> </w:t>
      </w:r>
      <w:r>
        <w:t>Pyramid</w:t>
      </w:r>
      <w:r w:rsidRPr="00F211A5">
        <w:rPr>
          <w:lang w:val="ru-RU"/>
        </w:rPr>
        <w:t xml:space="preserve"> </w:t>
      </w:r>
      <w:r>
        <w:t>Graph</w:t>
      </w:r>
      <w:r w:rsidRPr="00F211A5">
        <w:rPr>
          <w:lang w:val="ru-RU"/>
        </w:rPr>
        <w:t xml:space="preserve"> </w:t>
      </w:r>
      <w:r>
        <w:t>Transformer</w:t>
      </w:r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Вибір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мотивовано</w:t>
      </w:r>
      <w:proofErr w:type="spellEnd"/>
      <w:r w:rsidRPr="00F211A5">
        <w:rPr>
          <w:lang w:val="ru-RU"/>
        </w:rPr>
        <w:t xml:space="preserve"> прямо: растр і </w:t>
      </w:r>
      <w:proofErr w:type="spellStart"/>
      <w:r w:rsidRPr="00F211A5">
        <w:rPr>
          <w:lang w:val="ru-RU"/>
        </w:rPr>
        <w:t>траєкторія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втрачають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геометричну</w:t>
      </w:r>
      <w:proofErr w:type="spellEnd"/>
      <w:r w:rsidRPr="00F211A5">
        <w:rPr>
          <w:lang w:val="ru-RU"/>
        </w:rPr>
        <w:t xml:space="preserve"> семантику знака, </w:t>
      </w:r>
      <w:proofErr w:type="spellStart"/>
      <w:r w:rsidRPr="00F211A5">
        <w:rPr>
          <w:lang w:val="ru-RU"/>
        </w:rPr>
        <w:t>властиву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структурі</w:t>
      </w:r>
      <w:proofErr w:type="spellEnd"/>
      <w:r w:rsidRPr="00F211A5">
        <w:rPr>
          <w:lang w:val="ru-RU"/>
        </w:rPr>
        <w:t xml:space="preserve">. За </w:t>
      </w:r>
      <w:proofErr w:type="spellStart"/>
      <w:r w:rsidRPr="00F211A5">
        <w:rPr>
          <w:lang w:val="ru-RU"/>
        </w:rPr>
        <w:t>вибором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найближча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цієї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статті</w:t>
      </w:r>
      <w:proofErr w:type="spellEnd"/>
      <w:r w:rsidRPr="00F211A5">
        <w:rPr>
          <w:lang w:val="ru-RU"/>
        </w:rPr>
        <w:t xml:space="preserve"> робота, </w:t>
      </w:r>
      <w:proofErr w:type="spellStart"/>
      <w:r w:rsidRPr="00F211A5">
        <w:rPr>
          <w:lang w:val="ru-RU"/>
        </w:rPr>
        <w:t>бо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ній</w:t>
      </w:r>
      <w:proofErr w:type="spellEnd"/>
      <w:r w:rsidRPr="00F211A5">
        <w:rPr>
          <w:lang w:val="ru-RU"/>
        </w:rPr>
        <w:t xml:space="preserve"> скелет знака </w:t>
      </w:r>
      <w:proofErr w:type="spellStart"/>
      <w:r w:rsidRPr="00F211A5">
        <w:rPr>
          <w:lang w:val="ru-RU"/>
        </w:rPr>
        <w:t>теж</w:t>
      </w:r>
      <w:proofErr w:type="spellEnd"/>
      <w:r w:rsidRPr="00F211A5">
        <w:rPr>
          <w:lang w:val="ru-RU"/>
        </w:rPr>
        <w:t xml:space="preserve"> подано графом. Там граф є входом трансформера й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визначають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ваги, </w:t>
      </w:r>
      <w:proofErr w:type="spellStart"/>
      <w:r w:rsidRPr="00F211A5">
        <w:rPr>
          <w:lang w:val="ru-RU"/>
        </w:rPr>
        <w:t>тоді</w:t>
      </w:r>
      <w:proofErr w:type="spellEnd"/>
      <w:r w:rsidRPr="00F211A5">
        <w:rPr>
          <w:lang w:val="ru-RU"/>
        </w:rPr>
        <w:t xml:space="preserve"> як тут граф </w:t>
      </w:r>
      <w:proofErr w:type="spellStart"/>
      <w:r w:rsidRPr="00F211A5">
        <w:rPr>
          <w:lang w:val="ru-RU"/>
        </w:rPr>
        <w:t>зіставляють</w:t>
      </w:r>
      <w:proofErr w:type="spellEnd"/>
      <w:r w:rsidRPr="00F211A5">
        <w:rPr>
          <w:lang w:val="ru-RU"/>
        </w:rPr>
        <w:t xml:space="preserve"> з графом концепту, а </w:t>
      </w:r>
      <w:proofErr w:type="spellStart"/>
      <w:r w:rsidRPr="00F211A5">
        <w:rPr>
          <w:lang w:val="ru-RU"/>
        </w:rPr>
        <w:t>відповідь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складається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переліку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їхніми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вартостями</w:t>
      </w:r>
      <w:proofErr w:type="spellEnd"/>
      <w:r w:rsidRPr="00F211A5">
        <w:rPr>
          <w:lang w:val="ru-RU"/>
        </w:rPr>
        <w:t>.</w:t>
      </w:r>
    </w:p>
    <w:p w14:paraId="5CD7920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Dong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[24] для </w:t>
      </w:r>
      <w:proofErr w:type="spellStart"/>
      <w:r w:rsidRPr="00F211A5">
        <w:rPr>
          <w:lang w:val="ru-RU"/>
        </w:rPr>
        <w:t>розпізнавання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ієрогліфів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низхідне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орієнтоване</w:t>
      </w:r>
      <w:proofErr w:type="spellEnd"/>
      <w:r w:rsidRPr="00F211A5">
        <w:rPr>
          <w:lang w:val="ru-RU"/>
        </w:rPr>
        <w:t xml:space="preserve"> дерево </w:t>
      </w:r>
      <w:proofErr w:type="spellStart"/>
      <w:r w:rsidRPr="00F211A5">
        <w:rPr>
          <w:lang w:val="ru-RU"/>
        </w:rPr>
        <w:t>радикалів</w:t>
      </w:r>
      <w:proofErr w:type="spellEnd"/>
      <w:r w:rsidRPr="00F211A5">
        <w:rPr>
          <w:lang w:val="ru-RU"/>
        </w:rPr>
        <w:t xml:space="preserve">, яке </w:t>
      </w:r>
      <w:proofErr w:type="spellStart"/>
      <w:r w:rsidRPr="00F211A5">
        <w:rPr>
          <w:lang w:val="ru-RU"/>
        </w:rPr>
        <w:t>кодує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графова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нейронна</w:t>
      </w:r>
      <w:proofErr w:type="spellEnd"/>
      <w:r w:rsidRPr="00F211A5">
        <w:rPr>
          <w:lang w:val="ru-RU"/>
        </w:rPr>
        <w:t xml:space="preserve"> мережа; </w:t>
      </w:r>
      <w:proofErr w:type="spellStart"/>
      <w:r w:rsidRPr="00F211A5">
        <w:rPr>
          <w:lang w:val="ru-RU"/>
        </w:rPr>
        <w:t>спрямоване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позиційне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кодування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розрізняє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просторові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відношення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у межах одного </w:t>
      </w:r>
      <w:proofErr w:type="spellStart"/>
      <w:r w:rsidRPr="00F211A5">
        <w:rPr>
          <w:lang w:val="ru-RU"/>
        </w:rPr>
        <w:t>піддерева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Підхід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перевірено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рукописних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сценових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художніх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давніх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написаннях</w:t>
      </w:r>
      <w:proofErr w:type="spellEnd"/>
      <w:r w:rsidRPr="00F211A5">
        <w:rPr>
          <w:lang w:val="ru-RU"/>
        </w:rPr>
        <w:t xml:space="preserve">. Робота </w:t>
      </w:r>
      <w:proofErr w:type="spellStart"/>
      <w:r w:rsidRPr="00F211A5">
        <w:rPr>
          <w:lang w:val="ru-RU"/>
        </w:rPr>
        <w:t>показує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явний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опис</w:t>
      </w:r>
      <w:proofErr w:type="spellEnd"/>
      <w:r w:rsidRPr="00F211A5">
        <w:rPr>
          <w:lang w:val="ru-RU"/>
        </w:rPr>
        <w:t xml:space="preserve"> знака </w:t>
      </w:r>
      <w:proofErr w:type="spellStart"/>
      <w:r w:rsidRPr="00F211A5">
        <w:rPr>
          <w:lang w:val="ru-RU"/>
        </w:rPr>
        <w:t>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змогу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впізнавати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яких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було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навчальній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вибірці</w:t>
      </w:r>
      <w:proofErr w:type="spellEnd"/>
      <w:r w:rsidRPr="00F211A5">
        <w:rPr>
          <w:lang w:val="ru-RU"/>
        </w:rPr>
        <w:t xml:space="preserve">. Сам </w:t>
      </w:r>
      <w:proofErr w:type="spellStart"/>
      <w:r w:rsidRPr="00F211A5">
        <w:rPr>
          <w:lang w:val="ru-RU"/>
        </w:rPr>
        <w:t>опис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однак</w:t>
      </w:r>
      <w:proofErr w:type="spellEnd"/>
      <w:r w:rsidRPr="00F211A5">
        <w:rPr>
          <w:lang w:val="ru-RU"/>
        </w:rPr>
        <w:t xml:space="preserve">, задано наперед словником </w:t>
      </w:r>
      <w:proofErr w:type="spellStart"/>
      <w:r w:rsidRPr="00F211A5">
        <w:rPr>
          <w:lang w:val="ru-RU"/>
        </w:rPr>
        <w:t>радикалів</w:t>
      </w:r>
      <w:proofErr w:type="spellEnd"/>
      <w:r w:rsidRPr="00F211A5">
        <w:rPr>
          <w:lang w:val="ru-RU"/>
        </w:rPr>
        <w:t xml:space="preserve">, а не </w:t>
      </w:r>
      <w:proofErr w:type="spellStart"/>
      <w:r w:rsidRPr="00F211A5">
        <w:rPr>
          <w:lang w:val="ru-RU"/>
        </w:rPr>
        <w:t>виведено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процедурою </w:t>
      </w:r>
      <w:proofErr w:type="spellStart"/>
      <w:r w:rsidRPr="00F211A5">
        <w:rPr>
          <w:lang w:val="ru-RU"/>
        </w:rPr>
        <w:t>узагальнення</w:t>
      </w:r>
      <w:proofErr w:type="spellEnd"/>
      <w:r w:rsidRPr="00F211A5">
        <w:rPr>
          <w:lang w:val="ru-RU"/>
        </w:rPr>
        <w:t xml:space="preserve">, як </w:t>
      </w:r>
      <w:proofErr w:type="spellStart"/>
      <w:r w:rsidRPr="00F211A5">
        <w:rPr>
          <w:lang w:val="ru-RU"/>
        </w:rPr>
        <w:t>алфавіт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статті</w:t>
      </w:r>
      <w:proofErr w:type="spellEnd"/>
      <w:r w:rsidRPr="00F211A5">
        <w:rPr>
          <w:lang w:val="ru-RU"/>
        </w:rPr>
        <w:t>.</w:t>
      </w:r>
    </w:p>
    <w:p w14:paraId="550965B0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розвивається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переважно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парадигмі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метанавчання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Прототипні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мережі</w:t>
      </w:r>
      <w:proofErr w:type="spellEnd"/>
      <w:r w:rsidRPr="00F211A5">
        <w:rPr>
          <w:lang w:val="ru-RU"/>
        </w:rPr>
        <w:t xml:space="preserve"> [25]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прототип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центроїд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опорних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навченому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просторі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вкладень</w:t>
      </w:r>
      <w:proofErr w:type="spellEnd"/>
      <w:r w:rsidRPr="00F211A5">
        <w:rPr>
          <w:lang w:val="ru-RU"/>
        </w:rPr>
        <w:t xml:space="preserve">. </w:t>
      </w:r>
      <w:r>
        <w:t>MAML</w:t>
      </w:r>
      <w:r w:rsidRPr="00F211A5">
        <w:rPr>
          <w:lang w:val="ru-RU"/>
        </w:rPr>
        <w:t xml:space="preserve"> [26] </w:t>
      </w:r>
      <w:proofErr w:type="spellStart"/>
      <w:r w:rsidRPr="00F211A5">
        <w:rPr>
          <w:lang w:val="ru-RU"/>
        </w:rPr>
        <w:t>шукає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початкові</w:t>
      </w:r>
      <w:proofErr w:type="spellEnd"/>
      <w:r w:rsidRPr="00F211A5">
        <w:rPr>
          <w:lang w:val="ru-RU"/>
        </w:rPr>
        <w:t xml:space="preserve"> ваги, з </w:t>
      </w:r>
      <w:proofErr w:type="spellStart"/>
      <w:r w:rsidRPr="00F211A5">
        <w:rPr>
          <w:lang w:val="ru-RU"/>
        </w:rPr>
        <w:t>яких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кроків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градієнтного</w:t>
      </w:r>
      <w:proofErr w:type="spellEnd"/>
      <w:r w:rsidRPr="00F211A5">
        <w:rPr>
          <w:lang w:val="ru-RU"/>
        </w:rPr>
        <w:t xml:space="preserve"> спуску </w:t>
      </w:r>
      <w:proofErr w:type="spellStart"/>
      <w:r w:rsidRPr="00F211A5">
        <w:rPr>
          <w:lang w:val="ru-RU"/>
        </w:rPr>
        <w:t>дають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придатну</w:t>
      </w:r>
      <w:proofErr w:type="spellEnd"/>
      <w:r w:rsidRPr="00F211A5">
        <w:rPr>
          <w:lang w:val="ru-RU"/>
        </w:rPr>
        <w:t xml:space="preserve"> модель для </w:t>
      </w:r>
      <w:proofErr w:type="spellStart"/>
      <w:r w:rsidRPr="00F211A5">
        <w:rPr>
          <w:lang w:val="ru-RU"/>
        </w:rPr>
        <w:t>нової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задачі</w:t>
      </w:r>
      <w:proofErr w:type="spellEnd"/>
      <w:r w:rsidRPr="00F211A5">
        <w:rPr>
          <w:lang w:val="ru-RU"/>
        </w:rPr>
        <w:t xml:space="preserve">. </w:t>
      </w:r>
      <w:r>
        <w:t>Lake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[27] </w:t>
      </w:r>
      <w:proofErr w:type="spellStart"/>
      <w:r w:rsidRPr="00F211A5">
        <w:rPr>
          <w:lang w:val="ru-RU"/>
        </w:rPr>
        <w:t>демонструють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породжувальну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програмну</w:t>
      </w:r>
      <w:proofErr w:type="spellEnd"/>
      <w:r w:rsidRPr="00F211A5">
        <w:rPr>
          <w:lang w:val="ru-RU"/>
        </w:rPr>
        <w:t xml:space="preserve"> модель, яка </w:t>
      </w:r>
      <w:proofErr w:type="spellStart"/>
      <w:r w:rsidRPr="00F211A5">
        <w:rPr>
          <w:lang w:val="ru-RU"/>
        </w:rPr>
        <w:t>засвоює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рукописний</w:t>
      </w:r>
      <w:proofErr w:type="spellEnd"/>
      <w:r w:rsidRPr="00F211A5">
        <w:rPr>
          <w:lang w:val="ru-RU"/>
        </w:rPr>
        <w:t xml:space="preserve"> символ з одного прикладу.</w:t>
      </w:r>
    </w:p>
    <w:p w14:paraId="648F00A7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Ji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[28] </w:t>
      </w:r>
      <w:proofErr w:type="spellStart"/>
      <w:r w:rsidRPr="00F211A5">
        <w:rPr>
          <w:lang w:val="ru-RU"/>
        </w:rPr>
        <w:t>поєднують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самопояснювані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Автори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формулюють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перешкоди</w:t>
      </w:r>
      <w:proofErr w:type="spellEnd"/>
      <w:r w:rsidRPr="00F211A5">
        <w:rPr>
          <w:lang w:val="ru-RU"/>
        </w:rPr>
        <w:t xml:space="preserve"> режиму </w:t>
      </w:r>
      <w:proofErr w:type="spellStart"/>
      <w:r w:rsidRPr="00F211A5">
        <w:rPr>
          <w:lang w:val="ru-RU"/>
        </w:rPr>
        <w:t>нестачі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даних</w:t>
      </w:r>
      <w:proofErr w:type="spellEnd"/>
      <w:r w:rsidRPr="00F211A5">
        <w:rPr>
          <w:lang w:val="ru-RU"/>
        </w:rPr>
        <w:t xml:space="preserve"> (</w:t>
      </w:r>
      <w:proofErr w:type="spellStart"/>
      <w:r w:rsidRPr="00F211A5">
        <w:rPr>
          <w:lang w:val="ru-RU"/>
        </w:rPr>
        <w:t>параметричний</w:t>
      </w:r>
      <w:proofErr w:type="spellEnd"/>
      <w:r w:rsidRPr="00F211A5">
        <w:rPr>
          <w:lang w:val="ru-RU"/>
        </w:rPr>
        <w:t xml:space="preserve"> дисбаланс і </w:t>
      </w:r>
      <w:proofErr w:type="spellStart"/>
      <w:r w:rsidRPr="00F211A5">
        <w:rPr>
          <w:lang w:val="ru-RU"/>
        </w:rPr>
        <w:t>розлад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подань</w:t>
      </w:r>
      <w:proofErr w:type="spellEnd"/>
      <w:r w:rsidRPr="00F211A5">
        <w:rPr>
          <w:lang w:val="ru-RU"/>
        </w:rPr>
        <w:t xml:space="preserve">) і </w:t>
      </w:r>
      <w:proofErr w:type="spellStart"/>
      <w:r w:rsidRPr="00F211A5">
        <w:rPr>
          <w:lang w:val="ru-RU"/>
        </w:rPr>
        <w:t>долають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їх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сумішшю</w:t>
      </w:r>
      <w:proofErr w:type="spellEnd"/>
      <w:r w:rsidRPr="00F211A5">
        <w:rPr>
          <w:lang w:val="ru-RU"/>
        </w:rPr>
        <w:t xml:space="preserve"> </w:t>
      </w:r>
      <w:proofErr w:type="spellStart"/>
      <w:r>
        <w:t>LoRA</w:t>
      </w:r>
      <w:proofErr w:type="spellEnd"/>
      <w:r w:rsidRPr="00F211A5">
        <w:rPr>
          <w:lang w:val="ru-RU"/>
        </w:rPr>
        <w:t>-</w:t>
      </w:r>
      <w:proofErr w:type="spellStart"/>
      <w:r w:rsidRPr="00F211A5">
        <w:rPr>
          <w:lang w:val="ru-RU"/>
        </w:rPr>
        <w:t>експертів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узгодженням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кістяка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мережі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активаціями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прототипних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функцією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втрат</w:t>
      </w:r>
      <w:proofErr w:type="spellEnd"/>
      <w:r w:rsidRPr="00F211A5">
        <w:rPr>
          <w:lang w:val="ru-RU"/>
        </w:rPr>
        <w:t xml:space="preserve">, яка </w:t>
      </w:r>
      <w:proofErr w:type="spellStart"/>
      <w:r w:rsidRPr="00F211A5">
        <w:rPr>
          <w:lang w:val="ru-RU"/>
        </w:rPr>
        <w:t>змушує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 бути </w:t>
      </w:r>
      <w:proofErr w:type="spellStart"/>
      <w:r w:rsidRPr="00F211A5">
        <w:rPr>
          <w:lang w:val="ru-RU"/>
        </w:rPr>
        <w:t>взаємно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ортогональними</w:t>
      </w:r>
      <w:proofErr w:type="spellEnd"/>
      <w:r w:rsidRPr="00F211A5">
        <w:rPr>
          <w:lang w:val="ru-RU"/>
        </w:rPr>
        <w:t xml:space="preserve">. На шести </w:t>
      </w:r>
      <w:proofErr w:type="spellStart"/>
      <w:r w:rsidRPr="00F211A5">
        <w:rPr>
          <w:lang w:val="ru-RU"/>
        </w:rPr>
        <w:t>еталонних</w:t>
      </w:r>
      <w:proofErr w:type="spellEnd"/>
      <w:r w:rsidRPr="00F211A5">
        <w:rPr>
          <w:lang w:val="ru-RU"/>
        </w:rPr>
        <w:t xml:space="preserve"> наборах </w:t>
      </w:r>
      <w:proofErr w:type="spellStart"/>
      <w:r w:rsidRPr="00F211A5">
        <w:rPr>
          <w:lang w:val="ru-RU"/>
        </w:rPr>
        <w:t>підхід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переважає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lastRenderedPageBreak/>
        <w:t>порівнювані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методи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підтверджує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пояснюваність</w:t>
      </w:r>
      <w:proofErr w:type="spellEnd"/>
      <w:r w:rsidRPr="00F211A5">
        <w:rPr>
          <w:lang w:val="ru-RU"/>
        </w:rPr>
        <w:t xml:space="preserve"> і мала </w:t>
      </w:r>
      <w:proofErr w:type="spellStart"/>
      <w:r w:rsidRPr="00F211A5">
        <w:rPr>
          <w:lang w:val="ru-RU"/>
        </w:rPr>
        <w:t>навчальна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вибірка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сумісні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 при </w:t>
      </w:r>
      <w:proofErr w:type="spellStart"/>
      <w:r w:rsidRPr="00F211A5">
        <w:rPr>
          <w:lang w:val="ru-RU"/>
        </w:rPr>
        <w:t>цьому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лишаються</w:t>
      </w:r>
      <w:proofErr w:type="spellEnd"/>
      <w:r w:rsidRPr="00F211A5">
        <w:rPr>
          <w:lang w:val="ru-RU"/>
        </w:rPr>
        <w:t xml:space="preserve"> векторами в </w:t>
      </w:r>
      <w:proofErr w:type="spellStart"/>
      <w:r w:rsidRPr="00F211A5">
        <w:rPr>
          <w:lang w:val="ru-RU"/>
        </w:rPr>
        <w:t>навченому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просторі</w:t>
      </w:r>
      <w:proofErr w:type="spellEnd"/>
      <w:r w:rsidRPr="00F211A5">
        <w:rPr>
          <w:lang w:val="ru-RU"/>
        </w:rPr>
        <w:t xml:space="preserve">, а не структурами, </w:t>
      </w:r>
      <w:proofErr w:type="spellStart"/>
      <w:r w:rsidRPr="00F211A5">
        <w:rPr>
          <w:lang w:val="ru-RU"/>
        </w:rPr>
        <w:t>придатними</w:t>
      </w:r>
      <w:proofErr w:type="spellEnd"/>
      <w:r w:rsidRPr="00F211A5">
        <w:rPr>
          <w:lang w:val="ru-RU"/>
        </w:rPr>
        <w:t xml:space="preserve"> до огляду.</w:t>
      </w:r>
    </w:p>
    <w:p w14:paraId="5D19003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Окремий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напрям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становлять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альтернативи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зворотному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. Алгоритм </w:t>
      </w:r>
      <w:r>
        <w:t>Forward</w:t>
      </w:r>
      <w:r w:rsidRPr="00F211A5">
        <w:rPr>
          <w:lang w:val="ru-RU"/>
        </w:rPr>
        <w:t>-</w:t>
      </w:r>
      <w:r>
        <w:t>Forward</w:t>
      </w:r>
      <w:r w:rsidRPr="00F211A5">
        <w:rPr>
          <w:lang w:val="ru-RU"/>
        </w:rPr>
        <w:t xml:space="preserve"> [29] </w:t>
      </w:r>
      <w:proofErr w:type="spellStart"/>
      <w:r w:rsidRPr="00F211A5">
        <w:rPr>
          <w:lang w:val="ru-RU"/>
        </w:rPr>
        <w:t>замінює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зворотний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двома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прямими</w:t>
      </w:r>
      <w:proofErr w:type="spellEnd"/>
      <w:r w:rsidRPr="00F211A5">
        <w:rPr>
          <w:lang w:val="ru-RU"/>
        </w:rPr>
        <w:t xml:space="preserve"> проходами з </w:t>
      </w:r>
      <w:proofErr w:type="spellStart"/>
      <w:r w:rsidRPr="00F211A5">
        <w:rPr>
          <w:lang w:val="ru-RU"/>
        </w:rPr>
        <w:t>локальним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критерієм</w:t>
      </w:r>
      <w:proofErr w:type="spellEnd"/>
      <w:r w:rsidRPr="00F211A5">
        <w:rPr>
          <w:lang w:val="ru-RU"/>
        </w:rPr>
        <w:t xml:space="preserve">. Огляд </w:t>
      </w:r>
      <w:proofErr w:type="spellStart"/>
      <w:r w:rsidRPr="00F211A5">
        <w:rPr>
          <w:lang w:val="ru-RU"/>
        </w:rPr>
        <w:t>нейросимвольної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інтеграції</w:t>
      </w:r>
      <w:proofErr w:type="spellEnd"/>
      <w:r w:rsidRPr="00F211A5">
        <w:rPr>
          <w:lang w:val="ru-RU"/>
        </w:rPr>
        <w:t xml:space="preserve"> [30] </w:t>
      </w:r>
      <w:proofErr w:type="spellStart"/>
      <w:r w:rsidRPr="00F211A5">
        <w:rPr>
          <w:lang w:val="ru-RU"/>
        </w:rPr>
        <w:t>описує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спроби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поєднати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підсимвольне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явними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символьними</w:t>
      </w:r>
      <w:proofErr w:type="spellEnd"/>
      <w:r w:rsidRPr="00F211A5">
        <w:rPr>
          <w:lang w:val="ru-RU"/>
        </w:rPr>
        <w:t xml:space="preserve"> структурами, де </w:t>
      </w:r>
      <w:proofErr w:type="spellStart"/>
      <w:r w:rsidRPr="00F211A5">
        <w:rPr>
          <w:lang w:val="ru-RU"/>
        </w:rPr>
        <w:t>символьна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частина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відповідає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перевірність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висновку</w:t>
      </w:r>
      <w:proofErr w:type="spellEnd"/>
      <w:r w:rsidRPr="00F211A5">
        <w:rPr>
          <w:lang w:val="ru-RU"/>
        </w:rPr>
        <w:t>.</w:t>
      </w:r>
    </w:p>
    <w:p w14:paraId="23299632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>Ghader</w:t>
      </w:r>
      <w:r w:rsidRPr="00F211A5">
        <w:rPr>
          <w:lang w:val="ru-RU"/>
        </w:rPr>
        <w:t xml:space="preserve"> </w:t>
      </w:r>
      <w:r>
        <w:t>et</w:t>
      </w:r>
      <w:r w:rsidRPr="00F211A5">
        <w:rPr>
          <w:lang w:val="ru-RU"/>
        </w:rPr>
        <w:t xml:space="preserve"> </w:t>
      </w:r>
      <w:r>
        <w:t>al</w:t>
      </w:r>
      <w:r w:rsidRPr="00F211A5">
        <w:rPr>
          <w:lang w:val="ru-RU"/>
        </w:rPr>
        <w:t xml:space="preserve">. [31] </w:t>
      </w:r>
      <w:proofErr w:type="spellStart"/>
      <w:r w:rsidRPr="00F211A5">
        <w:rPr>
          <w:lang w:val="ru-RU"/>
        </w:rPr>
        <w:t>навчають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імпульсні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нейронні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мережі</w:t>
      </w:r>
      <w:proofErr w:type="spellEnd"/>
      <w:r w:rsidRPr="00F211A5">
        <w:rPr>
          <w:lang w:val="ru-RU"/>
        </w:rPr>
        <w:t xml:space="preserve"> алгоритмом </w:t>
      </w:r>
      <w:r>
        <w:t>Forward</w:t>
      </w:r>
      <w:r w:rsidRPr="00F211A5">
        <w:rPr>
          <w:lang w:val="ru-RU"/>
        </w:rPr>
        <w:t>-</w:t>
      </w:r>
      <w:r>
        <w:t>Forward</w:t>
      </w:r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двома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прямими</w:t>
      </w:r>
      <w:proofErr w:type="spellEnd"/>
      <w:r w:rsidRPr="00F211A5">
        <w:rPr>
          <w:lang w:val="ru-RU"/>
        </w:rPr>
        <w:t xml:space="preserve"> проходами з </w:t>
      </w:r>
      <w:proofErr w:type="spellStart"/>
      <w:r w:rsidRPr="00F211A5">
        <w:rPr>
          <w:lang w:val="ru-RU"/>
        </w:rPr>
        <w:t>локальним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пошаровим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критерієм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зворотного</w:t>
      </w:r>
      <w:proofErr w:type="spellEnd"/>
      <w:r w:rsidRPr="00F211A5">
        <w:rPr>
          <w:lang w:val="ru-RU"/>
        </w:rPr>
        <w:t xml:space="preserve"> проходу. На </w:t>
      </w:r>
      <w:proofErr w:type="spellStart"/>
      <w:r w:rsidRPr="00F211A5">
        <w:rPr>
          <w:lang w:val="ru-RU"/>
        </w:rPr>
        <w:t>статичних</w:t>
      </w:r>
      <w:proofErr w:type="spellEnd"/>
      <w:r w:rsidRPr="00F211A5">
        <w:rPr>
          <w:lang w:val="ru-RU"/>
        </w:rPr>
        <w:t xml:space="preserve"> наборах </w:t>
      </w:r>
      <w:r>
        <w:t>MNIST</w:t>
      </w:r>
      <w:r w:rsidRPr="00F211A5">
        <w:rPr>
          <w:lang w:val="ru-RU"/>
        </w:rPr>
        <w:t xml:space="preserve">, </w:t>
      </w:r>
      <w:r>
        <w:t>Fashion</w:t>
      </w:r>
      <w:r w:rsidRPr="00F211A5">
        <w:rPr>
          <w:lang w:val="ru-RU"/>
        </w:rPr>
        <w:t>-</w:t>
      </w:r>
      <w:r>
        <w:t>MNIST</w:t>
      </w:r>
      <w:r w:rsidRPr="00F211A5">
        <w:rPr>
          <w:lang w:val="ru-RU"/>
        </w:rPr>
        <w:t xml:space="preserve"> і </w:t>
      </w:r>
      <w:proofErr w:type="spellStart"/>
      <w:r>
        <w:t>Kuzushiji</w:t>
      </w:r>
      <w:proofErr w:type="spellEnd"/>
      <w:r w:rsidRPr="00F211A5">
        <w:rPr>
          <w:lang w:val="ru-RU"/>
        </w:rPr>
        <w:t>-</w:t>
      </w:r>
      <w:r>
        <w:t>MNIST</w:t>
      </w:r>
      <w:r w:rsidRPr="00F211A5">
        <w:rPr>
          <w:lang w:val="ru-RU"/>
        </w:rPr>
        <w:t xml:space="preserve"> модель </w:t>
      </w:r>
      <w:proofErr w:type="spellStart"/>
      <w:r w:rsidRPr="00F211A5">
        <w:rPr>
          <w:lang w:val="ru-RU"/>
        </w:rPr>
        <w:t>переважає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попередні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мережі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значно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легшої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архітектури</w:t>
      </w:r>
      <w:proofErr w:type="spellEnd"/>
      <w:r w:rsidRPr="00F211A5">
        <w:rPr>
          <w:lang w:val="ru-RU"/>
        </w:rPr>
        <w:t xml:space="preserve">, а на </w:t>
      </w:r>
      <w:proofErr w:type="spellStart"/>
      <w:r w:rsidRPr="00F211A5">
        <w:rPr>
          <w:lang w:val="ru-RU"/>
        </w:rPr>
        <w:t>складніших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імпульсних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завданнях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порівнянною</w:t>
      </w:r>
      <w:proofErr w:type="spellEnd"/>
      <w:r w:rsidRPr="00F211A5">
        <w:rPr>
          <w:lang w:val="ru-RU"/>
        </w:rPr>
        <w:t xml:space="preserve"> з мережами, </w:t>
      </w:r>
      <w:proofErr w:type="spellStart"/>
      <w:r w:rsidRPr="00F211A5">
        <w:rPr>
          <w:lang w:val="ru-RU"/>
        </w:rPr>
        <w:t>навченими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зворотним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поширенням</w:t>
      </w:r>
      <w:proofErr w:type="spellEnd"/>
      <w:r w:rsidRPr="00F211A5">
        <w:rPr>
          <w:lang w:val="ru-RU"/>
        </w:rPr>
        <w:t xml:space="preserve">. Робота </w:t>
      </w:r>
      <w:proofErr w:type="spellStart"/>
      <w:r w:rsidRPr="00F211A5">
        <w:rPr>
          <w:lang w:val="ru-RU"/>
        </w:rPr>
        <w:t>засвідчує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відмова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глобального </w:t>
      </w:r>
      <w:proofErr w:type="spellStart"/>
      <w:r w:rsidRPr="00F211A5">
        <w:rPr>
          <w:lang w:val="ru-RU"/>
        </w:rPr>
        <w:t>градієнта</w:t>
      </w:r>
      <w:proofErr w:type="spellEnd"/>
      <w:r w:rsidRPr="00F211A5">
        <w:rPr>
          <w:lang w:val="ru-RU"/>
        </w:rPr>
        <w:t xml:space="preserve"> не є </w:t>
      </w:r>
      <w:proofErr w:type="spellStart"/>
      <w:r w:rsidRPr="00F211A5">
        <w:rPr>
          <w:lang w:val="ru-RU"/>
        </w:rPr>
        <w:t>принциповою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перешкодою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точності</w:t>
      </w:r>
      <w:proofErr w:type="spellEnd"/>
      <w:r w:rsidRPr="00F211A5">
        <w:rPr>
          <w:lang w:val="ru-RU"/>
        </w:rPr>
        <w:t xml:space="preserve"> на задачах </w:t>
      </w:r>
      <w:proofErr w:type="spellStart"/>
      <w:r w:rsidRPr="00F211A5">
        <w:rPr>
          <w:lang w:val="ru-RU"/>
        </w:rPr>
        <w:t>рівня</w:t>
      </w:r>
      <w:proofErr w:type="spellEnd"/>
      <w:r w:rsidRPr="00F211A5">
        <w:rPr>
          <w:lang w:val="ru-RU"/>
        </w:rPr>
        <w:t xml:space="preserve"> </w:t>
      </w:r>
      <w:r>
        <w:t>MNIST</w:t>
      </w:r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Локальність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критерію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стосується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процедури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, з </w:t>
      </w:r>
      <w:proofErr w:type="spellStart"/>
      <w:r w:rsidRPr="00F211A5">
        <w:rPr>
          <w:lang w:val="ru-RU"/>
        </w:rPr>
        <w:t>яким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працює</w:t>
      </w:r>
      <w:proofErr w:type="spellEnd"/>
      <w:r w:rsidRPr="00F211A5">
        <w:rPr>
          <w:lang w:val="ru-RU"/>
        </w:rPr>
        <w:t xml:space="preserve"> мережа, </w:t>
      </w:r>
      <w:proofErr w:type="spellStart"/>
      <w:r w:rsidRPr="00F211A5">
        <w:rPr>
          <w:lang w:val="ru-RU"/>
        </w:rPr>
        <w:t>лишається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розподіленим</w:t>
      </w:r>
      <w:proofErr w:type="spellEnd"/>
      <w:r w:rsidRPr="00F211A5">
        <w:rPr>
          <w:lang w:val="ru-RU"/>
        </w:rPr>
        <w:t xml:space="preserve"> за вагами й </w:t>
      </w:r>
      <w:proofErr w:type="spellStart"/>
      <w:r w:rsidRPr="00F211A5">
        <w:rPr>
          <w:lang w:val="ru-RU"/>
        </w:rPr>
        <w:t>поелементному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прочитанню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піддається</w:t>
      </w:r>
      <w:proofErr w:type="spellEnd"/>
      <w:r w:rsidRPr="00F211A5">
        <w:rPr>
          <w:lang w:val="ru-RU"/>
        </w:rPr>
        <w:t>.</w:t>
      </w:r>
    </w:p>
    <w:p w14:paraId="0D73C4B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Ця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стаття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продовжує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попередні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дослідницької</w:t>
      </w:r>
      <w:proofErr w:type="spellEnd"/>
      <w:r w:rsidRPr="00F211A5">
        <w:rPr>
          <w:lang w:val="ru-RU"/>
        </w:rPr>
        <w:t xml:space="preserve"> групи. </w:t>
      </w:r>
      <w:proofErr w:type="spellStart"/>
      <w:r w:rsidRPr="00F211A5">
        <w:rPr>
          <w:lang w:val="ru-RU"/>
        </w:rPr>
        <w:t>Формалізм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енергетичної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 та прототип на шести </w:t>
      </w:r>
      <w:proofErr w:type="spellStart"/>
      <w:r w:rsidRPr="00F211A5">
        <w:rPr>
          <w:lang w:val="ru-RU"/>
        </w:rPr>
        <w:t>класах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досяг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точності</w:t>
      </w:r>
      <w:proofErr w:type="spellEnd"/>
      <w:r w:rsidRPr="00F211A5">
        <w:rPr>
          <w:lang w:val="ru-RU"/>
        </w:rPr>
        <w:t xml:space="preserve"> 82,44</w:t>
      </w:r>
      <w:r>
        <w:t> </w:t>
      </w:r>
      <w:r w:rsidRPr="00F211A5">
        <w:rPr>
          <w:lang w:val="ru-RU"/>
        </w:rPr>
        <w:t xml:space="preserve">% за 5–6 </w:t>
      </w:r>
      <w:proofErr w:type="spellStart"/>
      <w:r w:rsidRPr="00F211A5">
        <w:rPr>
          <w:lang w:val="ru-RU"/>
        </w:rPr>
        <w:t>зразків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клас</w:t>
      </w:r>
      <w:proofErr w:type="spellEnd"/>
      <w:r w:rsidRPr="00F211A5">
        <w:rPr>
          <w:lang w:val="ru-RU"/>
        </w:rPr>
        <w:t xml:space="preserve"> і один </w:t>
      </w:r>
      <w:proofErr w:type="spellStart"/>
      <w:r w:rsidRPr="00F211A5">
        <w:rPr>
          <w:lang w:val="ru-RU"/>
        </w:rPr>
        <w:t>прохід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формування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викладено</w:t>
      </w:r>
      <w:proofErr w:type="spellEnd"/>
      <w:r w:rsidRPr="00F211A5">
        <w:rPr>
          <w:lang w:val="ru-RU"/>
        </w:rPr>
        <w:t xml:space="preserve"> в [32]. </w:t>
      </w:r>
      <w:proofErr w:type="spellStart"/>
      <w:r w:rsidRPr="00F211A5">
        <w:rPr>
          <w:lang w:val="ru-RU"/>
        </w:rPr>
        <w:t>Векторизацію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бінарних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контурів</w:t>
      </w:r>
      <w:proofErr w:type="spellEnd"/>
      <w:r w:rsidRPr="00F211A5">
        <w:rPr>
          <w:lang w:val="ru-RU"/>
        </w:rPr>
        <w:t xml:space="preserve"> як основу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описано в [33], а </w:t>
      </w:r>
      <w:proofErr w:type="spellStart"/>
      <w:r w:rsidRPr="00F211A5">
        <w:rPr>
          <w:lang w:val="ru-RU"/>
        </w:rPr>
        <w:t>теоретичну</w:t>
      </w:r>
      <w:proofErr w:type="spellEnd"/>
      <w:r w:rsidRPr="00F211A5">
        <w:rPr>
          <w:lang w:val="ru-RU"/>
        </w:rPr>
        <w:t xml:space="preserve"> рамку </w:t>
      </w:r>
      <w:proofErr w:type="spellStart"/>
      <w:r w:rsidRPr="00F211A5">
        <w:rPr>
          <w:lang w:val="ru-RU"/>
        </w:rPr>
        <w:t>архітектури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інформації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запропоновано</w:t>
      </w:r>
      <w:proofErr w:type="spellEnd"/>
      <w:r w:rsidRPr="00F211A5">
        <w:rPr>
          <w:lang w:val="ru-RU"/>
        </w:rPr>
        <w:t xml:space="preserve"> в [34]. Графову модель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зворотного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 подано в [35]. </w:t>
      </w:r>
      <w:proofErr w:type="spellStart"/>
      <w:r w:rsidRPr="00F211A5">
        <w:rPr>
          <w:lang w:val="ru-RU"/>
        </w:rPr>
        <w:t>Формування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динаміку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атракторів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конвеєр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побудови</w:t>
      </w:r>
      <w:proofErr w:type="spellEnd"/>
      <w:r w:rsidRPr="00F211A5">
        <w:rPr>
          <w:lang w:val="ru-RU"/>
        </w:rPr>
        <w:t xml:space="preserve"> графа та </w:t>
      </w:r>
      <w:proofErr w:type="spellStart"/>
      <w:r w:rsidRPr="00F211A5">
        <w:rPr>
          <w:lang w:val="ru-RU"/>
        </w:rPr>
        <w:t>класифікатор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викладено</w:t>
      </w:r>
      <w:proofErr w:type="spellEnd"/>
      <w:r w:rsidRPr="00F211A5">
        <w:rPr>
          <w:lang w:val="ru-RU"/>
        </w:rPr>
        <w:t xml:space="preserve"> в [36].</w:t>
      </w:r>
    </w:p>
    <w:p w14:paraId="2D4DB3E9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Розглянуті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різняться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тим</w:t>
      </w:r>
      <w:proofErr w:type="spellEnd"/>
      <w:r w:rsidRPr="00F211A5">
        <w:rPr>
          <w:lang w:val="ru-RU"/>
        </w:rPr>
        <w:t xml:space="preserve">, де в них </w:t>
      </w:r>
      <w:proofErr w:type="spellStart"/>
      <w:r w:rsidRPr="00F211A5">
        <w:rPr>
          <w:lang w:val="ru-RU"/>
        </w:rPr>
        <w:t>розміщено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відносно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 xml:space="preserve">. Огляди та </w:t>
      </w:r>
      <w:proofErr w:type="spellStart"/>
      <w:r w:rsidRPr="00F211A5">
        <w:rPr>
          <w:lang w:val="ru-RU"/>
        </w:rPr>
        <w:t>методи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ретроспективних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пояснень</w:t>
      </w:r>
      <w:proofErr w:type="spellEnd"/>
      <w:r w:rsidRPr="00F211A5">
        <w:rPr>
          <w:lang w:val="ru-RU"/>
        </w:rPr>
        <w:t xml:space="preserve"> [6, 7] </w:t>
      </w:r>
      <w:proofErr w:type="spellStart"/>
      <w:r w:rsidRPr="00F211A5">
        <w:rPr>
          <w:lang w:val="ru-RU"/>
        </w:rPr>
        <w:t>працюють</w:t>
      </w:r>
      <w:proofErr w:type="spellEnd"/>
      <w:r w:rsidRPr="00F211A5">
        <w:rPr>
          <w:lang w:val="ru-RU"/>
        </w:rPr>
        <w:t xml:space="preserve"> поза </w:t>
      </w:r>
      <w:proofErr w:type="spellStart"/>
      <w:r w:rsidRPr="00F211A5">
        <w:rPr>
          <w:lang w:val="ru-RU"/>
        </w:rPr>
        <w:t>навченою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моделлю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їхні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висновки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стосуються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надійності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сурогату</w:t>
      </w:r>
      <w:proofErr w:type="spellEnd"/>
      <w:r w:rsidRPr="00F211A5">
        <w:rPr>
          <w:lang w:val="ru-RU"/>
        </w:rPr>
        <w:t xml:space="preserve">, а не самого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пояснювані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побудовою</w:t>
      </w:r>
      <w:proofErr w:type="spellEnd"/>
      <w:r w:rsidRPr="00F211A5">
        <w:rPr>
          <w:lang w:val="ru-RU"/>
        </w:rPr>
        <w:t xml:space="preserve"> [9, 10, 11], </w:t>
      </w:r>
      <w:proofErr w:type="spellStart"/>
      <w:r w:rsidRPr="00F211A5">
        <w:rPr>
          <w:lang w:val="ru-RU"/>
        </w:rPr>
        <w:t>переносять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всередину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архітектури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зберігають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навчене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входу до </w:t>
      </w:r>
      <w:proofErr w:type="spellStart"/>
      <w:r w:rsidRPr="00F211A5">
        <w:rPr>
          <w:lang w:val="ru-RU"/>
        </w:rPr>
        <w:t>проміжних</w:t>
      </w:r>
      <w:proofErr w:type="spellEnd"/>
      <w:r w:rsidRPr="00F211A5">
        <w:rPr>
          <w:lang w:val="ru-RU"/>
        </w:rPr>
        <w:t xml:space="preserve"> понять. </w:t>
      </w:r>
      <w:proofErr w:type="spellStart"/>
      <w:r w:rsidRPr="00F211A5">
        <w:rPr>
          <w:lang w:val="ru-RU"/>
        </w:rPr>
        <w:t>Роботи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графом [15, 16, 23, 24], </w:t>
      </w:r>
      <w:proofErr w:type="spellStart"/>
      <w:r w:rsidRPr="00F211A5">
        <w:rPr>
          <w:lang w:val="ru-RU"/>
        </w:rPr>
        <w:t>використовують</w:t>
      </w:r>
      <w:proofErr w:type="spellEnd"/>
      <w:r w:rsidRPr="00F211A5">
        <w:rPr>
          <w:lang w:val="ru-RU"/>
        </w:rPr>
        <w:t xml:space="preserve"> структуру як </w:t>
      </w:r>
      <w:proofErr w:type="spellStart"/>
      <w:r w:rsidRPr="00F211A5">
        <w:rPr>
          <w:lang w:val="ru-RU"/>
        </w:rPr>
        <w:t>джерело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подальшого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навченого</w:t>
      </w:r>
      <w:proofErr w:type="spellEnd"/>
      <w:r w:rsidRPr="00F211A5">
        <w:rPr>
          <w:lang w:val="ru-RU"/>
        </w:rPr>
        <w:t xml:space="preserve"> модуля, тому </w:t>
      </w:r>
      <w:proofErr w:type="spellStart"/>
      <w:r w:rsidRPr="00F211A5">
        <w:rPr>
          <w:lang w:val="ru-RU"/>
        </w:rPr>
        <w:t>вузли</w:t>
      </w:r>
      <w:proofErr w:type="spellEnd"/>
      <w:r w:rsidRPr="00F211A5">
        <w:rPr>
          <w:lang w:val="ru-RU"/>
        </w:rPr>
        <w:t xml:space="preserve"> та ребра не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, яке </w:t>
      </w:r>
      <w:proofErr w:type="spellStart"/>
      <w:r w:rsidRPr="00F211A5">
        <w:rPr>
          <w:lang w:val="ru-RU"/>
        </w:rPr>
        <w:t>можна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прочитати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ваг. </w:t>
      </w: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відстані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[20, 21, 22] </w:t>
      </w:r>
      <w:proofErr w:type="spellStart"/>
      <w:r w:rsidRPr="00F211A5">
        <w:rPr>
          <w:lang w:val="ru-RU"/>
        </w:rPr>
        <w:t>підтверджують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цінність</w:t>
      </w:r>
      <w:proofErr w:type="spellEnd"/>
      <w:r w:rsidRPr="00F211A5">
        <w:rPr>
          <w:lang w:val="ru-RU"/>
        </w:rPr>
        <w:t xml:space="preserve"> шляху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; </w:t>
      </w:r>
      <w:proofErr w:type="spellStart"/>
      <w:r>
        <w:t>FGWAlign</w:t>
      </w:r>
      <w:proofErr w:type="spellEnd"/>
      <w:r w:rsidRPr="00F211A5">
        <w:rPr>
          <w:lang w:val="ru-RU"/>
        </w:rPr>
        <w:t xml:space="preserve"> при </w:t>
      </w:r>
      <w:proofErr w:type="spellStart"/>
      <w:r w:rsidRPr="00F211A5">
        <w:rPr>
          <w:lang w:val="ru-RU"/>
        </w:rPr>
        <w:t>цьому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визначену</w:t>
      </w:r>
      <w:proofErr w:type="spellEnd"/>
      <w:r w:rsidRPr="00F211A5">
        <w:rPr>
          <w:lang w:val="ru-RU"/>
        </w:rPr>
        <w:t xml:space="preserve"> семантику </w:t>
      </w:r>
      <w:proofErr w:type="spellStart"/>
      <w:r w:rsidRPr="00F211A5">
        <w:rPr>
          <w:lang w:val="ru-RU"/>
        </w:rPr>
        <w:t>операцій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 [28] і </w:t>
      </w:r>
      <w:proofErr w:type="spellStart"/>
      <w:r w:rsidRPr="00F211A5">
        <w:rPr>
          <w:lang w:val="ru-RU"/>
        </w:rPr>
        <w:t>навчання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зворотного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 [31] </w:t>
      </w:r>
      <w:proofErr w:type="spellStart"/>
      <w:r w:rsidRPr="00F211A5">
        <w:rPr>
          <w:lang w:val="ru-RU"/>
        </w:rPr>
        <w:t>знімають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взяті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обмеження</w:t>
      </w:r>
      <w:proofErr w:type="spellEnd"/>
      <w:r w:rsidRPr="00F211A5">
        <w:rPr>
          <w:lang w:val="ru-RU"/>
        </w:rPr>
        <w:t xml:space="preserve"> (потребу у </w:t>
      </w:r>
      <w:proofErr w:type="spellStart"/>
      <w:r w:rsidRPr="00F211A5">
        <w:rPr>
          <w:lang w:val="ru-RU"/>
        </w:rPr>
        <w:t>великій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вибірці</w:t>
      </w:r>
      <w:proofErr w:type="spellEnd"/>
      <w:r w:rsidRPr="00F211A5">
        <w:rPr>
          <w:lang w:val="ru-RU"/>
        </w:rPr>
        <w:t xml:space="preserve"> та потребу в глобальному </w:t>
      </w:r>
      <w:proofErr w:type="spellStart"/>
      <w:r w:rsidRPr="00F211A5">
        <w:rPr>
          <w:lang w:val="ru-RU"/>
        </w:rPr>
        <w:t>градієнті</w:t>
      </w:r>
      <w:proofErr w:type="spellEnd"/>
      <w:r w:rsidRPr="00F211A5">
        <w:rPr>
          <w:lang w:val="ru-RU"/>
        </w:rPr>
        <w:t xml:space="preserve">),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обох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випадках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розподіленим</w:t>
      </w:r>
      <w:proofErr w:type="spellEnd"/>
      <w:r w:rsidRPr="00F211A5">
        <w:rPr>
          <w:lang w:val="ru-RU"/>
        </w:rPr>
        <w:t xml:space="preserve"> за вагами.</w:t>
      </w:r>
    </w:p>
    <w:p w14:paraId="18FBC3EB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Звідси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випливає</w:t>
      </w:r>
      <w:proofErr w:type="spellEnd"/>
      <w:r w:rsidRPr="00F211A5">
        <w:rPr>
          <w:lang w:val="ru-RU"/>
        </w:rPr>
        <w:t xml:space="preserve"> проблема, яку </w:t>
      </w:r>
      <w:proofErr w:type="spellStart"/>
      <w:r w:rsidRPr="00F211A5">
        <w:rPr>
          <w:lang w:val="ru-RU"/>
        </w:rPr>
        <w:t>розв'язує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стаття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Жодна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розглянутих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робіт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поєднує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чотирьох</w:t>
      </w:r>
      <w:proofErr w:type="spellEnd"/>
      <w:r w:rsidRPr="00F211A5">
        <w:rPr>
          <w:lang w:val="ru-RU"/>
        </w:rPr>
        <w:t xml:space="preserve"> умов: структура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є </w:t>
      </w:r>
      <w:proofErr w:type="spellStart"/>
      <w:r w:rsidRPr="00F211A5">
        <w:rPr>
          <w:lang w:val="ru-RU"/>
        </w:rPr>
        <w:t>водночас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носієм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носієм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пояснення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вартості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прив'язані</w:t>
      </w:r>
      <w:proofErr w:type="spellEnd"/>
      <w:r w:rsidRPr="00F211A5">
        <w:rPr>
          <w:lang w:val="ru-RU"/>
        </w:rPr>
        <w:t xml:space="preserve"> до наперед </w:t>
      </w:r>
      <w:proofErr w:type="spellStart"/>
      <w:r w:rsidRPr="00F211A5">
        <w:rPr>
          <w:lang w:val="ru-RU"/>
        </w:rPr>
        <w:t>визначених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геометричних</w:t>
      </w:r>
      <w:proofErr w:type="spellEnd"/>
      <w:r w:rsidRPr="00F211A5">
        <w:rPr>
          <w:lang w:val="ru-RU"/>
        </w:rPr>
        <w:t xml:space="preserve"> характеристик, а не </w:t>
      </w:r>
      <w:proofErr w:type="spellStart"/>
      <w:r w:rsidRPr="00F211A5">
        <w:rPr>
          <w:lang w:val="ru-RU"/>
        </w:rPr>
        <w:t>засвоєні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даних</w:t>
      </w:r>
      <w:proofErr w:type="spellEnd"/>
      <w:r w:rsidRPr="00F211A5">
        <w:rPr>
          <w:lang w:val="ru-RU"/>
        </w:rPr>
        <w:t xml:space="preserve">; результат </w:t>
      </w:r>
      <w:proofErr w:type="spellStart"/>
      <w:r w:rsidRPr="00F211A5">
        <w:rPr>
          <w:lang w:val="ru-RU"/>
        </w:rPr>
        <w:t>отримано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десятків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зворотного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умови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(</w:t>
      </w:r>
      <w:proofErr w:type="spellStart"/>
      <w:r w:rsidRPr="00F211A5">
        <w:rPr>
          <w:lang w:val="ru-RU"/>
        </w:rPr>
        <w:t>фільтр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даних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політику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відбору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задокументовано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збереженими</w:t>
      </w:r>
      <w:proofErr w:type="spellEnd"/>
      <w:r w:rsidRPr="00F211A5">
        <w:rPr>
          <w:lang w:val="ru-RU"/>
        </w:rPr>
        <w:t xml:space="preserve"> артефактами </w:t>
      </w:r>
      <w:proofErr w:type="spellStart"/>
      <w:r w:rsidRPr="00F211A5">
        <w:rPr>
          <w:lang w:val="ru-RU"/>
        </w:rPr>
        <w:t>експерименту</w:t>
      </w:r>
      <w:proofErr w:type="spellEnd"/>
      <w:r w:rsidRPr="00F211A5">
        <w:rPr>
          <w:lang w:val="ru-RU"/>
        </w:rPr>
        <w:t xml:space="preserve"> (файлами </w:t>
      </w:r>
      <w:proofErr w:type="spellStart"/>
      <w:r w:rsidRPr="00F211A5">
        <w:rPr>
          <w:lang w:val="ru-RU"/>
        </w:rPr>
        <w:t>конфігурації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результатів</w:t>
      </w:r>
      <w:proofErr w:type="spellEnd"/>
      <w:r w:rsidRPr="00F211A5">
        <w:rPr>
          <w:lang w:val="ru-RU"/>
        </w:rPr>
        <w:t>).</w:t>
      </w:r>
    </w:p>
    <w:p w14:paraId="0D97D2C9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1.3 Мета та </w:t>
      </w:r>
      <w:proofErr w:type="spellStart"/>
      <w:r w:rsidRPr="00F211A5">
        <w:rPr>
          <w:b/>
          <w:lang w:val="ru-RU"/>
        </w:rPr>
        <w:t>завдання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дослідження</w:t>
      </w:r>
      <w:proofErr w:type="spellEnd"/>
    </w:p>
    <w:p w14:paraId="147E1647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меті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показати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концептів-атракторів</w:t>
      </w:r>
      <w:proofErr w:type="spellEnd"/>
      <w:r w:rsidRPr="00F211A5">
        <w:rPr>
          <w:lang w:val="ru-RU"/>
        </w:rPr>
        <w:t xml:space="preserve"> структурною </w:t>
      </w:r>
      <w:proofErr w:type="spellStart"/>
      <w:r w:rsidRPr="00F211A5">
        <w:rPr>
          <w:lang w:val="ru-RU"/>
        </w:rPr>
        <w:t>редукцією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зворотного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поширення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забезпечує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розпізнавання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рукописних</w:t>
      </w:r>
      <w:proofErr w:type="spellEnd"/>
      <w:r w:rsidRPr="00F211A5">
        <w:rPr>
          <w:lang w:val="ru-RU"/>
        </w:rPr>
        <w:t xml:space="preserve"> цифр за </w:t>
      </w:r>
      <w:proofErr w:type="spellStart"/>
      <w:r w:rsidRPr="00F211A5">
        <w:rPr>
          <w:lang w:val="ru-RU"/>
        </w:rPr>
        <w:t>малої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прикладів</w:t>
      </w:r>
      <w:proofErr w:type="spellEnd"/>
      <w:r w:rsidRPr="00F211A5">
        <w:rPr>
          <w:lang w:val="ru-RU"/>
        </w:rPr>
        <w:t xml:space="preserve">, і </w:t>
      </w:r>
      <w:proofErr w:type="spellStart"/>
      <w:r w:rsidRPr="00F211A5">
        <w:rPr>
          <w:lang w:val="ru-RU"/>
        </w:rPr>
        <w:t>задокументувати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умови</w:t>
      </w:r>
      <w:proofErr w:type="spellEnd"/>
      <w:r w:rsidRPr="00F211A5">
        <w:rPr>
          <w:lang w:val="ru-RU"/>
        </w:rPr>
        <w:t xml:space="preserve">, за </w:t>
      </w:r>
      <w:proofErr w:type="spellStart"/>
      <w:r w:rsidRPr="00F211A5">
        <w:rPr>
          <w:lang w:val="ru-RU"/>
        </w:rPr>
        <w:t>яких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отриманий</w:t>
      </w:r>
      <w:proofErr w:type="spellEnd"/>
      <w:r w:rsidRPr="00F211A5">
        <w:rPr>
          <w:lang w:val="ru-RU"/>
        </w:rPr>
        <w:t xml:space="preserve"> результат є </w:t>
      </w:r>
      <w:proofErr w:type="spellStart"/>
      <w:r w:rsidRPr="00F211A5">
        <w:rPr>
          <w:lang w:val="ru-RU"/>
        </w:rPr>
        <w:t>дійсним</w:t>
      </w:r>
      <w:proofErr w:type="spellEnd"/>
      <w:r w:rsidRPr="00F211A5">
        <w:rPr>
          <w:lang w:val="ru-RU"/>
        </w:rPr>
        <w:t>.</w:t>
      </w:r>
    </w:p>
    <w:p w14:paraId="4429708B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Для </w:t>
      </w:r>
      <w:proofErr w:type="spellStart"/>
      <w:r w:rsidRPr="00F211A5">
        <w:rPr>
          <w:lang w:val="ru-RU"/>
        </w:rPr>
        <w:t>досягнення</w:t>
      </w:r>
      <w:proofErr w:type="spellEnd"/>
      <w:r w:rsidRPr="00F211A5">
        <w:rPr>
          <w:lang w:val="ru-RU"/>
        </w:rPr>
        <w:t xml:space="preserve"> мети </w:t>
      </w:r>
      <w:proofErr w:type="spellStart"/>
      <w:r w:rsidRPr="00F211A5">
        <w:rPr>
          <w:lang w:val="ru-RU"/>
        </w:rPr>
        <w:t>розв'язано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такі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завдання</w:t>
      </w:r>
      <w:proofErr w:type="spellEnd"/>
      <w:r w:rsidRPr="00F211A5">
        <w:rPr>
          <w:lang w:val="ru-RU"/>
        </w:rPr>
        <w:t>:</w:t>
      </w:r>
    </w:p>
    <w:p w14:paraId="04CF5AAB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1) подати </w:t>
      </w:r>
      <w:proofErr w:type="spellStart"/>
      <w:r w:rsidRPr="00F211A5">
        <w:rPr>
          <w:lang w:val="ru-RU"/>
        </w:rPr>
        <w:t>контурні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атрибутованими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двочастковими</w:t>
      </w:r>
      <w:proofErr w:type="spellEnd"/>
      <w:r w:rsidRPr="00F211A5">
        <w:rPr>
          <w:lang w:val="ru-RU"/>
        </w:rPr>
        <w:t xml:space="preserve"> графами, у </w:t>
      </w:r>
      <w:proofErr w:type="spellStart"/>
      <w:r w:rsidRPr="00F211A5">
        <w:rPr>
          <w:lang w:val="ru-RU"/>
        </w:rPr>
        <w:t>яких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вузли</w:t>
      </w:r>
      <w:proofErr w:type="spellEnd"/>
      <w:r w:rsidRPr="00F211A5">
        <w:rPr>
          <w:lang w:val="ru-RU"/>
        </w:rPr>
        <w:t xml:space="preserve">-точки та </w:t>
      </w:r>
      <w:proofErr w:type="spellStart"/>
      <w:r w:rsidRPr="00F211A5">
        <w:rPr>
          <w:lang w:val="ru-RU"/>
        </w:rPr>
        <w:t>вузли-вектори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містять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геометричні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семантичні</w:t>
      </w:r>
      <w:proofErr w:type="spellEnd"/>
      <w:r w:rsidRPr="00F211A5">
        <w:rPr>
          <w:lang w:val="ru-RU"/>
        </w:rPr>
        <w:t xml:space="preserve"> характеристики;</w:t>
      </w:r>
    </w:p>
    <w:p w14:paraId="21D60141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2) </w:t>
      </w:r>
      <w:proofErr w:type="spellStart"/>
      <w:r w:rsidRPr="00F211A5">
        <w:rPr>
          <w:lang w:val="ru-RU"/>
        </w:rPr>
        <w:t>сформувати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алфавіт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концептів-атракторів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ітеративною</w:t>
      </w:r>
      <w:proofErr w:type="spellEnd"/>
      <w:r w:rsidRPr="00F211A5">
        <w:rPr>
          <w:lang w:val="ru-RU"/>
        </w:rPr>
        <w:t xml:space="preserve"> структурною </w:t>
      </w:r>
      <w:proofErr w:type="spellStart"/>
      <w:r w:rsidRPr="00F211A5">
        <w:rPr>
          <w:lang w:val="ru-RU"/>
        </w:rPr>
        <w:t>редукцією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інтервальним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узагальненням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параметрів</w:t>
      </w:r>
      <w:proofErr w:type="spellEnd"/>
      <w:r w:rsidRPr="00F211A5">
        <w:rPr>
          <w:lang w:val="ru-RU"/>
        </w:rPr>
        <w:t>;</w:t>
      </w:r>
    </w:p>
    <w:p w14:paraId="29FAD7C2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3) </w:t>
      </w:r>
      <w:proofErr w:type="spellStart"/>
      <w:r w:rsidRPr="00F211A5">
        <w:rPr>
          <w:lang w:val="ru-RU"/>
        </w:rPr>
        <w:t>побудувати</w:t>
      </w:r>
      <w:proofErr w:type="spellEnd"/>
      <w:r w:rsidRPr="00F211A5">
        <w:rPr>
          <w:lang w:val="ru-RU"/>
        </w:rPr>
        <w:t xml:space="preserve"> процедуру </w:t>
      </w:r>
      <w:proofErr w:type="spellStart"/>
      <w:r w:rsidRPr="00F211A5">
        <w:rPr>
          <w:lang w:val="ru-RU"/>
        </w:rPr>
        <w:t>класифікації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діагностичним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зважуванням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, за </w:t>
      </w:r>
      <w:proofErr w:type="spellStart"/>
      <w:r w:rsidRPr="00F211A5">
        <w:rPr>
          <w:lang w:val="ru-RU"/>
        </w:rPr>
        <w:t>якого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вузькі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інтервали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важать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більше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вартості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>;</w:t>
      </w:r>
    </w:p>
    <w:p w14:paraId="1733E959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4) </w:t>
      </w:r>
      <w:proofErr w:type="spellStart"/>
      <w:r w:rsidRPr="00F211A5">
        <w:rPr>
          <w:lang w:val="ru-RU"/>
        </w:rPr>
        <w:t>оцінити</w:t>
      </w:r>
      <w:proofErr w:type="spellEnd"/>
      <w:r w:rsidRPr="00F211A5">
        <w:rPr>
          <w:lang w:val="ru-RU"/>
        </w:rPr>
        <w:t xml:space="preserve"> систему на </w:t>
      </w:r>
      <w:proofErr w:type="spellStart"/>
      <w:r w:rsidRPr="00F211A5">
        <w:rPr>
          <w:lang w:val="ru-RU"/>
        </w:rPr>
        <w:t>повноконтурній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підмножині</w:t>
      </w:r>
      <w:proofErr w:type="spellEnd"/>
      <w:r w:rsidRPr="00F211A5">
        <w:rPr>
          <w:lang w:val="ru-RU"/>
        </w:rPr>
        <w:t xml:space="preserve"> </w:t>
      </w:r>
      <w:r>
        <w:t>MNIST</w:t>
      </w:r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явним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описом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фільтра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повноти</w:t>
      </w:r>
      <w:proofErr w:type="spellEnd"/>
      <w:r w:rsidRPr="00F211A5">
        <w:rPr>
          <w:lang w:val="ru-RU"/>
        </w:rPr>
        <w:t xml:space="preserve"> контуру та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перекосу за </w:t>
      </w:r>
      <w:proofErr w:type="spellStart"/>
      <w:r w:rsidRPr="00F211A5">
        <w:rPr>
          <w:lang w:val="ru-RU"/>
        </w:rPr>
        <w:t>класами</w:t>
      </w:r>
      <w:proofErr w:type="spellEnd"/>
      <w:r w:rsidRPr="00F211A5">
        <w:rPr>
          <w:lang w:val="ru-RU"/>
        </w:rPr>
        <w:t>;</w:t>
      </w:r>
    </w:p>
    <w:p w14:paraId="3D8BB3D4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5) </w:t>
      </w:r>
      <w:proofErr w:type="spellStart"/>
      <w:r w:rsidRPr="00F211A5">
        <w:rPr>
          <w:lang w:val="ru-RU"/>
        </w:rPr>
        <w:t>продемонструвати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пояснюваність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числовим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трасуванням</w:t>
      </w:r>
      <w:proofErr w:type="spellEnd"/>
      <w:r w:rsidRPr="00F211A5">
        <w:rPr>
          <w:lang w:val="ru-RU"/>
        </w:rPr>
        <w:t xml:space="preserve"> одного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операцій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вартостей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окремими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ознаками</w:t>
      </w:r>
      <w:proofErr w:type="spellEnd"/>
      <w:r w:rsidRPr="00F211A5">
        <w:rPr>
          <w:lang w:val="ru-RU"/>
        </w:rPr>
        <w:t xml:space="preserve"> (</w:t>
      </w:r>
      <w:proofErr w:type="spellStart"/>
      <w:r w:rsidRPr="00F211A5">
        <w:rPr>
          <w:lang w:val="ru-RU"/>
        </w:rPr>
        <w:t>поознакових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вартостей</w:t>
      </w:r>
      <w:proofErr w:type="spellEnd"/>
      <w:r w:rsidRPr="00F211A5">
        <w:rPr>
          <w:lang w:val="ru-RU"/>
        </w:rPr>
        <w:t xml:space="preserve">) до </w:t>
      </w:r>
      <w:proofErr w:type="spellStart"/>
      <w:r w:rsidRPr="00F211A5">
        <w:rPr>
          <w:lang w:val="ru-RU"/>
        </w:rPr>
        <w:t>підсумкової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оцінки</w:t>
      </w:r>
      <w:proofErr w:type="spellEnd"/>
      <w:r w:rsidRPr="00F211A5">
        <w:rPr>
          <w:lang w:val="ru-RU"/>
        </w:rPr>
        <w:t>.</w:t>
      </w:r>
    </w:p>
    <w:p w14:paraId="337EA435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2 </w:t>
      </w:r>
      <w:proofErr w:type="spellStart"/>
      <w:r w:rsidRPr="00F211A5">
        <w:rPr>
          <w:b/>
          <w:lang w:val="ru-RU"/>
        </w:rPr>
        <w:t>Матеріали</w:t>
      </w:r>
      <w:proofErr w:type="spellEnd"/>
      <w:r w:rsidRPr="00F211A5">
        <w:rPr>
          <w:b/>
          <w:lang w:val="ru-RU"/>
        </w:rPr>
        <w:t xml:space="preserve"> та </w:t>
      </w:r>
      <w:proofErr w:type="spellStart"/>
      <w:r w:rsidRPr="00F211A5">
        <w:rPr>
          <w:b/>
          <w:lang w:val="ru-RU"/>
        </w:rPr>
        <w:t>методи</w:t>
      </w:r>
      <w:proofErr w:type="spellEnd"/>
    </w:p>
    <w:p w14:paraId="1C6E5714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lastRenderedPageBreak/>
        <w:t xml:space="preserve">2.1 Графове </w:t>
      </w:r>
      <w:proofErr w:type="spellStart"/>
      <w:r w:rsidRPr="00F211A5">
        <w:rPr>
          <w:b/>
          <w:lang w:val="ru-RU"/>
        </w:rPr>
        <w:t>подання</w:t>
      </w:r>
      <w:proofErr w:type="spellEnd"/>
      <w:r w:rsidRPr="00F211A5">
        <w:rPr>
          <w:b/>
          <w:lang w:val="ru-RU"/>
        </w:rPr>
        <w:t xml:space="preserve"> і </w:t>
      </w:r>
      <w:proofErr w:type="spellStart"/>
      <w:r w:rsidRPr="00F211A5">
        <w:rPr>
          <w:b/>
          <w:lang w:val="ru-RU"/>
        </w:rPr>
        <w:t>формування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концептів</w:t>
      </w:r>
      <w:proofErr w:type="spellEnd"/>
    </w:p>
    <w:p w14:paraId="500F5B3A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конвеєр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побудови</w:t>
      </w:r>
      <w:proofErr w:type="spellEnd"/>
      <w:r w:rsidRPr="00F211A5">
        <w:rPr>
          <w:lang w:val="ru-RU"/>
        </w:rPr>
        <w:t xml:space="preserve"> графа та оператор </w:t>
      </w:r>
      <w:proofErr w:type="spellStart"/>
      <w:r w:rsidRPr="00F211A5">
        <w:rPr>
          <w:lang w:val="ru-RU"/>
        </w:rPr>
        <w:t>формування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концептів-атракторів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викладено</w:t>
      </w:r>
      <w:proofErr w:type="spellEnd"/>
      <w:r w:rsidRPr="00F211A5">
        <w:rPr>
          <w:lang w:val="ru-RU"/>
        </w:rPr>
        <w:t xml:space="preserve"> в [36]. Тут наведено </w:t>
      </w:r>
      <w:proofErr w:type="spellStart"/>
      <w:r w:rsidRPr="00F211A5">
        <w:rPr>
          <w:lang w:val="ru-RU"/>
        </w:rPr>
        <w:t>лише</w:t>
      </w:r>
      <w:proofErr w:type="spellEnd"/>
      <w:r w:rsidRPr="00F211A5">
        <w:rPr>
          <w:lang w:val="ru-RU"/>
        </w:rPr>
        <w:t xml:space="preserve"> те,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потрібно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розуміння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результатів</w:t>
      </w:r>
      <w:proofErr w:type="spellEnd"/>
      <w:r w:rsidRPr="00F211A5">
        <w:rPr>
          <w:lang w:val="ru-RU"/>
        </w:rPr>
        <w:t xml:space="preserve">, і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параметрів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експерименту</w:t>
      </w:r>
      <w:proofErr w:type="spellEnd"/>
      <w:r w:rsidRPr="00F211A5">
        <w:rPr>
          <w:lang w:val="ru-RU"/>
        </w:rPr>
        <w:t xml:space="preserve">; там, де </w:t>
      </w:r>
      <w:proofErr w:type="spellStart"/>
      <w:r w:rsidRPr="00F211A5">
        <w:rPr>
          <w:lang w:val="ru-RU"/>
        </w:rPr>
        <w:t>цей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опис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розходиться</w:t>
      </w:r>
      <w:proofErr w:type="spellEnd"/>
      <w:r w:rsidRPr="00F211A5">
        <w:rPr>
          <w:lang w:val="ru-RU"/>
        </w:rPr>
        <w:t xml:space="preserve"> з [36], для </w:t>
      </w:r>
      <w:proofErr w:type="spellStart"/>
      <w:r w:rsidRPr="00F211A5">
        <w:rPr>
          <w:lang w:val="ru-RU"/>
        </w:rPr>
        <w:t>наведених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результатів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чинним</w:t>
      </w:r>
      <w:proofErr w:type="spellEnd"/>
      <w:r w:rsidRPr="00F211A5">
        <w:rPr>
          <w:lang w:val="ru-RU"/>
        </w:rPr>
        <w:t xml:space="preserve"> є </w:t>
      </w:r>
      <w:proofErr w:type="spellStart"/>
      <w:r w:rsidRPr="00F211A5">
        <w:rPr>
          <w:lang w:val="ru-RU"/>
        </w:rPr>
        <w:t>цей</w:t>
      </w:r>
      <w:proofErr w:type="spellEnd"/>
      <w:r w:rsidRPr="00F211A5">
        <w:rPr>
          <w:lang w:val="ru-RU"/>
        </w:rPr>
        <w:t>.</w:t>
      </w:r>
    </w:p>
    <w:p w14:paraId="782BAC6A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цифри</w:t>
      </w:r>
      <w:proofErr w:type="spellEnd"/>
      <w:r w:rsidRPr="00F211A5">
        <w:rPr>
          <w:lang w:val="ru-RU"/>
        </w:rPr>
        <w:t xml:space="preserve"> подано </w:t>
      </w:r>
      <w:proofErr w:type="spellStart"/>
      <w:r w:rsidRPr="00F211A5">
        <w:rPr>
          <w:lang w:val="ru-RU"/>
        </w:rPr>
        <w:t>атрибутованим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двочастковим</w:t>
      </w:r>
      <w:proofErr w:type="spellEnd"/>
      <w:r w:rsidRPr="00F211A5">
        <w:rPr>
          <w:lang w:val="ru-RU"/>
        </w:rPr>
        <w:t xml:space="preserve"> графом. </w:t>
      </w:r>
      <w:proofErr w:type="spellStart"/>
      <w:r w:rsidRPr="00F211A5">
        <w:rPr>
          <w:lang w:val="ru-RU"/>
        </w:rPr>
        <w:t>Вузол</w:t>
      </w:r>
      <w:proofErr w:type="spellEnd"/>
      <w:r w:rsidRPr="00F211A5">
        <w:rPr>
          <w:lang w:val="ru-RU"/>
        </w:rPr>
        <w:t>-точка (</w:t>
      </w:r>
      <w:r>
        <w:t>Point</w:t>
      </w:r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описує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характерну</w:t>
      </w:r>
      <w:proofErr w:type="spellEnd"/>
      <w:r w:rsidRPr="00F211A5">
        <w:rPr>
          <w:lang w:val="ru-RU"/>
        </w:rPr>
        <w:t xml:space="preserve"> точку контуру: </w:t>
      </w:r>
      <w:proofErr w:type="spellStart"/>
      <w:r w:rsidRPr="00F211A5">
        <w:rPr>
          <w:lang w:val="ru-RU"/>
        </w:rPr>
        <w:t>кінець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відкритого</w:t>
      </w:r>
      <w:proofErr w:type="spellEnd"/>
      <w:r w:rsidRPr="00F211A5">
        <w:rPr>
          <w:lang w:val="ru-RU"/>
        </w:rPr>
        <w:t xml:space="preserve"> контуру (</w:t>
      </w:r>
      <w:proofErr w:type="spellStart"/>
      <w:r>
        <w:t>EndPoint</w:t>
      </w:r>
      <w:proofErr w:type="spellEnd"/>
      <w:r w:rsidRPr="00F211A5">
        <w:rPr>
          <w:lang w:val="ru-RU"/>
        </w:rPr>
        <w:t xml:space="preserve">), </w:t>
      </w:r>
      <w:proofErr w:type="spellStart"/>
      <w:r w:rsidRPr="00F211A5">
        <w:rPr>
          <w:lang w:val="ru-RU"/>
        </w:rPr>
        <w:t>різку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зміну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напрямку</w:t>
      </w:r>
      <w:proofErr w:type="spellEnd"/>
      <w:r w:rsidRPr="00F211A5">
        <w:rPr>
          <w:lang w:val="ru-RU"/>
        </w:rPr>
        <w:t xml:space="preserve"> (</w:t>
      </w:r>
      <w:proofErr w:type="spellStart"/>
      <w:r>
        <w:t>CornerPoint</w:t>
      </w:r>
      <w:proofErr w:type="spellEnd"/>
      <w:r w:rsidRPr="00F211A5">
        <w:rPr>
          <w:lang w:val="ru-RU"/>
        </w:rPr>
        <w:t xml:space="preserve">), </w:t>
      </w:r>
      <w:proofErr w:type="spellStart"/>
      <w:r w:rsidRPr="00F211A5">
        <w:rPr>
          <w:lang w:val="ru-RU"/>
        </w:rPr>
        <w:t>перетин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ліній</w:t>
      </w:r>
      <w:proofErr w:type="spellEnd"/>
      <w:r w:rsidRPr="00F211A5">
        <w:rPr>
          <w:lang w:val="ru-RU"/>
        </w:rPr>
        <w:t xml:space="preserve"> (</w:t>
      </w:r>
      <w:proofErr w:type="spellStart"/>
      <w:r>
        <w:t>IntersectionPoint</w:t>
      </w:r>
      <w:proofErr w:type="spellEnd"/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початок обходу (</w:t>
      </w:r>
      <w:proofErr w:type="spellStart"/>
      <w:r>
        <w:t>StartPoint</w:t>
      </w:r>
      <w:proofErr w:type="spellEnd"/>
      <w:r w:rsidRPr="00F211A5">
        <w:rPr>
          <w:lang w:val="ru-RU"/>
        </w:rPr>
        <w:t xml:space="preserve">). </w:t>
      </w:r>
      <w:proofErr w:type="spellStart"/>
      <w:r w:rsidRPr="00F211A5">
        <w:rPr>
          <w:lang w:val="ru-RU"/>
        </w:rPr>
        <w:t>Вузол</w:t>
      </w:r>
      <w:proofErr w:type="spellEnd"/>
      <w:r w:rsidRPr="00F211A5">
        <w:rPr>
          <w:lang w:val="ru-RU"/>
        </w:rPr>
        <w:t>-вектор (</w:t>
      </w:r>
      <w:r>
        <w:t>Vector</w:t>
      </w:r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описує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прямолінійний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відрізок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між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двома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сусідніми</w:t>
      </w:r>
      <w:proofErr w:type="spellEnd"/>
      <w:r w:rsidRPr="00F211A5">
        <w:rPr>
          <w:lang w:val="ru-RU"/>
        </w:rPr>
        <w:t xml:space="preserve"> точками і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власні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атрибути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довжини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напрямку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бере</w:t>
      </w:r>
      <w:proofErr w:type="spellEnd"/>
      <w:r w:rsidRPr="00F211A5">
        <w:rPr>
          <w:lang w:val="ru-RU"/>
        </w:rPr>
        <w:t xml:space="preserve"> участь у </w:t>
      </w:r>
      <w:proofErr w:type="spellStart"/>
      <w:r w:rsidRPr="00F211A5">
        <w:rPr>
          <w:lang w:val="ru-RU"/>
        </w:rPr>
        <w:t>порівнянні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нарівні</w:t>
      </w:r>
      <w:proofErr w:type="spellEnd"/>
      <w:r w:rsidRPr="00F211A5">
        <w:rPr>
          <w:lang w:val="ru-RU"/>
        </w:rPr>
        <w:t xml:space="preserve"> з точками.</w:t>
      </w:r>
    </w:p>
    <w:p w14:paraId="3E825160" w14:textId="77777777" w:rsidR="004A37F4" w:rsidRDefault="00DF1A2C">
      <w:pPr>
        <w:spacing w:after="0" w:line="280" w:lineRule="exact"/>
        <w:ind w:firstLine="567"/>
        <w:jc w:val="both"/>
      </w:pPr>
      <w:r w:rsidRPr="00F211A5">
        <w:rPr>
          <w:lang w:val="ru-RU"/>
        </w:rPr>
        <w:t xml:space="preserve">Граф </w:t>
      </w:r>
      <w:proofErr w:type="spellStart"/>
      <w:r w:rsidRPr="00F211A5">
        <w:rPr>
          <w:lang w:val="ru-RU"/>
        </w:rPr>
        <w:t>будують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напівтонового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100×100 </w:t>
      </w:r>
      <w:proofErr w:type="spellStart"/>
      <w:r w:rsidRPr="00F211A5">
        <w:rPr>
          <w:lang w:val="ru-RU"/>
        </w:rPr>
        <w:t>пікселів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послідовністю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кроків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наведеною</w:t>
      </w:r>
      <w:proofErr w:type="spellEnd"/>
      <w:r w:rsidRPr="00F211A5">
        <w:rPr>
          <w:lang w:val="ru-RU"/>
        </w:rPr>
        <w:t xml:space="preserve"> на рис.</w:t>
      </w:r>
      <w:r>
        <w:t> </w:t>
      </w:r>
      <w:r w:rsidRPr="00F211A5">
        <w:rPr>
          <w:lang w:val="ru-RU"/>
        </w:rPr>
        <w:t xml:space="preserve">1. </w:t>
      </w:r>
      <w:proofErr w:type="spellStart"/>
      <w:r w:rsidRPr="00F211A5">
        <w:rPr>
          <w:lang w:val="ru-RU"/>
        </w:rPr>
        <w:t>Після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бінаризації</w:t>
      </w:r>
      <w:proofErr w:type="spellEnd"/>
      <w:r w:rsidRPr="00F211A5">
        <w:rPr>
          <w:lang w:val="ru-RU"/>
        </w:rPr>
        <w:t xml:space="preserve"> з маски </w:t>
      </w:r>
      <w:proofErr w:type="spellStart"/>
      <w:r w:rsidRPr="00F211A5">
        <w:rPr>
          <w:lang w:val="ru-RU"/>
        </w:rPr>
        <w:t>вилучають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компоненти</w:t>
      </w:r>
      <w:proofErr w:type="spellEnd"/>
      <w:r w:rsidRPr="00F211A5">
        <w:rPr>
          <w:lang w:val="ru-RU"/>
        </w:rPr>
        <w:t xml:space="preserve"> до 9 </w:t>
      </w:r>
      <w:proofErr w:type="spellStart"/>
      <w:r w:rsidRPr="00F211A5">
        <w:rPr>
          <w:lang w:val="ru-RU"/>
        </w:rPr>
        <w:t>пікселів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виконують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морфологічне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замикання</w:t>
      </w:r>
      <w:proofErr w:type="spellEnd"/>
      <w:r w:rsidRPr="00F211A5">
        <w:rPr>
          <w:lang w:val="ru-RU"/>
        </w:rPr>
        <w:t xml:space="preserve"> ядром 3×3, маску </w:t>
      </w:r>
      <w:proofErr w:type="spellStart"/>
      <w:r w:rsidRPr="00F211A5">
        <w:rPr>
          <w:lang w:val="ru-RU"/>
        </w:rPr>
        <w:t>стоншують</w:t>
      </w:r>
      <w:proofErr w:type="spellEnd"/>
      <w:r w:rsidRPr="00F211A5">
        <w:rPr>
          <w:lang w:val="ru-RU"/>
        </w:rPr>
        <w:t xml:space="preserve"> до одного </w:t>
      </w:r>
      <w:proofErr w:type="spellStart"/>
      <w:r w:rsidRPr="00F211A5">
        <w:rPr>
          <w:lang w:val="ru-RU"/>
        </w:rPr>
        <w:t>пікселя</w:t>
      </w:r>
      <w:proofErr w:type="spellEnd"/>
      <w:r w:rsidRPr="00F211A5">
        <w:rPr>
          <w:lang w:val="ru-RU"/>
        </w:rPr>
        <w:t xml:space="preserve"> [37], а </w:t>
      </w:r>
      <w:proofErr w:type="spellStart"/>
      <w:r w:rsidRPr="00F211A5">
        <w:rPr>
          <w:lang w:val="ru-RU"/>
        </w:rPr>
        <w:t>кінцеві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гілки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обрізають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якщо</w:t>
      </w:r>
      <w:proofErr w:type="spellEnd"/>
      <w:r w:rsidRPr="00F211A5">
        <w:rPr>
          <w:lang w:val="ru-RU"/>
        </w:rPr>
        <w:t xml:space="preserve"> вони </w:t>
      </w:r>
      <w:proofErr w:type="spellStart"/>
      <w:r w:rsidRPr="00F211A5">
        <w:rPr>
          <w:lang w:val="ru-RU"/>
        </w:rPr>
        <w:t>коротші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більше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двох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значень</w:t>
      </w:r>
      <w:proofErr w:type="spellEnd"/>
      <w:r w:rsidRPr="00F211A5">
        <w:rPr>
          <w:lang w:val="ru-RU"/>
        </w:rPr>
        <w:t>: 8</w:t>
      </w:r>
      <w:r>
        <w:t> </w:t>
      </w:r>
      <w:r w:rsidRPr="00F211A5">
        <w:rPr>
          <w:lang w:val="ru-RU"/>
        </w:rPr>
        <w:t xml:space="preserve">% </w:t>
      </w:r>
      <w:proofErr w:type="spellStart"/>
      <w:r w:rsidRPr="00F211A5">
        <w:rPr>
          <w:lang w:val="ru-RU"/>
        </w:rPr>
        <w:t>довжини</w:t>
      </w:r>
      <w:proofErr w:type="spellEnd"/>
      <w:r w:rsidRPr="00F211A5">
        <w:rPr>
          <w:lang w:val="ru-RU"/>
        </w:rPr>
        <w:t xml:space="preserve"> скелета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5 </w:t>
      </w:r>
      <w:proofErr w:type="spellStart"/>
      <w:r w:rsidRPr="00F211A5">
        <w:rPr>
          <w:lang w:val="ru-RU"/>
        </w:rPr>
        <w:t>пікселів</w:t>
      </w:r>
      <w:proofErr w:type="spellEnd"/>
      <w:r w:rsidRPr="00F211A5">
        <w:rPr>
          <w:lang w:val="ru-RU"/>
        </w:rPr>
        <w:t xml:space="preserve">. Скелет </w:t>
      </w:r>
      <w:proofErr w:type="spellStart"/>
      <w:r w:rsidRPr="00F211A5">
        <w:rPr>
          <w:lang w:val="ru-RU"/>
        </w:rPr>
        <w:t>апроксимують</w:t>
      </w:r>
      <w:proofErr w:type="spellEnd"/>
      <w:r w:rsidRPr="00F211A5">
        <w:rPr>
          <w:lang w:val="ru-RU"/>
        </w:rPr>
        <w:t xml:space="preserve"> мережею </w:t>
      </w:r>
      <w:r>
        <w:t>Growing</w:t>
      </w:r>
      <w:r w:rsidRPr="00F211A5">
        <w:rPr>
          <w:lang w:val="ru-RU"/>
        </w:rPr>
        <w:t xml:space="preserve"> </w:t>
      </w:r>
      <w:r>
        <w:t>Neural</w:t>
      </w:r>
      <w:r w:rsidRPr="00F211A5">
        <w:rPr>
          <w:lang w:val="ru-RU"/>
        </w:rPr>
        <w:t xml:space="preserve"> </w:t>
      </w:r>
      <w:r>
        <w:t>Gas</w:t>
      </w:r>
      <w:r w:rsidRPr="00F211A5">
        <w:rPr>
          <w:lang w:val="ru-RU"/>
        </w:rPr>
        <w:t xml:space="preserve"> (</w:t>
      </w:r>
      <w:r>
        <w:t>GNG</w:t>
      </w:r>
      <w:r w:rsidRPr="00F211A5">
        <w:rPr>
          <w:lang w:val="ru-RU"/>
        </w:rPr>
        <w:t xml:space="preserve">) [38], </w:t>
      </w:r>
      <w:proofErr w:type="spellStart"/>
      <w:r w:rsidRPr="00F211A5">
        <w:rPr>
          <w:lang w:val="ru-RU"/>
        </w:rPr>
        <w:t>її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спрощують</w:t>
      </w:r>
      <w:proofErr w:type="spellEnd"/>
      <w:r w:rsidRPr="00F211A5">
        <w:rPr>
          <w:lang w:val="ru-RU"/>
        </w:rPr>
        <w:t xml:space="preserve"> алгоритмом </w:t>
      </w:r>
      <w:proofErr w:type="spellStart"/>
      <w:r w:rsidRPr="00F211A5">
        <w:rPr>
          <w:lang w:val="ru-RU"/>
        </w:rPr>
        <w:t>Рамера</w:t>
      </w:r>
      <w:proofErr w:type="spellEnd"/>
      <w:r w:rsidRPr="00F211A5">
        <w:rPr>
          <w:lang w:val="ru-RU"/>
        </w:rPr>
        <w:t xml:space="preserve">–Дугласа–Пекера з допуском 4,55 [39], </w:t>
      </w:r>
      <w:proofErr w:type="spellStart"/>
      <w:r w:rsidRPr="00F211A5">
        <w:rPr>
          <w:lang w:val="ru-RU"/>
        </w:rPr>
        <w:t>після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короткі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перемички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між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розгалуженнями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зливають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Початковий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поріг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бінаризації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дорівнює</w:t>
      </w:r>
      <w:proofErr w:type="spellEnd"/>
      <w:r w:rsidRPr="00F211A5">
        <w:rPr>
          <w:lang w:val="ru-RU"/>
        </w:rPr>
        <w:t xml:space="preserve"> 110; </w:t>
      </w:r>
      <w:proofErr w:type="spellStart"/>
      <w:r w:rsidRPr="00F211A5">
        <w:rPr>
          <w:lang w:val="ru-RU"/>
        </w:rPr>
        <w:t>якщо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побудова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завершується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помилкою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незв'язний</w:t>
      </w:r>
      <w:proofErr w:type="spellEnd"/>
      <w:r w:rsidRPr="00F211A5">
        <w:rPr>
          <w:lang w:val="ru-RU"/>
        </w:rPr>
        <w:t xml:space="preserve"> граф, </w:t>
      </w:r>
      <w:proofErr w:type="spellStart"/>
      <w:r w:rsidRPr="00F211A5">
        <w:rPr>
          <w:lang w:val="ru-RU"/>
        </w:rPr>
        <w:t>її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повторюють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порогом, </w:t>
      </w:r>
      <w:proofErr w:type="spellStart"/>
      <w:r w:rsidRPr="00F211A5">
        <w:rPr>
          <w:lang w:val="ru-RU"/>
        </w:rPr>
        <w:t>зменшеним</w:t>
      </w:r>
      <w:proofErr w:type="spellEnd"/>
      <w:r w:rsidRPr="00F211A5">
        <w:rPr>
          <w:lang w:val="ru-RU"/>
        </w:rPr>
        <w:t xml:space="preserve"> на 5, до </w:t>
      </w:r>
      <w:proofErr w:type="spellStart"/>
      <w:r w:rsidRPr="00F211A5">
        <w:rPr>
          <w:lang w:val="ru-RU"/>
        </w:rPr>
        <w:t>мінімуму</w:t>
      </w:r>
      <w:proofErr w:type="spellEnd"/>
      <w:r w:rsidRPr="00F211A5">
        <w:rPr>
          <w:lang w:val="ru-RU"/>
        </w:rPr>
        <w:t xml:space="preserve"> 20. </w:t>
      </w:r>
      <w:proofErr w:type="spellStart"/>
      <w:r w:rsidRPr="00F211A5">
        <w:rPr>
          <w:lang w:val="ru-RU"/>
        </w:rPr>
        <w:t>Очищення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обрізання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гілок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злиття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перемичок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можуть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змінити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топологію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Координати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відлічують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центра </w:t>
      </w:r>
      <w:proofErr w:type="spellStart"/>
      <w:r w:rsidRPr="00F211A5">
        <w:rPr>
          <w:lang w:val="ru-RU"/>
        </w:rPr>
        <w:t>обмежувального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прямокутника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точок</w:t>
      </w:r>
      <w:proofErr w:type="spellEnd"/>
      <w:r w:rsidRPr="00F211A5">
        <w:rPr>
          <w:lang w:val="ru-RU"/>
        </w:rPr>
        <w:t xml:space="preserve"> графа, </w:t>
      </w:r>
      <w:proofErr w:type="spellStart"/>
      <w:r w:rsidRPr="00F211A5">
        <w:rPr>
          <w:lang w:val="ru-RU"/>
        </w:rPr>
        <w:t>ділять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півдіагональ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округлюють</w:t>
      </w:r>
      <w:proofErr w:type="spellEnd"/>
      <w:r w:rsidRPr="00F211A5">
        <w:rPr>
          <w:lang w:val="ru-RU"/>
        </w:rPr>
        <w:t xml:space="preserve"> до одного знака. </w:t>
      </w:r>
      <w:proofErr w:type="spellStart"/>
      <w:r>
        <w:t>Той</w:t>
      </w:r>
      <w:proofErr w:type="spellEnd"/>
      <w:r>
        <w:t xml:space="preserve"> </w:t>
      </w:r>
      <w:proofErr w:type="spellStart"/>
      <w:r>
        <w:t>самий</w:t>
      </w:r>
      <w:proofErr w:type="spellEnd"/>
      <w:r>
        <w:t xml:space="preserve"> </w:t>
      </w:r>
      <w:proofErr w:type="spellStart"/>
      <w:r>
        <w:t>конвеєр</w:t>
      </w:r>
      <w:proofErr w:type="spellEnd"/>
      <w:r>
        <w:t xml:space="preserve"> </w:t>
      </w:r>
      <w:proofErr w:type="spellStart"/>
      <w:r>
        <w:t>застосовують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навчальних</w:t>
      </w:r>
      <w:proofErr w:type="spellEnd"/>
      <w:r>
        <w:t xml:space="preserve"> і </w:t>
      </w:r>
      <w:proofErr w:type="spellStart"/>
      <w:r>
        <w:t>тестових</w:t>
      </w:r>
      <w:proofErr w:type="spellEnd"/>
      <w:r>
        <w:t xml:space="preserve"> </w:t>
      </w:r>
      <w:proofErr w:type="spellStart"/>
      <w:r>
        <w:t>зображень</w:t>
      </w:r>
      <w:proofErr w:type="spellEnd"/>
      <w:r>
        <w:t>.</w:t>
      </w:r>
    </w:p>
    <w:p w14:paraId="287894E3" w14:textId="77777777" w:rsidR="004A37F4" w:rsidRDefault="00DF1A2C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1C1E07DB" wp14:editId="47201C06">
            <wp:extent cx="5760720" cy="23169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ip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871B" w14:textId="77777777" w:rsidR="004A37F4" w:rsidRPr="00F211A5" w:rsidRDefault="00DF1A2C">
      <w:pPr>
        <w:spacing w:after="120" w:line="280" w:lineRule="exact"/>
        <w:jc w:val="center"/>
        <w:rPr>
          <w:lang w:val="ru-RU"/>
        </w:rPr>
      </w:pPr>
      <w:r w:rsidRPr="00F211A5">
        <w:rPr>
          <w:i/>
          <w:sz w:val="18"/>
          <w:lang w:val="ru-RU"/>
        </w:rPr>
        <w:t>Рис.</w:t>
      </w:r>
      <w:r>
        <w:rPr>
          <w:i/>
          <w:sz w:val="18"/>
        </w:rPr>
        <w:t> </w:t>
      </w:r>
      <w:r w:rsidRPr="00F211A5">
        <w:rPr>
          <w:i/>
          <w:sz w:val="18"/>
          <w:lang w:val="ru-RU"/>
        </w:rPr>
        <w:t xml:space="preserve">1 – </w:t>
      </w:r>
      <w:proofErr w:type="spellStart"/>
      <w:r w:rsidRPr="00F211A5">
        <w:rPr>
          <w:i/>
          <w:sz w:val="18"/>
          <w:lang w:val="ru-RU"/>
        </w:rPr>
        <w:t>Конвеєр</w:t>
      </w:r>
      <w:proofErr w:type="spellEnd"/>
      <w:r w:rsidRPr="00F211A5">
        <w:rPr>
          <w:i/>
          <w:sz w:val="18"/>
          <w:lang w:val="ru-RU"/>
        </w:rPr>
        <w:t xml:space="preserve"> </w:t>
      </w:r>
      <w:proofErr w:type="spellStart"/>
      <w:r w:rsidRPr="00F211A5">
        <w:rPr>
          <w:i/>
          <w:sz w:val="18"/>
          <w:lang w:val="ru-RU"/>
        </w:rPr>
        <w:t>побудови</w:t>
      </w:r>
      <w:proofErr w:type="spellEnd"/>
      <w:r w:rsidRPr="00F211A5">
        <w:rPr>
          <w:i/>
          <w:sz w:val="18"/>
          <w:lang w:val="ru-RU"/>
        </w:rPr>
        <w:t xml:space="preserve"> </w:t>
      </w:r>
      <w:proofErr w:type="spellStart"/>
      <w:r w:rsidRPr="00F211A5">
        <w:rPr>
          <w:i/>
          <w:sz w:val="18"/>
          <w:lang w:val="ru-RU"/>
        </w:rPr>
        <w:t>графового</w:t>
      </w:r>
      <w:proofErr w:type="spellEnd"/>
      <w:r w:rsidRPr="00F211A5">
        <w:rPr>
          <w:i/>
          <w:sz w:val="18"/>
          <w:lang w:val="ru-RU"/>
        </w:rPr>
        <w:t xml:space="preserve"> </w:t>
      </w:r>
      <w:proofErr w:type="spellStart"/>
      <w:r w:rsidRPr="00F211A5">
        <w:rPr>
          <w:i/>
          <w:sz w:val="18"/>
          <w:lang w:val="ru-RU"/>
        </w:rPr>
        <w:t>подання</w:t>
      </w:r>
      <w:proofErr w:type="spellEnd"/>
    </w:p>
    <w:p w14:paraId="23EFEAF5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>Концепт-</w:t>
      </w:r>
      <w:proofErr w:type="spellStart"/>
      <w:r w:rsidRPr="00F211A5">
        <w:rPr>
          <w:lang w:val="ru-RU"/>
        </w:rPr>
        <w:t>атрактор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формують</w:t>
      </w:r>
      <w:proofErr w:type="spellEnd"/>
      <w:r w:rsidRPr="00F211A5">
        <w:rPr>
          <w:lang w:val="ru-RU"/>
        </w:rPr>
        <w:t xml:space="preserve"> за один </w:t>
      </w:r>
      <w:proofErr w:type="spellStart"/>
      <w:r w:rsidRPr="00F211A5">
        <w:rPr>
          <w:lang w:val="ru-RU"/>
        </w:rPr>
        <w:t>прохід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колекцією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навчальних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Початковим</w:t>
      </w:r>
      <w:proofErr w:type="spellEnd"/>
      <w:r w:rsidRPr="00F211A5">
        <w:rPr>
          <w:lang w:val="ru-RU"/>
        </w:rPr>
        <w:t xml:space="preserve"> станом концепту є граф </w:t>
      </w:r>
      <w:proofErr w:type="spellStart"/>
      <w:r w:rsidRPr="00F211A5">
        <w:rPr>
          <w:lang w:val="ru-RU"/>
        </w:rPr>
        <w:t>першого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зразка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кожен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наступний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зразок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уточнює</w:t>
      </w:r>
      <w:proofErr w:type="spellEnd"/>
      <w:r w:rsidRPr="00F211A5">
        <w:rPr>
          <w:lang w:val="ru-RU"/>
        </w:rPr>
        <w:t xml:space="preserve"> концепт структурною </w:t>
      </w:r>
      <w:proofErr w:type="spellStart"/>
      <w:r w:rsidRPr="00F211A5">
        <w:rPr>
          <w:lang w:val="ru-RU"/>
        </w:rPr>
        <w:t>редукцією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вилучають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кінцеві</w:t>
      </w:r>
      <w:proofErr w:type="spellEnd"/>
      <w:r w:rsidRPr="00F211A5">
        <w:rPr>
          <w:lang w:val="ru-RU"/>
        </w:rPr>
        <w:t xml:space="preserve"> точки без </w:t>
      </w:r>
      <w:proofErr w:type="spellStart"/>
      <w:r w:rsidRPr="00F211A5">
        <w:rPr>
          <w:lang w:val="ru-RU"/>
        </w:rPr>
        <w:t>відповідника</w:t>
      </w:r>
      <w:proofErr w:type="spellEnd"/>
      <w:r w:rsidRPr="00F211A5">
        <w:rPr>
          <w:lang w:val="ru-RU"/>
        </w:rPr>
        <w:t xml:space="preserve"> разом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шляхом до </w:t>
      </w:r>
      <w:proofErr w:type="spellStart"/>
      <w:r w:rsidRPr="00F211A5">
        <w:rPr>
          <w:lang w:val="ru-RU"/>
        </w:rPr>
        <w:t>найближчого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зливають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перемарковують</w:t>
      </w:r>
      <w:proofErr w:type="spellEnd"/>
      <w:r w:rsidRPr="00F211A5">
        <w:rPr>
          <w:lang w:val="ru-RU"/>
        </w:rPr>
        <w:t xml:space="preserve"> точки </w:t>
      </w:r>
      <w:proofErr w:type="spellStart"/>
      <w:r w:rsidRPr="00F211A5">
        <w:rPr>
          <w:lang w:val="ru-RU"/>
        </w:rPr>
        <w:t>перетину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вилучають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надлишкові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кутові</w:t>
      </w:r>
      <w:proofErr w:type="spellEnd"/>
      <w:r w:rsidRPr="00F211A5">
        <w:rPr>
          <w:lang w:val="ru-RU"/>
        </w:rPr>
        <w:t xml:space="preserve"> точки, і в </w:t>
      </w:r>
      <w:proofErr w:type="spellStart"/>
      <w:r w:rsidRPr="00F211A5">
        <w:rPr>
          <w:lang w:val="ru-RU"/>
        </w:rPr>
        <w:t>концепті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спільна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зразків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частина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Числові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атрибути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відповідних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зливають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інтервали</w:t>
      </w:r>
      <w:proofErr w:type="spellEnd"/>
      <w:r w:rsidRPr="00F211A5">
        <w:rPr>
          <w:lang w:val="ru-RU"/>
        </w:rPr>
        <w:t xml:space="preserve"> з межами </w:t>
      </w:r>
      <w:r>
        <w:t>min</w:t>
      </w:r>
      <w:r w:rsidRPr="00F211A5">
        <w:rPr>
          <w:lang w:val="ru-RU"/>
        </w:rPr>
        <w:t xml:space="preserve"> і </w:t>
      </w:r>
      <w:r>
        <w:t>max</w:t>
      </w:r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значенням</w:t>
      </w:r>
      <w:proofErr w:type="spellEnd"/>
      <w:r w:rsidRPr="00F211A5">
        <w:rPr>
          <w:lang w:val="ru-RU"/>
        </w:rPr>
        <w:t xml:space="preserve"> </w:t>
      </w:r>
      <w:r>
        <w:t>center</w:t>
      </w:r>
      <w:r w:rsidRPr="00F211A5">
        <w:rPr>
          <w:lang w:val="ru-RU"/>
        </w:rPr>
        <w:t xml:space="preserve"> (</w:t>
      </w:r>
      <w:proofErr w:type="spellStart"/>
      <w:r w:rsidRPr="00F211A5">
        <w:rPr>
          <w:lang w:val="ru-RU"/>
        </w:rPr>
        <w:t>середнім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поданих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поточний</w:t>
      </w:r>
      <w:proofErr w:type="spellEnd"/>
      <w:r w:rsidRPr="00F211A5">
        <w:rPr>
          <w:lang w:val="ru-RU"/>
        </w:rPr>
        <w:t xml:space="preserve"> крок </w:t>
      </w:r>
      <w:proofErr w:type="spellStart"/>
      <w:r w:rsidRPr="00F211A5">
        <w:rPr>
          <w:lang w:val="ru-RU"/>
        </w:rPr>
        <w:t>злиття</w:t>
      </w:r>
      <w:proofErr w:type="spellEnd"/>
      <w:r w:rsidRPr="00F211A5">
        <w:rPr>
          <w:lang w:val="ru-RU"/>
        </w:rPr>
        <w:t xml:space="preserve">). </w:t>
      </w:r>
      <w:proofErr w:type="spellStart"/>
      <w:r w:rsidRPr="00F211A5">
        <w:rPr>
          <w:lang w:val="ru-RU"/>
        </w:rPr>
        <w:t>Автоматичної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перевірки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зміни</w:t>
      </w:r>
      <w:proofErr w:type="spellEnd"/>
      <w:r w:rsidRPr="00F211A5">
        <w:rPr>
          <w:lang w:val="ru-RU"/>
        </w:rPr>
        <w:t xml:space="preserve"> концепту й </w:t>
      </w:r>
      <w:proofErr w:type="spellStart"/>
      <w:r w:rsidRPr="00F211A5">
        <w:rPr>
          <w:lang w:val="ru-RU"/>
        </w:rPr>
        <w:t>умови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зупинки</w:t>
      </w:r>
      <w:proofErr w:type="spellEnd"/>
      <w:r w:rsidRPr="00F211A5">
        <w:rPr>
          <w:lang w:val="ru-RU"/>
        </w:rPr>
        <w:t xml:space="preserve"> цикл </w:t>
      </w:r>
      <w:proofErr w:type="spellStart"/>
      <w:r w:rsidRPr="00F211A5">
        <w:rPr>
          <w:lang w:val="ru-RU"/>
        </w:rPr>
        <w:t>формування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>.</w:t>
      </w:r>
    </w:p>
    <w:p w14:paraId="46156BCE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2.2 </w:t>
      </w:r>
      <w:proofErr w:type="spellStart"/>
      <w:r w:rsidRPr="00F211A5">
        <w:rPr>
          <w:b/>
          <w:lang w:val="ru-RU"/>
        </w:rPr>
        <w:t>Навчальні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дані</w:t>
      </w:r>
      <w:proofErr w:type="spellEnd"/>
      <w:r w:rsidRPr="00F211A5">
        <w:rPr>
          <w:b/>
          <w:lang w:val="ru-RU"/>
        </w:rPr>
        <w:t xml:space="preserve"> та </w:t>
      </w:r>
      <w:proofErr w:type="spellStart"/>
      <w:r w:rsidRPr="00F211A5">
        <w:rPr>
          <w:b/>
          <w:lang w:val="ru-RU"/>
        </w:rPr>
        <w:t>політика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відбору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оригіналів</w:t>
      </w:r>
      <w:proofErr w:type="spellEnd"/>
    </w:p>
    <w:p w14:paraId="3ED59D85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Алфавіт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складається</w:t>
      </w:r>
      <w:proofErr w:type="spellEnd"/>
      <w:r w:rsidRPr="00F211A5">
        <w:rPr>
          <w:lang w:val="ru-RU"/>
        </w:rPr>
        <w:t xml:space="preserve"> з 13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для 10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 цифр. </w:t>
      </w:r>
      <w:proofErr w:type="spellStart"/>
      <w:r w:rsidRPr="00F211A5">
        <w:rPr>
          <w:lang w:val="ru-RU"/>
        </w:rPr>
        <w:t>Класи</w:t>
      </w:r>
      <w:proofErr w:type="spellEnd"/>
      <w:r w:rsidRPr="00F211A5">
        <w:rPr>
          <w:lang w:val="ru-RU"/>
        </w:rPr>
        <w:t xml:space="preserve"> 1, 2 і 4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по два </w:t>
      </w:r>
      <w:proofErr w:type="spellStart"/>
      <w:r w:rsidRPr="00F211A5">
        <w:rPr>
          <w:lang w:val="ru-RU"/>
        </w:rPr>
        <w:t>структурні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підконцепти</w:t>
      </w:r>
      <w:proofErr w:type="spellEnd"/>
      <w:r w:rsidRPr="00F211A5">
        <w:rPr>
          <w:lang w:val="ru-RU"/>
        </w:rPr>
        <w:t xml:space="preserve"> (1_1 і 1_3, 2_1 і 2_2, 4_1 і 4_2), </w:t>
      </w:r>
      <w:proofErr w:type="spellStart"/>
      <w:r w:rsidRPr="00F211A5">
        <w:rPr>
          <w:lang w:val="ru-RU"/>
        </w:rPr>
        <w:t>бо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цифри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пишуть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двох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топологічно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різних</w:t>
      </w:r>
      <w:proofErr w:type="spellEnd"/>
      <w:r w:rsidRPr="00F211A5">
        <w:rPr>
          <w:lang w:val="ru-RU"/>
        </w:rPr>
        <w:t xml:space="preserve"> стилях, </w:t>
      </w:r>
      <w:proofErr w:type="spellStart"/>
      <w:r w:rsidRPr="00F211A5">
        <w:rPr>
          <w:lang w:val="ru-RU"/>
        </w:rPr>
        <w:t>які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зводяться</w:t>
      </w:r>
      <w:proofErr w:type="spellEnd"/>
      <w:r w:rsidRPr="00F211A5">
        <w:rPr>
          <w:lang w:val="ru-RU"/>
        </w:rPr>
        <w:t xml:space="preserve"> один до одного </w:t>
      </w:r>
      <w:proofErr w:type="spellStart"/>
      <w:r w:rsidRPr="00F211A5">
        <w:rPr>
          <w:lang w:val="ru-RU"/>
        </w:rPr>
        <w:t>редукцією</w:t>
      </w:r>
      <w:proofErr w:type="spellEnd"/>
      <w:r w:rsidRPr="00F211A5">
        <w:rPr>
          <w:lang w:val="ru-RU"/>
        </w:rPr>
        <w:t xml:space="preserve">. Решта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по одному концепту. </w:t>
      </w:r>
      <w:proofErr w:type="spellStart"/>
      <w:r w:rsidRPr="00F211A5">
        <w:rPr>
          <w:lang w:val="ru-RU"/>
        </w:rPr>
        <w:t>Розміри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кількість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наведено в </w:t>
      </w:r>
      <w:proofErr w:type="spellStart"/>
      <w:r w:rsidRPr="00F211A5">
        <w:rPr>
          <w:lang w:val="ru-RU"/>
        </w:rPr>
        <w:t>підрозділі</w:t>
      </w:r>
      <w:proofErr w:type="spellEnd"/>
      <w:r w:rsidRPr="00F211A5">
        <w:rPr>
          <w:lang w:val="ru-RU"/>
        </w:rPr>
        <w:t xml:space="preserve"> 3.1.</w:t>
      </w:r>
    </w:p>
    <w:p w14:paraId="2408CF6F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На </w:t>
      </w:r>
      <w:proofErr w:type="spellStart"/>
      <w:r w:rsidRPr="00F211A5">
        <w:rPr>
          <w:lang w:val="ru-RU"/>
        </w:rPr>
        <w:t>кожен</w:t>
      </w:r>
      <w:proofErr w:type="spellEnd"/>
      <w:r w:rsidRPr="00F211A5">
        <w:rPr>
          <w:lang w:val="ru-RU"/>
        </w:rPr>
        <w:t xml:space="preserve"> концепт </w:t>
      </w:r>
      <w:proofErr w:type="spellStart"/>
      <w:r w:rsidRPr="00F211A5">
        <w:rPr>
          <w:lang w:val="ru-RU"/>
        </w:rPr>
        <w:t>вручну</w:t>
      </w:r>
      <w:proofErr w:type="spellEnd"/>
      <w:r w:rsidRPr="00F211A5">
        <w:rPr>
          <w:lang w:val="ru-RU"/>
        </w:rPr>
        <w:t xml:space="preserve"> подано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3 до 9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(</w:t>
      </w:r>
      <w:proofErr w:type="spellStart"/>
      <w:r w:rsidRPr="00F211A5">
        <w:rPr>
          <w:lang w:val="ru-RU"/>
        </w:rPr>
        <w:t>первинних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r>
        <w:t>MNIST</w:t>
      </w:r>
      <w:r w:rsidRPr="00F211A5">
        <w:rPr>
          <w:lang w:val="ru-RU"/>
        </w:rPr>
        <w:t xml:space="preserve">); </w:t>
      </w:r>
      <w:proofErr w:type="spellStart"/>
      <w:r w:rsidRPr="00F211A5">
        <w:rPr>
          <w:lang w:val="ru-RU"/>
        </w:rPr>
        <w:t>під</w:t>
      </w:r>
      <w:proofErr w:type="spellEnd"/>
      <w:r w:rsidRPr="00F211A5">
        <w:rPr>
          <w:lang w:val="ru-RU"/>
        </w:rPr>
        <w:t xml:space="preserve"> час </w:t>
      </w:r>
      <w:proofErr w:type="spellStart"/>
      <w:r w:rsidRPr="00F211A5">
        <w:rPr>
          <w:lang w:val="ru-RU"/>
        </w:rPr>
        <w:t>укладання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колекції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застосовано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критерій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незмінності</w:t>
      </w:r>
      <w:proofErr w:type="spellEnd"/>
      <w:r w:rsidRPr="00F211A5">
        <w:rPr>
          <w:lang w:val="ru-RU"/>
        </w:rPr>
        <w:t xml:space="preserve"> концепту. </w:t>
      </w:r>
      <w:proofErr w:type="spellStart"/>
      <w:r w:rsidRPr="00F211A5">
        <w:rPr>
          <w:lang w:val="ru-RU"/>
        </w:rPr>
        <w:t>Усі</w:t>
      </w:r>
      <w:proofErr w:type="spellEnd"/>
      <w:r w:rsidRPr="00F211A5">
        <w:rPr>
          <w:lang w:val="ru-RU"/>
        </w:rPr>
        <w:t xml:space="preserve"> 76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доповнено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аугментованими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варіантами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обертанням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малим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зсувом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точні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параметри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аугментації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збережено</w:t>
      </w:r>
      <w:proofErr w:type="spellEnd"/>
      <w:r w:rsidRPr="00F211A5">
        <w:rPr>
          <w:lang w:val="ru-RU"/>
        </w:rPr>
        <w:t xml:space="preserve">. Разом </w:t>
      </w:r>
      <w:proofErr w:type="spellStart"/>
      <w:r w:rsidRPr="00F211A5">
        <w:rPr>
          <w:lang w:val="ru-RU"/>
        </w:rPr>
        <w:t>колекція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містить</w:t>
      </w:r>
      <w:proofErr w:type="spellEnd"/>
      <w:r w:rsidRPr="00F211A5">
        <w:rPr>
          <w:lang w:val="ru-RU"/>
        </w:rPr>
        <w:t xml:space="preserve"> 805 </w:t>
      </w:r>
      <w:proofErr w:type="spellStart"/>
      <w:r w:rsidRPr="00F211A5">
        <w:rPr>
          <w:lang w:val="ru-RU"/>
        </w:rPr>
        <w:t>зразків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Оригінали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аугментації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спільно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проходять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редукцію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окремого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етапу</w:t>
      </w:r>
      <w:proofErr w:type="spellEnd"/>
      <w:r w:rsidRPr="00F211A5">
        <w:rPr>
          <w:lang w:val="ru-RU"/>
        </w:rPr>
        <w:t xml:space="preserve">, де </w:t>
      </w:r>
      <w:proofErr w:type="spellStart"/>
      <w:r w:rsidRPr="00F211A5">
        <w:rPr>
          <w:lang w:val="ru-RU"/>
        </w:rPr>
        <w:t>лише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аугментації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задають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інтервали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немає</w:t>
      </w:r>
      <w:proofErr w:type="spellEnd"/>
      <w:r w:rsidRPr="00F211A5">
        <w:rPr>
          <w:lang w:val="ru-RU"/>
        </w:rPr>
        <w:t>.</w:t>
      </w:r>
    </w:p>
    <w:p w14:paraId="010AA02F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lastRenderedPageBreak/>
        <w:t>Оригінали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відібрано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вручну</w:t>
      </w:r>
      <w:proofErr w:type="spellEnd"/>
      <w:r w:rsidRPr="00F211A5">
        <w:rPr>
          <w:lang w:val="ru-RU"/>
        </w:rPr>
        <w:t xml:space="preserve">, а не </w:t>
      </w:r>
      <w:proofErr w:type="spellStart"/>
      <w:r w:rsidRPr="00F211A5">
        <w:rPr>
          <w:lang w:val="ru-RU"/>
        </w:rPr>
        <w:t>випадково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Відбирали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найменш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спотворені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написання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розривів</w:t>
      </w:r>
      <w:proofErr w:type="spellEnd"/>
      <w:r w:rsidRPr="00F211A5">
        <w:rPr>
          <w:lang w:val="ru-RU"/>
        </w:rPr>
        <w:t xml:space="preserve"> контуру. В </w:t>
      </w:r>
      <w:proofErr w:type="spellStart"/>
      <w:r w:rsidRPr="00F211A5">
        <w:rPr>
          <w:lang w:val="ru-RU"/>
        </w:rPr>
        <w:t>основі</w:t>
      </w:r>
      <w:proofErr w:type="spellEnd"/>
      <w:r w:rsidRPr="00F211A5">
        <w:rPr>
          <w:lang w:val="ru-RU"/>
        </w:rPr>
        <w:t xml:space="preserve"> такого </w:t>
      </w:r>
      <w:proofErr w:type="spellStart"/>
      <w:r w:rsidRPr="00F211A5">
        <w:rPr>
          <w:lang w:val="ru-RU"/>
        </w:rPr>
        <w:t>відбору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лежить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припущення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правильно </w:t>
      </w:r>
      <w:proofErr w:type="spellStart"/>
      <w:r w:rsidRPr="00F211A5">
        <w:rPr>
          <w:lang w:val="ru-RU"/>
        </w:rPr>
        <w:t>розпізнаний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представник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вже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містить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усі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структурні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топологічні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Тоді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формування</w:t>
      </w:r>
      <w:proofErr w:type="spellEnd"/>
      <w:r w:rsidRPr="00F211A5">
        <w:rPr>
          <w:lang w:val="ru-RU"/>
        </w:rPr>
        <w:t xml:space="preserve"> концепту </w:t>
      </w:r>
      <w:proofErr w:type="spellStart"/>
      <w:r w:rsidRPr="00F211A5">
        <w:rPr>
          <w:lang w:val="ru-RU"/>
        </w:rPr>
        <w:t>потребує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репрезентативної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вибірки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розподілу</w:t>
      </w:r>
      <w:proofErr w:type="spellEnd"/>
      <w:r w:rsidRPr="00F211A5">
        <w:rPr>
          <w:lang w:val="ru-RU"/>
        </w:rPr>
        <w:t xml:space="preserve">, а </w:t>
      </w:r>
      <w:proofErr w:type="spellStart"/>
      <w:r w:rsidRPr="00F211A5">
        <w:rPr>
          <w:lang w:val="ru-RU"/>
        </w:rPr>
        <w:t>невеликої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структурно </w:t>
      </w:r>
      <w:proofErr w:type="spellStart"/>
      <w:r w:rsidRPr="00F211A5">
        <w:rPr>
          <w:lang w:val="ru-RU"/>
        </w:rPr>
        <w:t>повних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написань</w:t>
      </w:r>
      <w:proofErr w:type="spellEnd"/>
      <w:r w:rsidRPr="00F211A5">
        <w:rPr>
          <w:lang w:val="ru-RU"/>
        </w:rPr>
        <w:t>.</w:t>
      </w:r>
    </w:p>
    <w:p w14:paraId="0FAFC9CC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Межі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припущення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відомі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частково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Чутливість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підсумкової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точності</w:t>
      </w:r>
      <w:proofErr w:type="spellEnd"/>
      <w:r w:rsidRPr="00F211A5">
        <w:rPr>
          <w:lang w:val="ru-RU"/>
        </w:rPr>
        <w:t xml:space="preserve"> до конкретного </w:t>
      </w:r>
      <w:proofErr w:type="spellStart"/>
      <w:r w:rsidRPr="00F211A5">
        <w:rPr>
          <w:lang w:val="ru-RU"/>
        </w:rPr>
        <w:t>відбору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роботі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вимірювали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Кількість</w:t>
      </w:r>
      <w:proofErr w:type="spellEnd"/>
      <w:r w:rsidRPr="00F211A5">
        <w:rPr>
          <w:lang w:val="ru-RU"/>
        </w:rPr>
        <w:t xml:space="preserve"> 76 </w:t>
      </w:r>
      <w:proofErr w:type="spellStart"/>
      <w:r w:rsidRPr="00F211A5">
        <w:rPr>
          <w:lang w:val="ru-RU"/>
        </w:rPr>
        <w:t>відновлено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групуванням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назв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файлів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Усі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оригінали</w:t>
      </w:r>
      <w:proofErr w:type="spellEnd"/>
      <w:r w:rsidRPr="00F211A5">
        <w:rPr>
          <w:lang w:val="ru-RU"/>
        </w:rPr>
        <w:t xml:space="preserve"> взято з </w:t>
      </w:r>
      <w:proofErr w:type="spellStart"/>
      <w:r w:rsidRPr="00F211A5">
        <w:rPr>
          <w:lang w:val="ru-RU"/>
        </w:rPr>
        <w:t>навчального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розбиття</w:t>
      </w:r>
      <w:proofErr w:type="spellEnd"/>
      <w:r w:rsidRPr="00F211A5">
        <w:rPr>
          <w:lang w:val="ru-RU"/>
        </w:rPr>
        <w:t xml:space="preserve"> </w:t>
      </w:r>
      <w:r>
        <w:t>MNIST</w:t>
      </w:r>
      <w:r w:rsidRPr="00F211A5">
        <w:rPr>
          <w:lang w:val="ru-RU"/>
        </w:rPr>
        <w:t xml:space="preserve"> (60</w:t>
      </w:r>
      <w:r>
        <w:t> </w:t>
      </w:r>
      <w:r w:rsidRPr="00F211A5">
        <w:rPr>
          <w:lang w:val="ru-RU"/>
        </w:rPr>
        <w:t xml:space="preserve">000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), а </w:t>
      </w: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використовує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тестове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розбиття</w:t>
      </w:r>
      <w:proofErr w:type="spellEnd"/>
      <w:r w:rsidRPr="00F211A5">
        <w:rPr>
          <w:lang w:val="ru-RU"/>
        </w:rPr>
        <w:t xml:space="preserve"> (10</w:t>
      </w:r>
      <w:r>
        <w:t> </w:t>
      </w:r>
      <w:r w:rsidRPr="00F211A5">
        <w:rPr>
          <w:lang w:val="ru-RU"/>
        </w:rPr>
        <w:t xml:space="preserve">000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), тому </w:t>
      </w:r>
      <w:proofErr w:type="spellStart"/>
      <w:r w:rsidRPr="00F211A5">
        <w:rPr>
          <w:lang w:val="ru-RU"/>
        </w:rPr>
        <w:t>ці</w:t>
      </w:r>
      <w:proofErr w:type="spellEnd"/>
      <w:r w:rsidRPr="00F211A5">
        <w:rPr>
          <w:lang w:val="ru-RU"/>
        </w:rPr>
        <w:t xml:space="preserve"> два </w:t>
      </w:r>
      <w:proofErr w:type="spellStart"/>
      <w:r w:rsidRPr="00F211A5">
        <w:rPr>
          <w:lang w:val="ru-RU"/>
        </w:rPr>
        <w:t>набори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перетинаються</w:t>
      </w:r>
      <w:proofErr w:type="spellEnd"/>
      <w:r w:rsidRPr="00F211A5">
        <w:rPr>
          <w:lang w:val="ru-RU"/>
        </w:rPr>
        <w:t>.</w:t>
      </w:r>
    </w:p>
    <w:p w14:paraId="65DD5CB8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2.3 </w:t>
      </w:r>
      <w:proofErr w:type="spellStart"/>
      <w:r w:rsidRPr="00F211A5">
        <w:rPr>
          <w:b/>
          <w:lang w:val="ru-RU"/>
        </w:rPr>
        <w:t>Класифікація</w:t>
      </w:r>
      <w:proofErr w:type="spellEnd"/>
    </w:p>
    <w:p w14:paraId="783ADA5E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Класифікація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зіставляє</w:t>
      </w:r>
      <w:proofErr w:type="spellEnd"/>
      <w:r w:rsidRPr="00F211A5">
        <w:rPr>
          <w:lang w:val="ru-RU"/>
        </w:rPr>
        <w:t xml:space="preserve"> граф </w:t>
      </w:r>
      <w:proofErr w:type="spellStart"/>
      <w:r w:rsidRPr="00F211A5">
        <w:rPr>
          <w:lang w:val="ru-RU"/>
        </w:rPr>
        <w:t>вхідного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кожним</w:t>
      </w:r>
      <w:proofErr w:type="spellEnd"/>
      <w:r w:rsidRPr="00F211A5">
        <w:rPr>
          <w:lang w:val="ru-RU"/>
        </w:rPr>
        <w:t xml:space="preserve"> концептом </w:t>
      </w:r>
      <w:proofErr w:type="spellStart"/>
      <w:r w:rsidRPr="00F211A5">
        <w:rPr>
          <w:lang w:val="ru-RU"/>
        </w:rPr>
        <w:t>алфавіту</w:t>
      </w:r>
      <w:proofErr w:type="spellEnd"/>
      <w:r w:rsidRPr="00F211A5">
        <w:rPr>
          <w:lang w:val="ru-RU"/>
        </w:rPr>
        <w:t xml:space="preserve"> в </w:t>
      </w:r>
      <w:proofErr w:type="spellStart"/>
      <w:r w:rsidRPr="00F211A5">
        <w:rPr>
          <w:lang w:val="ru-RU"/>
        </w:rPr>
        <w:t>чотири</w:t>
      </w:r>
      <w:proofErr w:type="spellEnd"/>
      <w:r w:rsidRPr="00F211A5">
        <w:rPr>
          <w:lang w:val="ru-RU"/>
        </w:rPr>
        <w:t xml:space="preserve"> кроки: </w:t>
      </w:r>
      <w:proofErr w:type="spellStart"/>
      <w:r w:rsidRPr="00F211A5">
        <w:rPr>
          <w:lang w:val="ru-RU"/>
        </w:rPr>
        <w:t>фільтр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складності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окрема</w:t>
      </w:r>
      <w:proofErr w:type="spellEnd"/>
      <w:r w:rsidRPr="00F211A5">
        <w:rPr>
          <w:lang w:val="ru-RU"/>
        </w:rPr>
        <w:t xml:space="preserve"> для кожного концепту </w:t>
      </w:r>
      <w:proofErr w:type="spellStart"/>
      <w:r w:rsidRPr="00F211A5">
        <w:rPr>
          <w:lang w:val="ru-RU"/>
        </w:rPr>
        <w:t>попередня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обробка</w:t>
      </w:r>
      <w:proofErr w:type="spellEnd"/>
      <w:r w:rsidRPr="00F211A5">
        <w:rPr>
          <w:lang w:val="ru-RU"/>
        </w:rPr>
        <w:t xml:space="preserve"> входу з </w:t>
      </w:r>
      <w:proofErr w:type="spellStart"/>
      <w:r w:rsidRPr="00F211A5">
        <w:rPr>
          <w:lang w:val="ru-RU"/>
        </w:rPr>
        <w:t>вибором</w:t>
      </w:r>
      <w:proofErr w:type="spellEnd"/>
      <w:r w:rsidRPr="00F211A5">
        <w:rPr>
          <w:lang w:val="ru-RU"/>
        </w:rPr>
        <w:t xml:space="preserve"> </w:t>
      </w:r>
      <w:proofErr w:type="spellStart"/>
      <w:r>
        <w:t>StartPoint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переобчисленням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напрямків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редукцією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критичних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точок</w:t>
      </w:r>
      <w:proofErr w:type="spellEnd"/>
      <w:r w:rsidRPr="00F211A5">
        <w:rPr>
          <w:lang w:val="ru-RU"/>
        </w:rPr>
        <w:t xml:space="preserve">; структурна </w:t>
      </w:r>
      <w:proofErr w:type="spellStart"/>
      <w:r w:rsidRPr="00F211A5">
        <w:rPr>
          <w:lang w:val="ru-RU"/>
        </w:rPr>
        <w:t>перевірка</w:t>
      </w:r>
      <w:proofErr w:type="spellEnd"/>
      <w:r w:rsidRPr="00F211A5">
        <w:rPr>
          <w:lang w:val="ru-RU"/>
        </w:rPr>
        <w:t xml:space="preserve">; </w:t>
      </w:r>
      <w:r>
        <w:t>GED</w:t>
      </w:r>
      <w:r w:rsidRPr="00F211A5">
        <w:rPr>
          <w:lang w:val="ru-RU"/>
        </w:rPr>
        <w:t xml:space="preserve"> для пар,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лишилися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графа </w:t>
      </w:r>
      <w:proofErr w:type="spellStart"/>
      <w:r w:rsidRPr="00F211A5">
        <w:rPr>
          <w:lang w:val="ru-RU"/>
        </w:rPr>
        <w:t>дорівнює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і ребер;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складніші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початковий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вхідний</w:t>
      </w:r>
      <w:proofErr w:type="spellEnd"/>
      <w:r w:rsidRPr="00F211A5">
        <w:rPr>
          <w:lang w:val="ru-RU"/>
        </w:rPr>
        <w:t xml:space="preserve"> граф, </w:t>
      </w:r>
      <w:proofErr w:type="spellStart"/>
      <w:r w:rsidRPr="00F211A5">
        <w:rPr>
          <w:lang w:val="ru-RU"/>
        </w:rPr>
        <w:t>відкидають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попередньої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обробки</w:t>
      </w:r>
      <w:proofErr w:type="spellEnd"/>
      <w:r w:rsidRPr="00F211A5">
        <w:rPr>
          <w:lang w:val="ru-RU"/>
        </w:rPr>
        <w:t>.</w:t>
      </w:r>
    </w:p>
    <w:p w14:paraId="04D8304D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Міру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відмінності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дає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тобто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мінімальна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сумарна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послідовності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операцій</w:t>
      </w:r>
      <w:proofErr w:type="spellEnd"/>
      <w:r w:rsidRPr="00F211A5">
        <w:rPr>
          <w:lang w:val="ru-RU"/>
        </w:rPr>
        <w:t xml:space="preserve">, яка </w:t>
      </w:r>
      <w:proofErr w:type="spellStart"/>
      <w:r w:rsidRPr="00F211A5">
        <w:rPr>
          <w:lang w:val="ru-RU"/>
        </w:rPr>
        <w:t>перетворює</w:t>
      </w:r>
      <w:proofErr w:type="spellEnd"/>
      <w:r w:rsidRPr="00F211A5">
        <w:rPr>
          <w:lang w:val="ru-RU"/>
        </w:rPr>
        <w:t xml:space="preserve"> один граф на </w:t>
      </w:r>
      <w:proofErr w:type="spellStart"/>
      <w:r w:rsidRPr="00F211A5">
        <w:rPr>
          <w:lang w:val="ru-RU"/>
        </w:rPr>
        <w:t>інший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Операціями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є </w:t>
      </w:r>
      <w:proofErr w:type="spellStart"/>
      <w:r w:rsidRPr="00F211A5">
        <w:rPr>
          <w:lang w:val="ru-RU"/>
        </w:rPr>
        <w:t>вставлення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вилучення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заміщення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і ребер. </w:t>
      </w:r>
      <w:proofErr w:type="spellStart"/>
      <w:r w:rsidRPr="00F211A5">
        <w:rPr>
          <w:lang w:val="ru-RU"/>
        </w:rPr>
        <w:t>Точне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обчислення</w:t>
      </w:r>
      <w:proofErr w:type="spellEnd"/>
      <w:r w:rsidRPr="00F211A5">
        <w:rPr>
          <w:lang w:val="ru-RU"/>
        </w:rPr>
        <w:t xml:space="preserve"> </w:t>
      </w:r>
      <w:r>
        <w:t>GED</w:t>
      </w:r>
      <w:r w:rsidRPr="00F211A5">
        <w:rPr>
          <w:lang w:val="ru-RU"/>
        </w:rPr>
        <w:t xml:space="preserve"> є </w:t>
      </w:r>
      <w:r>
        <w:t>NP</w:t>
      </w:r>
      <w:r w:rsidRPr="00F211A5">
        <w:rPr>
          <w:lang w:val="ru-RU"/>
        </w:rPr>
        <w:t xml:space="preserve">-складною задачею, тому </w:t>
      </w:r>
      <w:proofErr w:type="spellStart"/>
      <w:r w:rsidRPr="00F211A5">
        <w:rPr>
          <w:lang w:val="ru-RU"/>
        </w:rPr>
        <w:t>практичні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системи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спираються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наближені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алгоритми</w:t>
      </w:r>
      <w:proofErr w:type="spellEnd"/>
      <w:r w:rsidRPr="00F211A5">
        <w:rPr>
          <w:lang w:val="ru-RU"/>
        </w:rPr>
        <w:t xml:space="preserve"> [18]. У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роботі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відстань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обчислює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ітеративний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розв'язувач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прогресивним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уточненням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шукає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оптимальні</w:t>
      </w:r>
      <w:proofErr w:type="spellEnd"/>
      <w:r w:rsidRPr="00F211A5">
        <w:rPr>
          <w:lang w:val="ru-RU"/>
        </w:rPr>
        <w:t xml:space="preserve"> шляхи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в межах часового бюджету 5</w:t>
      </w:r>
      <w:r>
        <w:t> </w:t>
      </w:r>
      <w:r w:rsidRPr="00F211A5">
        <w:rPr>
          <w:lang w:val="ru-RU"/>
        </w:rPr>
        <w:t xml:space="preserve">с на </w:t>
      </w:r>
      <w:proofErr w:type="spellStart"/>
      <w:r w:rsidRPr="00F211A5">
        <w:rPr>
          <w:lang w:val="ru-RU"/>
        </w:rPr>
        <w:t>одне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порівняння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з концептом і </w:t>
      </w:r>
      <w:proofErr w:type="spellStart"/>
      <w:r w:rsidRPr="00F211A5">
        <w:rPr>
          <w:lang w:val="ru-RU"/>
        </w:rPr>
        <w:t>повертає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найкращий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знайдений</w:t>
      </w:r>
      <w:proofErr w:type="spellEnd"/>
      <w:r w:rsidRPr="00F211A5">
        <w:rPr>
          <w:lang w:val="ru-RU"/>
        </w:rPr>
        <w:t xml:space="preserve"> результат. У </w:t>
      </w:r>
      <w:proofErr w:type="spellStart"/>
      <w:r w:rsidRPr="00F211A5">
        <w:rPr>
          <w:lang w:val="ru-RU"/>
        </w:rPr>
        <w:t>реалізації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експерименту</w:t>
      </w:r>
      <w:proofErr w:type="spellEnd"/>
      <w:r w:rsidRPr="00F211A5">
        <w:rPr>
          <w:lang w:val="ru-RU"/>
        </w:rPr>
        <w:t xml:space="preserve"> час </w:t>
      </w:r>
      <w:proofErr w:type="spellStart"/>
      <w:r w:rsidRPr="00F211A5">
        <w:rPr>
          <w:lang w:val="ru-RU"/>
        </w:rPr>
        <w:t>перевіряють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після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чергового</w:t>
      </w:r>
      <w:proofErr w:type="spellEnd"/>
      <w:r w:rsidRPr="00F211A5">
        <w:rPr>
          <w:lang w:val="ru-RU"/>
        </w:rPr>
        <w:t xml:space="preserve"> результату генератора, тому </w:t>
      </w:r>
      <w:proofErr w:type="spellStart"/>
      <w:r w:rsidRPr="00F211A5">
        <w:rPr>
          <w:lang w:val="ru-RU"/>
        </w:rPr>
        <w:t>це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номінальний</w:t>
      </w:r>
      <w:proofErr w:type="spellEnd"/>
      <w:r w:rsidRPr="00F211A5">
        <w:rPr>
          <w:lang w:val="ru-RU"/>
        </w:rPr>
        <w:t xml:space="preserve"> бюджет, а не </w:t>
      </w:r>
      <w:proofErr w:type="spellStart"/>
      <w:r w:rsidRPr="00F211A5">
        <w:rPr>
          <w:lang w:val="ru-RU"/>
        </w:rPr>
        <w:t>гарантована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верхня</w:t>
      </w:r>
      <w:proofErr w:type="spellEnd"/>
      <w:r w:rsidRPr="00F211A5">
        <w:rPr>
          <w:lang w:val="ru-RU"/>
        </w:rPr>
        <w:t xml:space="preserve"> межа.</w:t>
      </w:r>
    </w:p>
    <w:p w14:paraId="74C1C007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t xml:space="preserve">Вартості </w:t>
      </w:r>
      <w:proofErr w:type="spellStart"/>
      <w:r>
        <w:t>заміщення</w:t>
      </w:r>
      <w:proofErr w:type="spellEnd"/>
      <w:r>
        <w:t xml:space="preserve"> </w:t>
      </w:r>
      <w:proofErr w:type="spellStart"/>
      <w:r>
        <w:t>задано</w:t>
      </w:r>
      <w:proofErr w:type="spellEnd"/>
      <w:r>
        <w:t xml:space="preserve"> </w:t>
      </w:r>
      <w:proofErr w:type="spellStart"/>
      <w:r>
        <w:t>монотонною</w:t>
      </w:r>
      <w:proofErr w:type="spellEnd"/>
      <w:r>
        <w:t xml:space="preserve"> </w:t>
      </w:r>
      <w:proofErr w:type="spellStart"/>
      <w:r>
        <w:t>шкалою</w:t>
      </w:r>
      <w:proofErr w:type="spellEnd"/>
      <w:r>
        <w:t xml:space="preserve">: NO_COST = 0, MINOR = 0,25, GENERAL = 0,5, SEVERE = 0,8, NO_MATCH = 1,0 </w:t>
      </w:r>
      <w:proofErr w:type="spellStart"/>
      <w:r>
        <w:t>та</w:t>
      </w:r>
      <w:proofErr w:type="spellEnd"/>
      <w:r>
        <w:t xml:space="preserve"> IMPOSSIBLE = 6,0. </w:t>
      </w:r>
      <w:proofErr w:type="spellStart"/>
      <w:r w:rsidRPr="00F211A5">
        <w:rPr>
          <w:lang w:val="ru-RU"/>
        </w:rPr>
        <w:t>Несумісне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заміщення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вставлення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коштують</w:t>
      </w:r>
      <w:proofErr w:type="spellEnd"/>
      <w:r w:rsidRPr="00F211A5">
        <w:rPr>
          <w:lang w:val="ru-RU"/>
        </w:rPr>
        <w:t xml:space="preserve"> 6,0, </w:t>
      </w:r>
      <w:proofErr w:type="spellStart"/>
      <w:r w:rsidRPr="00F211A5">
        <w:rPr>
          <w:lang w:val="ru-RU"/>
        </w:rPr>
        <w:t>вилучення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чи</w:t>
      </w:r>
      <w:proofErr w:type="spellEnd"/>
      <w:r w:rsidRPr="00F211A5">
        <w:rPr>
          <w:lang w:val="ru-RU"/>
        </w:rPr>
        <w:t xml:space="preserve"> ребра </w:t>
      </w:r>
      <w:proofErr w:type="spellStart"/>
      <w:r w:rsidRPr="00F211A5">
        <w:rPr>
          <w:lang w:val="ru-RU"/>
        </w:rPr>
        <w:t>коштує</w:t>
      </w:r>
      <w:proofErr w:type="spellEnd"/>
      <w:r w:rsidRPr="00F211A5">
        <w:rPr>
          <w:lang w:val="ru-RU"/>
        </w:rPr>
        <w:t xml:space="preserve"> 0,25, </w:t>
      </w:r>
      <w:proofErr w:type="spellStart"/>
      <w:r w:rsidRPr="00F211A5">
        <w:rPr>
          <w:lang w:val="ru-RU"/>
        </w:rPr>
        <w:t>вставлення</w:t>
      </w:r>
      <w:proofErr w:type="spellEnd"/>
      <w:r w:rsidRPr="00F211A5">
        <w:rPr>
          <w:lang w:val="ru-RU"/>
        </w:rPr>
        <w:t xml:space="preserve"> ребра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нульову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атрибутів</w:t>
      </w:r>
      <w:proofErr w:type="spellEnd"/>
      <w:r w:rsidRPr="00F211A5">
        <w:rPr>
          <w:lang w:val="ru-RU"/>
        </w:rPr>
        <w:t xml:space="preserve"> ребер не </w:t>
      </w:r>
      <w:proofErr w:type="spellStart"/>
      <w:r w:rsidRPr="00F211A5">
        <w:rPr>
          <w:lang w:val="ru-RU"/>
        </w:rPr>
        <w:t>порівнюють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Отже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це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спрямована</w:t>
      </w:r>
      <w:proofErr w:type="spellEnd"/>
      <w:r w:rsidRPr="00F211A5">
        <w:rPr>
          <w:lang w:val="ru-RU"/>
        </w:rPr>
        <w:t xml:space="preserve"> схема </w:t>
      </w:r>
      <w:proofErr w:type="spellStart"/>
      <w:r w:rsidRPr="00F211A5">
        <w:rPr>
          <w:lang w:val="ru-RU"/>
        </w:rPr>
        <w:t>вартостей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перетворення</w:t>
      </w:r>
      <w:proofErr w:type="spellEnd"/>
      <w:r w:rsidRPr="00F211A5">
        <w:rPr>
          <w:lang w:val="ru-RU"/>
        </w:rPr>
        <w:t xml:space="preserve"> графа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на граф концепту, а не </w:t>
      </w:r>
      <w:proofErr w:type="spellStart"/>
      <w:r w:rsidRPr="00F211A5">
        <w:rPr>
          <w:lang w:val="ru-RU"/>
        </w:rPr>
        <w:t>симетрична</w:t>
      </w:r>
      <w:proofErr w:type="spellEnd"/>
      <w:r w:rsidRPr="00F211A5">
        <w:rPr>
          <w:lang w:val="ru-RU"/>
        </w:rPr>
        <w:t xml:space="preserve"> метрика.</w:t>
      </w:r>
    </w:p>
    <w:p w14:paraId="47F0C660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Порівняння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спирається</w:t>
      </w:r>
      <w:proofErr w:type="spellEnd"/>
      <w:r w:rsidRPr="00F211A5">
        <w:rPr>
          <w:lang w:val="ru-RU"/>
        </w:rPr>
        <w:t xml:space="preserve"> на 13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нормалізовані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координати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відстань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центроїда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горизонтальний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вертикальний</w:t>
      </w:r>
      <w:proofErr w:type="spellEnd"/>
      <w:r w:rsidRPr="00F211A5">
        <w:rPr>
          <w:lang w:val="ru-RU"/>
        </w:rPr>
        <w:t xml:space="preserve"> напрямки, кут з </w:t>
      </w:r>
      <w:proofErr w:type="spellStart"/>
      <w:r w:rsidRPr="00F211A5">
        <w:rPr>
          <w:lang w:val="ru-RU"/>
        </w:rPr>
        <w:t>віссю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абсцис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мінімальний</w:t>
      </w:r>
      <w:proofErr w:type="spellEnd"/>
      <w:r w:rsidRPr="00F211A5">
        <w:rPr>
          <w:lang w:val="ru-RU"/>
        </w:rPr>
        <w:t xml:space="preserve"> кут у </w:t>
      </w:r>
      <w:proofErr w:type="spellStart"/>
      <w:r w:rsidRPr="00F211A5">
        <w:rPr>
          <w:lang w:val="ru-RU"/>
        </w:rPr>
        <w:t>вузлі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індикатор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кінцевої</w:t>
      </w:r>
      <w:proofErr w:type="spellEnd"/>
      <w:r w:rsidRPr="00F211A5">
        <w:rPr>
          <w:lang w:val="ru-RU"/>
        </w:rPr>
        <w:t xml:space="preserve"> точки, </w:t>
      </w:r>
      <w:proofErr w:type="spellStart"/>
      <w:r w:rsidRPr="00F211A5">
        <w:rPr>
          <w:lang w:val="ru-RU"/>
        </w:rPr>
        <w:t>індикатор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кутової</w:t>
      </w:r>
      <w:proofErr w:type="spellEnd"/>
      <w:r w:rsidRPr="00F211A5">
        <w:rPr>
          <w:lang w:val="ru-RU"/>
        </w:rPr>
        <w:t xml:space="preserve"> точки, </w:t>
      </w:r>
      <w:proofErr w:type="spellStart"/>
      <w:r w:rsidRPr="00F211A5">
        <w:rPr>
          <w:lang w:val="ru-RU"/>
        </w:rPr>
        <w:t>відношення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довжини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максимальної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середню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довжину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сусідніх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векторів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кількість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сусідніх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кінцевих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точок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кількість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сусідніх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розгалужень</w:t>
      </w:r>
      <w:proofErr w:type="spellEnd"/>
      <w:r w:rsidRPr="00F211A5">
        <w:rPr>
          <w:lang w:val="ru-RU"/>
        </w:rPr>
        <w:t>.</w:t>
      </w:r>
    </w:p>
    <w:p w14:paraId="7AF73833" w14:textId="29E93CB2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зважено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діагностично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ненормована</w:t>
      </w:r>
      <w:proofErr w:type="spellEnd"/>
      <w:r w:rsidRPr="00F211A5">
        <w:rPr>
          <w:lang w:val="ru-RU"/>
        </w:rPr>
        <w:t xml:space="preserve"> вага </w:t>
      </w:r>
      <w:proofErr w:type="spellStart"/>
      <w:r w:rsidRPr="00F211A5">
        <w:rPr>
          <w:lang w:val="ru-RU"/>
        </w:rPr>
        <w:t>інтервальної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обернено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пропорційна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ширині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її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інтервалу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вузлі</w:t>
      </w:r>
      <w:proofErr w:type="spellEnd"/>
      <w:r w:rsidRPr="00F211A5">
        <w:rPr>
          <w:lang w:val="ru-RU"/>
        </w:rPr>
        <w:t xml:space="preserve"> концепту, </w:t>
      </w:r>
      <w:proofErr w:type="spellStart"/>
      <w:r w:rsidRPr="00F211A5">
        <w:rPr>
          <w:lang w:val="ru-RU"/>
        </w:rPr>
        <w:t>збільшеній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сталу</w:t>
      </w:r>
      <w:proofErr w:type="spellEnd"/>
      <w:r w:rsidRPr="00F211A5">
        <w:rPr>
          <w:lang w:val="ru-RU"/>
        </w:rPr>
        <w:t xml:space="preserve"> </w:t>
      </w:r>
      <w:r w:rsidR="00AD0C98" w:rsidRPr="00AD0C98">
        <w:rPr>
          <w:position w:val="-12"/>
        </w:rPr>
        <w:object w:dxaOrig="279" w:dyaOrig="360" w14:anchorId="715FD7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.4pt;height:18.45pt" o:ole="">
            <v:imagedata r:id="rId7" o:title=""/>
          </v:shape>
          <o:OLEObject Type="Embed" ProgID="Equation.DSMT4" ShapeID="_x0000_i1025" DrawAspect="Content" ObjectID="_1853269330" r:id="rId8"/>
        </w:object>
      </w:r>
      <w:r w:rsidRPr="00F211A5">
        <w:rPr>
          <w:lang w:val="ru-RU"/>
        </w:rPr>
        <w:t xml:space="preserve"> = 0,1, тому </w:t>
      </w:r>
      <w:proofErr w:type="spellStart"/>
      <w:r w:rsidRPr="00F211A5">
        <w:rPr>
          <w:lang w:val="ru-RU"/>
        </w:rPr>
        <w:t>вузькі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інтервали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важать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більше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Категорійні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ширини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: вага кожного з </w:t>
      </w:r>
      <w:proofErr w:type="spellStart"/>
      <w:r w:rsidRPr="00F211A5">
        <w:rPr>
          <w:lang w:val="ru-RU"/>
        </w:rPr>
        <w:t>двох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напрямків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дорівнює</w:t>
      </w:r>
      <w:proofErr w:type="spellEnd"/>
      <w:r w:rsidRPr="00F211A5">
        <w:rPr>
          <w:lang w:val="ru-RU"/>
        </w:rPr>
        <w:t xml:space="preserve"> 0,6, а </w:t>
      </w:r>
      <w:proofErr w:type="spellStart"/>
      <w:r w:rsidRPr="00F211A5">
        <w:rPr>
          <w:lang w:val="ru-RU"/>
        </w:rPr>
        <w:t>індикатори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кінцевої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кутової</w:t>
      </w:r>
      <w:proofErr w:type="spellEnd"/>
      <w:r w:rsidRPr="00F211A5">
        <w:rPr>
          <w:lang w:val="ru-RU"/>
        </w:rPr>
        <w:t xml:space="preserve"> точки </w:t>
      </w:r>
      <w:proofErr w:type="spellStart"/>
      <w:r w:rsidRPr="00F211A5">
        <w:rPr>
          <w:lang w:val="ru-RU"/>
        </w:rPr>
        <w:t>важать</w:t>
      </w:r>
      <w:proofErr w:type="spellEnd"/>
      <w:r w:rsidRPr="00F211A5">
        <w:rPr>
          <w:lang w:val="ru-RU"/>
        </w:rPr>
        <w:t xml:space="preserve"> 0,4. Ваги </w:t>
      </w:r>
      <w:proofErr w:type="spellStart"/>
      <w:r w:rsidRPr="00F211A5">
        <w:rPr>
          <w:lang w:val="ru-RU"/>
        </w:rPr>
        <w:t>нормують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спільними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вибраними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відсутню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пропускають</w:t>
      </w:r>
      <w:proofErr w:type="spellEnd"/>
      <w:r w:rsidRPr="00F211A5">
        <w:rPr>
          <w:lang w:val="ru-RU"/>
        </w:rPr>
        <w:t xml:space="preserve">, а за </w:t>
      </w:r>
      <w:proofErr w:type="spellStart"/>
      <w:r w:rsidRPr="00F211A5">
        <w:rPr>
          <w:lang w:val="ru-RU"/>
        </w:rPr>
        <w:t>відсутності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спільних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призначають</w:t>
      </w:r>
      <w:proofErr w:type="spellEnd"/>
      <w:r w:rsidRPr="00F211A5">
        <w:rPr>
          <w:lang w:val="ru-RU"/>
        </w:rPr>
        <w:t xml:space="preserve"> </w:t>
      </w:r>
      <w:r>
        <w:t>NO</w:t>
      </w:r>
      <w:r w:rsidRPr="00F211A5">
        <w:rPr>
          <w:lang w:val="ru-RU"/>
        </w:rPr>
        <w:t>_</w:t>
      </w:r>
      <w:r>
        <w:t>MATCH</w:t>
      </w:r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 в межах </w:t>
      </w:r>
      <w:proofErr w:type="spellStart"/>
      <w:r w:rsidRPr="00F211A5">
        <w:rPr>
          <w:lang w:val="ru-RU"/>
        </w:rPr>
        <w:t>інтервалу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зростає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лінійно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відстанню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r>
        <w:t>center</w:t>
      </w:r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нуля в </w:t>
      </w:r>
      <w:r>
        <w:t>center</w:t>
      </w:r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нормованої</w:t>
      </w:r>
      <w:proofErr w:type="spellEnd"/>
      <w:r w:rsidRPr="00F211A5">
        <w:rPr>
          <w:lang w:val="ru-RU"/>
        </w:rPr>
        <w:t xml:space="preserve"> ваги </w:t>
      </w:r>
      <w:proofErr w:type="spellStart"/>
      <w:r w:rsidRPr="00F211A5">
        <w:rPr>
          <w:lang w:val="ru-RU"/>
        </w:rPr>
        <w:t>ознаки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межі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інтервалу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нульова</w:t>
      </w:r>
      <w:proofErr w:type="spellEnd"/>
      <w:r w:rsidRPr="00F211A5">
        <w:rPr>
          <w:lang w:val="ru-RU"/>
        </w:rPr>
        <w:t xml:space="preserve"> ширина </w:t>
      </w:r>
      <w:proofErr w:type="spellStart"/>
      <w:r w:rsidRPr="00F211A5">
        <w:rPr>
          <w:lang w:val="ru-RU"/>
        </w:rPr>
        <w:t>дає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точний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збіг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 поза </w:t>
      </w:r>
      <w:proofErr w:type="spellStart"/>
      <w:r w:rsidRPr="00F211A5">
        <w:rPr>
          <w:lang w:val="ru-RU"/>
        </w:rPr>
        <w:t>інтервалом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завжди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коштує</w:t>
      </w:r>
      <w:proofErr w:type="spellEnd"/>
      <w:r w:rsidRPr="00F211A5">
        <w:rPr>
          <w:lang w:val="ru-RU"/>
        </w:rPr>
        <w:t xml:space="preserve"> 1,0 </w:t>
      </w:r>
      <w:proofErr w:type="spellStart"/>
      <w:r w:rsidRPr="00F211A5">
        <w:rPr>
          <w:lang w:val="ru-RU"/>
        </w:rPr>
        <w:t>незалежно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ширини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вузла</w:t>
      </w:r>
      <w:proofErr w:type="spellEnd"/>
      <w:r w:rsidRPr="00F211A5">
        <w:rPr>
          <w:lang w:val="ru-RU"/>
        </w:rPr>
        <w:t xml:space="preserve"> є сумою </w:t>
      </w:r>
      <w:proofErr w:type="spellStart"/>
      <w:r w:rsidRPr="00F211A5">
        <w:rPr>
          <w:lang w:val="ru-RU"/>
        </w:rPr>
        <w:t>вартостей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>.</w:t>
      </w:r>
    </w:p>
    <w:p w14:paraId="7933E8DF" w14:textId="30B55A9C" w:rsidR="004A37F4" w:rsidRDefault="00DF1A2C">
      <w:pPr>
        <w:spacing w:after="0" w:line="280" w:lineRule="exact"/>
        <w:ind w:firstLine="567"/>
        <w:jc w:val="both"/>
      </w:pPr>
      <w:proofErr w:type="spellStart"/>
      <w:r w:rsidRPr="00F211A5">
        <w:rPr>
          <w:lang w:val="ru-RU"/>
        </w:rPr>
        <w:t>Сумарну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 </w:t>
      </w:r>
      <w:r w:rsidR="00AD0C98" w:rsidRPr="00AD0C98">
        <w:rPr>
          <w:position w:val="-6"/>
        </w:rPr>
        <w:object w:dxaOrig="180" w:dyaOrig="220" w14:anchorId="7C354F11">
          <v:shape id="_x0000_i1026" type="#_x0000_t75" style="width:8.65pt;height:10.35pt" o:ole="">
            <v:imagedata r:id="rId9" o:title=""/>
          </v:shape>
          <o:OLEObject Type="Embed" ProgID="Equation.DSMT4" ShapeID="_x0000_i1026" DrawAspect="Content" ObjectID="_1853269331" r:id="rId10"/>
        </w:objec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переводять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подібність</w:t>
      </w:r>
      <w:proofErr w:type="spellEnd"/>
      <w:r w:rsidRPr="00F211A5">
        <w:rPr>
          <w:lang w:val="ru-RU"/>
        </w:rPr>
        <w:t xml:space="preserve"> за формулою </w:t>
      </w:r>
      <w:r>
        <w:t>(1):</w:t>
      </w:r>
    </w:p>
    <w:p w14:paraId="5779A607" w14:textId="0A507040" w:rsidR="004A37F4" w:rsidRPr="00F211A5" w:rsidRDefault="00AD0C98">
      <w:pPr>
        <w:tabs>
          <w:tab w:val="right" w:pos="9638"/>
        </w:tabs>
        <w:spacing w:before="80" w:after="80" w:line="240" w:lineRule="auto"/>
        <w:jc w:val="center"/>
        <w:rPr>
          <w:lang w:val="ru-RU"/>
        </w:rPr>
      </w:pPr>
      <w:bookmarkStart w:id="1" w:name="MTBlankEqn"/>
      <w:r>
        <w:t xml:space="preserve">                                                                </w:t>
      </w:r>
      <w:bookmarkEnd w:id="1"/>
      <w:r w:rsidRPr="00AD0C98">
        <w:rPr>
          <w:position w:val="-32"/>
        </w:rPr>
        <w:object w:dxaOrig="3220" w:dyaOrig="700" w14:anchorId="583EE93D">
          <v:shape id="_x0000_i1027" type="#_x0000_t75" style="width:161.3pt;height:34.55pt" o:ole="">
            <v:imagedata r:id="rId11" o:title=""/>
          </v:shape>
          <o:OLEObject Type="Embed" ProgID="Equation.DSMT4" ShapeID="_x0000_i1027" DrawAspect="Content" ObjectID="_1853269332" r:id="rId12"/>
        </w:object>
      </w:r>
      <w:r w:rsidRPr="00F211A5">
        <w:rPr>
          <w:lang w:val="ru-RU"/>
        </w:rPr>
        <w:tab/>
        <w:t>(1)</w:t>
      </w:r>
    </w:p>
    <w:p w14:paraId="70E32D7C" w14:textId="01906498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де </w:t>
      </w:r>
      <w:r w:rsidR="00AD0C98" w:rsidRPr="00AD0C98">
        <w:rPr>
          <w:position w:val="-12"/>
        </w:rPr>
        <w:object w:dxaOrig="240" w:dyaOrig="360" w14:anchorId="00A2B264">
          <v:shape id="_x0000_i1028" type="#_x0000_t75" style="width:12.65pt;height:18.45pt" o:ole="">
            <v:imagedata r:id="rId13" o:title=""/>
          </v:shape>
          <o:OLEObject Type="Embed" ProgID="Equation.DSMT4" ShapeID="_x0000_i1028" DrawAspect="Content" ObjectID="_1853269333" r:id="rId14"/>
        </w:object>
      </w:r>
      <w:r w:rsidRPr="00F211A5">
        <w:rPr>
          <w:lang w:val="ru-RU"/>
        </w:rPr>
        <w:t xml:space="preserve"> і </w:t>
      </w:r>
      <w:r w:rsidR="00AD0C98" w:rsidRPr="00AD0C98">
        <w:rPr>
          <w:position w:val="-12"/>
        </w:rPr>
        <w:object w:dxaOrig="260" w:dyaOrig="360" w14:anchorId="73C1D68F">
          <v:shape id="_x0000_i1029" type="#_x0000_t75" style="width:12.65pt;height:18.45pt" o:ole="">
            <v:imagedata r:id="rId15" o:title=""/>
          </v:shape>
          <o:OLEObject Type="Embed" ProgID="Equation.DSMT4" ShapeID="_x0000_i1029" DrawAspect="Content" ObjectID="_1853269334" r:id="rId16"/>
        </w:objec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позначають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складності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двох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графів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після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залежної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концепту </w:t>
      </w:r>
      <w:proofErr w:type="spellStart"/>
      <w:r w:rsidRPr="00F211A5">
        <w:rPr>
          <w:lang w:val="ru-RU"/>
        </w:rPr>
        <w:t>попередньої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обробки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Подібність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округлюють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чотирьох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знаків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нормування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більшу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робить </w:t>
      </w:r>
      <w:proofErr w:type="spellStart"/>
      <w:r w:rsidRPr="00F211A5">
        <w:rPr>
          <w:lang w:val="ru-RU"/>
        </w:rPr>
        <w:t>її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порівнянною</w:t>
      </w:r>
      <w:proofErr w:type="spellEnd"/>
      <w:r w:rsidRPr="00F211A5">
        <w:rPr>
          <w:lang w:val="ru-RU"/>
        </w:rPr>
        <w:t xml:space="preserve"> для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різного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розміру</w:t>
      </w:r>
      <w:proofErr w:type="spellEnd"/>
      <w:r w:rsidRPr="00F211A5">
        <w:rPr>
          <w:lang w:val="ru-RU"/>
        </w:rPr>
        <w:t>.</w:t>
      </w:r>
    </w:p>
    <w:p w14:paraId="5654F12C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Переможця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обирають</w:t>
      </w:r>
      <w:proofErr w:type="spellEnd"/>
      <w:r w:rsidRPr="00F211A5">
        <w:rPr>
          <w:lang w:val="ru-RU"/>
        </w:rPr>
        <w:t xml:space="preserve"> за правилом "</w:t>
      </w:r>
      <w:proofErr w:type="spellStart"/>
      <w:r w:rsidRPr="00F211A5">
        <w:rPr>
          <w:lang w:val="ru-RU"/>
        </w:rPr>
        <w:t>переможець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отримує</w:t>
      </w:r>
      <w:proofErr w:type="spellEnd"/>
      <w:r w:rsidRPr="00F211A5">
        <w:rPr>
          <w:lang w:val="ru-RU"/>
        </w:rPr>
        <w:t xml:space="preserve"> все" (</w:t>
      </w:r>
      <w:r>
        <w:t>winner</w:t>
      </w:r>
      <w:r w:rsidRPr="00F211A5">
        <w:rPr>
          <w:lang w:val="ru-RU"/>
        </w:rPr>
        <w:t>-</w:t>
      </w:r>
      <w:r>
        <w:t>take</w:t>
      </w:r>
      <w:r w:rsidRPr="00F211A5">
        <w:rPr>
          <w:lang w:val="ru-RU"/>
        </w:rPr>
        <w:t>-</w:t>
      </w:r>
      <w:r>
        <w:t>all</w:t>
      </w:r>
      <w:r w:rsidRPr="00F211A5">
        <w:rPr>
          <w:lang w:val="ru-RU"/>
        </w:rPr>
        <w:t xml:space="preserve">) з поправкою на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концепту (2):</w:t>
      </w:r>
    </w:p>
    <w:p w14:paraId="13B4FA08" w14:textId="7FFED852" w:rsidR="004A37F4" w:rsidRPr="00F211A5" w:rsidRDefault="00AD0C98">
      <w:pPr>
        <w:tabs>
          <w:tab w:val="right" w:pos="9638"/>
        </w:tabs>
        <w:spacing w:before="80" w:after="80" w:line="240" w:lineRule="auto"/>
        <w:jc w:val="center"/>
        <w:rPr>
          <w:lang w:val="ru-RU"/>
        </w:rPr>
      </w:pPr>
      <w:r w:rsidRPr="00F211A5">
        <w:rPr>
          <w:lang w:val="ru-RU"/>
        </w:rPr>
        <w:t xml:space="preserve">                                                                           </w:t>
      </w:r>
      <w:r w:rsidRPr="00AD0C98">
        <w:rPr>
          <w:position w:val="-12"/>
        </w:rPr>
        <w:object w:dxaOrig="2079" w:dyaOrig="360" w14:anchorId="6D6B85B4">
          <v:shape id="_x0000_i1030" type="#_x0000_t75" style="width:104.25pt;height:18.45pt" o:ole="">
            <v:imagedata r:id="rId17" o:title=""/>
          </v:shape>
          <o:OLEObject Type="Embed" ProgID="Equation.DSMT4" ShapeID="_x0000_i1030" DrawAspect="Content" ObjectID="_1853269335" r:id="rId18"/>
        </w:object>
      </w:r>
      <w:r w:rsidRPr="00F211A5">
        <w:rPr>
          <w:lang w:val="ru-RU"/>
        </w:rPr>
        <w:tab/>
        <w:t>(2)</w:t>
      </w:r>
    </w:p>
    <w:p w14:paraId="20E8BE9A" w14:textId="55E01DB0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де </w:t>
      </w:r>
      <w:r w:rsidR="00AD0C98" w:rsidRPr="00AD0C98">
        <w:rPr>
          <w:position w:val="-6"/>
        </w:rPr>
        <w:object w:dxaOrig="240" w:dyaOrig="279" w14:anchorId="6CBDB74D">
          <v:shape id="_x0000_i1031" type="#_x0000_t75" style="width:12.65pt;height:14.4pt" o:ole="">
            <v:imagedata r:id="rId19" o:title=""/>
          </v:shape>
          <o:OLEObject Type="Embed" ProgID="Equation.DSMT4" ShapeID="_x0000_i1031" DrawAspect="Content" ObjectID="_1853269336" r:id="rId20"/>
        </w:objec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позначає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концепту, </w:t>
      </w:r>
      <w:r w:rsidR="00AD0C98" w:rsidRPr="00AD0C98">
        <w:rPr>
          <w:position w:val="-6"/>
        </w:rPr>
        <w:object w:dxaOrig="220" w:dyaOrig="279" w14:anchorId="0347D643">
          <v:shape id="_x0000_i1032" type="#_x0000_t75" style="width:10.35pt;height:14.4pt" o:ole="">
            <v:imagedata r:id="rId21" o:title=""/>
          </v:shape>
          <o:OLEObject Type="Embed" ProgID="Equation.DSMT4" ShapeID="_x0000_i1032" DrawAspect="Content" ObjectID="_1853269337" r:id="rId22"/>
        </w:object>
      </w:r>
      <w:r w:rsidRPr="00F211A5">
        <w:rPr>
          <w:lang w:val="ru-RU"/>
        </w:rPr>
        <w:t xml:space="preserve"> = 0,10. Концепт </w:t>
      </w:r>
      <w:proofErr w:type="spellStart"/>
      <w:r w:rsidRPr="00F211A5">
        <w:rPr>
          <w:lang w:val="ru-RU"/>
        </w:rPr>
        <w:t>активується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попередня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обробка</w:t>
      </w:r>
      <w:proofErr w:type="spellEnd"/>
      <w:r w:rsidRPr="00F211A5">
        <w:rPr>
          <w:lang w:val="ru-RU"/>
        </w:rPr>
        <w:t xml:space="preserve"> й структурна </w:t>
      </w:r>
      <w:proofErr w:type="spellStart"/>
      <w:r w:rsidRPr="00F211A5">
        <w:rPr>
          <w:lang w:val="ru-RU"/>
        </w:rPr>
        <w:t>перевірка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завершилися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успішно</w:t>
      </w:r>
      <w:proofErr w:type="spellEnd"/>
      <w:r w:rsidRPr="00F211A5">
        <w:rPr>
          <w:lang w:val="ru-RU"/>
        </w:rPr>
        <w:t xml:space="preserve"> та </w:t>
      </w:r>
      <w:r>
        <w:t>GED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обчислено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Активовані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результати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пріоритет</w:t>
      </w:r>
      <w:proofErr w:type="spellEnd"/>
      <w:r w:rsidRPr="00F211A5">
        <w:rPr>
          <w:lang w:val="ru-RU"/>
        </w:rPr>
        <w:t xml:space="preserve"> над </w:t>
      </w:r>
      <w:r w:rsidRPr="00F211A5">
        <w:rPr>
          <w:lang w:val="ru-RU"/>
        </w:rPr>
        <w:lastRenderedPageBreak/>
        <w:t xml:space="preserve">структурно </w:t>
      </w:r>
      <w:proofErr w:type="spellStart"/>
      <w:r w:rsidRPr="00F211A5">
        <w:rPr>
          <w:lang w:val="ru-RU"/>
        </w:rPr>
        <w:t>відхиленими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серед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активованих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перемагає</w:t>
      </w:r>
      <w:proofErr w:type="spellEnd"/>
      <w:r w:rsidRPr="00F211A5">
        <w:rPr>
          <w:lang w:val="ru-RU"/>
        </w:rPr>
        <w:t xml:space="preserve"> концепт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найбільшою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оцінкою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Якщо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активованих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немає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позначають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нерозпізнане</w:t>
      </w:r>
      <w:proofErr w:type="spellEnd"/>
      <w:r w:rsidRPr="00F211A5">
        <w:rPr>
          <w:lang w:val="ru-RU"/>
        </w:rPr>
        <w:t>.</w:t>
      </w:r>
    </w:p>
    <w:p w14:paraId="1BE4EE8B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3 </w:t>
      </w:r>
      <w:proofErr w:type="spellStart"/>
      <w:r w:rsidRPr="00F211A5">
        <w:rPr>
          <w:b/>
          <w:lang w:val="ru-RU"/>
        </w:rPr>
        <w:t>Результати</w:t>
      </w:r>
      <w:proofErr w:type="spellEnd"/>
    </w:p>
    <w:p w14:paraId="38A000BF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3.1 </w:t>
      </w:r>
      <w:proofErr w:type="spellStart"/>
      <w:r w:rsidRPr="00F211A5">
        <w:rPr>
          <w:b/>
          <w:lang w:val="ru-RU"/>
        </w:rPr>
        <w:t>Алфавіт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концептів-атракторів</w:t>
      </w:r>
      <w:proofErr w:type="spellEnd"/>
    </w:p>
    <w:p w14:paraId="6D496657" w14:textId="77777777" w:rsidR="004A37F4" w:rsidRDefault="00DF1A2C">
      <w:pPr>
        <w:spacing w:after="0" w:line="280" w:lineRule="exact"/>
        <w:ind w:firstLine="567"/>
        <w:jc w:val="both"/>
      </w:pPr>
      <w:proofErr w:type="spellStart"/>
      <w:r w:rsidRPr="00F211A5">
        <w:rPr>
          <w:lang w:val="ru-RU"/>
        </w:rPr>
        <w:t>Побудовано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r>
        <w:t>Point</w:t>
      </w:r>
      <w:r w:rsidRPr="00F211A5">
        <w:rPr>
          <w:lang w:val="ru-RU"/>
        </w:rPr>
        <w:t>–</w:t>
      </w:r>
      <w:r>
        <w:t>Vector</w:t>
      </w:r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двома</w:t>
      </w:r>
      <w:proofErr w:type="spellEnd"/>
      <w:r w:rsidRPr="00F211A5">
        <w:rPr>
          <w:lang w:val="ru-RU"/>
        </w:rPr>
        <w:t xml:space="preserve"> типами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і 13 </w:t>
      </w:r>
      <w:proofErr w:type="spellStart"/>
      <w:r w:rsidRPr="00F211A5">
        <w:rPr>
          <w:lang w:val="ru-RU"/>
        </w:rPr>
        <w:t>вибраними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 xml:space="preserve">. Структурною </w:t>
      </w:r>
      <w:proofErr w:type="spellStart"/>
      <w:r w:rsidRPr="00F211A5">
        <w:rPr>
          <w:lang w:val="ru-RU"/>
        </w:rPr>
        <w:t>редукцією</w:t>
      </w:r>
      <w:proofErr w:type="spellEnd"/>
      <w:r w:rsidRPr="00F211A5">
        <w:rPr>
          <w:lang w:val="ru-RU"/>
        </w:rPr>
        <w:t xml:space="preserve"> за один </w:t>
      </w:r>
      <w:proofErr w:type="spellStart"/>
      <w:r w:rsidRPr="00F211A5">
        <w:rPr>
          <w:lang w:val="ru-RU"/>
        </w:rPr>
        <w:t>прохід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колекцією</w:t>
      </w:r>
      <w:proofErr w:type="spellEnd"/>
      <w:r w:rsidRPr="00F211A5">
        <w:rPr>
          <w:lang w:val="ru-RU"/>
        </w:rPr>
        <w:t xml:space="preserve"> з 76 </w:t>
      </w:r>
      <w:proofErr w:type="spellStart"/>
      <w:r w:rsidRPr="00F211A5">
        <w:rPr>
          <w:lang w:val="ru-RU"/>
        </w:rPr>
        <w:t>вручну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відібраних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їхніх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аугментацій</w:t>
      </w:r>
      <w:proofErr w:type="spellEnd"/>
      <w:r w:rsidRPr="00F211A5">
        <w:rPr>
          <w:lang w:val="ru-RU"/>
        </w:rPr>
        <w:t xml:space="preserve">, разом 805 </w:t>
      </w:r>
      <w:proofErr w:type="spellStart"/>
      <w:r w:rsidRPr="00F211A5">
        <w:rPr>
          <w:lang w:val="ru-RU"/>
        </w:rPr>
        <w:t>зразків</w:t>
      </w:r>
      <w:proofErr w:type="spellEnd"/>
      <w:r w:rsidRPr="00F211A5">
        <w:rPr>
          <w:lang w:val="ru-RU"/>
        </w:rPr>
        <w:t xml:space="preserve">, сформовано 13 </w:t>
      </w:r>
      <w:proofErr w:type="spellStart"/>
      <w:r w:rsidRPr="00F211A5">
        <w:rPr>
          <w:lang w:val="ru-RU"/>
        </w:rPr>
        <w:t>концептів-атракторів</w:t>
      </w:r>
      <w:proofErr w:type="spellEnd"/>
      <w:r w:rsidRPr="00F211A5">
        <w:rPr>
          <w:lang w:val="ru-RU"/>
        </w:rPr>
        <w:t xml:space="preserve"> для 10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 цифр.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містять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3 до 12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, на </w:t>
      </w:r>
      <w:proofErr w:type="spellStart"/>
      <w:r w:rsidRPr="00F211A5">
        <w:rPr>
          <w:lang w:val="ru-RU"/>
        </w:rPr>
        <w:t>кожен</w:t>
      </w:r>
      <w:proofErr w:type="spellEnd"/>
      <w:r w:rsidRPr="00F211A5">
        <w:rPr>
          <w:lang w:val="ru-RU"/>
        </w:rPr>
        <w:t xml:space="preserve"> подано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3 до 9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 (табл.</w:t>
      </w:r>
      <w:r>
        <w:t> 1).</w:t>
      </w:r>
    </w:p>
    <w:p w14:paraId="33E81855" w14:textId="77777777" w:rsidR="004A37F4" w:rsidRDefault="00DF1A2C">
      <w:pPr>
        <w:spacing w:before="120" w:after="0" w:line="280" w:lineRule="exact"/>
        <w:jc w:val="center"/>
      </w:pPr>
      <w:proofErr w:type="spellStart"/>
      <w:r>
        <w:rPr>
          <w:b/>
          <w:i/>
          <w:sz w:val="18"/>
        </w:rPr>
        <w:t>Таблиця</w:t>
      </w:r>
      <w:proofErr w:type="spellEnd"/>
      <w:r>
        <w:rPr>
          <w:b/>
          <w:i/>
          <w:sz w:val="18"/>
        </w:rPr>
        <w:t xml:space="preserve"> 1 – </w:t>
      </w:r>
      <w:proofErr w:type="spellStart"/>
      <w:r>
        <w:rPr>
          <w:b/>
          <w:i/>
          <w:sz w:val="18"/>
        </w:rPr>
        <w:t>Алфавіт</w:t>
      </w:r>
      <w:proofErr w:type="spellEnd"/>
      <w:r>
        <w:rPr>
          <w:b/>
          <w:i/>
          <w:sz w:val="18"/>
        </w:rPr>
        <w:t xml:space="preserve"> </w:t>
      </w:r>
      <w:proofErr w:type="spellStart"/>
      <w:r>
        <w:rPr>
          <w:b/>
          <w:i/>
          <w:sz w:val="18"/>
        </w:rPr>
        <w:t>концептів</w:t>
      </w:r>
      <w:proofErr w:type="spellEnd"/>
      <w:r>
        <w:rPr>
          <w:b/>
          <w:i/>
          <w:sz w:val="18"/>
        </w:rPr>
        <w:t xml:space="preserve">: </w:t>
      </w:r>
      <w:proofErr w:type="spellStart"/>
      <w:r>
        <w:rPr>
          <w:b/>
          <w:i/>
          <w:sz w:val="18"/>
        </w:rPr>
        <w:t>кількість</w:t>
      </w:r>
      <w:proofErr w:type="spellEnd"/>
      <w:r>
        <w:rPr>
          <w:b/>
          <w:i/>
          <w:sz w:val="18"/>
        </w:rPr>
        <w:t xml:space="preserve"> </w:t>
      </w:r>
      <w:proofErr w:type="spellStart"/>
      <w:r>
        <w:rPr>
          <w:b/>
          <w:i/>
          <w:sz w:val="18"/>
        </w:rPr>
        <w:t>вузлів</w:t>
      </w:r>
      <w:proofErr w:type="spellEnd"/>
      <w:r>
        <w:rPr>
          <w:b/>
          <w:i/>
          <w:sz w:val="18"/>
        </w:rPr>
        <w:t xml:space="preserve"> і </w:t>
      </w:r>
      <w:proofErr w:type="spellStart"/>
      <w:r>
        <w:rPr>
          <w:b/>
          <w:i/>
          <w:sz w:val="18"/>
        </w:rPr>
        <w:t>оригіналів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09"/>
        <w:gridCol w:w="3209"/>
      </w:tblGrid>
      <w:tr w:rsidR="004A37F4" w14:paraId="60C28BAE" w14:textId="77777777">
        <w:trPr>
          <w:jc w:val="center"/>
        </w:trPr>
        <w:tc>
          <w:tcPr>
            <w:tcW w:w="3213" w:type="dxa"/>
          </w:tcPr>
          <w:p w14:paraId="69FA511D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Концепт</w:t>
            </w:r>
            <w:proofErr w:type="spellEnd"/>
          </w:p>
        </w:tc>
        <w:tc>
          <w:tcPr>
            <w:tcW w:w="3213" w:type="dxa"/>
          </w:tcPr>
          <w:p w14:paraId="4306B661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Кількість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вузлів</w:t>
            </w:r>
            <w:proofErr w:type="spellEnd"/>
          </w:p>
        </w:tc>
        <w:tc>
          <w:tcPr>
            <w:tcW w:w="3213" w:type="dxa"/>
          </w:tcPr>
          <w:p w14:paraId="738F6FD7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Кількість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оригіналів</w:t>
            </w:r>
            <w:proofErr w:type="spellEnd"/>
          </w:p>
        </w:tc>
      </w:tr>
      <w:tr w:rsidR="004A37F4" w14:paraId="7FB90809" w14:textId="77777777">
        <w:trPr>
          <w:jc w:val="center"/>
        </w:trPr>
        <w:tc>
          <w:tcPr>
            <w:tcW w:w="3213" w:type="dxa"/>
          </w:tcPr>
          <w:p w14:paraId="227586BA" w14:textId="77777777" w:rsidR="004A37F4" w:rsidRDefault="00DF1A2C">
            <w:r>
              <w:rPr>
                <w:sz w:val="18"/>
              </w:rPr>
              <w:t>0_1</w:t>
            </w:r>
          </w:p>
        </w:tc>
        <w:tc>
          <w:tcPr>
            <w:tcW w:w="3213" w:type="dxa"/>
          </w:tcPr>
          <w:p w14:paraId="11BE525C" w14:textId="77777777" w:rsidR="004A37F4" w:rsidRDefault="00DF1A2C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13" w:type="dxa"/>
          </w:tcPr>
          <w:p w14:paraId="4D6A3D28" w14:textId="77777777" w:rsidR="004A37F4" w:rsidRDefault="00DF1A2C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4A37F4" w14:paraId="557FCFEF" w14:textId="77777777">
        <w:trPr>
          <w:jc w:val="center"/>
        </w:trPr>
        <w:tc>
          <w:tcPr>
            <w:tcW w:w="3213" w:type="dxa"/>
          </w:tcPr>
          <w:p w14:paraId="78763FAC" w14:textId="77777777" w:rsidR="004A37F4" w:rsidRDefault="00DF1A2C">
            <w:r>
              <w:rPr>
                <w:sz w:val="18"/>
              </w:rPr>
              <w:t>1_1</w:t>
            </w:r>
          </w:p>
        </w:tc>
        <w:tc>
          <w:tcPr>
            <w:tcW w:w="3213" w:type="dxa"/>
          </w:tcPr>
          <w:p w14:paraId="6B7593CE" w14:textId="77777777" w:rsidR="004A37F4" w:rsidRDefault="00DF1A2C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18B43C73" w14:textId="77777777" w:rsidR="004A37F4" w:rsidRDefault="00DF1A2C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4A37F4" w14:paraId="17FB879C" w14:textId="77777777">
        <w:trPr>
          <w:jc w:val="center"/>
        </w:trPr>
        <w:tc>
          <w:tcPr>
            <w:tcW w:w="3213" w:type="dxa"/>
          </w:tcPr>
          <w:p w14:paraId="2358DA98" w14:textId="77777777" w:rsidR="004A37F4" w:rsidRDefault="00DF1A2C">
            <w:r>
              <w:rPr>
                <w:sz w:val="18"/>
              </w:rPr>
              <w:t>1_3</w:t>
            </w:r>
          </w:p>
        </w:tc>
        <w:tc>
          <w:tcPr>
            <w:tcW w:w="3213" w:type="dxa"/>
          </w:tcPr>
          <w:p w14:paraId="22C6B9BC" w14:textId="77777777" w:rsidR="004A37F4" w:rsidRDefault="00DF1A2C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3CD023D5" w14:textId="77777777" w:rsidR="004A37F4" w:rsidRDefault="00DF1A2C"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 w:rsidR="004A37F4" w14:paraId="361F2081" w14:textId="77777777">
        <w:trPr>
          <w:jc w:val="center"/>
        </w:trPr>
        <w:tc>
          <w:tcPr>
            <w:tcW w:w="3213" w:type="dxa"/>
          </w:tcPr>
          <w:p w14:paraId="278E2E5C" w14:textId="77777777" w:rsidR="004A37F4" w:rsidRDefault="00DF1A2C">
            <w:r>
              <w:rPr>
                <w:sz w:val="18"/>
              </w:rPr>
              <w:t>2_1</w:t>
            </w:r>
          </w:p>
        </w:tc>
        <w:tc>
          <w:tcPr>
            <w:tcW w:w="3213" w:type="dxa"/>
          </w:tcPr>
          <w:p w14:paraId="14954C3A" w14:textId="77777777" w:rsidR="004A37F4" w:rsidRDefault="00DF1A2C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3E9A0784" w14:textId="77777777" w:rsidR="004A37F4" w:rsidRDefault="00DF1A2C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4A37F4" w14:paraId="22A394EA" w14:textId="77777777">
        <w:trPr>
          <w:jc w:val="center"/>
        </w:trPr>
        <w:tc>
          <w:tcPr>
            <w:tcW w:w="3213" w:type="dxa"/>
          </w:tcPr>
          <w:p w14:paraId="632ECEA0" w14:textId="77777777" w:rsidR="004A37F4" w:rsidRDefault="00DF1A2C">
            <w:r>
              <w:rPr>
                <w:sz w:val="18"/>
              </w:rPr>
              <w:t>2_2</w:t>
            </w:r>
          </w:p>
        </w:tc>
        <w:tc>
          <w:tcPr>
            <w:tcW w:w="3213" w:type="dxa"/>
          </w:tcPr>
          <w:p w14:paraId="15B9C132" w14:textId="77777777" w:rsidR="004A37F4" w:rsidRDefault="00DF1A2C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213" w:type="dxa"/>
          </w:tcPr>
          <w:p w14:paraId="12355250" w14:textId="77777777" w:rsidR="004A37F4" w:rsidRDefault="00DF1A2C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4A37F4" w14:paraId="5183E131" w14:textId="77777777">
        <w:trPr>
          <w:jc w:val="center"/>
        </w:trPr>
        <w:tc>
          <w:tcPr>
            <w:tcW w:w="3213" w:type="dxa"/>
          </w:tcPr>
          <w:p w14:paraId="7894A447" w14:textId="77777777" w:rsidR="004A37F4" w:rsidRDefault="00DF1A2C">
            <w:r>
              <w:rPr>
                <w:sz w:val="18"/>
              </w:rPr>
              <w:t>3_1</w:t>
            </w:r>
          </w:p>
        </w:tc>
        <w:tc>
          <w:tcPr>
            <w:tcW w:w="3213" w:type="dxa"/>
          </w:tcPr>
          <w:p w14:paraId="796F3EBC" w14:textId="77777777" w:rsidR="004A37F4" w:rsidRDefault="00DF1A2C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3BC6B7BF" w14:textId="77777777" w:rsidR="004A37F4" w:rsidRDefault="00DF1A2C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4A37F4" w14:paraId="44FC5853" w14:textId="77777777">
        <w:trPr>
          <w:jc w:val="center"/>
        </w:trPr>
        <w:tc>
          <w:tcPr>
            <w:tcW w:w="3213" w:type="dxa"/>
          </w:tcPr>
          <w:p w14:paraId="4B630797" w14:textId="77777777" w:rsidR="004A37F4" w:rsidRDefault="00DF1A2C">
            <w:r>
              <w:rPr>
                <w:sz w:val="18"/>
              </w:rPr>
              <w:t>4_1</w:t>
            </w:r>
          </w:p>
        </w:tc>
        <w:tc>
          <w:tcPr>
            <w:tcW w:w="3213" w:type="dxa"/>
          </w:tcPr>
          <w:p w14:paraId="31271030" w14:textId="77777777" w:rsidR="004A37F4" w:rsidRDefault="00DF1A2C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42A4BD3B" w14:textId="77777777" w:rsidR="004A37F4" w:rsidRDefault="00DF1A2C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4A37F4" w14:paraId="4A164C41" w14:textId="77777777">
        <w:trPr>
          <w:jc w:val="center"/>
        </w:trPr>
        <w:tc>
          <w:tcPr>
            <w:tcW w:w="3213" w:type="dxa"/>
          </w:tcPr>
          <w:p w14:paraId="1FD54477" w14:textId="77777777" w:rsidR="004A37F4" w:rsidRDefault="00DF1A2C">
            <w:r>
              <w:rPr>
                <w:sz w:val="18"/>
              </w:rPr>
              <w:t>4_2</w:t>
            </w:r>
          </w:p>
        </w:tc>
        <w:tc>
          <w:tcPr>
            <w:tcW w:w="3213" w:type="dxa"/>
          </w:tcPr>
          <w:p w14:paraId="53B05AAD" w14:textId="77777777" w:rsidR="004A37F4" w:rsidRDefault="00DF1A2C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2F9389B2" w14:textId="77777777" w:rsidR="004A37F4" w:rsidRDefault="00DF1A2C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4A37F4" w14:paraId="1FD143B5" w14:textId="77777777">
        <w:trPr>
          <w:jc w:val="center"/>
        </w:trPr>
        <w:tc>
          <w:tcPr>
            <w:tcW w:w="3213" w:type="dxa"/>
          </w:tcPr>
          <w:p w14:paraId="5478243E" w14:textId="77777777" w:rsidR="004A37F4" w:rsidRDefault="00DF1A2C">
            <w:r>
              <w:rPr>
                <w:sz w:val="18"/>
              </w:rPr>
              <w:t>5_1</w:t>
            </w:r>
          </w:p>
        </w:tc>
        <w:tc>
          <w:tcPr>
            <w:tcW w:w="3213" w:type="dxa"/>
          </w:tcPr>
          <w:p w14:paraId="20133511" w14:textId="77777777" w:rsidR="004A37F4" w:rsidRDefault="00DF1A2C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1BE79F26" w14:textId="77777777" w:rsidR="004A37F4" w:rsidRDefault="00DF1A2C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4A37F4" w14:paraId="283F1289" w14:textId="77777777">
        <w:trPr>
          <w:jc w:val="center"/>
        </w:trPr>
        <w:tc>
          <w:tcPr>
            <w:tcW w:w="3213" w:type="dxa"/>
          </w:tcPr>
          <w:p w14:paraId="3A1F347F" w14:textId="77777777" w:rsidR="004A37F4" w:rsidRDefault="00DF1A2C">
            <w:r>
              <w:rPr>
                <w:sz w:val="18"/>
              </w:rPr>
              <w:t>6_1</w:t>
            </w:r>
          </w:p>
        </w:tc>
        <w:tc>
          <w:tcPr>
            <w:tcW w:w="3213" w:type="dxa"/>
          </w:tcPr>
          <w:p w14:paraId="5A2DB963" w14:textId="77777777" w:rsidR="004A37F4" w:rsidRDefault="00DF1A2C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13" w:type="dxa"/>
          </w:tcPr>
          <w:p w14:paraId="272DEF39" w14:textId="77777777" w:rsidR="004A37F4" w:rsidRDefault="00DF1A2C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4A37F4" w14:paraId="786A63DC" w14:textId="77777777">
        <w:trPr>
          <w:jc w:val="center"/>
        </w:trPr>
        <w:tc>
          <w:tcPr>
            <w:tcW w:w="3213" w:type="dxa"/>
          </w:tcPr>
          <w:p w14:paraId="16B6C76C" w14:textId="77777777" w:rsidR="004A37F4" w:rsidRDefault="00DF1A2C">
            <w:r>
              <w:rPr>
                <w:sz w:val="18"/>
              </w:rPr>
              <w:t>7_1</w:t>
            </w:r>
          </w:p>
        </w:tc>
        <w:tc>
          <w:tcPr>
            <w:tcW w:w="3213" w:type="dxa"/>
          </w:tcPr>
          <w:p w14:paraId="7D0D2FCE" w14:textId="77777777" w:rsidR="004A37F4" w:rsidRDefault="00DF1A2C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7DEFED2A" w14:textId="77777777" w:rsidR="004A37F4" w:rsidRDefault="00DF1A2C">
            <w:pPr>
              <w:jc w:val="center"/>
            </w:pPr>
            <w:r>
              <w:rPr>
                <w:sz w:val="18"/>
              </w:rPr>
              <w:t>9</w:t>
            </w:r>
          </w:p>
        </w:tc>
      </w:tr>
      <w:tr w:rsidR="004A37F4" w14:paraId="53E7CC2D" w14:textId="77777777">
        <w:trPr>
          <w:jc w:val="center"/>
        </w:trPr>
        <w:tc>
          <w:tcPr>
            <w:tcW w:w="3213" w:type="dxa"/>
          </w:tcPr>
          <w:p w14:paraId="2485D5A7" w14:textId="77777777" w:rsidR="004A37F4" w:rsidRDefault="00DF1A2C">
            <w:r>
              <w:rPr>
                <w:sz w:val="18"/>
              </w:rPr>
              <w:t>8_1</w:t>
            </w:r>
          </w:p>
        </w:tc>
        <w:tc>
          <w:tcPr>
            <w:tcW w:w="3213" w:type="dxa"/>
          </w:tcPr>
          <w:p w14:paraId="3D621C58" w14:textId="77777777" w:rsidR="004A37F4" w:rsidRDefault="00DF1A2C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213" w:type="dxa"/>
          </w:tcPr>
          <w:p w14:paraId="77E62A0A" w14:textId="77777777" w:rsidR="004A37F4" w:rsidRDefault="00DF1A2C">
            <w:pPr>
              <w:jc w:val="center"/>
            </w:pPr>
            <w:r>
              <w:rPr>
                <w:sz w:val="18"/>
              </w:rPr>
              <w:t>8</w:t>
            </w:r>
          </w:p>
        </w:tc>
      </w:tr>
      <w:tr w:rsidR="004A37F4" w14:paraId="2B471189" w14:textId="77777777">
        <w:trPr>
          <w:jc w:val="center"/>
        </w:trPr>
        <w:tc>
          <w:tcPr>
            <w:tcW w:w="3213" w:type="dxa"/>
          </w:tcPr>
          <w:p w14:paraId="7E90AEA3" w14:textId="77777777" w:rsidR="004A37F4" w:rsidRDefault="00DF1A2C">
            <w:r>
              <w:rPr>
                <w:sz w:val="18"/>
              </w:rPr>
              <w:t>9_2</w:t>
            </w:r>
          </w:p>
        </w:tc>
        <w:tc>
          <w:tcPr>
            <w:tcW w:w="3213" w:type="dxa"/>
          </w:tcPr>
          <w:p w14:paraId="0F88B0AF" w14:textId="77777777" w:rsidR="004A37F4" w:rsidRDefault="00DF1A2C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09EEDAA8" w14:textId="77777777" w:rsidR="004A37F4" w:rsidRDefault="00DF1A2C">
            <w:pPr>
              <w:jc w:val="center"/>
            </w:pPr>
            <w:r>
              <w:rPr>
                <w:sz w:val="18"/>
              </w:rPr>
              <w:t>8</w:t>
            </w:r>
          </w:p>
        </w:tc>
      </w:tr>
    </w:tbl>
    <w:p w14:paraId="60787894" w14:textId="77777777" w:rsidR="004A37F4" w:rsidRDefault="004A37F4">
      <w:pPr>
        <w:spacing w:after="0" w:line="280" w:lineRule="exact"/>
        <w:jc w:val="both"/>
      </w:pPr>
    </w:p>
    <w:p w14:paraId="08B6AE5F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3.2 </w:t>
      </w:r>
      <w:proofErr w:type="spellStart"/>
      <w:r w:rsidRPr="00F211A5">
        <w:rPr>
          <w:b/>
          <w:lang w:val="ru-RU"/>
        </w:rPr>
        <w:t>Дані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оцінювання</w:t>
      </w:r>
      <w:proofErr w:type="spellEnd"/>
      <w:r w:rsidRPr="00F211A5">
        <w:rPr>
          <w:b/>
          <w:lang w:val="ru-RU"/>
        </w:rPr>
        <w:t xml:space="preserve"> і </w:t>
      </w:r>
      <w:proofErr w:type="spellStart"/>
      <w:r w:rsidRPr="00F211A5">
        <w:rPr>
          <w:b/>
          <w:lang w:val="ru-RU"/>
        </w:rPr>
        <w:t>фільтр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повноти</w:t>
      </w:r>
      <w:proofErr w:type="spellEnd"/>
      <w:r w:rsidRPr="00F211A5">
        <w:rPr>
          <w:b/>
          <w:lang w:val="ru-RU"/>
        </w:rPr>
        <w:t xml:space="preserve"> контуру</w:t>
      </w:r>
    </w:p>
    <w:p w14:paraId="634C1580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Повноту</w:t>
      </w:r>
      <w:proofErr w:type="spellEnd"/>
      <w:r w:rsidRPr="00F211A5">
        <w:rPr>
          <w:lang w:val="ru-RU"/>
        </w:rPr>
        <w:t xml:space="preserve"> контуру </w:t>
      </w:r>
      <w:proofErr w:type="spellStart"/>
      <w:r w:rsidRPr="00F211A5">
        <w:rPr>
          <w:lang w:val="ru-RU"/>
        </w:rPr>
        <w:t>розмічено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вручну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кожне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тестове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позначили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повне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неповне</w:t>
      </w:r>
      <w:proofErr w:type="spellEnd"/>
      <w:r w:rsidRPr="00F211A5">
        <w:rPr>
          <w:lang w:val="ru-RU"/>
        </w:rPr>
        <w:t xml:space="preserve">, до </w:t>
      </w: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допустили </w:t>
      </w:r>
      <w:proofErr w:type="spellStart"/>
      <w:r w:rsidRPr="00F211A5">
        <w:rPr>
          <w:lang w:val="ru-RU"/>
        </w:rPr>
        <w:t>лише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повні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Детальнішого</w:t>
      </w:r>
      <w:proofErr w:type="spellEnd"/>
      <w:r w:rsidRPr="00F211A5">
        <w:rPr>
          <w:lang w:val="ru-RU"/>
        </w:rPr>
        <w:t xml:space="preserve"> протоколу </w:t>
      </w:r>
      <w:proofErr w:type="spellStart"/>
      <w:r w:rsidRPr="00F211A5">
        <w:rPr>
          <w:lang w:val="ru-RU"/>
        </w:rPr>
        <w:t>розмітки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існує</w:t>
      </w:r>
      <w:proofErr w:type="spellEnd"/>
      <w:r w:rsidRPr="00F211A5">
        <w:rPr>
          <w:lang w:val="ru-RU"/>
        </w:rPr>
        <w:t xml:space="preserve">, а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незалежність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результатів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класифікації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перевірено</w:t>
      </w:r>
      <w:proofErr w:type="spellEnd"/>
      <w:r w:rsidRPr="00F211A5">
        <w:rPr>
          <w:lang w:val="ru-RU"/>
        </w:rPr>
        <w:t>.</w:t>
      </w:r>
    </w:p>
    <w:p w14:paraId="78E1C908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10</w:t>
      </w:r>
      <w:r>
        <w:t> </w:t>
      </w:r>
      <w:r w:rsidRPr="00F211A5">
        <w:rPr>
          <w:lang w:val="ru-RU"/>
        </w:rPr>
        <w:t xml:space="preserve">000 </w:t>
      </w:r>
      <w:proofErr w:type="spellStart"/>
      <w:r w:rsidRPr="00F211A5">
        <w:rPr>
          <w:lang w:val="ru-RU"/>
        </w:rPr>
        <w:t>тестових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r>
        <w:t>MNIST</w:t>
      </w:r>
      <w:r w:rsidRPr="00F211A5">
        <w:rPr>
          <w:lang w:val="ru-RU"/>
        </w:rPr>
        <w:t xml:space="preserve"> [40] допущено 8</w:t>
      </w:r>
      <w:r>
        <w:t> </w:t>
      </w:r>
      <w:r w:rsidRPr="00F211A5">
        <w:rPr>
          <w:lang w:val="ru-RU"/>
        </w:rPr>
        <w:t xml:space="preserve">707, </w:t>
      </w:r>
      <w:proofErr w:type="spellStart"/>
      <w:r w:rsidRPr="00F211A5">
        <w:rPr>
          <w:lang w:val="ru-RU"/>
        </w:rPr>
        <w:t>тобто</w:t>
      </w:r>
      <w:proofErr w:type="spellEnd"/>
      <w:r w:rsidRPr="00F211A5">
        <w:rPr>
          <w:lang w:val="ru-RU"/>
        </w:rPr>
        <w:t xml:space="preserve"> 87,07</w:t>
      </w:r>
      <w:r>
        <w:t> </w:t>
      </w:r>
      <w:r w:rsidRPr="00F211A5">
        <w:rPr>
          <w:lang w:val="ru-RU"/>
        </w:rPr>
        <w:t>%; 1</w:t>
      </w:r>
      <w:r>
        <w:t> </w:t>
      </w:r>
      <w:r w:rsidRPr="00F211A5">
        <w:rPr>
          <w:lang w:val="ru-RU"/>
        </w:rPr>
        <w:t>293 (12,93</w:t>
      </w:r>
      <w:r>
        <w:t> </w:t>
      </w:r>
      <w:r w:rsidRPr="00F211A5">
        <w:rPr>
          <w:lang w:val="ru-RU"/>
        </w:rPr>
        <w:t xml:space="preserve">%) </w:t>
      </w:r>
      <w:proofErr w:type="spellStart"/>
      <w:r w:rsidRPr="00F211A5">
        <w:rPr>
          <w:lang w:val="ru-RU"/>
        </w:rPr>
        <w:t>вилучено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Розпізнавання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розірваних</w:t>
      </w:r>
      <w:proofErr w:type="spellEnd"/>
      <w:r w:rsidRPr="00F211A5">
        <w:rPr>
          <w:lang w:val="ru-RU"/>
        </w:rPr>
        <w:t xml:space="preserve"> структур </w:t>
      </w:r>
      <w:proofErr w:type="spellStart"/>
      <w:r w:rsidRPr="00F211A5">
        <w:rPr>
          <w:lang w:val="ru-RU"/>
        </w:rPr>
        <w:t>потребує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асоціативного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механізму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якого</w:t>
      </w:r>
      <w:proofErr w:type="spellEnd"/>
      <w:r w:rsidRPr="00F211A5">
        <w:rPr>
          <w:lang w:val="ru-RU"/>
        </w:rPr>
        <w:t xml:space="preserve"> система не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, тому метрики </w:t>
      </w:r>
      <w:proofErr w:type="spellStart"/>
      <w:r w:rsidRPr="00F211A5">
        <w:rPr>
          <w:lang w:val="ru-RU"/>
        </w:rPr>
        <w:t>характеризують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допущену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підмножину</w:t>
      </w:r>
      <w:proofErr w:type="spellEnd"/>
      <w:r w:rsidRPr="00F211A5">
        <w:rPr>
          <w:lang w:val="ru-RU"/>
        </w:rPr>
        <w:t>.</w:t>
      </w:r>
    </w:p>
    <w:p w14:paraId="08EA299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Частка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збережених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нерівномірна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класами</w:t>
      </w:r>
      <w:proofErr w:type="spellEnd"/>
      <w:r w:rsidRPr="00F211A5">
        <w:rPr>
          <w:lang w:val="ru-RU"/>
        </w:rPr>
        <w:t xml:space="preserve"> (табл.</w:t>
      </w:r>
      <w:r>
        <w:t> </w:t>
      </w:r>
      <w:r w:rsidRPr="00F211A5">
        <w:rPr>
          <w:lang w:val="ru-RU"/>
        </w:rPr>
        <w:t xml:space="preserve">2):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582/974 = 59,75</w:t>
      </w:r>
      <w:r>
        <w:t> </w:t>
      </w:r>
      <w:r w:rsidRPr="00F211A5">
        <w:rPr>
          <w:lang w:val="ru-RU"/>
        </w:rPr>
        <w:t xml:space="preserve">% для </w:t>
      </w:r>
      <w:proofErr w:type="spellStart"/>
      <w:r w:rsidRPr="00F211A5">
        <w:rPr>
          <w:lang w:val="ru-RU"/>
        </w:rPr>
        <w:t>цифри</w:t>
      </w:r>
      <w:proofErr w:type="spellEnd"/>
      <w:r w:rsidRPr="00F211A5">
        <w:rPr>
          <w:lang w:val="ru-RU"/>
        </w:rPr>
        <w:t xml:space="preserve"> 8 до 1</w:t>
      </w:r>
      <w:r>
        <w:t> </w:t>
      </w:r>
      <w:r w:rsidRPr="00F211A5">
        <w:rPr>
          <w:lang w:val="ru-RU"/>
        </w:rPr>
        <w:t>129/1</w:t>
      </w:r>
      <w:r>
        <w:t> </w:t>
      </w:r>
      <w:r w:rsidRPr="00F211A5">
        <w:rPr>
          <w:lang w:val="ru-RU"/>
        </w:rPr>
        <w:t>135 = 99,47</w:t>
      </w:r>
      <w:r>
        <w:t> </w:t>
      </w:r>
      <w:r w:rsidRPr="00F211A5">
        <w:rPr>
          <w:lang w:val="ru-RU"/>
        </w:rPr>
        <w:t xml:space="preserve">% для </w:t>
      </w:r>
      <w:proofErr w:type="spellStart"/>
      <w:r w:rsidRPr="00F211A5">
        <w:rPr>
          <w:lang w:val="ru-RU"/>
        </w:rPr>
        <w:t>цифри</w:t>
      </w:r>
      <w:proofErr w:type="spellEnd"/>
      <w:r w:rsidRPr="00F211A5">
        <w:rPr>
          <w:lang w:val="ru-RU"/>
        </w:rPr>
        <w:t xml:space="preserve"> 1.</w:t>
      </w:r>
    </w:p>
    <w:p w14:paraId="1A49B503" w14:textId="77777777" w:rsidR="004A37F4" w:rsidRPr="00F211A5" w:rsidRDefault="00DF1A2C">
      <w:pPr>
        <w:spacing w:before="120" w:after="0" w:line="280" w:lineRule="exact"/>
        <w:jc w:val="center"/>
        <w:rPr>
          <w:lang w:val="ru-RU"/>
        </w:rPr>
      </w:pPr>
      <w:proofErr w:type="spellStart"/>
      <w:r w:rsidRPr="00F211A5">
        <w:rPr>
          <w:b/>
          <w:i/>
          <w:sz w:val="18"/>
          <w:lang w:val="ru-RU"/>
        </w:rPr>
        <w:t>Таблиця</w:t>
      </w:r>
      <w:proofErr w:type="spellEnd"/>
      <w:r w:rsidRPr="00F211A5">
        <w:rPr>
          <w:b/>
          <w:i/>
          <w:sz w:val="18"/>
          <w:lang w:val="ru-RU"/>
        </w:rPr>
        <w:t xml:space="preserve"> 2 – </w:t>
      </w:r>
      <w:proofErr w:type="spellStart"/>
      <w:r w:rsidRPr="00F211A5">
        <w:rPr>
          <w:b/>
          <w:i/>
          <w:sz w:val="18"/>
          <w:lang w:val="ru-RU"/>
        </w:rPr>
        <w:t>Частка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зображень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r>
        <w:rPr>
          <w:b/>
          <w:i/>
          <w:sz w:val="18"/>
        </w:rPr>
        <w:t>MNIST</w:t>
      </w:r>
      <w:r w:rsidRPr="00F211A5">
        <w:rPr>
          <w:b/>
          <w:i/>
          <w:sz w:val="18"/>
          <w:lang w:val="ru-RU"/>
        </w:rPr>
        <w:t xml:space="preserve">, </w:t>
      </w:r>
      <w:proofErr w:type="spellStart"/>
      <w:r w:rsidRPr="00F211A5">
        <w:rPr>
          <w:b/>
          <w:i/>
          <w:sz w:val="18"/>
          <w:lang w:val="ru-RU"/>
        </w:rPr>
        <w:t>збережених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після</w:t>
      </w:r>
      <w:proofErr w:type="spellEnd"/>
      <w:r w:rsidRPr="00F211A5">
        <w:rPr>
          <w:b/>
          <w:i/>
          <w:sz w:val="18"/>
          <w:lang w:val="ru-RU"/>
        </w:rPr>
        <w:t xml:space="preserve"> ручного </w:t>
      </w:r>
      <w:proofErr w:type="spellStart"/>
      <w:r w:rsidRPr="00F211A5">
        <w:rPr>
          <w:b/>
          <w:i/>
          <w:sz w:val="18"/>
          <w:lang w:val="ru-RU"/>
        </w:rPr>
        <w:t>фільтра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повноти</w:t>
      </w:r>
      <w:proofErr w:type="spellEnd"/>
      <w:r w:rsidRPr="00F211A5">
        <w:rPr>
          <w:b/>
          <w:i/>
          <w:sz w:val="18"/>
          <w:lang w:val="ru-RU"/>
        </w:rPr>
        <w:t xml:space="preserve"> контуру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4A37F4" w14:paraId="07909A9A" w14:textId="77777777">
        <w:trPr>
          <w:jc w:val="center"/>
        </w:trPr>
        <w:tc>
          <w:tcPr>
            <w:tcW w:w="3213" w:type="dxa"/>
          </w:tcPr>
          <w:p w14:paraId="18B1E7F1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Клас</w:t>
            </w:r>
            <w:proofErr w:type="spellEnd"/>
          </w:p>
        </w:tc>
        <w:tc>
          <w:tcPr>
            <w:tcW w:w="3213" w:type="dxa"/>
          </w:tcPr>
          <w:p w14:paraId="7C1BD6B3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Допущено</w:t>
            </w:r>
            <w:proofErr w:type="spellEnd"/>
            <w:r>
              <w:rPr>
                <w:b/>
                <w:sz w:val="18"/>
              </w:rPr>
              <w:t xml:space="preserve"> / у MNIST</w:t>
            </w:r>
          </w:p>
        </w:tc>
        <w:tc>
          <w:tcPr>
            <w:tcW w:w="3213" w:type="dxa"/>
          </w:tcPr>
          <w:p w14:paraId="53087C2D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Збережено</w:t>
            </w:r>
            <w:proofErr w:type="spellEnd"/>
            <w:r>
              <w:rPr>
                <w:b/>
                <w:sz w:val="18"/>
              </w:rPr>
              <w:t>, %</w:t>
            </w:r>
          </w:p>
        </w:tc>
      </w:tr>
      <w:tr w:rsidR="004A37F4" w14:paraId="4D0DFAA7" w14:textId="77777777">
        <w:trPr>
          <w:jc w:val="center"/>
        </w:trPr>
        <w:tc>
          <w:tcPr>
            <w:tcW w:w="3213" w:type="dxa"/>
          </w:tcPr>
          <w:p w14:paraId="5187A7AA" w14:textId="77777777" w:rsidR="004A37F4" w:rsidRDefault="00DF1A2C">
            <w:r>
              <w:rPr>
                <w:sz w:val="18"/>
              </w:rPr>
              <w:t>0</w:t>
            </w:r>
          </w:p>
        </w:tc>
        <w:tc>
          <w:tcPr>
            <w:tcW w:w="3213" w:type="dxa"/>
          </w:tcPr>
          <w:p w14:paraId="5C37F48E" w14:textId="77777777" w:rsidR="004A37F4" w:rsidRDefault="00DF1A2C">
            <w:pPr>
              <w:jc w:val="center"/>
            </w:pPr>
            <w:r>
              <w:rPr>
                <w:sz w:val="18"/>
              </w:rPr>
              <w:t>830 / 980</w:t>
            </w:r>
          </w:p>
        </w:tc>
        <w:tc>
          <w:tcPr>
            <w:tcW w:w="3213" w:type="dxa"/>
          </w:tcPr>
          <w:p w14:paraId="69ADD695" w14:textId="77777777" w:rsidR="004A37F4" w:rsidRDefault="00DF1A2C">
            <w:pPr>
              <w:jc w:val="center"/>
            </w:pPr>
            <w:r>
              <w:rPr>
                <w:sz w:val="18"/>
              </w:rPr>
              <w:t>84,69</w:t>
            </w:r>
          </w:p>
        </w:tc>
      </w:tr>
      <w:tr w:rsidR="004A37F4" w14:paraId="70C7A07D" w14:textId="77777777">
        <w:trPr>
          <w:jc w:val="center"/>
        </w:trPr>
        <w:tc>
          <w:tcPr>
            <w:tcW w:w="3213" w:type="dxa"/>
          </w:tcPr>
          <w:p w14:paraId="2C55C16B" w14:textId="77777777" w:rsidR="004A37F4" w:rsidRDefault="00DF1A2C">
            <w:r>
              <w:rPr>
                <w:sz w:val="18"/>
              </w:rPr>
              <w:t>1</w:t>
            </w:r>
          </w:p>
        </w:tc>
        <w:tc>
          <w:tcPr>
            <w:tcW w:w="3213" w:type="dxa"/>
          </w:tcPr>
          <w:p w14:paraId="70E9FD29" w14:textId="77777777" w:rsidR="004A37F4" w:rsidRDefault="00DF1A2C">
            <w:pPr>
              <w:jc w:val="center"/>
            </w:pPr>
            <w:r>
              <w:rPr>
                <w:sz w:val="18"/>
              </w:rPr>
              <w:t>1 129 / 1 135</w:t>
            </w:r>
          </w:p>
        </w:tc>
        <w:tc>
          <w:tcPr>
            <w:tcW w:w="3213" w:type="dxa"/>
          </w:tcPr>
          <w:p w14:paraId="5BA1FF2F" w14:textId="77777777" w:rsidR="004A37F4" w:rsidRDefault="00DF1A2C">
            <w:pPr>
              <w:jc w:val="center"/>
            </w:pPr>
            <w:r>
              <w:rPr>
                <w:sz w:val="18"/>
              </w:rPr>
              <w:t>99,47</w:t>
            </w:r>
          </w:p>
        </w:tc>
      </w:tr>
      <w:tr w:rsidR="004A37F4" w14:paraId="37CA2FB3" w14:textId="77777777">
        <w:trPr>
          <w:jc w:val="center"/>
        </w:trPr>
        <w:tc>
          <w:tcPr>
            <w:tcW w:w="3213" w:type="dxa"/>
          </w:tcPr>
          <w:p w14:paraId="3564C343" w14:textId="77777777" w:rsidR="004A37F4" w:rsidRDefault="00DF1A2C">
            <w:r>
              <w:rPr>
                <w:sz w:val="18"/>
              </w:rPr>
              <w:t>2</w:t>
            </w:r>
          </w:p>
        </w:tc>
        <w:tc>
          <w:tcPr>
            <w:tcW w:w="3213" w:type="dxa"/>
          </w:tcPr>
          <w:p w14:paraId="75A3B1E3" w14:textId="77777777" w:rsidR="004A37F4" w:rsidRDefault="00DF1A2C">
            <w:pPr>
              <w:jc w:val="center"/>
            </w:pPr>
            <w:r>
              <w:rPr>
                <w:sz w:val="18"/>
              </w:rPr>
              <w:t>956 / 1 032</w:t>
            </w:r>
          </w:p>
        </w:tc>
        <w:tc>
          <w:tcPr>
            <w:tcW w:w="3213" w:type="dxa"/>
          </w:tcPr>
          <w:p w14:paraId="23EC356C" w14:textId="77777777" w:rsidR="004A37F4" w:rsidRDefault="00DF1A2C">
            <w:pPr>
              <w:jc w:val="center"/>
            </w:pPr>
            <w:r>
              <w:rPr>
                <w:sz w:val="18"/>
              </w:rPr>
              <w:t>92,64</w:t>
            </w:r>
          </w:p>
        </w:tc>
      </w:tr>
      <w:tr w:rsidR="004A37F4" w14:paraId="07004B54" w14:textId="77777777">
        <w:trPr>
          <w:jc w:val="center"/>
        </w:trPr>
        <w:tc>
          <w:tcPr>
            <w:tcW w:w="3213" w:type="dxa"/>
          </w:tcPr>
          <w:p w14:paraId="6294BA18" w14:textId="77777777" w:rsidR="004A37F4" w:rsidRDefault="00DF1A2C"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7EB42346" w14:textId="77777777" w:rsidR="004A37F4" w:rsidRDefault="00DF1A2C">
            <w:pPr>
              <w:jc w:val="center"/>
            </w:pPr>
            <w:r>
              <w:rPr>
                <w:sz w:val="18"/>
              </w:rPr>
              <w:t>969 / 1 010</w:t>
            </w:r>
          </w:p>
        </w:tc>
        <w:tc>
          <w:tcPr>
            <w:tcW w:w="3213" w:type="dxa"/>
          </w:tcPr>
          <w:p w14:paraId="5FBA3E99" w14:textId="77777777" w:rsidR="004A37F4" w:rsidRDefault="00DF1A2C">
            <w:pPr>
              <w:jc w:val="center"/>
            </w:pPr>
            <w:r>
              <w:rPr>
                <w:sz w:val="18"/>
              </w:rPr>
              <w:t>95,94</w:t>
            </w:r>
          </w:p>
        </w:tc>
      </w:tr>
      <w:tr w:rsidR="004A37F4" w14:paraId="40A2698A" w14:textId="77777777">
        <w:trPr>
          <w:jc w:val="center"/>
        </w:trPr>
        <w:tc>
          <w:tcPr>
            <w:tcW w:w="3213" w:type="dxa"/>
          </w:tcPr>
          <w:p w14:paraId="31567D87" w14:textId="77777777" w:rsidR="004A37F4" w:rsidRDefault="00DF1A2C">
            <w:r>
              <w:rPr>
                <w:sz w:val="18"/>
              </w:rPr>
              <w:t>4</w:t>
            </w:r>
          </w:p>
        </w:tc>
        <w:tc>
          <w:tcPr>
            <w:tcW w:w="3213" w:type="dxa"/>
          </w:tcPr>
          <w:p w14:paraId="5E1A7DBB" w14:textId="77777777" w:rsidR="004A37F4" w:rsidRDefault="00DF1A2C">
            <w:pPr>
              <w:jc w:val="center"/>
            </w:pPr>
            <w:r>
              <w:rPr>
                <w:sz w:val="18"/>
              </w:rPr>
              <w:t>953 / 982</w:t>
            </w:r>
          </w:p>
        </w:tc>
        <w:tc>
          <w:tcPr>
            <w:tcW w:w="3213" w:type="dxa"/>
          </w:tcPr>
          <w:p w14:paraId="39565908" w14:textId="77777777" w:rsidR="004A37F4" w:rsidRDefault="00DF1A2C">
            <w:pPr>
              <w:jc w:val="center"/>
            </w:pPr>
            <w:r>
              <w:rPr>
                <w:sz w:val="18"/>
              </w:rPr>
              <w:t>97,05</w:t>
            </w:r>
          </w:p>
        </w:tc>
      </w:tr>
      <w:tr w:rsidR="004A37F4" w14:paraId="6AF17301" w14:textId="77777777">
        <w:trPr>
          <w:jc w:val="center"/>
        </w:trPr>
        <w:tc>
          <w:tcPr>
            <w:tcW w:w="3213" w:type="dxa"/>
          </w:tcPr>
          <w:p w14:paraId="31B7A09C" w14:textId="77777777" w:rsidR="004A37F4" w:rsidRDefault="00DF1A2C"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6C995377" w14:textId="77777777" w:rsidR="004A37F4" w:rsidRDefault="00DF1A2C">
            <w:pPr>
              <w:jc w:val="center"/>
            </w:pPr>
            <w:r>
              <w:rPr>
                <w:sz w:val="18"/>
              </w:rPr>
              <w:t>796 / 892</w:t>
            </w:r>
          </w:p>
        </w:tc>
        <w:tc>
          <w:tcPr>
            <w:tcW w:w="3213" w:type="dxa"/>
          </w:tcPr>
          <w:p w14:paraId="5123F16B" w14:textId="77777777" w:rsidR="004A37F4" w:rsidRDefault="00DF1A2C">
            <w:pPr>
              <w:jc w:val="center"/>
            </w:pPr>
            <w:r>
              <w:rPr>
                <w:sz w:val="18"/>
              </w:rPr>
              <w:t>89,24</w:t>
            </w:r>
          </w:p>
        </w:tc>
      </w:tr>
      <w:tr w:rsidR="004A37F4" w14:paraId="7554944C" w14:textId="77777777">
        <w:trPr>
          <w:jc w:val="center"/>
        </w:trPr>
        <w:tc>
          <w:tcPr>
            <w:tcW w:w="3213" w:type="dxa"/>
          </w:tcPr>
          <w:p w14:paraId="4BD5E519" w14:textId="77777777" w:rsidR="004A37F4" w:rsidRDefault="00DF1A2C">
            <w:r>
              <w:rPr>
                <w:sz w:val="18"/>
              </w:rPr>
              <w:t>6</w:t>
            </w:r>
          </w:p>
        </w:tc>
        <w:tc>
          <w:tcPr>
            <w:tcW w:w="3213" w:type="dxa"/>
          </w:tcPr>
          <w:p w14:paraId="67C2D41C" w14:textId="77777777" w:rsidR="004A37F4" w:rsidRDefault="00DF1A2C">
            <w:pPr>
              <w:jc w:val="center"/>
            </w:pPr>
            <w:r>
              <w:rPr>
                <w:sz w:val="18"/>
              </w:rPr>
              <w:t>742 / 958</w:t>
            </w:r>
          </w:p>
        </w:tc>
        <w:tc>
          <w:tcPr>
            <w:tcW w:w="3213" w:type="dxa"/>
          </w:tcPr>
          <w:p w14:paraId="385022D2" w14:textId="77777777" w:rsidR="004A37F4" w:rsidRDefault="00DF1A2C">
            <w:pPr>
              <w:jc w:val="center"/>
            </w:pPr>
            <w:r>
              <w:rPr>
                <w:sz w:val="18"/>
              </w:rPr>
              <w:t>77,45</w:t>
            </w:r>
          </w:p>
        </w:tc>
      </w:tr>
      <w:tr w:rsidR="004A37F4" w14:paraId="6C8A954C" w14:textId="77777777">
        <w:trPr>
          <w:jc w:val="center"/>
        </w:trPr>
        <w:tc>
          <w:tcPr>
            <w:tcW w:w="3213" w:type="dxa"/>
          </w:tcPr>
          <w:p w14:paraId="48CA28C9" w14:textId="77777777" w:rsidR="004A37F4" w:rsidRDefault="00DF1A2C"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0E8B868E" w14:textId="77777777" w:rsidR="004A37F4" w:rsidRDefault="00DF1A2C">
            <w:pPr>
              <w:jc w:val="center"/>
            </w:pPr>
            <w:r>
              <w:rPr>
                <w:sz w:val="18"/>
              </w:rPr>
              <w:t>1 014 / 1 028</w:t>
            </w:r>
          </w:p>
        </w:tc>
        <w:tc>
          <w:tcPr>
            <w:tcW w:w="3213" w:type="dxa"/>
          </w:tcPr>
          <w:p w14:paraId="19B5BFC5" w14:textId="77777777" w:rsidR="004A37F4" w:rsidRDefault="00DF1A2C">
            <w:pPr>
              <w:jc w:val="center"/>
            </w:pPr>
            <w:r>
              <w:rPr>
                <w:sz w:val="18"/>
              </w:rPr>
              <w:t>98,64</w:t>
            </w:r>
          </w:p>
        </w:tc>
      </w:tr>
      <w:tr w:rsidR="004A37F4" w14:paraId="3C9A6978" w14:textId="77777777">
        <w:trPr>
          <w:jc w:val="center"/>
        </w:trPr>
        <w:tc>
          <w:tcPr>
            <w:tcW w:w="3213" w:type="dxa"/>
          </w:tcPr>
          <w:p w14:paraId="1B8E6F4F" w14:textId="77777777" w:rsidR="004A37F4" w:rsidRDefault="00DF1A2C"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4250F65A" w14:textId="77777777" w:rsidR="004A37F4" w:rsidRDefault="00DF1A2C">
            <w:pPr>
              <w:jc w:val="center"/>
            </w:pPr>
            <w:r>
              <w:rPr>
                <w:sz w:val="18"/>
              </w:rPr>
              <w:t>582 / 974</w:t>
            </w:r>
          </w:p>
        </w:tc>
        <w:tc>
          <w:tcPr>
            <w:tcW w:w="3213" w:type="dxa"/>
          </w:tcPr>
          <w:p w14:paraId="3707AD91" w14:textId="77777777" w:rsidR="004A37F4" w:rsidRDefault="00DF1A2C">
            <w:pPr>
              <w:jc w:val="center"/>
            </w:pPr>
            <w:r>
              <w:rPr>
                <w:sz w:val="18"/>
              </w:rPr>
              <w:t>59,75</w:t>
            </w:r>
          </w:p>
        </w:tc>
      </w:tr>
      <w:tr w:rsidR="004A37F4" w14:paraId="290A65B0" w14:textId="77777777">
        <w:trPr>
          <w:jc w:val="center"/>
        </w:trPr>
        <w:tc>
          <w:tcPr>
            <w:tcW w:w="3213" w:type="dxa"/>
          </w:tcPr>
          <w:p w14:paraId="0ACCF99D" w14:textId="77777777" w:rsidR="004A37F4" w:rsidRDefault="00DF1A2C"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7490A76A" w14:textId="77777777" w:rsidR="004A37F4" w:rsidRDefault="00DF1A2C">
            <w:pPr>
              <w:jc w:val="center"/>
            </w:pPr>
            <w:r>
              <w:rPr>
                <w:sz w:val="18"/>
              </w:rPr>
              <w:t>736 / 1 009</w:t>
            </w:r>
          </w:p>
        </w:tc>
        <w:tc>
          <w:tcPr>
            <w:tcW w:w="3213" w:type="dxa"/>
          </w:tcPr>
          <w:p w14:paraId="6C73943A" w14:textId="77777777" w:rsidR="004A37F4" w:rsidRDefault="00DF1A2C">
            <w:pPr>
              <w:jc w:val="center"/>
            </w:pPr>
            <w:r>
              <w:rPr>
                <w:sz w:val="18"/>
              </w:rPr>
              <w:t>72,94</w:t>
            </w:r>
          </w:p>
        </w:tc>
      </w:tr>
      <w:tr w:rsidR="004A37F4" w14:paraId="536A8A4C" w14:textId="77777777">
        <w:trPr>
          <w:jc w:val="center"/>
        </w:trPr>
        <w:tc>
          <w:tcPr>
            <w:tcW w:w="3213" w:type="dxa"/>
          </w:tcPr>
          <w:p w14:paraId="0EEBEB14" w14:textId="77777777" w:rsidR="004A37F4" w:rsidRDefault="00DF1A2C">
            <w:proofErr w:type="spellStart"/>
            <w:r>
              <w:rPr>
                <w:sz w:val="18"/>
              </w:rPr>
              <w:t>Разом</w:t>
            </w:r>
            <w:proofErr w:type="spellEnd"/>
          </w:p>
        </w:tc>
        <w:tc>
          <w:tcPr>
            <w:tcW w:w="3213" w:type="dxa"/>
          </w:tcPr>
          <w:p w14:paraId="0BA62573" w14:textId="77777777" w:rsidR="004A37F4" w:rsidRDefault="00DF1A2C">
            <w:pPr>
              <w:jc w:val="center"/>
            </w:pPr>
            <w:r>
              <w:rPr>
                <w:sz w:val="18"/>
              </w:rPr>
              <w:t>8 707 / 10 000</w:t>
            </w:r>
          </w:p>
        </w:tc>
        <w:tc>
          <w:tcPr>
            <w:tcW w:w="3213" w:type="dxa"/>
          </w:tcPr>
          <w:p w14:paraId="7FF775AE" w14:textId="77777777" w:rsidR="004A37F4" w:rsidRDefault="00DF1A2C">
            <w:pPr>
              <w:jc w:val="center"/>
            </w:pPr>
            <w:r>
              <w:rPr>
                <w:sz w:val="18"/>
              </w:rPr>
              <w:t>87,07</w:t>
            </w:r>
          </w:p>
        </w:tc>
      </w:tr>
    </w:tbl>
    <w:p w14:paraId="394869A4" w14:textId="77777777" w:rsidR="004A37F4" w:rsidRDefault="004A37F4">
      <w:pPr>
        <w:spacing w:after="0" w:line="280" w:lineRule="exact"/>
        <w:jc w:val="both"/>
      </w:pPr>
    </w:p>
    <w:p w14:paraId="2A097EDD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3.3 </w:t>
      </w:r>
      <w:proofErr w:type="spellStart"/>
      <w:r w:rsidRPr="00F211A5">
        <w:rPr>
          <w:b/>
          <w:lang w:val="ru-RU"/>
        </w:rPr>
        <w:t>Точність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класифікації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загалом</w:t>
      </w:r>
      <w:proofErr w:type="spellEnd"/>
      <w:r w:rsidRPr="00F211A5">
        <w:rPr>
          <w:b/>
          <w:lang w:val="ru-RU"/>
        </w:rPr>
        <w:t xml:space="preserve"> і за </w:t>
      </w:r>
      <w:proofErr w:type="spellStart"/>
      <w:r w:rsidRPr="00F211A5">
        <w:rPr>
          <w:b/>
          <w:lang w:val="ru-RU"/>
        </w:rPr>
        <w:t>класами</w:t>
      </w:r>
      <w:proofErr w:type="spellEnd"/>
    </w:p>
    <w:p w14:paraId="4954A64C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Точність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класифікації</w:t>
      </w:r>
      <w:proofErr w:type="spellEnd"/>
      <w:r w:rsidRPr="00F211A5">
        <w:rPr>
          <w:lang w:val="ru-RU"/>
        </w:rPr>
        <w:t xml:space="preserve"> становить 91,13</w:t>
      </w:r>
      <w:r>
        <w:t> </w:t>
      </w:r>
      <w:r w:rsidRPr="00F211A5">
        <w:rPr>
          <w:lang w:val="ru-RU"/>
        </w:rPr>
        <w:t xml:space="preserve">%. </w:t>
      </w:r>
      <w:proofErr w:type="spellStart"/>
      <w:r w:rsidRPr="00F211A5">
        <w:rPr>
          <w:lang w:val="ru-RU"/>
        </w:rPr>
        <w:t>Влучність</w:t>
      </w:r>
      <w:proofErr w:type="spellEnd"/>
      <w:r w:rsidRPr="00F211A5">
        <w:rPr>
          <w:lang w:val="ru-RU"/>
        </w:rPr>
        <w:t xml:space="preserve"> 91,92</w:t>
      </w:r>
      <w:r>
        <w:t> </w:t>
      </w:r>
      <w:r w:rsidRPr="00F211A5">
        <w:rPr>
          <w:lang w:val="ru-RU"/>
        </w:rPr>
        <w:t xml:space="preserve">%, </w:t>
      </w:r>
      <w:proofErr w:type="spellStart"/>
      <w:r w:rsidRPr="00F211A5">
        <w:rPr>
          <w:lang w:val="ru-RU"/>
        </w:rPr>
        <w:t>повнота</w:t>
      </w:r>
      <w:proofErr w:type="spellEnd"/>
      <w:r w:rsidRPr="00F211A5">
        <w:rPr>
          <w:lang w:val="ru-RU"/>
        </w:rPr>
        <w:t xml:space="preserve"> 91,13</w:t>
      </w:r>
      <w:r>
        <w:t> </w:t>
      </w:r>
      <w:r w:rsidRPr="00F211A5">
        <w:rPr>
          <w:lang w:val="ru-RU"/>
        </w:rPr>
        <w:t xml:space="preserve">% і </w:t>
      </w:r>
      <w:r>
        <w:t>F</w:t>
      </w:r>
      <w:r w:rsidRPr="00F211A5">
        <w:rPr>
          <w:lang w:val="ru-RU"/>
        </w:rPr>
        <w:t>1 91,34</w:t>
      </w:r>
      <w:r>
        <w:t> </w:t>
      </w:r>
      <w:r w:rsidRPr="00F211A5">
        <w:rPr>
          <w:lang w:val="ru-RU"/>
        </w:rPr>
        <w:t xml:space="preserve">% є </w:t>
      </w:r>
      <w:proofErr w:type="spellStart"/>
      <w:r w:rsidRPr="00F211A5">
        <w:rPr>
          <w:lang w:val="ru-RU"/>
        </w:rPr>
        <w:t>середніми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зваженими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кількістю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>.</w:t>
      </w:r>
    </w:p>
    <w:p w14:paraId="4F7C8C6C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Показники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класами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значно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більший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розкид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ніж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загальні</w:t>
      </w:r>
      <w:proofErr w:type="spellEnd"/>
      <w:r w:rsidRPr="00F211A5">
        <w:rPr>
          <w:lang w:val="ru-RU"/>
        </w:rPr>
        <w:t xml:space="preserve"> (табл.</w:t>
      </w:r>
      <w:r>
        <w:t> </w:t>
      </w:r>
      <w:r w:rsidRPr="00F211A5">
        <w:rPr>
          <w:lang w:val="ru-RU"/>
        </w:rPr>
        <w:t xml:space="preserve">3). </w:t>
      </w:r>
      <w:proofErr w:type="spellStart"/>
      <w:r w:rsidRPr="00F211A5">
        <w:rPr>
          <w:lang w:val="ru-RU"/>
        </w:rPr>
        <w:t>Найвищу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влучність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мають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</w:t>
      </w:r>
      <w:proofErr w:type="spellEnd"/>
      <w:r w:rsidRPr="00F211A5">
        <w:rPr>
          <w:lang w:val="ru-RU"/>
        </w:rPr>
        <w:t xml:space="preserve"> 0 (99,87</w:t>
      </w:r>
      <w:r>
        <w:t> </w:t>
      </w:r>
      <w:r w:rsidRPr="00F211A5">
        <w:rPr>
          <w:lang w:val="ru-RU"/>
        </w:rPr>
        <w:t>%) і 8 (98,74</w:t>
      </w:r>
      <w:r>
        <w:t> </w:t>
      </w:r>
      <w:r w:rsidRPr="00F211A5">
        <w:rPr>
          <w:lang w:val="ru-RU"/>
        </w:rPr>
        <w:t xml:space="preserve">%):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цих</w:t>
      </w:r>
      <w:proofErr w:type="spellEnd"/>
      <w:r w:rsidRPr="00F211A5">
        <w:rPr>
          <w:lang w:val="ru-RU"/>
        </w:rPr>
        <w:t xml:space="preserve"> цифр </w:t>
      </w:r>
      <w:proofErr w:type="spellStart"/>
      <w:r w:rsidRPr="00F211A5">
        <w:rPr>
          <w:lang w:val="ru-RU"/>
        </w:rPr>
        <w:t>майже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притягують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інших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Найнижча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lastRenderedPageBreak/>
        <w:t>влучність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 7 (82,01</w:t>
      </w:r>
      <w:r>
        <w:t> </w:t>
      </w:r>
      <w:r w:rsidRPr="00F211A5">
        <w:rPr>
          <w:lang w:val="ru-RU"/>
        </w:rPr>
        <w:t>%) і 6 (84,88</w:t>
      </w:r>
      <w:r>
        <w:t> </w:t>
      </w:r>
      <w:r w:rsidRPr="00F211A5">
        <w:rPr>
          <w:lang w:val="ru-RU"/>
        </w:rPr>
        <w:t xml:space="preserve">%): </w:t>
      </w:r>
      <w:proofErr w:type="spellStart"/>
      <w:r w:rsidRPr="00F211A5">
        <w:rPr>
          <w:lang w:val="ru-RU"/>
        </w:rPr>
        <w:t>їхні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навпаки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притягують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інших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. За </w:t>
      </w:r>
      <w:proofErr w:type="spellStart"/>
      <w:r w:rsidRPr="00F211A5">
        <w:rPr>
          <w:lang w:val="ru-RU"/>
        </w:rPr>
        <w:t>повнотою</w:t>
      </w:r>
      <w:proofErr w:type="spellEnd"/>
      <w:r w:rsidRPr="00F211A5">
        <w:rPr>
          <w:lang w:val="ru-RU"/>
        </w:rPr>
        <w:t xml:space="preserve"> картина </w:t>
      </w:r>
      <w:proofErr w:type="spellStart"/>
      <w:r w:rsidRPr="00F211A5">
        <w:rPr>
          <w:lang w:val="ru-RU"/>
        </w:rPr>
        <w:t>інша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найгірше</w:t>
      </w:r>
      <w:proofErr w:type="spellEnd"/>
      <w:r w:rsidRPr="00F211A5">
        <w:rPr>
          <w:lang w:val="ru-RU"/>
        </w:rPr>
        <w:t xml:space="preserve"> система </w:t>
      </w:r>
      <w:proofErr w:type="spellStart"/>
      <w:r w:rsidRPr="00F211A5">
        <w:rPr>
          <w:lang w:val="ru-RU"/>
        </w:rPr>
        <w:t>розпізнає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</w:t>
      </w:r>
      <w:proofErr w:type="spellEnd"/>
      <w:r w:rsidRPr="00F211A5">
        <w:rPr>
          <w:lang w:val="ru-RU"/>
        </w:rPr>
        <w:t xml:space="preserve"> 2 (77,59</w:t>
      </w:r>
      <w:r>
        <w:t> </w:t>
      </w:r>
      <w:r w:rsidRPr="00F211A5">
        <w:rPr>
          <w:lang w:val="ru-RU"/>
        </w:rPr>
        <w:t>%) і 4 (84,00</w:t>
      </w:r>
      <w:r>
        <w:t> </w:t>
      </w:r>
      <w:r w:rsidRPr="00F211A5">
        <w:rPr>
          <w:lang w:val="ru-RU"/>
        </w:rPr>
        <w:t>%).</w:t>
      </w:r>
    </w:p>
    <w:p w14:paraId="7823EAC4" w14:textId="77777777" w:rsidR="004A37F4" w:rsidRPr="00F211A5" w:rsidRDefault="00DF1A2C">
      <w:pPr>
        <w:spacing w:before="120" w:after="0" w:line="280" w:lineRule="exact"/>
        <w:jc w:val="center"/>
        <w:rPr>
          <w:lang w:val="ru-RU"/>
        </w:rPr>
      </w:pPr>
      <w:proofErr w:type="spellStart"/>
      <w:r w:rsidRPr="00F211A5">
        <w:rPr>
          <w:b/>
          <w:i/>
          <w:sz w:val="18"/>
          <w:lang w:val="ru-RU"/>
        </w:rPr>
        <w:t>Таблиця</w:t>
      </w:r>
      <w:proofErr w:type="spellEnd"/>
      <w:r w:rsidRPr="00F211A5">
        <w:rPr>
          <w:b/>
          <w:i/>
          <w:sz w:val="18"/>
          <w:lang w:val="ru-RU"/>
        </w:rPr>
        <w:t xml:space="preserve"> 3 – </w:t>
      </w:r>
      <w:proofErr w:type="spellStart"/>
      <w:r w:rsidRPr="00F211A5">
        <w:rPr>
          <w:b/>
          <w:i/>
          <w:sz w:val="18"/>
          <w:lang w:val="ru-RU"/>
        </w:rPr>
        <w:t>Покласові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показники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класифікації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A37F4" w14:paraId="7DAF78E3" w14:textId="77777777">
        <w:trPr>
          <w:jc w:val="center"/>
        </w:trPr>
        <w:tc>
          <w:tcPr>
            <w:tcW w:w="2409" w:type="dxa"/>
          </w:tcPr>
          <w:p w14:paraId="14F251C0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Клас</w:t>
            </w:r>
            <w:proofErr w:type="spellEnd"/>
          </w:p>
        </w:tc>
        <w:tc>
          <w:tcPr>
            <w:tcW w:w="2409" w:type="dxa"/>
          </w:tcPr>
          <w:p w14:paraId="2F36DFA2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Влучність</w:t>
            </w:r>
            <w:proofErr w:type="spellEnd"/>
            <w:r>
              <w:rPr>
                <w:b/>
                <w:sz w:val="18"/>
              </w:rPr>
              <w:t>, %</w:t>
            </w:r>
          </w:p>
        </w:tc>
        <w:tc>
          <w:tcPr>
            <w:tcW w:w="2409" w:type="dxa"/>
          </w:tcPr>
          <w:p w14:paraId="672E1C1F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Повнота</w:t>
            </w:r>
            <w:proofErr w:type="spellEnd"/>
            <w:r>
              <w:rPr>
                <w:b/>
                <w:sz w:val="18"/>
              </w:rPr>
              <w:t>, %</w:t>
            </w:r>
          </w:p>
        </w:tc>
        <w:tc>
          <w:tcPr>
            <w:tcW w:w="2409" w:type="dxa"/>
          </w:tcPr>
          <w:p w14:paraId="6EF9BC08" w14:textId="77777777" w:rsidR="004A37F4" w:rsidRDefault="00DF1A2C">
            <w:pPr>
              <w:jc w:val="center"/>
            </w:pPr>
            <w:r>
              <w:rPr>
                <w:b/>
                <w:sz w:val="18"/>
              </w:rPr>
              <w:t>F1, %</w:t>
            </w:r>
          </w:p>
        </w:tc>
      </w:tr>
      <w:tr w:rsidR="004A37F4" w14:paraId="2559D0E6" w14:textId="77777777">
        <w:trPr>
          <w:jc w:val="center"/>
        </w:trPr>
        <w:tc>
          <w:tcPr>
            <w:tcW w:w="2409" w:type="dxa"/>
          </w:tcPr>
          <w:p w14:paraId="4FBD9194" w14:textId="77777777" w:rsidR="004A37F4" w:rsidRDefault="00DF1A2C">
            <w:r>
              <w:rPr>
                <w:sz w:val="18"/>
              </w:rPr>
              <w:t>0</w:t>
            </w:r>
          </w:p>
        </w:tc>
        <w:tc>
          <w:tcPr>
            <w:tcW w:w="2409" w:type="dxa"/>
          </w:tcPr>
          <w:p w14:paraId="3686B102" w14:textId="77777777" w:rsidR="004A37F4" w:rsidRDefault="00DF1A2C">
            <w:pPr>
              <w:jc w:val="center"/>
            </w:pPr>
            <w:r>
              <w:rPr>
                <w:sz w:val="18"/>
              </w:rPr>
              <w:t>99,87</w:t>
            </w:r>
          </w:p>
        </w:tc>
        <w:tc>
          <w:tcPr>
            <w:tcW w:w="2409" w:type="dxa"/>
          </w:tcPr>
          <w:p w14:paraId="68417630" w14:textId="77777777" w:rsidR="004A37F4" w:rsidRDefault="00DF1A2C">
            <w:pPr>
              <w:jc w:val="center"/>
            </w:pPr>
            <w:r>
              <w:rPr>
                <w:sz w:val="18"/>
              </w:rPr>
              <w:t>91,93</w:t>
            </w:r>
          </w:p>
        </w:tc>
        <w:tc>
          <w:tcPr>
            <w:tcW w:w="2409" w:type="dxa"/>
          </w:tcPr>
          <w:p w14:paraId="325FEED3" w14:textId="77777777" w:rsidR="004A37F4" w:rsidRDefault="00DF1A2C">
            <w:pPr>
              <w:jc w:val="center"/>
            </w:pPr>
            <w:r>
              <w:rPr>
                <w:sz w:val="18"/>
              </w:rPr>
              <w:t>95,73</w:t>
            </w:r>
          </w:p>
        </w:tc>
      </w:tr>
      <w:tr w:rsidR="004A37F4" w14:paraId="620F83E7" w14:textId="77777777">
        <w:trPr>
          <w:jc w:val="center"/>
        </w:trPr>
        <w:tc>
          <w:tcPr>
            <w:tcW w:w="2409" w:type="dxa"/>
          </w:tcPr>
          <w:p w14:paraId="01AFBC88" w14:textId="77777777" w:rsidR="004A37F4" w:rsidRDefault="00DF1A2C">
            <w:r>
              <w:rPr>
                <w:sz w:val="18"/>
              </w:rPr>
              <w:t>1</w:t>
            </w:r>
          </w:p>
        </w:tc>
        <w:tc>
          <w:tcPr>
            <w:tcW w:w="2409" w:type="dxa"/>
          </w:tcPr>
          <w:p w14:paraId="4DE070FE" w14:textId="77777777" w:rsidR="004A37F4" w:rsidRDefault="00DF1A2C">
            <w:pPr>
              <w:jc w:val="center"/>
            </w:pPr>
            <w:r>
              <w:rPr>
                <w:sz w:val="18"/>
              </w:rPr>
              <w:t>93,69</w:t>
            </w:r>
          </w:p>
        </w:tc>
        <w:tc>
          <w:tcPr>
            <w:tcW w:w="2409" w:type="dxa"/>
          </w:tcPr>
          <w:p w14:paraId="365B93F9" w14:textId="77777777" w:rsidR="004A37F4" w:rsidRDefault="00DF1A2C">
            <w:pPr>
              <w:jc w:val="center"/>
            </w:pPr>
            <w:r>
              <w:rPr>
                <w:sz w:val="18"/>
              </w:rPr>
              <w:t>96,52</w:t>
            </w:r>
          </w:p>
        </w:tc>
        <w:tc>
          <w:tcPr>
            <w:tcW w:w="2409" w:type="dxa"/>
          </w:tcPr>
          <w:p w14:paraId="72487DD0" w14:textId="77777777" w:rsidR="004A37F4" w:rsidRDefault="00DF1A2C">
            <w:pPr>
              <w:jc w:val="center"/>
            </w:pPr>
            <w:r>
              <w:rPr>
                <w:sz w:val="18"/>
              </w:rPr>
              <w:t>95,08</w:t>
            </w:r>
          </w:p>
        </w:tc>
      </w:tr>
      <w:tr w:rsidR="004A37F4" w14:paraId="63A17F3F" w14:textId="77777777">
        <w:trPr>
          <w:jc w:val="center"/>
        </w:trPr>
        <w:tc>
          <w:tcPr>
            <w:tcW w:w="2409" w:type="dxa"/>
          </w:tcPr>
          <w:p w14:paraId="08443220" w14:textId="77777777" w:rsidR="004A37F4" w:rsidRDefault="00DF1A2C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3B43BD1B" w14:textId="77777777" w:rsidR="004A37F4" w:rsidRDefault="00DF1A2C">
            <w:pPr>
              <w:jc w:val="center"/>
            </w:pPr>
            <w:r>
              <w:rPr>
                <w:sz w:val="18"/>
              </w:rPr>
              <w:t>92,28</w:t>
            </w:r>
          </w:p>
        </w:tc>
        <w:tc>
          <w:tcPr>
            <w:tcW w:w="2409" w:type="dxa"/>
          </w:tcPr>
          <w:p w14:paraId="30BA9997" w14:textId="77777777" w:rsidR="004A37F4" w:rsidRDefault="00DF1A2C">
            <w:pPr>
              <w:jc w:val="center"/>
            </w:pPr>
            <w:r>
              <w:rPr>
                <w:sz w:val="18"/>
              </w:rPr>
              <w:t>77,59</w:t>
            </w:r>
          </w:p>
        </w:tc>
        <w:tc>
          <w:tcPr>
            <w:tcW w:w="2409" w:type="dxa"/>
          </w:tcPr>
          <w:p w14:paraId="01A2F519" w14:textId="77777777" w:rsidR="004A37F4" w:rsidRDefault="00DF1A2C">
            <w:pPr>
              <w:jc w:val="center"/>
            </w:pPr>
            <w:r>
              <w:rPr>
                <w:sz w:val="18"/>
              </w:rPr>
              <w:t>84,30</w:t>
            </w:r>
          </w:p>
        </w:tc>
      </w:tr>
      <w:tr w:rsidR="004A37F4" w14:paraId="1BD288B1" w14:textId="77777777">
        <w:trPr>
          <w:jc w:val="center"/>
        </w:trPr>
        <w:tc>
          <w:tcPr>
            <w:tcW w:w="2409" w:type="dxa"/>
          </w:tcPr>
          <w:p w14:paraId="459B7273" w14:textId="77777777" w:rsidR="004A37F4" w:rsidRDefault="00DF1A2C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77826D8E" w14:textId="77777777" w:rsidR="004A37F4" w:rsidRDefault="00DF1A2C">
            <w:pPr>
              <w:jc w:val="center"/>
            </w:pPr>
            <w:r>
              <w:rPr>
                <w:sz w:val="18"/>
              </w:rPr>
              <w:t>91,78</w:t>
            </w:r>
          </w:p>
        </w:tc>
        <w:tc>
          <w:tcPr>
            <w:tcW w:w="2409" w:type="dxa"/>
          </w:tcPr>
          <w:p w14:paraId="61B1E13C" w14:textId="77777777" w:rsidR="004A37F4" w:rsidRDefault="00DF1A2C">
            <w:pPr>
              <w:jc w:val="center"/>
            </w:pPr>
            <w:r>
              <w:rPr>
                <w:sz w:val="18"/>
              </w:rPr>
              <w:t>95,76</w:t>
            </w:r>
          </w:p>
        </w:tc>
        <w:tc>
          <w:tcPr>
            <w:tcW w:w="2409" w:type="dxa"/>
          </w:tcPr>
          <w:p w14:paraId="001AB65C" w14:textId="77777777" w:rsidR="004A37F4" w:rsidRDefault="00DF1A2C">
            <w:pPr>
              <w:jc w:val="center"/>
            </w:pPr>
            <w:r>
              <w:rPr>
                <w:sz w:val="18"/>
              </w:rPr>
              <w:t>93,73</w:t>
            </w:r>
          </w:p>
        </w:tc>
      </w:tr>
      <w:tr w:rsidR="004A37F4" w14:paraId="1421BC62" w14:textId="77777777">
        <w:trPr>
          <w:jc w:val="center"/>
        </w:trPr>
        <w:tc>
          <w:tcPr>
            <w:tcW w:w="2409" w:type="dxa"/>
          </w:tcPr>
          <w:p w14:paraId="76D2BAA7" w14:textId="77777777" w:rsidR="004A37F4" w:rsidRDefault="00DF1A2C">
            <w:r>
              <w:rPr>
                <w:sz w:val="18"/>
              </w:rPr>
              <w:t>4</w:t>
            </w:r>
          </w:p>
        </w:tc>
        <w:tc>
          <w:tcPr>
            <w:tcW w:w="2409" w:type="dxa"/>
          </w:tcPr>
          <w:p w14:paraId="0D4F846B" w14:textId="77777777" w:rsidR="004A37F4" w:rsidRDefault="00DF1A2C">
            <w:pPr>
              <w:jc w:val="center"/>
            </w:pPr>
            <w:r>
              <w:rPr>
                <w:sz w:val="18"/>
              </w:rPr>
              <w:t>92,15</w:t>
            </w:r>
          </w:p>
        </w:tc>
        <w:tc>
          <w:tcPr>
            <w:tcW w:w="2409" w:type="dxa"/>
          </w:tcPr>
          <w:p w14:paraId="3E97B824" w14:textId="77777777" w:rsidR="004A37F4" w:rsidRDefault="00DF1A2C">
            <w:pPr>
              <w:jc w:val="center"/>
            </w:pPr>
            <w:r>
              <w:rPr>
                <w:sz w:val="18"/>
              </w:rPr>
              <w:t>84,00</w:t>
            </w:r>
          </w:p>
        </w:tc>
        <w:tc>
          <w:tcPr>
            <w:tcW w:w="2409" w:type="dxa"/>
          </w:tcPr>
          <w:p w14:paraId="5D800A8D" w14:textId="77777777" w:rsidR="004A37F4" w:rsidRDefault="00DF1A2C">
            <w:pPr>
              <w:jc w:val="center"/>
            </w:pPr>
            <w:r>
              <w:rPr>
                <w:sz w:val="18"/>
              </w:rPr>
              <w:t>87,89</w:t>
            </w:r>
          </w:p>
        </w:tc>
      </w:tr>
      <w:tr w:rsidR="004A37F4" w14:paraId="25F1DC9B" w14:textId="77777777">
        <w:trPr>
          <w:jc w:val="center"/>
        </w:trPr>
        <w:tc>
          <w:tcPr>
            <w:tcW w:w="2409" w:type="dxa"/>
          </w:tcPr>
          <w:p w14:paraId="6D44CA6C" w14:textId="77777777" w:rsidR="004A37F4" w:rsidRDefault="00DF1A2C">
            <w:r>
              <w:rPr>
                <w:sz w:val="18"/>
              </w:rPr>
              <w:t>5</w:t>
            </w:r>
          </w:p>
        </w:tc>
        <w:tc>
          <w:tcPr>
            <w:tcW w:w="2409" w:type="dxa"/>
          </w:tcPr>
          <w:p w14:paraId="031694BD" w14:textId="77777777" w:rsidR="004A37F4" w:rsidRDefault="00DF1A2C">
            <w:pPr>
              <w:jc w:val="center"/>
            </w:pPr>
            <w:r>
              <w:rPr>
                <w:sz w:val="18"/>
              </w:rPr>
              <w:t>93,97</w:t>
            </w:r>
          </w:p>
        </w:tc>
        <w:tc>
          <w:tcPr>
            <w:tcW w:w="2409" w:type="dxa"/>
          </w:tcPr>
          <w:p w14:paraId="1454C1BF" w14:textId="77777777" w:rsidR="004A37F4" w:rsidRDefault="00DF1A2C">
            <w:pPr>
              <w:jc w:val="center"/>
            </w:pPr>
            <w:r>
              <w:rPr>
                <w:sz w:val="18"/>
              </w:rPr>
              <w:t>91,96</w:t>
            </w:r>
          </w:p>
        </w:tc>
        <w:tc>
          <w:tcPr>
            <w:tcW w:w="2409" w:type="dxa"/>
          </w:tcPr>
          <w:p w14:paraId="129980E0" w14:textId="77777777" w:rsidR="004A37F4" w:rsidRDefault="00DF1A2C">
            <w:pPr>
              <w:jc w:val="center"/>
            </w:pPr>
            <w:r>
              <w:rPr>
                <w:sz w:val="18"/>
              </w:rPr>
              <w:t>92,95</w:t>
            </w:r>
          </w:p>
        </w:tc>
      </w:tr>
      <w:tr w:rsidR="004A37F4" w14:paraId="578C242B" w14:textId="77777777">
        <w:trPr>
          <w:jc w:val="center"/>
        </w:trPr>
        <w:tc>
          <w:tcPr>
            <w:tcW w:w="2409" w:type="dxa"/>
          </w:tcPr>
          <w:p w14:paraId="4AA8E7DF" w14:textId="77777777" w:rsidR="004A37F4" w:rsidRDefault="00DF1A2C">
            <w:r>
              <w:rPr>
                <w:sz w:val="18"/>
              </w:rPr>
              <w:t>6</w:t>
            </w:r>
          </w:p>
        </w:tc>
        <w:tc>
          <w:tcPr>
            <w:tcW w:w="2409" w:type="dxa"/>
          </w:tcPr>
          <w:p w14:paraId="4CD42D61" w14:textId="77777777" w:rsidR="004A37F4" w:rsidRDefault="00DF1A2C">
            <w:pPr>
              <w:jc w:val="center"/>
            </w:pPr>
            <w:r>
              <w:rPr>
                <w:sz w:val="18"/>
              </w:rPr>
              <w:t>84,88</w:t>
            </w:r>
          </w:p>
        </w:tc>
        <w:tc>
          <w:tcPr>
            <w:tcW w:w="2409" w:type="dxa"/>
          </w:tcPr>
          <w:p w14:paraId="02DDB424" w14:textId="77777777" w:rsidR="004A37F4" w:rsidRDefault="00DF1A2C">
            <w:pPr>
              <w:jc w:val="center"/>
            </w:pPr>
            <w:r>
              <w:rPr>
                <w:sz w:val="18"/>
              </w:rPr>
              <w:t>92,44</w:t>
            </w:r>
          </w:p>
        </w:tc>
        <w:tc>
          <w:tcPr>
            <w:tcW w:w="2409" w:type="dxa"/>
          </w:tcPr>
          <w:p w14:paraId="0E546AA6" w14:textId="77777777" w:rsidR="004A37F4" w:rsidRDefault="00DF1A2C">
            <w:pPr>
              <w:jc w:val="center"/>
            </w:pPr>
            <w:r>
              <w:rPr>
                <w:sz w:val="18"/>
              </w:rPr>
              <w:t>88,50</w:t>
            </w:r>
          </w:p>
        </w:tc>
      </w:tr>
      <w:tr w:rsidR="004A37F4" w14:paraId="1F8F737B" w14:textId="77777777">
        <w:trPr>
          <w:jc w:val="center"/>
        </w:trPr>
        <w:tc>
          <w:tcPr>
            <w:tcW w:w="2409" w:type="dxa"/>
          </w:tcPr>
          <w:p w14:paraId="36546980" w14:textId="77777777" w:rsidR="004A37F4" w:rsidRDefault="00DF1A2C">
            <w:r>
              <w:rPr>
                <w:sz w:val="18"/>
              </w:rPr>
              <w:t>7</w:t>
            </w:r>
          </w:p>
        </w:tc>
        <w:tc>
          <w:tcPr>
            <w:tcW w:w="2409" w:type="dxa"/>
          </w:tcPr>
          <w:p w14:paraId="5F603235" w14:textId="77777777" w:rsidR="004A37F4" w:rsidRDefault="00DF1A2C">
            <w:pPr>
              <w:jc w:val="center"/>
            </w:pPr>
            <w:r>
              <w:rPr>
                <w:sz w:val="18"/>
              </w:rPr>
              <w:t>82,01</w:t>
            </w:r>
          </w:p>
        </w:tc>
        <w:tc>
          <w:tcPr>
            <w:tcW w:w="2409" w:type="dxa"/>
          </w:tcPr>
          <w:p w14:paraId="08730BE0" w14:textId="77777777" w:rsidR="004A37F4" w:rsidRDefault="00DF1A2C">
            <w:pPr>
              <w:jc w:val="center"/>
            </w:pPr>
            <w:r>
              <w:rPr>
                <w:sz w:val="18"/>
              </w:rPr>
              <w:t>95,15</w:t>
            </w:r>
          </w:p>
        </w:tc>
        <w:tc>
          <w:tcPr>
            <w:tcW w:w="2409" w:type="dxa"/>
          </w:tcPr>
          <w:p w14:paraId="409B4413" w14:textId="77777777" w:rsidR="004A37F4" w:rsidRDefault="00DF1A2C">
            <w:pPr>
              <w:jc w:val="center"/>
            </w:pPr>
            <w:r>
              <w:rPr>
                <w:sz w:val="18"/>
              </w:rPr>
              <w:t>88,10</w:t>
            </w:r>
          </w:p>
        </w:tc>
      </w:tr>
      <w:tr w:rsidR="004A37F4" w14:paraId="0B9E0900" w14:textId="77777777">
        <w:trPr>
          <w:jc w:val="center"/>
        </w:trPr>
        <w:tc>
          <w:tcPr>
            <w:tcW w:w="2409" w:type="dxa"/>
          </w:tcPr>
          <w:p w14:paraId="5D4E02B5" w14:textId="77777777" w:rsidR="004A37F4" w:rsidRDefault="00DF1A2C">
            <w:r>
              <w:rPr>
                <w:sz w:val="18"/>
              </w:rPr>
              <w:t>8</w:t>
            </w:r>
          </w:p>
        </w:tc>
        <w:tc>
          <w:tcPr>
            <w:tcW w:w="2409" w:type="dxa"/>
          </w:tcPr>
          <w:p w14:paraId="14CACF78" w14:textId="77777777" w:rsidR="004A37F4" w:rsidRDefault="00DF1A2C">
            <w:pPr>
              <w:jc w:val="center"/>
            </w:pPr>
            <w:r>
              <w:rPr>
                <w:sz w:val="18"/>
              </w:rPr>
              <w:t>98,74</w:t>
            </w:r>
          </w:p>
        </w:tc>
        <w:tc>
          <w:tcPr>
            <w:tcW w:w="2409" w:type="dxa"/>
          </w:tcPr>
          <w:p w14:paraId="4385EFC8" w14:textId="77777777" w:rsidR="004A37F4" w:rsidRDefault="00DF1A2C">
            <w:pPr>
              <w:jc w:val="center"/>
            </w:pPr>
            <w:r>
              <w:rPr>
                <w:sz w:val="18"/>
              </w:rPr>
              <w:t>94,49</w:t>
            </w:r>
          </w:p>
        </w:tc>
        <w:tc>
          <w:tcPr>
            <w:tcW w:w="2409" w:type="dxa"/>
          </w:tcPr>
          <w:p w14:paraId="044CA68C" w14:textId="77777777" w:rsidR="004A37F4" w:rsidRDefault="00DF1A2C">
            <w:pPr>
              <w:jc w:val="center"/>
            </w:pPr>
            <w:r>
              <w:rPr>
                <w:sz w:val="18"/>
              </w:rPr>
              <w:t>96,57</w:t>
            </w:r>
          </w:p>
        </w:tc>
      </w:tr>
      <w:tr w:rsidR="004A37F4" w14:paraId="47E3E3CF" w14:textId="77777777">
        <w:trPr>
          <w:jc w:val="center"/>
        </w:trPr>
        <w:tc>
          <w:tcPr>
            <w:tcW w:w="2409" w:type="dxa"/>
          </w:tcPr>
          <w:p w14:paraId="48CC0B0F" w14:textId="77777777" w:rsidR="004A37F4" w:rsidRDefault="00DF1A2C">
            <w:r>
              <w:rPr>
                <w:sz w:val="18"/>
              </w:rPr>
              <w:t>9</w:t>
            </w:r>
          </w:p>
        </w:tc>
        <w:tc>
          <w:tcPr>
            <w:tcW w:w="2409" w:type="dxa"/>
          </w:tcPr>
          <w:p w14:paraId="56D111EB" w14:textId="77777777" w:rsidR="004A37F4" w:rsidRDefault="00DF1A2C">
            <w:pPr>
              <w:jc w:val="center"/>
            </w:pPr>
            <w:r>
              <w:rPr>
                <w:sz w:val="18"/>
              </w:rPr>
              <w:t>92,85</w:t>
            </w:r>
          </w:p>
        </w:tc>
        <w:tc>
          <w:tcPr>
            <w:tcW w:w="2409" w:type="dxa"/>
          </w:tcPr>
          <w:p w14:paraId="2DA94B8C" w14:textId="77777777" w:rsidR="004A37F4" w:rsidRDefault="00DF1A2C">
            <w:pPr>
              <w:jc w:val="center"/>
            </w:pPr>
            <w:r>
              <w:rPr>
                <w:sz w:val="18"/>
              </w:rPr>
              <w:t>92,34</w:t>
            </w:r>
          </w:p>
        </w:tc>
        <w:tc>
          <w:tcPr>
            <w:tcW w:w="2409" w:type="dxa"/>
          </w:tcPr>
          <w:p w14:paraId="52C41845" w14:textId="77777777" w:rsidR="004A37F4" w:rsidRDefault="00DF1A2C">
            <w:pPr>
              <w:jc w:val="center"/>
            </w:pPr>
            <w:r>
              <w:rPr>
                <w:sz w:val="18"/>
              </w:rPr>
              <w:t>92,59</w:t>
            </w:r>
          </w:p>
        </w:tc>
      </w:tr>
    </w:tbl>
    <w:p w14:paraId="0CA766C0" w14:textId="77777777" w:rsidR="004A37F4" w:rsidRDefault="004A37F4">
      <w:pPr>
        <w:spacing w:after="0" w:line="280" w:lineRule="exact"/>
        <w:jc w:val="both"/>
      </w:pPr>
    </w:p>
    <w:p w14:paraId="0D1D9278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Система </w:t>
      </w:r>
      <w:proofErr w:type="spellStart"/>
      <w:r w:rsidRPr="00F211A5">
        <w:rPr>
          <w:lang w:val="ru-RU"/>
        </w:rPr>
        <w:t>ухвалила</w:t>
      </w:r>
      <w:proofErr w:type="spellEnd"/>
      <w:r w:rsidRPr="00F211A5">
        <w:rPr>
          <w:lang w:val="ru-RU"/>
        </w:rPr>
        <w:t xml:space="preserve"> 770 </w:t>
      </w:r>
      <w:proofErr w:type="spellStart"/>
      <w:r w:rsidRPr="00F211A5">
        <w:rPr>
          <w:lang w:val="ru-RU"/>
        </w:rPr>
        <w:t>помилкових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рішень</w:t>
      </w:r>
      <w:proofErr w:type="spellEnd"/>
      <w:r w:rsidRPr="00F211A5">
        <w:rPr>
          <w:lang w:val="ru-RU"/>
        </w:rPr>
        <w:t xml:space="preserve">. У 726 з них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віднесено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хибного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ще</w:t>
      </w:r>
      <w:proofErr w:type="spellEnd"/>
      <w:r w:rsidRPr="00F211A5">
        <w:rPr>
          <w:lang w:val="ru-RU"/>
        </w:rPr>
        <w:t xml:space="preserve"> 44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лишилися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нерозпізнаними</w:t>
      </w:r>
      <w:proofErr w:type="spellEnd"/>
      <w:r w:rsidRPr="00F211A5">
        <w:rPr>
          <w:lang w:val="ru-RU"/>
        </w:rPr>
        <w:t xml:space="preserve">: для них не </w:t>
      </w:r>
      <w:proofErr w:type="spellStart"/>
      <w:r w:rsidRPr="00F211A5">
        <w:rPr>
          <w:lang w:val="ru-RU"/>
        </w:rPr>
        <w:t>активувався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жоден</w:t>
      </w:r>
      <w:proofErr w:type="spellEnd"/>
      <w:r w:rsidRPr="00F211A5">
        <w:rPr>
          <w:lang w:val="ru-RU"/>
        </w:rPr>
        <w:t xml:space="preserve"> концепт.</w:t>
      </w:r>
    </w:p>
    <w:p w14:paraId="4288BA58" w14:textId="77777777" w:rsidR="004A37F4" w:rsidRDefault="00DF1A2C">
      <w:pPr>
        <w:spacing w:after="0" w:line="280" w:lineRule="exact"/>
        <w:ind w:firstLine="567"/>
        <w:jc w:val="both"/>
      </w:pPr>
      <w:proofErr w:type="spellStart"/>
      <w:r w:rsidRPr="00F211A5">
        <w:rPr>
          <w:lang w:val="ru-RU"/>
        </w:rPr>
        <w:t>Помилки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зосереджені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невеликій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кількості</w:t>
      </w:r>
      <w:proofErr w:type="spellEnd"/>
      <w:r w:rsidRPr="00F211A5">
        <w:rPr>
          <w:lang w:val="ru-RU"/>
        </w:rPr>
        <w:t xml:space="preserve"> пар (рис.</w:t>
      </w:r>
      <w:r>
        <w:t> </w:t>
      </w:r>
      <w:r w:rsidRPr="00F211A5">
        <w:rPr>
          <w:lang w:val="ru-RU"/>
        </w:rPr>
        <w:t xml:space="preserve">2). </w:t>
      </w:r>
      <w:proofErr w:type="spellStart"/>
      <w:r w:rsidRPr="00F211A5">
        <w:rPr>
          <w:lang w:val="ru-RU"/>
        </w:rPr>
        <w:t>Найчастіші</w:t>
      </w:r>
      <w:proofErr w:type="spellEnd"/>
      <w:r w:rsidRPr="00F211A5">
        <w:rPr>
          <w:lang w:val="ru-RU"/>
        </w:rPr>
        <w:t xml:space="preserve"> пари </w:t>
      </w:r>
      <w:proofErr w:type="spellStart"/>
      <w:r w:rsidRPr="00F211A5">
        <w:rPr>
          <w:lang w:val="ru-RU"/>
        </w:rPr>
        <w:t>сплутування</w:t>
      </w:r>
      <w:proofErr w:type="spellEnd"/>
      <w:r w:rsidRPr="00F211A5">
        <w:rPr>
          <w:lang w:val="ru-RU"/>
        </w:rPr>
        <w:t xml:space="preserve"> (</w:t>
      </w:r>
      <w:proofErr w:type="spellStart"/>
      <w:r w:rsidRPr="00F211A5">
        <w:rPr>
          <w:lang w:val="ru-RU"/>
        </w:rPr>
        <w:t>справжній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</w:t>
      </w:r>
      <w:proofErr w:type="spellEnd"/>
      <w:r w:rsidRPr="00F211A5">
        <w:rPr>
          <w:lang w:val="ru-RU"/>
        </w:rPr>
        <w:t xml:space="preserve"> → </w:t>
      </w:r>
      <w:proofErr w:type="spellStart"/>
      <w:r w:rsidRPr="00F211A5">
        <w:rPr>
          <w:lang w:val="ru-RU"/>
        </w:rPr>
        <w:t>передбачений</w:t>
      </w:r>
      <w:proofErr w:type="spellEnd"/>
      <w:r w:rsidRPr="00F211A5">
        <w:rPr>
          <w:lang w:val="ru-RU"/>
        </w:rPr>
        <w:t xml:space="preserve">): 2→7 (111 </w:t>
      </w:r>
      <w:proofErr w:type="spellStart"/>
      <w:r w:rsidRPr="00F211A5">
        <w:rPr>
          <w:lang w:val="ru-RU"/>
        </w:rPr>
        <w:t>випадків</w:t>
      </w:r>
      <w:proofErr w:type="spellEnd"/>
      <w:r w:rsidRPr="00F211A5">
        <w:rPr>
          <w:lang w:val="ru-RU"/>
        </w:rPr>
        <w:t xml:space="preserve">), 4→7 (62), 2→6 (57), 4→1 (52), 9→4 (46), 5→3 (43), 0→6 (42), 1→7 (26), 7→2 (26), 2→3 (25). На </w:t>
      </w:r>
      <w:proofErr w:type="spellStart"/>
      <w:r w:rsidRPr="00F211A5">
        <w:rPr>
          <w:lang w:val="ru-RU"/>
        </w:rPr>
        <w:t>перші</w:t>
      </w:r>
      <w:proofErr w:type="spellEnd"/>
      <w:r w:rsidRPr="00F211A5">
        <w:rPr>
          <w:lang w:val="ru-RU"/>
        </w:rPr>
        <w:t xml:space="preserve"> десять пар </w:t>
      </w:r>
      <w:proofErr w:type="spellStart"/>
      <w:r w:rsidRPr="00F211A5">
        <w:rPr>
          <w:lang w:val="ru-RU"/>
        </w:rPr>
        <w:t>припадає</w:t>
      </w:r>
      <w:proofErr w:type="spellEnd"/>
      <w:r w:rsidRPr="00F211A5">
        <w:rPr>
          <w:lang w:val="ru-RU"/>
        </w:rPr>
        <w:t xml:space="preserve"> 490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726 </w:t>
      </w:r>
      <w:proofErr w:type="spellStart"/>
      <w:r w:rsidRPr="00F211A5">
        <w:rPr>
          <w:lang w:val="ru-RU"/>
        </w:rPr>
        <w:t>хибних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віднесень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67,5</w:t>
      </w:r>
      <w:r>
        <w:t> </w:t>
      </w:r>
      <w:r w:rsidRPr="00F211A5">
        <w:rPr>
          <w:lang w:val="ru-RU"/>
        </w:rPr>
        <w:t xml:space="preserve">%. </w:t>
      </w:r>
      <w:proofErr w:type="spellStart"/>
      <w:r w:rsidRPr="00F211A5">
        <w:rPr>
          <w:lang w:val="ru-RU"/>
        </w:rPr>
        <w:t>Найбільше</w:t>
      </w:r>
      <w:proofErr w:type="spellEnd"/>
      <w:r w:rsidRPr="00F211A5">
        <w:rPr>
          <w:lang w:val="ru-RU"/>
        </w:rPr>
        <w:t xml:space="preserve"> з 770 </w:t>
      </w:r>
      <w:proofErr w:type="spellStart"/>
      <w:r w:rsidRPr="00F211A5">
        <w:rPr>
          <w:lang w:val="ru-RU"/>
        </w:rPr>
        <w:t>помилкових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рішень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припадає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класи</w:t>
      </w:r>
      <w:proofErr w:type="spellEnd"/>
      <w:r w:rsidRPr="00F211A5">
        <w:rPr>
          <w:lang w:val="ru-RU"/>
        </w:rPr>
        <w:t xml:space="preserve"> 2 (214) і 4 (152), разом 47,53</w:t>
      </w:r>
      <w:r>
        <w:t> </w:t>
      </w:r>
      <w:r w:rsidRPr="00F211A5">
        <w:rPr>
          <w:lang w:val="ru-RU"/>
        </w:rPr>
        <w:t xml:space="preserve">%. </w:t>
      </w:r>
      <w:proofErr w:type="spellStart"/>
      <w:r>
        <w:t>Нерозпізнані</w:t>
      </w:r>
      <w:proofErr w:type="spellEnd"/>
      <w:r>
        <w:t xml:space="preserve"> </w:t>
      </w:r>
      <w:proofErr w:type="spellStart"/>
      <w:r>
        <w:t>зображення</w:t>
      </w:r>
      <w:proofErr w:type="spellEnd"/>
      <w:r>
        <w:t xml:space="preserve"> </w:t>
      </w:r>
      <w:proofErr w:type="spellStart"/>
      <w:r>
        <w:t>зосереджені</w:t>
      </w:r>
      <w:proofErr w:type="spellEnd"/>
      <w:r>
        <w:t xml:space="preserve"> в </w:t>
      </w:r>
      <w:proofErr w:type="spellStart"/>
      <w:r>
        <w:t>класах</w:t>
      </w:r>
      <w:proofErr w:type="spellEnd"/>
      <w:r>
        <w:t xml:space="preserve"> 6 (16) і 8 (14).</w:t>
      </w:r>
    </w:p>
    <w:p w14:paraId="12619704" w14:textId="77777777" w:rsidR="004A37F4" w:rsidRDefault="00DF1A2C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35DFE640" wp14:editId="6990F772">
            <wp:extent cx="4114800" cy="38676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nfus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2E26" w14:textId="77777777" w:rsidR="004A37F4" w:rsidRPr="00F211A5" w:rsidRDefault="00DF1A2C">
      <w:pPr>
        <w:spacing w:after="120" w:line="280" w:lineRule="exact"/>
        <w:jc w:val="center"/>
        <w:rPr>
          <w:lang w:val="ru-RU"/>
        </w:rPr>
      </w:pPr>
      <w:r w:rsidRPr="00F211A5">
        <w:rPr>
          <w:i/>
          <w:sz w:val="18"/>
          <w:lang w:val="ru-RU"/>
        </w:rPr>
        <w:t>Рис.</w:t>
      </w:r>
      <w:r>
        <w:rPr>
          <w:i/>
          <w:sz w:val="18"/>
        </w:rPr>
        <w:t> </w:t>
      </w:r>
      <w:r w:rsidRPr="00F211A5">
        <w:rPr>
          <w:i/>
          <w:sz w:val="18"/>
          <w:lang w:val="ru-RU"/>
        </w:rPr>
        <w:t xml:space="preserve">2 – </w:t>
      </w:r>
      <w:proofErr w:type="spellStart"/>
      <w:r w:rsidRPr="00F211A5">
        <w:rPr>
          <w:i/>
          <w:sz w:val="18"/>
          <w:lang w:val="ru-RU"/>
        </w:rPr>
        <w:t>Матриця</w:t>
      </w:r>
      <w:proofErr w:type="spellEnd"/>
      <w:r w:rsidRPr="00F211A5">
        <w:rPr>
          <w:i/>
          <w:sz w:val="18"/>
          <w:lang w:val="ru-RU"/>
        </w:rPr>
        <w:t xml:space="preserve"> </w:t>
      </w:r>
      <w:proofErr w:type="spellStart"/>
      <w:r w:rsidRPr="00F211A5">
        <w:rPr>
          <w:i/>
          <w:sz w:val="18"/>
          <w:lang w:val="ru-RU"/>
        </w:rPr>
        <w:t>сплутування</w:t>
      </w:r>
      <w:proofErr w:type="spellEnd"/>
    </w:p>
    <w:p w14:paraId="0D563C67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3.4 </w:t>
      </w:r>
      <w:proofErr w:type="spellStart"/>
      <w:r w:rsidRPr="00F211A5">
        <w:rPr>
          <w:b/>
          <w:lang w:val="ru-RU"/>
        </w:rPr>
        <w:t>Трасування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рішення</w:t>
      </w:r>
      <w:proofErr w:type="spellEnd"/>
    </w:p>
    <w:p w14:paraId="4057F1AB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>
        <w:t>mnist</w:t>
      </w:r>
      <w:proofErr w:type="spellEnd"/>
      <w:r w:rsidRPr="00F211A5">
        <w:rPr>
          <w:lang w:val="ru-RU"/>
        </w:rPr>
        <w:t>_</w:t>
      </w:r>
      <w:r>
        <w:t>test</w:t>
      </w:r>
      <w:r w:rsidRPr="00F211A5">
        <w:rPr>
          <w:lang w:val="ru-RU"/>
        </w:rPr>
        <w:t xml:space="preserve">_2_00766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справжній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</w:t>
      </w:r>
      <w:proofErr w:type="spellEnd"/>
      <w:r w:rsidRPr="00F211A5">
        <w:rPr>
          <w:lang w:val="ru-RU"/>
        </w:rPr>
        <w:t xml:space="preserve"> 2, а система </w:t>
      </w:r>
      <w:proofErr w:type="spellStart"/>
      <w:r w:rsidRPr="00F211A5">
        <w:rPr>
          <w:lang w:val="ru-RU"/>
        </w:rPr>
        <w:t>віднесла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7. Рис.</w:t>
      </w:r>
      <w:r>
        <w:t> </w:t>
      </w:r>
      <w:r w:rsidRPr="00F211A5">
        <w:rPr>
          <w:lang w:val="ru-RU"/>
        </w:rPr>
        <w:t xml:space="preserve">3 </w:t>
      </w:r>
      <w:proofErr w:type="spellStart"/>
      <w:r w:rsidRPr="00F211A5">
        <w:rPr>
          <w:lang w:val="ru-RU"/>
        </w:rPr>
        <w:t>показує</w:t>
      </w:r>
      <w:proofErr w:type="spellEnd"/>
      <w:r w:rsidRPr="00F211A5">
        <w:rPr>
          <w:lang w:val="ru-RU"/>
        </w:rPr>
        <w:t xml:space="preserve"> граф і </w:t>
      </w:r>
      <w:proofErr w:type="spellStart"/>
      <w:r w:rsidRPr="00F211A5">
        <w:rPr>
          <w:lang w:val="ru-RU"/>
        </w:rPr>
        <w:t>концепти</w:t>
      </w:r>
      <w:proofErr w:type="spellEnd"/>
      <w:r w:rsidRPr="00F211A5">
        <w:rPr>
          <w:lang w:val="ru-RU"/>
        </w:rPr>
        <w:t>. Числа в табл.</w:t>
      </w:r>
      <w:r>
        <w:t> </w:t>
      </w:r>
      <w:r w:rsidRPr="00F211A5">
        <w:rPr>
          <w:lang w:val="ru-RU"/>
        </w:rPr>
        <w:t xml:space="preserve">4 </w:t>
      </w:r>
      <w:proofErr w:type="spellStart"/>
      <w:r w:rsidRPr="00F211A5">
        <w:rPr>
          <w:lang w:val="ru-RU"/>
        </w:rPr>
        <w:t>походять</w:t>
      </w:r>
      <w:proofErr w:type="spellEnd"/>
      <w:r w:rsidRPr="00F211A5">
        <w:rPr>
          <w:lang w:val="ru-RU"/>
        </w:rPr>
        <w:t xml:space="preserve"> з </w:t>
      </w:r>
      <w:proofErr w:type="spellStart"/>
      <w:r w:rsidRPr="00F211A5">
        <w:rPr>
          <w:lang w:val="ru-RU"/>
        </w:rPr>
        <w:t>відтворення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налагоджувальним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інструментом</w:t>
      </w:r>
      <w:proofErr w:type="spellEnd"/>
      <w:r w:rsidRPr="00F211A5">
        <w:rPr>
          <w:lang w:val="ru-RU"/>
        </w:rPr>
        <w:t xml:space="preserve"> за параметрами </w:t>
      </w:r>
      <w:proofErr w:type="spellStart"/>
      <w:r w:rsidRPr="00F211A5">
        <w:rPr>
          <w:lang w:val="ru-RU"/>
        </w:rPr>
        <w:t>експерименту</w:t>
      </w:r>
      <w:proofErr w:type="spellEnd"/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під</w:t>
      </w:r>
      <w:proofErr w:type="spellEnd"/>
      <w:r w:rsidRPr="00F211A5">
        <w:rPr>
          <w:lang w:val="ru-RU"/>
        </w:rPr>
        <w:t xml:space="preserve"> час самого </w:t>
      </w:r>
      <w:proofErr w:type="spellStart"/>
      <w:r w:rsidRPr="00F211A5">
        <w:rPr>
          <w:lang w:val="ru-RU"/>
        </w:rPr>
        <w:t>експерименту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поознакових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вартостей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записували</w:t>
      </w:r>
      <w:proofErr w:type="spellEnd"/>
      <w:r w:rsidRPr="00F211A5">
        <w:rPr>
          <w:lang w:val="ru-RU"/>
        </w:rPr>
        <w:t>.</w:t>
      </w:r>
    </w:p>
    <w:p w14:paraId="08DEF415" w14:textId="77777777" w:rsidR="004A37F4" w:rsidRDefault="00DF1A2C">
      <w:pPr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971B437" wp14:editId="1A1BA016">
            <wp:extent cx="5760720" cy="4044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7DA0" w14:textId="77777777" w:rsidR="004A37F4" w:rsidRPr="00F211A5" w:rsidRDefault="00DF1A2C">
      <w:pPr>
        <w:spacing w:after="120" w:line="280" w:lineRule="exact"/>
        <w:jc w:val="center"/>
        <w:rPr>
          <w:lang w:val="ru-RU"/>
        </w:rPr>
      </w:pPr>
      <w:r w:rsidRPr="00F211A5">
        <w:rPr>
          <w:i/>
          <w:sz w:val="18"/>
          <w:lang w:val="ru-RU"/>
        </w:rPr>
        <w:t>Рис.</w:t>
      </w:r>
      <w:r>
        <w:rPr>
          <w:i/>
          <w:sz w:val="18"/>
        </w:rPr>
        <w:t> </w:t>
      </w:r>
      <w:r w:rsidRPr="00F211A5">
        <w:rPr>
          <w:i/>
          <w:sz w:val="18"/>
          <w:lang w:val="ru-RU"/>
        </w:rPr>
        <w:t xml:space="preserve">3 – </w:t>
      </w:r>
      <w:proofErr w:type="spellStart"/>
      <w:r w:rsidRPr="00F211A5">
        <w:rPr>
          <w:i/>
          <w:sz w:val="18"/>
          <w:lang w:val="ru-RU"/>
        </w:rPr>
        <w:t>Побудова</w:t>
      </w:r>
      <w:proofErr w:type="spellEnd"/>
      <w:r w:rsidRPr="00F211A5">
        <w:rPr>
          <w:i/>
          <w:sz w:val="18"/>
          <w:lang w:val="ru-RU"/>
        </w:rPr>
        <w:t xml:space="preserve"> графа та </w:t>
      </w:r>
      <w:proofErr w:type="spellStart"/>
      <w:r w:rsidRPr="00F211A5">
        <w:rPr>
          <w:i/>
          <w:sz w:val="18"/>
          <w:lang w:val="ru-RU"/>
        </w:rPr>
        <w:t>конкурентні</w:t>
      </w:r>
      <w:proofErr w:type="spellEnd"/>
      <w:r w:rsidRPr="00F211A5">
        <w:rPr>
          <w:i/>
          <w:sz w:val="18"/>
          <w:lang w:val="ru-RU"/>
        </w:rPr>
        <w:t xml:space="preserve"> </w:t>
      </w:r>
      <w:proofErr w:type="spellStart"/>
      <w:r w:rsidRPr="00F211A5">
        <w:rPr>
          <w:i/>
          <w:sz w:val="18"/>
          <w:lang w:val="ru-RU"/>
        </w:rPr>
        <w:t>концепти</w:t>
      </w:r>
      <w:proofErr w:type="spellEnd"/>
      <w:r w:rsidRPr="00F211A5">
        <w:rPr>
          <w:i/>
          <w:sz w:val="18"/>
          <w:lang w:val="ru-RU"/>
        </w:rPr>
        <w:t xml:space="preserve"> для </w:t>
      </w:r>
      <w:proofErr w:type="spellStart"/>
      <w:r w:rsidRPr="00F211A5">
        <w:rPr>
          <w:i/>
          <w:sz w:val="18"/>
          <w:lang w:val="ru-RU"/>
        </w:rPr>
        <w:t>зображення</w:t>
      </w:r>
      <w:proofErr w:type="spellEnd"/>
      <w:r w:rsidRPr="00F211A5">
        <w:rPr>
          <w:i/>
          <w:sz w:val="18"/>
          <w:lang w:val="ru-RU"/>
        </w:rPr>
        <w:t xml:space="preserve"> </w:t>
      </w:r>
      <w:proofErr w:type="spellStart"/>
      <w:r>
        <w:rPr>
          <w:i/>
          <w:sz w:val="18"/>
        </w:rPr>
        <w:t>mnist</w:t>
      </w:r>
      <w:proofErr w:type="spellEnd"/>
      <w:r w:rsidRPr="00F211A5">
        <w:rPr>
          <w:i/>
          <w:sz w:val="18"/>
          <w:lang w:val="ru-RU"/>
        </w:rPr>
        <w:t>_</w:t>
      </w:r>
      <w:r>
        <w:rPr>
          <w:i/>
          <w:sz w:val="18"/>
        </w:rPr>
        <w:t>test</w:t>
      </w:r>
      <w:r w:rsidRPr="00F211A5">
        <w:rPr>
          <w:i/>
          <w:sz w:val="18"/>
          <w:lang w:val="ru-RU"/>
        </w:rPr>
        <w:t>_2_00766</w:t>
      </w:r>
    </w:p>
    <w:p w14:paraId="674E659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Початковий</w:t>
      </w:r>
      <w:proofErr w:type="spellEnd"/>
      <w:r w:rsidRPr="00F211A5">
        <w:rPr>
          <w:lang w:val="ru-RU"/>
        </w:rPr>
        <w:t xml:space="preserve"> граф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11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, 10 ребер і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21. </w:t>
      </w:r>
      <w:proofErr w:type="spellStart"/>
      <w:r w:rsidRPr="00F211A5">
        <w:rPr>
          <w:lang w:val="ru-RU"/>
        </w:rPr>
        <w:t>Він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ациклічний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розгалужений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містить</w:t>
      </w:r>
      <w:proofErr w:type="spellEnd"/>
      <w:r w:rsidRPr="00F211A5">
        <w:rPr>
          <w:lang w:val="ru-RU"/>
        </w:rPr>
        <w:t xml:space="preserve"> </w:t>
      </w:r>
      <w:proofErr w:type="spellStart"/>
      <w:r>
        <w:t>IntersectionPoint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Артефакти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фіксують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відсутність</w:t>
      </w:r>
      <w:proofErr w:type="spellEnd"/>
      <w:r w:rsidRPr="00F211A5">
        <w:rPr>
          <w:lang w:val="ru-RU"/>
        </w:rPr>
        <w:t xml:space="preserve"> циклу й </w:t>
      </w:r>
      <w:proofErr w:type="spellStart"/>
      <w:r w:rsidRPr="00F211A5">
        <w:rPr>
          <w:lang w:val="ru-RU"/>
        </w:rPr>
        <w:t>петлі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бінарному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зображенні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доводять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петлю </w:t>
      </w:r>
      <w:proofErr w:type="spellStart"/>
      <w:r w:rsidRPr="00F211A5">
        <w:rPr>
          <w:lang w:val="ru-RU"/>
        </w:rPr>
        <w:t>зруйнувала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саме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бінаризація</w:t>
      </w:r>
      <w:proofErr w:type="spellEnd"/>
      <w:r w:rsidRPr="00F211A5">
        <w:rPr>
          <w:lang w:val="ru-RU"/>
        </w:rPr>
        <w:t xml:space="preserve">. Концепт 2_2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складністю</w:t>
      </w:r>
      <w:proofErr w:type="spellEnd"/>
      <w:r w:rsidRPr="00F211A5">
        <w:rPr>
          <w:lang w:val="ru-RU"/>
        </w:rPr>
        <w:t xml:space="preserve"> 24 </w:t>
      </w:r>
      <w:proofErr w:type="spellStart"/>
      <w:r w:rsidRPr="00F211A5">
        <w:rPr>
          <w:lang w:val="ru-RU"/>
        </w:rPr>
        <w:t>відсікає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умова</w:t>
      </w:r>
      <w:proofErr w:type="spellEnd"/>
      <w:r w:rsidRPr="00F211A5">
        <w:rPr>
          <w:lang w:val="ru-RU"/>
        </w:rPr>
        <w:t xml:space="preserve"> 24 &gt; 21. </w:t>
      </w:r>
      <w:proofErr w:type="spellStart"/>
      <w:r w:rsidRPr="00F211A5">
        <w:rPr>
          <w:lang w:val="ru-RU"/>
        </w:rPr>
        <w:t>Після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залежної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концепту </w:t>
      </w:r>
      <w:proofErr w:type="spellStart"/>
      <w:r w:rsidRPr="00F211A5">
        <w:rPr>
          <w:lang w:val="ru-RU"/>
        </w:rPr>
        <w:t>попередньої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обробки</w:t>
      </w:r>
      <w:proofErr w:type="spellEnd"/>
      <w:r w:rsidRPr="00F211A5">
        <w:rPr>
          <w:lang w:val="ru-RU"/>
        </w:rPr>
        <w:t xml:space="preserve"> структурно </w:t>
      </w:r>
      <w:proofErr w:type="spellStart"/>
      <w:r w:rsidRPr="00F211A5">
        <w:rPr>
          <w:lang w:val="ru-RU"/>
        </w:rPr>
        <w:t>допустимі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кандидатів</w:t>
      </w:r>
      <w:proofErr w:type="spellEnd"/>
      <w:r w:rsidRPr="00F211A5">
        <w:rPr>
          <w:lang w:val="ru-RU"/>
        </w:rPr>
        <w:t>: 7_1, 2_1, 3_1, 5_1, 1_3 і 1_1.</w:t>
      </w:r>
    </w:p>
    <w:p w14:paraId="459B9B62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Для 7_1 </w:t>
      </w:r>
      <w:proofErr w:type="spellStart"/>
      <w:r w:rsidRPr="00F211A5">
        <w:rPr>
          <w:lang w:val="ru-RU"/>
        </w:rPr>
        <w:t>п'ять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коштують</w:t>
      </w:r>
      <w:proofErr w:type="spellEnd"/>
      <w:r w:rsidRPr="00F211A5">
        <w:rPr>
          <w:lang w:val="ru-RU"/>
        </w:rPr>
        <w:t xml:space="preserve"> 0,038–0,388, </w:t>
      </w:r>
      <w:proofErr w:type="spellStart"/>
      <w:r w:rsidRPr="00F211A5">
        <w:rPr>
          <w:lang w:val="ru-RU"/>
        </w:rPr>
        <w:t>чотири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вузли</w:t>
      </w:r>
      <w:proofErr w:type="spellEnd"/>
      <w:r w:rsidRPr="00F211A5">
        <w:rPr>
          <w:lang w:val="ru-RU"/>
        </w:rPr>
        <w:t xml:space="preserve"> входу </w:t>
      </w:r>
      <w:proofErr w:type="spellStart"/>
      <w:r w:rsidRPr="00F211A5">
        <w:rPr>
          <w:lang w:val="ru-RU"/>
        </w:rPr>
        <w:t>вилучено</w:t>
      </w:r>
      <w:proofErr w:type="spellEnd"/>
      <w:r w:rsidRPr="00F211A5">
        <w:rPr>
          <w:lang w:val="ru-RU"/>
        </w:rPr>
        <w:t xml:space="preserve"> по 0,25; разом з </w:t>
      </w:r>
      <w:proofErr w:type="spellStart"/>
      <w:r w:rsidRPr="00F211A5">
        <w:rPr>
          <w:lang w:val="ru-RU"/>
        </w:rPr>
        <w:t>операціями</w:t>
      </w:r>
      <w:proofErr w:type="spellEnd"/>
      <w:r w:rsidRPr="00F211A5">
        <w:rPr>
          <w:lang w:val="ru-RU"/>
        </w:rPr>
        <w:t xml:space="preserve"> над ребрами </w:t>
      </w:r>
      <w:r>
        <w:t>c</w:t>
      </w:r>
      <w:r w:rsidRPr="00F211A5">
        <w:rPr>
          <w:lang w:val="ru-RU"/>
        </w:rPr>
        <w:t xml:space="preserve"> ≈ 3,44. Для 2_1 </w:t>
      </w:r>
      <w:proofErr w:type="spellStart"/>
      <w:r w:rsidRPr="00F211A5">
        <w:rPr>
          <w:lang w:val="ru-RU"/>
        </w:rPr>
        <w:t>сім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заміщень</w:t>
      </w:r>
      <w:proofErr w:type="spellEnd"/>
      <w:r w:rsidRPr="00F211A5">
        <w:rPr>
          <w:lang w:val="ru-RU"/>
        </w:rPr>
        <w:t xml:space="preserve"> і два </w:t>
      </w:r>
      <w:proofErr w:type="spellStart"/>
      <w:r w:rsidRPr="00F211A5">
        <w:rPr>
          <w:lang w:val="ru-RU"/>
        </w:rPr>
        <w:t>вилучення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разом з </w:t>
      </w:r>
      <w:proofErr w:type="spellStart"/>
      <w:r w:rsidRPr="00F211A5">
        <w:rPr>
          <w:lang w:val="ru-RU"/>
        </w:rPr>
        <w:t>операціями</w:t>
      </w:r>
      <w:proofErr w:type="spellEnd"/>
      <w:r w:rsidRPr="00F211A5">
        <w:rPr>
          <w:lang w:val="ru-RU"/>
        </w:rPr>
        <w:t xml:space="preserve"> над ребрами </w:t>
      </w:r>
      <w:proofErr w:type="spellStart"/>
      <w:r w:rsidRPr="00F211A5">
        <w:rPr>
          <w:lang w:val="ru-RU"/>
        </w:rPr>
        <w:t>дають</w:t>
      </w:r>
      <w:proofErr w:type="spellEnd"/>
      <w:r w:rsidRPr="00F211A5">
        <w:rPr>
          <w:lang w:val="ru-RU"/>
        </w:rPr>
        <w:t xml:space="preserve"> </w:t>
      </w:r>
      <w:r>
        <w:t>c</w:t>
      </w:r>
      <w:r w:rsidRPr="00F211A5">
        <w:rPr>
          <w:lang w:val="ru-RU"/>
        </w:rPr>
        <w:t xml:space="preserve"> ≈ 6,29. Три </w:t>
      </w:r>
      <w:proofErr w:type="spellStart"/>
      <w:r w:rsidRPr="00F211A5">
        <w:rPr>
          <w:lang w:val="ru-RU"/>
        </w:rPr>
        <w:t>окремі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поознакові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штрафи</w:t>
      </w:r>
      <w:proofErr w:type="spellEnd"/>
      <w:r w:rsidRPr="00F211A5">
        <w:rPr>
          <w:lang w:val="ru-RU"/>
        </w:rPr>
        <w:t xml:space="preserve"> (за </w:t>
      </w:r>
      <w:proofErr w:type="spellStart"/>
      <w:r w:rsidRPr="00F211A5">
        <w:rPr>
          <w:lang w:val="ru-RU"/>
        </w:rPr>
        <w:t>відстань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центроїда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нормалізовану</w:t>
      </w:r>
      <w:proofErr w:type="spellEnd"/>
      <w:r w:rsidRPr="00F211A5">
        <w:rPr>
          <w:lang w:val="ru-RU"/>
        </w:rPr>
        <w:t xml:space="preserve"> координату </w:t>
      </w:r>
      <w:r>
        <w:t>x</w:t>
      </w:r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відношення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довжини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максимальної</w:t>
      </w:r>
      <w:proofErr w:type="spellEnd"/>
      <w:r w:rsidRPr="00F211A5">
        <w:rPr>
          <w:lang w:val="ru-RU"/>
        </w:rPr>
        <w:t xml:space="preserve">) </w:t>
      </w:r>
      <w:proofErr w:type="spellStart"/>
      <w:r w:rsidRPr="00F211A5">
        <w:rPr>
          <w:lang w:val="ru-RU"/>
        </w:rPr>
        <w:t>дорівнюють</w:t>
      </w:r>
      <w:proofErr w:type="spellEnd"/>
      <w:r w:rsidRPr="00F211A5">
        <w:rPr>
          <w:lang w:val="ru-RU"/>
        </w:rPr>
        <w:t xml:space="preserve"> 1,000 </w:t>
      </w:r>
      <w:proofErr w:type="spellStart"/>
      <w:r w:rsidRPr="00F211A5">
        <w:rPr>
          <w:lang w:val="ru-RU"/>
        </w:rPr>
        <w:t>кожен</w:t>
      </w:r>
      <w:proofErr w:type="spellEnd"/>
      <w:r w:rsidRPr="00F211A5">
        <w:rPr>
          <w:lang w:val="ru-RU"/>
        </w:rPr>
        <w:t xml:space="preserve">; 1,010, 1,103 і 1,302 є </w:t>
      </w:r>
      <w:proofErr w:type="spellStart"/>
      <w:r w:rsidRPr="00F211A5">
        <w:rPr>
          <w:lang w:val="ru-RU"/>
        </w:rPr>
        <w:t>повними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вартостями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трьох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>.</w:t>
      </w:r>
    </w:p>
    <w:p w14:paraId="7DA4D66A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В </w:t>
      </w:r>
      <w:proofErr w:type="spellStart"/>
      <w:r w:rsidRPr="00F211A5">
        <w:rPr>
          <w:lang w:val="ru-RU"/>
        </w:rPr>
        <w:t>обох</w:t>
      </w:r>
      <w:proofErr w:type="spellEnd"/>
      <w:r w:rsidRPr="00F211A5">
        <w:rPr>
          <w:lang w:val="ru-RU"/>
        </w:rPr>
        <w:t xml:space="preserve"> парах </w:t>
      </w:r>
      <w:proofErr w:type="spellStart"/>
      <w:r w:rsidRPr="00F211A5">
        <w:rPr>
          <w:lang w:val="ru-RU"/>
        </w:rPr>
        <w:t>нормувальна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попередньо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обробленого</w:t>
      </w:r>
      <w:proofErr w:type="spellEnd"/>
      <w:r w:rsidRPr="00F211A5">
        <w:rPr>
          <w:lang w:val="ru-RU"/>
        </w:rPr>
        <w:t xml:space="preserve"> графа </w:t>
      </w:r>
      <w:proofErr w:type="spellStart"/>
      <w:r w:rsidRPr="00F211A5">
        <w:rPr>
          <w:lang w:val="ru-RU"/>
        </w:rPr>
        <w:t>зображення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дорівнює</w:t>
      </w:r>
      <w:proofErr w:type="spellEnd"/>
      <w:r w:rsidRPr="00F211A5">
        <w:rPr>
          <w:lang w:val="ru-RU"/>
        </w:rPr>
        <w:t xml:space="preserve"> 17. Тому 7_1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подібність</w:t>
      </w:r>
      <w:proofErr w:type="spellEnd"/>
      <w:r w:rsidRPr="00F211A5">
        <w:rPr>
          <w:lang w:val="ru-RU"/>
        </w:rPr>
        <w:t xml:space="preserve"> 0,8317 і </w:t>
      </w:r>
      <w:proofErr w:type="spellStart"/>
      <w:r w:rsidRPr="00F211A5">
        <w:rPr>
          <w:lang w:val="ru-RU"/>
        </w:rPr>
        <w:t>оцінку</w:t>
      </w:r>
      <w:proofErr w:type="spellEnd"/>
      <w:r w:rsidRPr="00F211A5">
        <w:rPr>
          <w:lang w:val="ru-RU"/>
        </w:rPr>
        <w:t xml:space="preserve"> 0,8317 + 0,1 · </w:t>
      </w:r>
      <w:r>
        <w:t>log</w:t>
      </w:r>
      <w:r w:rsidRPr="00F211A5">
        <w:rPr>
          <w:lang w:val="ru-RU"/>
        </w:rPr>
        <w:t xml:space="preserve">₂ 9 = 1,1487, а 2_1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подібність</w:t>
      </w:r>
      <w:proofErr w:type="spellEnd"/>
      <w:r w:rsidRPr="00F211A5">
        <w:rPr>
          <w:lang w:val="ru-RU"/>
        </w:rPr>
        <w:t xml:space="preserve"> 0,7300 і </w:t>
      </w:r>
      <w:proofErr w:type="spellStart"/>
      <w:r w:rsidRPr="00F211A5">
        <w:rPr>
          <w:lang w:val="ru-RU"/>
        </w:rPr>
        <w:t>оцінку</w:t>
      </w:r>
      <w:proofErr w:type="spellEnd"/>
      <w:r w:rsidRPr="00F211A5">
        <w:rPr>
          <w:lang w:val="ru-RU"/>
        </w:rPr>
        <w:t xml:space="preserve"> 0,7300 + 0,1 · </w:t>
      </w:r>
      <w:r>
        <w:t>log</w:t>
      </w:r>
      <w:r w:rsidRPr="00F211A5">
        <w:rPr>
          <w:lang w:val="ru-RU"/>
        </w:rPr>
        <w:t xml:space="preserve">₂ 13 = 1,1000. </w:t>
      </w:r>
      <w:proofErr w:type="spellStart"/>
      <w:r w:rsidRPr="00F211A5">
        <w:rPr>
          <w:lang w:val="ru-RU"/>
        </w:rPr>
        <w:t>Перемагає</w:t>
      </w:r>
      <w:proofErr w:type="spellEnd"/>
      <w:r w:rsidRPr="00F211A5">
        <w:rPr>
          <w:lang w:val="ru-RU"/>
        </w:rPr>
        <w:t xml:space="preserve"> 7_1 з </w:t>
      </w:r>
      <w:proofErr w:type="spellStart"/>
      <w:r w:rsidRPr="00F211A5">
        <w:rPr>
          <w:lang w:val="ru-RU"/>
        </w:rPr>
        <w:t>розривом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оцінки</w:t>
      </w:r>
      <w:proofErr w:type="spellEnd"/>
      <w:r w:rsidRPr="00F211A5">
        <w:rPr>
          <w:lang w:val="ru-RU"/>
        </w:rPr>
        <w:t xml:space="preserve"> 0,0486.</w:t>
      </w:r>
    </w:p>
    <w:p w14:paraId="37C29C37" w14:textId="77777777" w:rsidR="004A37F4" w:rsidRPr="00F211A5" w:rsidRDefault="00DF1A2C">
      <w:pPr>
        <w:spacing w:before="120" w:after="0" w:line="280" w:lineRule="exact"/>
        <w:jc w:val="center"/>
        <w:rPr>
          <w:lang w:val="ru-RU"/>
        </w:rPr>
      </w:pPr>
      <w:proofErr w:type="spellStart"/>
      <w:r w:rsidRPr="00F211A5">
        <w:rPr>
          <w:b/>
          <w:i/>
          <w:sz w:val="18"/>
          <w:lang w:val="ru-RU"/>
        </w:rPr>
        <w:t>Таблиця</w:t>
      </w:r>
      <w:proofErr w:type="spellEnd"/>
      <w:r w:rsidRPr="00F211A5">
        <w:rPr>
          <w:b/>
          <w:i/>
          <w:sz w:val="18"/>
          <w:lang w:val="ru-RU"/>
        </w:rPr>
        <w:t xml:space="preserve"> 4 – </w:t>
      </w:r>
      <w:proofErr w:type="spellStart"/>
      <w:r w:rsidRPr="00F211A5">
        <w:rPr>
          <w:b/>
          <w:i/>
          <w:sz w:val="18"/>
          <w:lang w:val="ru-RU"/>
        </w:rPr>
        <w:t>Трасування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>
        <w:rPr>
          <w:b/>
          <w:i/>
          <w:sz w:val="18"/>
        </w:rPr>
        <w:t>mnist</w:t>
      </w:r>
      <w:proofErr w:type="spellEnd"/>
      <w:r w:rsidRPr="00F211A5">
        <w:rPr>
          <w:b/>
          <w:i/>
          <w:sz w:val="18"/>
          <w:lang w:val="ru-RU"/>
        </w:rPr>
        <w:t>_</w:t>
      </w:r>
      <w:r>
        <w:rPr>
          <w:b/>
          <w:i/>
          <w:sz w:val="18"/>
        </w:rPr>
        <w:t>test</w:t>
      </w:r>
      <w:r w:rsidRPr="00F211A5">
        <w:rPr>
          <w:b/>
          <w:i/>
          <w:sz w:val="18"/>
          <w:lang w:val="ru-RU"/>
        </w:rPr>
        <w:t xml:space="preserve">_2_00766 за </w:t>
      </w:r>
      <w:proofErr w:type="spellStart"/>
      <w:r w:rsidRPr="00F211A5">
        <w:rPr>
          <w:b/>
          <w:i/>
          <w:sz w:val="18"/>
          <w:lang w:val="ru-RU"/>
        </w:rPr>
        <w:t>збереженими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даними</w:t>
      </w:r>
      <w:proofErr w:type="spellEnd"/>
      <w:r w:rsidRPr="00F211A5">
        <w:rPr>
          <w:b/>
          <w:i/>
          <w:sz w:val="18"/>
          <w:lang w:val="ru-RU"/>
        </w:rPr>
        <w:t xml:space="preserve">: </w:t>
      </w:r>
      <w:proofErr w:type="spellStart"/>
      <w:r w:rsidRPr="00F211A5">
        <w:rPr>
          <w:b/>
          <w:i/>
          <w:sz w:val="18"/>
          <w:lang w:val="ru-RU"/>
        </w:rPr>
        <w:t>від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proofErr w:type="spellStart"/>
      <w:r w:rsidRPr="00F211A5">
        <w:rPr>
          <w:b/>
          <w:i/>
          <w:sz w:val="18"/>
          <w:lang w:val="ru-RU"/>
        </w:rPr>
        <w:t>операцій</w:t>
      </w:r>
      <w:proofErr w:type="spellEnd"/>
      <w:r w:rsidRPr="00F211A5">
        <w:rPr>
          <w:b/>
          <w:i/>
          <w:sz w:val="18"/>
          <w:lang w:val="ru-RU"/>
        </w:rPr>
        <w:t xml:space="preserve"> </w:t>
      </w:r>
      <w:r>
        <w:rPr>
          <w:b/>
          <w:i/>
          <w:sz w:val="18"/>
        </w:rPr>
        <w:t>GED</w:t>
      </w:r>
      <w:r w:rsidRPr="00F211A5">
        <w:rPr>
          <w:b/>
          <w:i/>
          <w:sz w:val="18"/>
          <w:lang w:val="ru-RU"/>
        </w:rPr>
        <w:t xml:space="preserve"> до </w:t>
      </w:r>
      <w:proofErr w:type="spellStart"/>
      <w:r w:rsidRPr="00F211A5">
        <w:rPr>
          <w:b/>
          <w:i/>
          <w:sz w:val="18"/>
          <w:lang w:val="ru-RU"/>
        </w:rPr>
        <w:t>оцінки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A37F4" w14:paraId="6AF06E59" w14:textId="77777777">
        <w:trPr>
          <w:jc w:val="center"/>
        </w:trPr>
        <w:tc>
          <w:tcPr>
            <w:tcW w:w="2409" w:type="dxa"/>
          </w:tcPr>
          <w:p w14:paraId="3FEFBFA0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Концепт</w:t>
            </w:r>
            <w:proofErr w:type="spellEnd"/>
          </w:p>
        </w:tc>
        <w:tc>
          <w:tcPr>
            <w:tcW w:w="2409" w:type="dxa"/>
          </w:tcPr>
          <w:p w14:paraId="6B972833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Операції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та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вартість</w:t>
            </w:r>
            <w:proofErr w:type="spellEnd"/>
            <w:r>
              <w:rPr>
                <w:b/>
                <w:sz w:val="18"/>
              </w:rPr>
              <w:t xml:space="preserve"> c</w:t>
            </w:r>
          </w:p>
        </w:tc>
        <w:tc>
          <w:tcPr>
            <w:tcW w:w="2409" w:type="dxa"/>
          </w:tcPr>
          <w:p w14:paraId="20EE2CE2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Нормування</w:t>
            </w:r>
            <w:proofErr w:type="spellEnd"/>
            <w:r>
              <w:rPr>
                <w:b/>
                <w:sz w:val="18"/>
              </w:rPr>
              <w:t xml:space="preserve"> і </w:t>
            </w:r>
            <w:proofErr w:type="spellStart"/>
            <w:r>
              <w:rPr>
                <w:b/>
                <w:sz w:val="18"/>
              </w:rPr>
              <w:t>подібність</w:t>
            </w:r>
            <w:proofErr w:type="spellEnd"/>
          </w:p>
        </w:tc>
        <w:tc>
          <w:tcPr>
            <w:tcW w:w="2409" w:type="dxa"/>
          </w:tcPr>
          <w:p w14:paraId="6C3C936B" w14:textId="77777777" w:rsidR="004A37F4" w:rsidRDefault="00DF1A2C">
            <w:pPr>
              <w:jc w:val="center"/>
            </w:pPr>
            <w:proofErr w:type="spellStart"/>
            <w:r>
              <w:rPr>
                <w:b/>
                <w:sz w:val="18"/>
              </w:rPr>
              <w:t>Оцінка</w:t>
            </w:r>
            <w:proofErr w:type="spellEnd"/>
          </w:p>
        </w:tc>
      </w:tr>
      <w:tr w:rsidR="004A37F4" w14:paraId="7247F7F2" w14:textId="77777777">
        <w:trPr>
          <w:jc w:val="center"/>
        </w:trPr>
        <w:tc>
          <w:tcPr>
            <w:tcW w:w="2409" w:type="dxa"/>
          </w:tcPr>
          <w:p w14:paraId="24C63D8D" w14:textId="77777777" w:rsidR="004A37F4" w:rsidRDefault="00DF1A2C">
            <w:r>
              <w:rPr>
                <w:sz w:val="18"/>
              </w:rPr>
              <w:t>7_1</w:t>
            </w:r>
          </w:p>
        </w:tc>
        <w:tc>
          <w:tcPr>
            <w:tcW w:w="2409" w:type="dxa"/>
          </w:tcPr>
          <w:p w14:paraId="64340F61" w14:textId="77777777" w:rsidR="004A37F4" w:rsidRPr="00F211A5" w:rsidRDefault="00DF1A2C">
            <w:pPr>
              <w:jc w:val="center"/>
              <w:rPr>
                <w:lang w:val="ru-RU"/>
              </w:rPr>
            </w:pPr>
            <w:r w:rsidRPr="00F211A5">
              <w:rPr>
                <w:sz w:val="18"/>
                <w:lang w:val="ru-RU"/>
              </w:rPr>
              <w:t xml:space="preserve">5 </w:t>
            </w:r>
            <w:proofErr w:type="spellStart"/>
            <w:r w:rsidRPr="00F211A5">
              <w:rPr>
                <w:sz w:val="18"/>
                <w:lang w:val="ru-RU"/>
              </w:rPr>
              <w:t>заміщень</w:t>
            </w:r>
            <w:proofErr w:type="spellEnd"/>
            <w:r w:rsidRPr="00F211A5">
              <w:rPr>
                <w:sz w:val="18"/>
                <w:lang w:val="ru-RU"/>
              </w:rPr>
              <w:t xml:space="preserve">, 4 </w:t>
            </w:r>
            <w:proofErr w:type="spellStart"/>
            <w:r w:rsidRPr="00F211A5">
              <w:rPr>
                <w:sz w:val="18"/>
                <w:lang w:val="ru-RU"/>
              </w:rPr>
              <w:t>вилучення</w:t>
            </w:r>
            <w:proofErr w:type="spellEnd"/>
            <w:r w:rsidRPr="00F211A5">
              <w:rPr>
                <w:sz w:val="18"/>
                <w:lang w:val="ru-RU"/>
              </w:rPr>
              <w:t xml:space="preserve"> </w:t>
            </w:r>
            <w:proofErr w:type="spellStart"/>
            <w:r w:rsidRPr="00F211A5">
              <w:rPr>
                <w:sz w:val="18"/>
                <w:lang w:val="ru-RU"/>
              </w:rPr>
              <w:t>вузлів</w:t>
            </w:r>
            <w:proofErr w:type="spellEnd"/>
            <w:r w:rsidRPr="00F211A5">
              <w:rPr>
                <w:sz w:val="18"/>
                <w:lang w:val="ru-RU"/>
              </w:rPr>
              <w:t xml:space="preserve">, 6 </w:t>
            </w:r>
            <w:proofErr w:type="spellStart"/>
            <w:r w:rsidRPr="00F211A5">
              <w:rPr>
                <w:sz w:val="18"/>
                <w:lang w:val="ru-RU"/>
              </w:rPr>
              <w:t>вилучень</w:t>
            </w:r>
            <w:proofErr w:type="spellEnd"/>
            <w:r w:rsidRPr="00F211A5">
              <w:rPr>
                <w:sz w:val="18"/>
                <w:lang w:val="ru-RU"/>
              </w:rPr>
              <w:t xml:space="preserve"> ребер; </w:t>
            </w:r>
            <w:r>
              <w:rPr>
                <w:sz w:val="18"/>
              </w:rPr>
              <w:t>c</w:t>
            </w:r>
            <w:r w:rsidRPr="00F211A5">
              <w:rPr>
                <w:sz w:val="18"/>
                <w:lang w:val="ru-RU"/>
              </w:rPr>
              <w:t xml:space="preserve"> ≈ 3,44</w:t>
            </w:r>
          </w:p>
        </w:tc>
        <w:tc>
          <w:tcPr>
            <w:tcW w:w="2409" w:type="dxa"/>
          </w:tcPr>
          <w:p w14:paraId="3C3EEF2E" w14:textId="77777777" w:rsidR="004A37F4" w:rsidRDefault="00DF1A2C">
            <w:pPr>
              <w:jc w:val="center"/>
            </w:pPr>
            <w:proofErr w:type="gramStart"/>
            <w:r>
              <w:rPr>
                <w:sz w:val="18"/>
              </w:rPr>
              <w:t>max(</w:t>
            </w:r>
            <w:proofErr w:type="gramEnd"/>
            <w:r>
              <w:rPr>
                <w:sz w:val="18"/>
              </w:rPr>
              <w:t>17, 9) = 17; sim = 0,8317</w:t>
            </w:r>
          </w:p>
        </w:tc>
        <w:tc>
          <w:tcPr>
            <w:tcW w:w="2409" w:type="dxa"/>
          </w:tcPr>
          <w:p w14:paraId="556A839D" w14:textId="77777777" w:rsidR="004A37F4" w:rsidRDefault="00DF1A2C">
            <w:pPr>
              <w:jc w:val="center"/>
            </w:pPr>
            <w:r>
              <w:rPr>
                <w:sz w:val="18"/>
              </w:rPr>
              <w:t>1,1487</w:t>
            </w:r>
          </w:p>
        </w:tc>
      </w:tr>
      <w:tr w:rsidR="004A37F4" w14:paraId="29FD423B" w14:textId="77777777">
        <w:trPr>
          <w:jc w:val="center"/>
        </w:trPr>
        <w:tc>
          <w:tcPr>
            <w:tcW w:w="2409" w:type="dxa"/>
          </w:tcPr>
          <w:p w14:paraId="4DFFFDEB" w14:textId="77777777" w:rsidR="004A37F4" w:rsidRDefault="00DF1A2C">
            <w:r>
              <w:rPr>
                <w:sz w:val="18"/>
              </w:rPr>
              <w:t>2_1</w:t>
            </w:r>
          </w:p>
        </w:tc>
        <w:tc>
          <w:tcPr>
            <w:tcW w:w="2409" w:type="dxa"/>
          </w:tcPr>
          <w:p w14:paraId="70BCF5B6" w14:textId="77777777" w:rsidR="004A37F4" w:rsidRPr="00F211A5" w:rsidRDefault="00DF1A2C">
            <w:pPr>
              <w:jc w:val="center"/>
              <w:rPr>
                <w:lang w:val="ru-RU"/>
              </w:rPr>
            </w:pPr>
            <w:r w:rsidRPr="00F211A5">
              <w:rPr>
                <w:sz w:val="18"/>
                <w:lang w:val="ru-RU"/>
              </w:rPr>
              <w:t xml:space="preserve">7 </w:t>
            </w:r>
            <w:proofErr w:type="spellStart"/>
            <w:r w:rsidRPr="00F211A5">
              <w:rPr>
                <w:sz w:val="18"/>
                <w:lang w:val="ru-RU"/>
              </w:rPr>
              <w:t>заміщень</w:t>
            </w:r>
            <w:proofErr w:type="spellEnd"/>
            <w:r w:rsidRPr="00F211A5">
              <w:rPr>
                <w:sz w:val="18"/>
                <w:lang w:val="ru-RU"/>
              </w:rPr>
              <w:t xml:space="preserve">, 2 </w:t>
            </w:r>
            <w:proofErr w:type="spellStart"/>
            <w:r w:rsidRPr="00F211A5">
              <w:rPr>
                <w:sz w:val="18"/>
                <w:lang w:val="ru-RU"/>
              </w:rPr>
              <w:t>вилучення</w:t>
            </w:r>
            <w:proofErr w:type="spellEnd"/>
            <w:r w:rsidRPr="00F211A5">
              <w:rPr>
                <w:sz w:val="18"/>
                <w:lang w:val="ru-RU"/>
              </w:rPr>
              <w:t xml:space="preserve"> </w:t>
            </w:r>
            <w:proofErr w:type="spellStart"/>
            <w:r w:rsidRPr="00F211A5">
              <w:rPr>
                <w:sz w:val="18"/>
                <w:lang w:val="ru-RU"/>
              </w:rPr>
              <w:t>вузлів</w:t>
            </w:r>
            <w:proofErr w:type="spellEnd"/>
            <w:r w:rsidRPr="00F211A5">
              <w:rPr>
                <w:sz w:val="18"/>
                <w:lang w:val="ru-RU"/>
              </w:rPr>
              <w:t xml:space="preserve">, 3 </w:t>
            </w:r>
            <w:proofErr w:type="spellStart"/>
            <w:r w:rsidRPr="00F211A5">
              <w:rPr>
                <w:sz w:val="18"/>
                <w:lang w:val="ru-RU"/>
              </w:rPr>
              <w:t>вилучення</w:t>
            </w:r>
            <w:proofErr w:type="spellEnd"/>
            <w:r w:rsidRPr="00F211A5">
              <w:rPr>
                <w:sz w:val="18"/>
                <w:lang w:val="ru-RU"/>
              </w:rPr>
              <w:t xml:space="preserve"> ребер; </w:t>
            </w:r>
            <w:r>
              <w:rPr>
                <w:sz w:val="18"/>
              </w:rPr>
              <w:t>c</w:t>
            </w:r>
            <w:r w:rsidRPr="00F211A5">
              <w:rPr>
                <w:sz w:val="18"/>
                <w:lang w:val="ru-RU"/>
              </w:rPr>
              <w:t xml:space="preserve"> ≈ 6,29</w:t>
            </w:r>
          </w:p>
        </w:tc>
        <w:tc>
          <w:tcPr>
            <w:tcW w:w="2409" w:type="dxa"/>
          </w:tcPr>
          <w:p w14:paraId="1C2B430D" w14:textId="77777777" w:rsidR="004A37F4" w:rsidRDefault="00DF1A2C">
            <w:pPr>
              <w:jc w:val="center"/>
            </w:pPr>
            <w:proofErr w:type="gramStart"/>
            <w:r>
              <w:rPr>
                <w:sz w:val="18"/>
              </w:rPr>
              <w:t>max(</w:t>
            </w:r>
            <w:proofErr w:type="gramEnd"/>
            <w:r>
              <w:rPr>
                <w:sz w:val="18"/>
              </w:rPr>
              <w:t>17, 13) = 17; sim = 0,7300</w:t>
            </w:r>
          </w:p>
        </w:tc>
        <w:tc>
          <w:tcPr>
            <w:tcW w:w="2409" w:type="dxa"/>
          </w:tcPr>
          <w:p w14:paraId="42B80DFC" w14:textId="77777777" w:rsidR="004A37F4" w:rsidRDefault="00DF1A2C">
            <w:pPr>
              <w:jc w:val="center"/>
            </w:pPr>
            <w:r>
              <w:rPr>
                <w:sz w:val="18"/>
              </w:rPr>
              <w:t>1,1000</w:t>
            </w:r>
          </w:p>
        </w:tc>
      </w:tr>
    </w:tbl>
    <w:p w14:paraId="73E2A86C" w14:textId="77777777" w:rsidR="004A37F4" w:rsidRDefault="004A37F4">
      <w:pPr>
        <w:spacing w:after="0" w:line="280" w:lineRule="exact"/>
        <w:jc w:val="both"/>
      </w:pPr>
    </w:p>
    <w:p w14:paraId="59643304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Усі</w:t>
      </w:r>
      <w:proofErr w:type="spellEnd"/>
      <w:r w:rsidRPr="00F211A5">
        <w:rPr>
          <w:lang w:val="ru-RU"/>
        </w:rPr>
        <w:t xml:space="preserve"> 111 </w:t>
      </w:r>
      <w:proofErr w:type="spellStart"/>
      <w:r w:rsidRPr="00F211A5">
        <w:rPr>
          <w:lang w:val="ru-RU"/>
        </w:rPr>
        <w:t>помилок</w:t>
      </w:r>
      <w:proofErr w:type="spellEnd"/>
      <w:r w:rsidRPr="00F211A5">
        <w:rPr>
          <w:lang w:val="ru-RU"/>
        </w:rPr>
        <w:t xml:space="preserve"> 2→7 </w:t>
      </w:r>
      <w:proofErr w:type="spellStart"/>
      <w:r w:rsidRPr="00F211A5">
        <w:rPr>
          <w:lang w:val="ru-RU"/>
        </w:rPr>
        <w:t>відтворено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</w:t>
      </w:r>
      <w:proofErr w:type="spellEnd"/>
      <w:r w:rsidRPr="00F211A5">
        <w:rPr>
          <w:lang w:val="ru-RU"/>
        </w:rPr>
        <w:t xml:space="preserve">, без </w:t>
      </w:r>
      <w:proofErr w:type="spellStart"/>
      <w:r w:rsidRPr="00F211A5">
        <w:rPr>
          <w:lang w:val="ru-RU"/>
        </w:rPr>
        <w:t>фільтра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складності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значення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подібності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збігаються</w:t>
      </w:r>
      <w:proofErr w:type="spellEnd"/>
      <w:r w:rsidRPr="00F211A5">
        <w:rPr>
          <w:lang w:val="ru-RU"/>
        </w:rPr>
        <w:t xml:space="preserve"> з табл.</w:t>
      </w:r>
      <w:r>
        <w:t> </w:t>
      </w:r>
      <w:r w:rsidRPr="00F211A5">
        <w:rPr>
          <w:lang w:val="ru-RU"/>
        </w:rPr>
        <w:t xml:space="preserve">4. Концепт 2_1 </w:t>
      </w:r>
      <w:proofErr w:type="spellStart"/>
      <w:r w:rsidRPr="00F211A5">
        <w:rPr>
          <w:lang w:val="ru-RU"/>
        </w:rPr>
        <w:t>отримав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оцінку</w:t>
      </w:r>
      <w:proofErr w:type="spellEnd"/>
      <w:r w:rsidRPr="00F211A5">
        <w:rPr>
          <w:lang w:val="ru-RU"/>
        </w:rPr>
        <w:t xml:space="preserve"> в 106 </w:t>
      </w:r>
      <w:proofErr w:type="spellStart"/>
      <w:r w:rsidRPr="00F211A5">
        <w:rPr>
          <w:lang w:val="ru-RU"/>
        </w:rPr>
        <w:t>випадках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всі</w:t>
      </w:r>
      <w:proofErr w:type="spellEnd"/>
      <w:r w:rsidRPr="00F211A5">
        <w:rPr>
          <w:lang w:val="ru-RU"/>
        </w:rPr>
        <w:t xml:space="preserve"> 106 </w:t>
      </w:r>
      <w:proofErr w:type="spellStart"/>
      <w:r w:rsidRPr="00F211A5">
        <w:rPr>
          <w:lang w:val="ru-RU"/>
        </w:rPr>
        <w:t>разів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програв</w:t>
      </w:r>
      <w:proofErr w:type="spellEnd"/>
      <w:r w:rsidRPr="00F211A5">
        <w:rPr>
          <w:lang w:val="ru-RU"/>
        </w:rPr>
        <w:t xml:space="preserve"> 7_1; </w:t>
      </w:r>
      <w:proofErr w:type="spellStart"/>
      <w:r w:rsidRPr="00F211A5">
        <w:rPr>
          <w:lang w:val="ru-RU"/>
        </w:rPr>
        <w:t>середній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розрив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подібності</w:t>
      </w:r>
      <w:proofErr w:type="spellEnd"/>
      <w:r w:rsidRPr="00F211A5">
        <w:rPr>
          <w:lang w:val="ru-RU"/>
        </w:rPr>
        <w:t xml:space="preserve"> без поправки на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становив 0,1132. У </w:t>
      </w:r>
      <w:proofErr w:type="spellStart"/>
      <w:r w:rsidRPr="00F211A5">
        <w:rPr>
          <w:lang w:val="ru-RU"/>
        </w:rPr>
        <w:t>п'яти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інших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випадках</w:t>
      </w:r>
      <w:proofErr w:type="spellEnd"/>
      <w:r w:rsidRPr="00F211A5">
        <w:rPr>
          <w:lang w:val="ru-RU"/>
        </w:rPr>
        <w:t xml:space="preserve"> 2_1 </w:t>
      </w:r>
      <w:proofErr w:type="spellStart"/>
      <w:r w:rsidRPr="00F211A5">
        <w:rPr>
          <w:lang w:val="ru-RU"/>
        </w:rPr>
        <w:t>відхилено</w:t>
      </w:r>
      <w:proofErr w:type="spellEnd"/>
      <w:r w:rsidRPr="00F211A5">
        <w:rPr>
          <w:lang w:val="ru-RU"/>
        </w:rPr>
        <w:t xml:space="preserve"> структурно, тому вони не </w:t>
      </w:r>
      <w:proofErr w:type="spellStart"/>
      <w:r w:rsidRPr="00F211A5">
        <w:rPr>
          <w:lang w:val="ru-RU"/>
        </w:rPr>
        <w:t>входять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середнього</w:t>
      </w:r>
      <w:proofErr w:type="spellEnd"/>
      <w:r w:rsidRPr="00F211A5">
        <w:rPr>
          <w:lang w:val="ru-RU"/>
        </w:rPr>
        <w:t xml:space="preserve">. 2_2 </w:t>
      </w:r>
      <w:proofErr w:type="spellStart"/>
      <w:r w:rsidRPr="00F211A5">
        <w:rPr>
          <w:lang w:val="ru-RU"/>
        </w:rPr>
        <w:t>відсікався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фільтром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складності</w:t>
      </w:r>
      <w:proofErr w:type="spellEnd"/>
      <w:r w:rsidRPr="00F211A5">
        <w:rPr>
          <w:lang w:val="ru-RU"/>
        </w:rPr>
        <w:t xml:space="preserve"> у 86 </w:t>
      </w:r>
      <w:proofErr w:type="spellStart"/>
      <w:r w:rsidRPr="00F211A5">
        <w:rPr>
          <w:lang w:val="ru-RU"/>
        </w:rPr>
        <w:t>випадках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але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після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зняття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фільтра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був</w:t>
      </w:r>
      <w:proofErr w:type="spellEnd"/>
      <w:r w:rsidRPr="00F211A5">
        <w:rPr>
          <w:lang w:val="ru-RU"/>
        </w:rPr>
        <w:t xml:space="preserve"> структурно </w:t>
      </w:r>
      <w:proofErr w:type="spellStart"/>
      <w:r w:rsidRPr="00F211A5">
        <w:rPr>
          <w:lang w:val="ru-RU"/>
        </w:rPr>
        <w:t>допустимим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жодному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111.</w:t>
      </w:r>
    </w:p>
    <w:p w14:paraId="7405FCFD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4 </w:t>
      </w:r>
      <w:proofErr w:type="spellStart"/>
      <w:r w:rsidRPr="00F211A5">
        <w:rPr>
          <w:b/>
          <w:lang w:val="ru-RU"/>
        </w:rPr>
        <w:t>Обговорення</w:t>
      </w:r>
      <w:proofErr w:type="spellEnd"/>
      <w:r w:rsidRPr="00F211A5">
        <w:rPr>
          <w:b/>
          <w:lang w:val="ru-RU"/>
        </w:rPr>
        <w:t xml:space="preserve"> </w:t>
      </w:r>
      <w:proofErr w:type="spellStart"/>
      <w:r w:rsidRPr="00F211A5">
        <w:rPr>
          <w:b/>
          <w:lang w:val="ru-RU"/>
        </w:rPr>
        <w:t>результатів</w:t>
      </w:r>
      <w:proofErr w:type="spellEnd"/>
    </w:p>
    <w:p w14:paraId="24C75C44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lastRenderedPageBreak/>
        <w:t>Пояснення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цій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системі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збігається</w:t>
      </w:r>
      <w:proofErr w:type="spellEnd"/>
      <w:r w:rsidRPr="00F211A5">
        <w:rPr>
          <w:lang w:val="ru-RU"/>
        </w:rPr>
        <w:t xml:space="preserve"> з самим </w:t>
      </w:r>
      <w:proofErr w:type="spellStart"/>
      <w:r w:rsidRPr="00F211A5">
        <w:rPr>
          <w:lang w:val="ru-RU"/>
        </w:rPr>
        <w:t>рішенням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Немає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окремої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моделі</w:t>
      </w:r>
      <w:proofErr w:type="spellEnd"/>
      <w:r w:rsidRPr="00F211A5">
        <w:rPr>
          <w:lang w:val="ru-RU"/>
        </w:rPr>
        <w:t xml:space="preserve">, яка </w:t>
      </w:r>
      <w:proofErr w:type="spellStart"/>
      <w:r w:rsidRPr="00F211A5">
        <w:rPr>
          <w:lang w:val="ru-RU"/>
        </w:rPr>
        <w:t>наближала</w:t>
      </w:r>
      <w:proofErr w:type="spellEnd"/>
      <w:r w:rsidRPr="00F211A5">
        <w:rPr>
          <w:lang w:val="ru-RU"/>
        </w:rPr>
        <w:t xml:space="preserve"> б </w:t>
      </w:r>
      <w:proofErr w:type="spellStart"/>
      <w:r w:rsidRPr="00F211A5">
        <w:rPr>
          <w:lang w:val="ru-RU"/>
        </w:rPr>
        <w:t>поведінку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класифікатора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ззовні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Відтворення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збереженими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показує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конкретний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ланцюг</w:t>
      </w:r>
      <w:proofErr w:type="spellEnd"/>
      <w:r w:rsidRPr="00F211A5">
        <w:rPr>
          <w:lang w:val="ru-RU"/>
        </w:rPr>
        <w:t xml:space="preserve">: </w:t>
      </w:r>
      <w:proofErr w:type="spellStart"/>
      <w:r w:rsidRPr="00F211A5">
        <w:rPr>
          <w:lang w:val="ru-RU"/>
        </w:rPr>
        <w:t>операції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редагування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сумарну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нормувальну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подібність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підсумкову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оцінку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Поознаковий</w:t>
      </w:r>
      <w:proofErr w:type="spellEnd"/>
      <w:r w:rsidRPr="00F211A5">
        <w:rPr>
          <w:lang w:val="ru-RU"/>
        </w:rPr>
        <w:t xml:space="preserve"> штраф 1,000 і </w:t>
      </w:r>
      <w:proofErr w:type="spellStart"/>
      <w:r w:rsidRPr="00F211A5">
        <w:rPr>
          <w:lang w:val="ru-RU"/>
        </w:rPr>
        <w:t>повна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вартість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вузла</w:t>
      </w:r>
      <w:proofErr w:type="spellEnd"/>
      <w:r w:rsidRPr="00F211A5">
        <w:rPr>
          <w:lang w:val="ru-RU"/>
        </w:rPr>
        <w:t xml:space="preserve"> 1,010, 1,103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1,302 є </w:t>
      </w:r>
      <w:proofErr w:type="spellStart"/>
      <w:r w:rsidRPr="00F211A5">
        <w:rPr>
          <w:lang w:val="ru-RU"/>
        </w:rPr>
        <w:t>різними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рівнями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розкладу</w:t>
      </w:r>
      <w:proofErr w:type="spellEnd"/>
      <w:r w:rsidRPr="00F211A5">
        <w:rPr>
          <w:lang w:val="ru-RU"/>
        </w:rPr>
        <w:t>.</w:t>
      </w:r>
    </w:p>
    <w:p w14:paraId="0F2B54FA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Для </w:t>
      </w:r>
      <w:proofErr w:type="spellStart"/>
      <w:r>
        <w:t>mnist</w:t>
      </w:r>
      <w:proofErr w:type="spellEnd"/>
      <w:r w:rsidRPr="00F211A5">
        <w:rPr>
          <w:lang w:val="ru-RU"/>
        </w:rPr>
        <w:t>_</w:t>
      </w:r>
      <w:r>
        <w:t>test</w:t>
      </w:r>
      <w:r w:rsidRPr="00F211A5">
        <w:rPr>
          <w:lang w:val="ru-RU"/>
        </w:rPr>
        <w:t xml:space="preserve">_2_00766 </w:t>
      </w:r>
      <w:proofErr w:type="spellStart"/>
      <w:r w:rsidRPr="00F211A5">
        <w:rPr>
          <w:lang w:val="ru-RU"/>
        </w:rPr>
        <w:t>зафіксовано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ациклічний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розгалужений</w:t>
      </w:r>
      <w:proofErr w:type="spellEnd"/>
      <w:r w:rsidRPr="00F211A5">
        <w:rPr>
          <w:lang w:val="ru-RU"/>
        </w:rPr>
        <w:t xml:space="preserve"> граф і три </w:t>
      </w:r>
      <w:proofErr w:type="spellStart"/>
      <w:r w:rsidRPr="00F211A5">
        <w:rPr>
          <w:lang w:val="ru-RU"/>
        </w:rPr>
        <w:t>виходи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інтервали</w:t>
      </w:r>
      <w:proofErr w:type="spellEnd"/>
      <w:r w:rsidRPr="00F211A5">
        <w:rPr>
          <w:lang w:val="ru-RU"/>
        </w:rPr>
        <w:t xml:space="preserve"> 2_1. </w:t>
      </w:r>
      <w:proofErr w:type="spellStart"/>
      <w:r w:rsidRPr="00F211A5">
        <w:rPr>
          <w:lang w:val="ru-RU"/>
        </w:rPr>
        <w:t>Втрата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топології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</w:t>
      </w:r>
      <w:proofErr w:type="spellEnd"/>
      <w:r w:rsidRPr="00F211A5">
        <w:rPr>
          <w:lang w:val="ru-RU"/>
        </w:rPr>
        <w:t xml:space="preserve"> час </w:t>
      </w:r>
      <w:proofErr w:type="spellStart"/>
      <w:r w:rsidRPr="00F211A5">
        <w:rPr>
          <w:lang w:val="ru-RU"/>
        </w:rPr>
        <w:t>побудови</w:t>
      </w:r>
      <w:proofErr w:type="spellEnd"/>
      <w:r w:rsidRPr="00F211A5">
        <w:rPr>
          <w:lang w:val="ru-RU"/>
        </w:rPr>
        <w:t xml:space="preserve"> графа та </w:t>
      </w:r>
      <w:proofErr w:type="spellStart"/>
      <w:r w:rsidRPr="00F211A5">
        <w:rPr>
          <w:lang w:val="ru-RU"/>
        </w:rPr>
        <w:t>ті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самі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поознакові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штрафи</w:t>
      </w:r>
      <w:proofErr w:type="spellEnd"/>
      <w:r w:rsidRPr="00F211A5">
        <w:rPr>
          <w:lang w:val="ru-RU"/>
        </w:rPr>
        <w:t xml:space="preserve"> як </w:t>
      </w:r>
      <w:proofErr w:type="spellStart"/>
      <w:r w:rsidRPr="00F211A5">
        <w:rPr>
          <w:lang w:val="ru-RU"/>
        </w:rPr>
        <w:t>загальний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механізм</w:t>
      </w:r>
      <w:proofErr w:type="spellEnd"/>
      <w:r w:rsidRPr="00F211A5">
        <w:rPr>
          <w:lang w:val="ru-RU"/>
        </w:rPr>
        <w:t xml:space="preserve"> пари 2→7 є </w:t>
      </w:r>
      <w:proofErr w:type="spellStart"/>
      <w:r w:rsidRPr="00F211A5">
        <w:rPr>
          <w:lang w:val="ru-RU"/>
        </w:rPr>
        <w:t>гіпотезою</w:t>
      </w:r>
      <w:proofErr w:type="spellEnd"/>
      <w:r w:rsidRPr="00F211A5">
        <w:rPr>
          <w:lang w:val="ru-RU"/>
        </w:rPr>
        <w:t xml:space="preserve">: для </w:t>
      </w:r>
      <w:proofErr w:type="spellStart"/>
      <w:r w:rsidRPr="00F211A5">
        <w:rPr>
          <w:lang w:val="ru-RU"/>
        </w:rPr>
        <w:t>решти</w:t>
      </w:r>
      <w:proofErr w:type="spellEnd"/>
      <w:r w:rsidRPr="00F211A5">
        <w:rPr>
          <w:lang w:val="ru-RU"/>
        </w:rPr>
        <w:t xml:space="preserve"> 110 </w:t>
      </w:r>
      <w:proofErr w:type="spellStart"/>
      <w:r w:rsidRPr="00F211A5">
        <w:rPr>
          <w:lang w:val="ru-RU"/>
        </w:rPr>
        <w:t>випадків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поелементних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трасувань</w:t>
      </w:r>
      <w:proofErr w:type="spellEnd"/>
      <w:r w:rsidRPr="00F211A5">
        <w:rPr>
          <w:lang w:val="ru-RU"/>
        </w:rPr>
        <w:t xml:space="preserve"> та </w:t>
      </w:r>
      <w:proofErr w:type="spellStart"/>
      <w:r w:rsidRPr="00F211A5">
        <w:rPr>
          <w:lang w:val="ru-RU"/>
        </w:rPr>
        <w:t>експериментів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втручанням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немає</w:t>
      </w:r>
      <w:proofErr w:type="spellEnd"/>
      <w:r w:rsidRPr="00F211A5">
        <w:rPr>
          <w:lang w:val="ru-RU"/>
        </w:rPr>
        <w:t>.</w:t>
      </w:r>
    </w:p>
    <w:p w14:paraId="0C67BE1C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Оцінювання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обмежене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ручним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фільтром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вилучив</w:t>
      </w:r>
      <w:proofErr w:type="spellEnd"/>
      <w:r w:rsidRPr="00F211A5">
        <w:rPr>
          <w:lang w:val="ru-RU"/>
        </w:rPr>
        <w:t xml:space="preserve"> 12,93</w:t>
      </w:r>
      <w:r>
        <w:t> </w:t>
      </w:r>
      <w:r w:rsidRPr="00F211A5">
        <w:rPr>
          <w:lang w:val="ru-RU"/>
        </w:rPr>
        <w:t xml:space="preserve">% </w:t>
      </w:r>
      <w:r>
        <w:t>MNIST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нерівномірно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класами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Чутливість</w:t>
      </w:r>
      <w:proofErr w:type="spellEnd"/>
      <w:r w:rsidRPr="00F211A5">
        <w:rPr>
          <w:lang w:val="ru-RU"/>
        </w:rPr>
        <w:t xml:space="preserve"> до </w:t>
      </w:r>
      <w:proofErr w:type="spellStart"/>
      <w:r w:rsidRPr="00F211A5">
        <w:rPr>
          <w:lang w:val="ru-RU"/>
        </w:rPr>
        <w:t>відбору</w:t>
      </w:r>
      <w:proofErr w:type="spellEnd"/>
      <w:r w:rsidRPr="00F211A5">
        <w:rPr>
          <w:lang w:val="ru-RU"/>
        </w:rPr>
        <w:t xml:space="preserve"> 76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, порядку </w:t>
      </w:r>
      <w:proofErr w:type="spellStart"/>
      <w:r w:rsidRPr="00F211A5">
        <w:rPr>
          <w:lang w:val="ru-RU"/>
        </w:rPr>
        <w:t>їх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й </w:t>
      </w:r>
      <w:proofErr w:type="spellStart"/>
      <w:r w:rsidRPr="00F211A5">
        <w:rPr>
          <w:lang w:val="ru-RU"/>
        </w:rPr>
        <w:t>невідомого</w:t>
      </w:r>
      <w:proofErr w:type="spellEnd"/>
      <w:r w:rsidRPr="00F211A5">
        <w:rPr>
          <w:lang w:val="ru-RU"/>
        </w:rPr>
        <w:t xml:space="preserve"> точного </w:t>
      </w:r>
      <w:proofErr w:type="spellStart"/>
      <w:r w:rsidRPr="00F211A5">
        <w:rPr>
          <w:lang w:val="ru-RU"/>
        </w:rPr>
        <w:t>діапазону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аугментації</w:t>
      </w:r>
      <w:proofErr w:type="spellEnd"/>
      <w:r w:rsidRPr="00F211A5">
        <w:rPr>
          <w:lang w:val="ru-RU"/>
        </w:rPr>
        <w:t xml:space="preserve"> не </w:t>
      </w:r>
      <w:proofErr w:type="spellStart"/>
      <w:r w:rsidRPr="00F211A5">
        <w:rPr>
          <w:lang w:val="ru-RU"/>
        </w:rPr>
        <w:t>вимірювали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Контурне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відкидає</w:t>
      </w:r>
      <w:proofErr w:type="spellEnd"/>
      <w:r w:rsidRPr="00F211A5">
        <w:rPr>
          <w:lang w:val="ru-RU"/>
        </w:rPr>
        <w:t xml:space="preserve"> текстуру й </w:t>
      </w:r>
      <w:proofErr w:type="spellStart"/>
      <w:r w:rsidRPr="00F211A5">
        <w:rPr>
          <w:lang w:val="ru-RU"/>
        </w:rPr>
        <w:t>градієнти</w:t>
      </w:r>
      <w:proofErr w:type="spellEnd"/>
      <w:r w:rsidRPr="00F211A5">
        <w:rPr>
          <w:lang w:val="ru-RU"/>
        </w:rPr>
        <w:t xml:space="preserve">, а </w:t>
      </w:r>
      <w:proofErr w:type="spellStart"/>
      <w:r w:rsidRPr="00F211A5">
        <w:rPr>
          <w:lang w:val="ru-RU"/>
        </w:rPr>
        <w:t>розірвані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контури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потребують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асоціативного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механізму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якого</w:t>
      </w:r>
      <w:proofErr w:type="spellEnd"/>
      <w:r w:rsidRPr="00F211A5">
        <w:rPr>
          <w:lang w:val="ru-RU"/>
        </w:rPr>
        <w:t xml:space="preserve"> система не </w:t>
      </w:r>
      <w:proofErr w:type="spellStart"/>
      <w:r w:rsidRPr="00F211A5">
        <w:rPr>
          <w:lang w:val="ru-RU"/>
        </w:rPr>
        <w:t>має</w:t>
      </w:r>
      <w:proofErr w:type="spellEnd"/>
      <w:r w:rsidRPr="00F211A5">
        <w:rPr>
          <w:lang w:val="ru-RU"/>
        </w:rPr>
        <w:t xml:space="preserve">. </w:t>
      </w:r>
      <w:proofErr w:type="spellStart"/>
      <w:r w:rsidRPr="00F211A5">
        <w:rPr>
          <w:lang w:val="ru-RU"/>
        </w:rPr>
        <w:t>Експеримент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зафіксовано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конфігурацією</w:t>
      </w:r>
      <w:proofErr w:type="spellEnd"/>
      <w:r w:rsidRPr="00F211A5">
        <w:rPr>
          <w:lang w:val="ru-RU"/>
        </w:rPr>
        <w:t xml:space="preserve"> та артефактами результату; </w:t>
      </w:r>
      <w:proofErr w:type="spellStart"/>
      <w:r w:rsidRPr="00F211A5">
        <w:rPr>
          <w:lang w:val="ru-RU"/>
        </w:rPr>
        <w:t>повної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копії</w:t>
      </w:r>
      <w:proofErr w:type="spellEnd"/>
      <w:r w:rsidRPr="00F211A5">
        <w:rPr>
          <w:lang w:val="ru-RU"/>
        </w:rPr>
        <w:t xml:space="preserve"> коду, з </w:t>
      </w:r>
      <w:proofErr w:type="spellStart"/>
      <w:r w:rsidRPr="00F211A5">
        <w:rPr>
          <w:lang w:val="ru-RU"/>
        </w:rPr>
        <w:t>яким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виконано</w:t>
      </w:r>
      <w:proofErr w:type="spellEnd"/>
      <w:r w:rsidRPr="00F211A5">
        <w:rPr>
          <w:lang w:val="ru-RU"/>
        </w:rPr>
        <w:t xml:space="preserve">, не </w:t>
      </w:r>
      <w:proofErr w:type="spellStart"/>
      <w:r w:rsidRPr="00F211A5">
        <w:rPr>
          <w:lang w:val="ru-RU"/>
        </w:rPr>
        <w:t>збережено</w:t>
      </w:r>
      <w:proofErr w:type="spellEnd"/>
      <w:r w:rsidRPr="00F211A5">
        <w:rPr>
          <w:lang w:val="ru-RU"/>
        </w:rPr>
        <w:t xml:space="preserve">, тому </w:t>
      </w:r>
      <w:proofErr w:type="spellStart"/>
      <w:r w:rsidRPr="00F211A5">
        <w:rPr>
          <w:lang w:val="ru-RU"/>
        </w:rPr>
        <w:t>відтворення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можливе</w:t>
      </w:r>
      <w:proofErr w:type="spellEnd"/>
      <w:r w:rsidRPr="00F211A5">
        <w:rPr>
          <w:lang w:val="ru-RU"/>
        </w:rPr>
        <w:t xml:space="preserve"> в межах </w:t>
      </w:r>
      <w:proofErr w:type="spellStart"/>
      <w:r w:rsidRPr="00F211A5">
        <w:rPr>
          <w:lang w:val="ru-RU"/>
        </w:rPr>
        <w:t>цих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артефактів</w:t>
      </w:r>
      <w:proofErr w:type="spellEnd"/>
      <w:r w:rsidRPr="00F211A5">
        <w:rPr>
          <w:lang w:val="ru-RU"/>
        </w:rPr>
        <w:t>.</w:t>
      </w:r>
    </w:p>
    <w:p w14:paraId="02F4EFFF" w14:textId="77777777" w:rsidR="004A37F4" w:rsidRPr="00F211A5" w:rsidRDefault="00DF1A2C">
      <w:pPr>
        <w:spacing w:before="160" w:after="80" w:line="280" w:lineRule="exact"/>
        <w:jc w:val="both"/>
        <w:rPr>
          <w:lang w:val="ru-RU"/>
        </w:rPr>
      </w:pPr>
      <w:r w:rsidRPr="00F211A5">
        <w:rPr>
          <w:b/>
          <w:lang w:val="ru-RU"/>
        </w:rPr>
        <w:t xml:space="preserve">5 </w:t>
      </w:r>
      <w:proofErr w:type="spellStart"/>
      <w:r w:rsidRPr="00F211A5">
        <w:rPr>
          <w:b/>
          <w:lang w:val="ru-RU"/>
        </w:rPr>
        <w:t>Висновки</w:t>
      </w:r>
      <w:proofErr w:type="spellEnd"/>
    </w:p>
    <w:p w14:paraId="09A7C97B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1. </w:t>
      </w:r>
      <w:proofErr w:type="spellStart"/>
      <w:r w:rsidRPr="00F211A5">
        <w:rPr>
          <w:lang w:val="ru-RU"/>
        </w:rPr>
        <w:t>Побудовано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подання</w:t>
      </w:r>
      <w:proofErr w:type="spellEnd"/>
      <w:r w:rsidRPr="00F211A5">
        <w:rPr>
          <w:lang w:val="ru-RU"/>
        </w:rPr>
        <w:t xml:space="preserve"> </w:t>
      </w:r>
      <w:r>
        <w:t>Point</w:t>
      </w:r>
      <w:r w:rsidRPr="00F211A5">
        <w:rPr>
          <w:lang w:val="ru-RU"/>
        </w:rPr>
        <w:t>–</w:t>
      </w:r>
      <w:r>
        <w:t>Vector</w:t>
      </w:r>
      <w:r w:rsidRPr="00F211A5">
        <w:rPr>
          <w:lang w:val="ru-RU"/>
        </w:rPr>
        <w:t xml:space="preserve"> з 2 типами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і 13 </w:t>
      </w:r>
      <w:proofErr w:type="spellStart"/>
      <w:r w:rsidRPr="00F211A5">
        <w:rPr>
          <w:lang w:val="ru-RU"/>
        </w:rPr>
        <w:t>ознаками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зіставлення</w:t>
      </w:r>
      <w:proofErr w:type="spellEnd"/>
      <w:r w:rsidRPr="00F211A5">
        <w:rPr>
          <w:lang w:val="ru-RU"/>
        </w:rPr>
        <w:t>.</w:t>
      </w:r>
    </w:p>
    <w:p w14:paraId="04E91DE0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2. Одним проходом </w:t>
      </w:r>
      <w:proofErr w:type="spellStart"/>
      <w:r w:rsidRPr="00F211A5">
        <w:rPr>
          <w:lang w:val="ru-RU"/>
        </w:rPr>
        <w:t>структурної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редукції</w:t>
      </w:r>
      <w:proofErr w:type="spellEnd"/>
      <w:r w:rsidRPr="00F211A5">
        <w:rPr>
          <w:lang w:val="ru-RU"/>
        </w:rPr>
        <w:t xml:space="preserve"> з 76 </w:t>
      </w:r>
      <w:proofErr w:type="spellStart"/>
      <w:r w:rsidRPr="00F211A5">
        <w:rPr>
          <w:lang w:val="ru-RU"/>
        </w:rPr>
        <w:t>вручну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відібраних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оригіналів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розширених</w:t>
      </w:r>
      <w:proofErr w:type="spellEnd"/>
      <w:r w:rsidRPr="00F211A5">
        <w:rPr>
          <w:lang w:val="ru-RU"/>
        </w:rPr>
        <w:t xml:space="preserve"> до 805 </w:t>
      </w:r>
      <w:proofErr w:type="spellStart"/>
      <w:r w:rsidRPr="00F211A5">
        <w:rPr>
          <w:lang w:val="ru-RU"/>
        </w:rPr>
        <w:t>зразків</w:t>
      </w:r>
      <w:proofErr w:type="spellEnd"/>
      <w:r w:rsidRPr="00F211A5">
        <w:rPr>
          <w:lang w:val="ru-RU"/>
        </w:rPr>
        <w:t xml:space="preserve">, сформовано 13 </w:t>
      </w:r>
      <w:proofErr w:type="spellStart"/>
      <w:r w:rsidRPr="00F211A5">
        <w:rPr>
          <w:lang w:val="ru-RU"/>
        </w:rPr>
        <w:t>концептів</w:t>
      </w:r>
      <w:proofErr w:type="spellEnd"/>
      <w:r w:rsidRPr="00F211A5">
        <w:rPr>
          <w:lang w:val="ru-RU"/>
        </w:rPr>
        <w:t xml:space="preserve"> для 10 </w:t>
      </w:r>
      <w:proofErr w:type="spellStart"/>
      <w:r w:rsidRPr="00F211A5">
        <w:rPr>
          <w:lang w:val="ru-RU"/>
        </w:rPr>
        <w:t>класів</w:t>
      </w:r>
      <w:proofErr w:type="spellEnd"/>
      <w:r w:rsidRPr="00F211A5">
        <w:rPr>
          <w:lang w:val="ru-RU"/>
        </w:rPr>
        <w:t xml:space="preserve">, по 3–12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кожний</w:t>
      </w:r>
      <w:proofErr w:type="spellEnd"/>
      <w:r w:rsidRPr="00F211A5">
        <w:rPr>
          <w:lang w:val="ru-RU"/>
        </w:rPr>
        <w:t>.</w:t>
      </w:r>
    </w:p>
    <w:p w14:paraId="7E2BC898" w14:textId="2BB9326D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3. </w:t>
      </w:r>
      <w:proofErr w:type="spellStart"/>
      <w:r w:rsidRPr="00F211A5">
        <w:rPr>
          <w:lang w:val="ru-RU"/>
        </w:rPr>
        <w:t>Класифікацію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побудовано</w:t>
      </w:r>
      <w:proofErr w:type="spellEnd"/>
      <w:r w:rsidRPr="00F211A5">
        <w:rPr>
          <w:lang w:val="ru-RU"/>
        </w:rPr>
        <w:t xml:space="preserve"> за </w:t>
      </w:r>
      <w:r>
        <w:t>GED</w:t>
      </w:r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зі</w:t>
      </w:r>
      <w:proofErr w:type="spellEnd"/>
      <w:r w:rsidRPr="00F211A5">
        <w:rPr>
          <w:lang w:val="ru-RU"/>
        </w:rPr>
        <w:t xml:space="preserve"> шкалою </w:t>
      </w:r>
      <w:proofErr w:type="spellStart"/>
      <w:r w:rsidRPr="00F211A5">
        <w:rPr>
          <w:lang w:val="ru-RU"/>
        </w:rPr>
        <w:t>вартостей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заміщення</w:t>
      </w:r>
      <w:proofErr w:type="spellEnd"/>
      <w:r w:rsidRPr="00F211A5">
        <w:rPr>
          <w:lang w:val="ru-RU"/>
        </w:rPr>
        <w:t xml:space="preserve"> 0 / 0,25 / 0,5 / 0,8 / 1,0 / 6,0, </w:t>
      </w:r>
      <w:proofErr w:type="spellStart"/>
      <w:r w:rsidRPr="00F211A5">
        <w:rPr>
          <w:lang w:val="ru-RU"/>
        </w:rPr>
        <w:t>діагностичним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зважуванням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ознак</w:t>
      </w:r>
      <w:proofErr w:type="spellEnd"/>
      <w:r w:rsidRPr="00F211A5">
        <w:rPr>
          <w:lang w:val="ru-RU"/>
        </w:rPr>
        <w:t xml:space="preserve"> за </w:t>
      </w:r>
      <w:r w:rsidR="00AD0C98" w:rsidRPr="00AD0C98">
        <w:rPr>
          <w:position w:val="-12"/>
        </w:rPr>
        <w:object w:dxaOrig="279" w:dyaOrig="360" w14:anchorId="1B13B1CB">
          <v:shape id="_x0000_i1033" type="#_x0000_t75" style="width:14.4pt;height:18.45pt" o:ole="">
            <v:imagedata r:id="rId25" o:title=""/>
          </v:shape>
          <o:OLEObject Type="Embed" ProgID="Equation.DSMT4" ShapeID="_x0000_i1033" DrawAspect="Content" ObjectID="_1853269338" r:id="rId26"/>
        </w:object>
      </w:r>
      <w:r w:rsidRPr="00F211A5">
        <w:rPr>
          <w:lang w:val="ru-RU"/>
        </w:rPr>
        <w:t xml:space="preserve"> = 0,1, поправкою на </w:t>
      </w:r>
      <w:proofErr w:type="spellStart"/>
      <w:r w:rsidRPr="00F211A5">
        <w:rPr>
          <w:lang w:val="ru-RU"/>
        </w:rPr>
        <w:t>складність</w:t>
      </w:r>
      <w:proofErr w:type="spellEnd"/>
      <w:r w:rsidRPr="00F211A5">
        <w:rPr>
          <w:lang w:val="ru-RU"/>
        </w:rPr>
        <w:t xml:space="preserve"> концепту </w:t>
      </w:r>
      <w:r w:rsidR="00AD0C98" w:rsidRPr="00AD0C98">
        <w:rPr>
          <w:position w:val="-6"/>
        </w:rPr>
        <w:object w:dxaOrig="220" w:dyaOrig="279" w14:anchorId="6B307185">
          <v:shape id="_x0000_i1034" type="#_x0000_t75" style="width:10.35pt;height:14.4pt" o:ole="">
            <v:imagedata r:id="rId27" o:title=""/>
          </v:shape>
          <o:OLEObject Type="Embed" ProgID="Equation.DSMT4" ShapeID="_x0000_i1034" DrawAspect="Content" ObjectID="_1853269339" r:id="rId28"/>
        </w:object>
      </w:r>
      <w:r w:rsidRPr="00F211A5">
        <w:rPr>
          <w:lang w:val="ru-RU"/>
        </w:rPr>
        <w:t xml:space="preserve"> = 0,10 та </w:t>
      </w:r>
      <w:proofErr w:type="spellStart"/>
      <w:r w:rsidRPr="00F211A5">
        <w:rPr>
          <w:lang w:val="ru-RU"/>
        </w:rPr>
        <w:t>нормуванням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подібності</w:t>
      </w:r>
      <w:proofErr w:type="spellEnd"/>
      <w:r w:rsidRPr="00F211A5">
        <w:rPr>
          <w:lang w:val="ru-RU"/>
        </w:rPr>
        <w:t xml:space="preserve"> за сумою </w:t>
      </w:r>
      <w:proofErr w:type="spellStart"/>
      <w:r w:rsidRPr="00F211A5">
        <w:rPr>
          <w:lang w:val="ru-RU"/>
        </w:rPr>
        <w:t>вузлів</w:t>
      </w:r>
      <w:proofErr w:type="spellEnd"/>
      <w:r w:rsidRPr="00F211A5">
        <w:rPr>
          <w:lang w:val="ru-RU"/>
        </w:rPr>
        <w:t xml:space="preserve"> і ребер графа.</w:t>
      </w:r>
    </w:p>
    <w:p w14:paraId="70BB62EF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4. </w:t>
      </w:r>
      <w:proofErr w:type="spellStart"/>
      <w:r w:rsidRPr="00F211A5">
        <w:rPr>
          <w:lang w:val="ru-RU"/>
        </w:rPr>
        <w:t>Ручний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фільтр</w:t>
      </w:r>
      <w:proofErr w:type="spellEnd"/>
      <w:r w:rsidRPr="00F211A5">
        <w:rPr>
          <w:lang w:val="ru-RU"/>
        </w:rPr>
        <w:t xml:space="preserve"> допустив 8</w:t>
      </w:r>
      <w:r>
        <w:t> </w:t>
      </w:r>
      <w:r w:rsidRPr="00F211A5">
        <w:rPr>
          <w:lang w:val="ru-RU"/>
        </w:rPr>
        <w:t xml:space="preserve">707 </w:t>
      </w:r>
      <w:proofErr w:type="spellStart"/>
      <w:r w:rsidRPr="00F211A5">
        <w:rPr>
          <w:lang w:val="ru-RU"/>
        </w:rPr>
        <w:t>із</w:t>
      </w:r>
      <w:proofErr w:type="spellEnd"/>
      <w:r w:rsidRPr="00F211A5">
        <w:rPr>
          <w:lang w:val="ru-RU"/>
        </w:rPr>
        <w:t xml:space="preserve"> 10</w:t>
      </w:r>
      <w:r>
        <w:t> </w:t>
      </w:r>
      <w:r w:rsidRPr="00F211A5">
        <w:rPr>
          <w:lang w:val="ru-RU"/>
        </w:rPr>
        <w:t xml:space="preserve">000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r>
        <w:t>MNIST</w:t>
      </w:r>
      <w:r w:rsidRPr="00F211A5">
        <w:rPr>
          <w:lang w:val="ru-RU"/>
        </w:rPr>
        <w:t xml:space="preserve">; </w:t>
      </w:r>
      <w:proofErr w:type="spellStart"/>
      <w:r w:rsidRPr="00F211A5">
        <w:rPr>
          <w:lang w:val="ru-RU"/>
        </w:rPr>
        <w:t>частка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збережених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зображень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класу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коливається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від</w:t>
      </w:r>
      <w:proofErr w:type="spellEnd"/>
      <w:r w:rsidRPr="00F211A5">
        <w:rPr>
          <w:lang w:val="ru-RU"/>
        </w:rPr>
        <w:t xml:space="preserve"> 59,75</w:t>
      </w:r>
      <w:r>
        <w:t> </w:t>
      </w:r>
      <w:r w:rsidRPr="00F211A5">
        <w:rPr>
          <w:lang w:val="ru-RU"/>
        </w:rPr>
        <w:t>% до 99,47</w:t>
      </w:r>
      <w:r>
        <w:t> </w:t>
      </w:r>
      <w:r w:rsidRPr="00F211A5">
        <w:rPr>
          <w:lang w:val="ru-RU"/>
        </w:rPr>
        <w:t xml:space="preserve">%. </w:t>
      </w:r>
      <w:proofErr w:type="spellStart"/>
      <w:r w:rsidRPr="00F211A5">
        <w:rPr>
          <w:lang w:val="ru-RU"/>
        </w:rPr>
        <w:t>Точність</w:t>
      </w:r>
      <w:proofErr w:type="spellEnd"/>
      <w:r w:rsidRPr="00F211A5">
        <w:rPr>
          <w:lang w:val="ru-RU"/>
        </w:rPr>
        <w:t xml:space="preserve"> становить 91,13</w:t>
      </w:r>
      <w:r>
        <w:t> </w:t>
      </w:r>
      <w:r w:rsidRPr="00F211A5">
        <w:rPr>
          <w:lang w:val="ru-RU"/>
        </w:rPr>
        <w:t xml:space="preserve">%; </w:t>
      </w:r>
      <w:proofErr w:type="spellStart"/>
      <w:r w:rsidRPr="00F211A5">
        <w:rPr>
          <w:lang w:val="ru-RU"/>
        </w:rPr>
        <w:t>зважені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влучність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повнота</w:t>
      </w:r>
      <w:proofErr w:type="spellEnd"/>
      <w:r w:rsidRPr="00F211A5">
        <w:rPr>
          <w:lang w:val="ru-RU"/>
        </w:rPr>
        <w:t xml:space="preserve"> і </w:t>
      </w:r>
      <w:r>
        <w:t>F</w:t>
      </w:r>
      <w:r w:rsidRPr="00F211A5">
        <w:rPr>
          <w:lang w:val="ru-RU"/>
        </w:rPr>
        <w:t xml:space="preserve">1 </w:t>
      </w:r>
      <w:proofErr w:type="spellStart"/>
      <w:r w:rsidRPr="00F211A5">
        <w:rPr>
          <w:lang w:val="ru-RU"/>
        </w:rPr>
        <w:t>дорівнюють</w:t>
      </w:r>
      <w:proofErr w:type="spellEnd"/>
      <w:r w:rsidRPr="00F211A5">
        <w:rPr>
          <w:lang w:val="ru-RU"/>
        </w:rPr>
        <w:t xml:space="preserve"> 91,92</w:t>
      </w:r>
      <w:r>
        <w:t> </w:t>
      </w:r>
      <w:r w:rsidRPr="00F211A5">
        <w:rPr>
          <w:lang w:val="ru-RU"/>
        </w:rPr>
        <w:t>%, 91,13</w:t>
      </w:r>
      <w:r>
        <w:t> </w:t>
      </w:r>
      <w:r w:rsidRPr="00F211A5">
        <w:rPr>
          <w:lang w:val="ru-RU"/>
        </w:rPr>
        <w:t>% і 91,34</w:t>
      </w:r>
      <w:r>
        <w:t> </w:t>
      </w:r>
      <w:r w:rsidRPr="00F211A5">
        <w:rPr>
          <w:lang w:val="ru-RU"/>
        </w:rPr>
        <w:t>%.</w:t>
      </w:r>
    </w:p>
    <w:p w14:paraId="5FCF5D8A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5. У </w:t>
      </w:r>
      <w:proofErr w:type="spellStart"/>
      <w:r w:rsidRPr="00F211A5">
        <w:rPr>
          <w:lang w:val="ru-RU"/>
        </w:rPr>
        <w:t>відтворенні</w:t>
      </w:r>
      <w:proofErr w:type="spellEnd"/>
      <w:r w:rsidRPr="00F211A5">
        <w:rPr>
          <w:lang w:val="ru-RU"/>
        </w:rPr>
        <w:t xml:space="preserve"> </w:t>
      </w:r>
      <w:proofErr w:type="spellStart"/>
      <w:r>
        <w:t>mnist</w:t>
      </w:r>
      <w:proofErr w:type="spellEnd"/>
      <w:r w:rsidRPr="00F211A5">
        <w:rPr>
          <w:lang w:val="ru-RU"/>
        </w:rPr>
        <w:t>_</w:t>
      </w:r>
      <w:r>
        <w:t>test</w:t>
      </w:r>
      <w:r w:rsidRPr="00F211A5">
        <w:rPr>
          <w:lang w:val="ru-RU"/>
        </w:rPr>
        <w:t xml:space="preserve">_2_00766 за </w:t>
      </w:r>
      <w:proofErr w:type="spellStart"/>
      <w:r w:rsidRPr="00F211A5">
        <w:rPr>
          <w:lang w:val="ru-RU"/>
        </w:rPr>
        <w:t>збереженими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даними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оцінки</w:t>
      </w:r>
      <w:proofErr w:type="spellEnd"/>
      <w:r w:rsidRPr="00F211A5">
        <w:rPr>
          <w:lang w:val="ru-RU"/>
        </w:rPr>
        <w:t xml:space="preserve"> 1,1487 для 7_1 і 1,1000 для 2_1 </w:t>
      </w:r>
      <w:proofErr w:type="spellStart"/>
      <w:r w:rsidRPr="00F211A5">
        <w:rPr>
          <w:lang w:val="ru-RU"/>
        </w:rPr>
        <w:t>різняться</w:t>
      </w:r>
      <w:proofErr w:type="spellEnd"/>
      <w:r w:rsidRPr="00F211A5">
        <w:rPr>
          <w:lang w:val="ru-RU"/>
        </w:rPr>
        <w:t xml:space="preserve"> на 0,0486; </w:t>
      </w:r>
      <w:proofErr w:type="spellStart"/>
      <w:r w:rsidRPr="00F211A5">
        <w:rPr>
          <w:lang w:val="ru-RU"/>
        </w:rPr>
        <w:t>серед</w:t>
      </w:r>
      <w:proofErr w:type="spellEnd"/>
      <w:r w:rsidRPr="00F211A5">
        <w:rPr>
          <w:lang w:val="ru-RU"/>
        </w:rPr>
        <w:t xml:space="preserve"> 111 </w:t>
      </w:r>
      <w:proofErr w:type="spellStart"/>
      <w:r w:rsidRPr="00F211A5">
        <w:rPr>
          <w:lang w:val="ru-RU"/>
        </w:rPr>
        <w:t>помилок</w:t>
      </w:r>
      <w:proofErr w:type="spellEnd"/>
      <w:r w:rsidRPr="00F211A5">
        <w:rPr>
          <w:lang w:val="ru-RU"/>
        </w:rPr>
        <w:t xml:space="preserve"> 2→7 2_1 </w:t>
      </w:r>
      <w:proofErr w:type="spellStart"/>
      <w:r w:rsidRPr="00F211A5">
        <w:rPr>
          <w:lang w:val="ru-RU"/>
        </w:rPr>
        <w:t>програв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оцінкою</w:t>
      </w:r>
      <w:proofErr w:type="spellEnd"/>
      <w:r w:rsidRPr="00F211A5">
        <w:rPr>
          <w:lang w:val="ru-RU"/>
        </w:rPr>
        <w:t xml:space="preserve"> 106 </w:t>
      </w:r>
      <w:proofErr w:type="spellStart"/>
      <w:r w:rsidRPr="00F211A5">
        <w:rPr>
          <w:lang w:val="ru-RU"/>
        </w:rPr>
        <w:t>разів</w:t>
      </w:r>
      <w:proofErr w:type="spellEnd"/>
      <w:r w:rsidRPr="00F211A5">
        <w:rPr>
          <w:lang w:val="ru-RU"/>
        </w:rPr>
        <w:t xml:space="preserve"> і </w:t>
      </w:r>
      <w:proofErr w:type="spellStart"/>
      <w:r w:rsidRPr="00F211A5">
        <w:rPr>
          <w:lang w:val="ru-RU"/>
        </w:rPr>
        <w:t>був</w:t>
      </w:r>
      <w:proofErr w:type="spellEnd"/>
      <w:r w:rsidRPr="00F211A5">
        <w:rPr>
          <w:lang w:val="ru-RU"/>
        </w:rPr>
        <w:t xml:space="preserve"> структурно </w:t>
      </w:r>
      <w:proofErr w:type="spellStart"/>
      <w:r w:rsidRPr="00F211A5">
        <w:rPr>
          <w:lang w:val="ru-RU"/>
        </w:rPr>
        <w:t>відхилений</w:t>
      </w:r>
      <w:proofErr w:type="spellEnd"/>
      <w:r w:rsidRPr="00F211A5">
        <w:rPr>
          <w:lang w:val="ru-RU"/>
        </w:rPr>
        <w:t xml:space="preserve"> 5 </w:t>
      </w:r>
      <w:proofErr w:type="spellStart"/>
      <w:r w:rsidRPr="00F211A5">
        <w:rPr>
          <w:lang w:val="ru-RU"/>
        </w:rPr>
        <w:t>разів</w:t>
      </w:r>
      <w:proofErr w:type="spellEnd"/>
      <w:r w:rsidRPr="00F211A5">
        <w:rPr>
          <w:lang w:val="ru-RU"/>
        </w:rPr>
        <w:t>.</w:t>
      </w:r>
    </w:p>
    <w:p>
      <w:pPr>
        <w:spacing w:after="0" w:line="280" w:lineRule="exact"/>
        <w:ind w:firstLine="567"/>
        <w:jc w:val="both"/>
        <w:rPr>
          <w:lang w:val="ru-RU"/>
        </w:rPr>
      </w:pPr>
      <w:r>
        <w:rPr>
          <w:highlight w:val="cyan"/>
          <w:lang w:val="ru-RU"/>
        </w:rPr>
        <w:t xml:space="preserve">Наукова цінність результатів полягає в поєднанні умов, якого немає в жодній із робіт, розглянутих у підрозділі 1.2: граф контуру є водночас носієм рішення й носієм пояснення; вартості зіставлення прив'язано до наперед визначених геометричних ознак вузлів; алфавіт концептів сформовано з 76 оригіналів одним проходом без зворотного поширення помилки; умови оцінювання задокументовано збереженими артефактами експерименту.</w:t>
      </w:r>
    </w:p>
    <w:p>
      <w:pPr>
        <w:spacing w:after="0" w:line="280" w:lineRule="exact"/>
        <w:ind w:firstLine="567"/>
        <w:jc w:val="both"/>
        <w:rPr>
          <w:lang w:val="ru-RU"/>
        </w:rPr>
      </w:pPr>
      <w:r>
        <w:rPr>
          <w:highlight w:val="cyan"/>
          <w:lang w:val="ru-RU"/>
        </w:rPr>
        <w:t xml:space="preserve">Практична цінність результатів полягає в тому, що кожне рішення класифікатора можна перевірити вручну за збереженими даними: трасування показує, які заміщення вузлів і які ознаки визначили оцінку. Така властивість потрібна там, де навчальних даних мало, а рішення треба обґрунтувати перед оператором або аудитором.</w:t>
      </w:r>
    </w:p>
    <w:p>
      <w:pPr>
        <w:spacing w:after="0" w:line="280" w:lineRule="exact"/>
        <w:ind w:firstLine="567"/>
        <w:jc w:val="both"/>
        <w:rPr>
          <w:lang w:val="ru-RU"/>
        </w:rPr>
      </w:pPr>
      <w:r>
        <w:rPr>
          <w:highlight w:val="cyan"/>
          <w:lang w:val="ru-RU"/>
        </w:rPr>
        <w:t xml:space="preserve">Напрями подальших досліджень: розроблення асоціативного механізму для розірваних контурів, щоб оцінювати систему без ручного фільтра повноти контуру; вимірювання чутливості точності до відбору оригіналів, порядку їх подання та діапазону аугментації; поелементне трасування решти 110 помилок 2→7 та експерименти зі втручанням для перевірки гіпотези про втрату топології під час побудови графа.</w:t>
      </w:r>
    </w:p>
    <w:p w14:paraId="31445492" w14:textId="77777777" w:rsidR="004A37F4" w:rsidRPr="00F211A5" w:rsidRDefault="004A37F4">
      <w:pPr>
        <w:spacing w:after="0" w:line="280" w:lineRule="exact"/>
        <w:jc w:val="both"/>
        <w:rPr>
          <w:lang w:val="ru-RU"/>
        </w:rPr>
      </w:pPr>
    </w:p>
    <w:p w14:paraId="256D2BEC" w14:textId="77777777" w:rsidR="004A37F4" w:rsidRPr="00F211A5" w:rsidRDefault="00DF1A2C">
      <w:pPr>
        <w:spacing w:before="80" w:after="0" w:line="280" w:lineRule="exact"/>
        <w:jc w:val="both"/>
        <w:rPr>
          <w:lang w:val="ru-RU"/>
        </w:rPr>
      </w:pPr>
      <w:proofErr w:type="spellStart"/>
      <w:r w:rsidRPr="00F211A5">
        <w:rPr>
          <w:b/>
          <w:i/>
          <w:lang w:val="ru-RU"/>
        </w:rPr>
        <w:t>Конфлікт</w:t>
      </w:r>
      <w:proofErr w:type="spellEnd"/>
      <w:r w:rsidRPr="00F211A5">
        <w:rPr>
          <w:b/>
          <w:i/>
          <w:lang w:val="ru-RU"/>
        </w:rPr>
        <w:t xml:space="preserve"> </w:t>
      </w:r>
      <w:proofErr w:type="spellStart"/>
      <w:r w:rsidRPr="00F211A5">
        <w:rPr>
          <w:b/>
          <w:i/>
          <w:lang w:val="ru-RU"/>
        </w:rPr>
        <w:t>інтересів</w:t>
      </w:r>
      <w:proofErr w:type="spellEnd"/>
    </w:p>
    <w:p w14:paraId="683AD021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 w:rsidRPr="00F211A5">
        <w:rPr>
          <w:lang w:val="ru-RU"/>
        </w:rPr>
        <w:t xml:space="preserve">Автор </w:t>
      </w:r>
      <w:proofErr w:type="spellStart"/>
      <w:r w:rsidRPr="00F211A5">
        <w:rPr>
          <w:lang w:val="ru-RU"/>
        </w:rPr>
        <w:t>заявляє</w:t>
      </w:r>
      <w:proofErr w:type="spellEnd"/>
      <w:r w:rsidRPr="00F211A5">
        <w:rPr>
          <w:lang w:val="ru-RU"/>
        </w:rPr>
        <w:t xml:space="preserve"> про </w:t>
      </w:r>
      <w:proofErr w:type="spellStart"/>
      <w:r w:rsidRPr="00F211A5">
        <w:rPr>
          <w:lang w:val="ru-RU"/>
        </w:rPr>
        <w:t>відсутність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конфлікту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інтересів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зокрема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фінансового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особистого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професійного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чи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іншого</w:t>
      </w:r>
      <w:proofErr w:type="spellEnd"/>
      <w:r w:rsidRPr="00F211A5">
        <w:rPr>
          <w:lang w:val="ru-RU"/>
        </w:rPr>
        <w:t xml:space="preserve"> характеру, </w:t>
      </w:r>
      <w:proofErr w:type="spellStart"/>
      <w:r w:rsidRPr="00F211A5">
        <w:rPr>
          <w:lang w:val="ru-RU"/>
        </w:rPr>
        <w:t>який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міг</w:t>
      </w:r>
      <w:proofErr w:type="spellEnd"/>
      <w:r w:rsidRPr="00F211A5">
        <w:rPr>
          <w:lang w:val="ru-RU"/>
        </w:rPr>
        <w:t xml:space="preserve"> би </w:t>
      </w:r>
      <w:proofErr w:type="spellStart"/>
      <w:r w:rsidRPr="00F211A5">
        <w:rPr>
          <w:lang w:val="ru-RU"/>
        </w:rPr>
        <w:t>вплинути</w:t>
      </w:r>
      <w:proofErr w:type="spellEnd"/>
      <w:r w:rsidRPr="00F211A5">
        <w:rPr>
          <w:lang w:val="ru-RU"/>
        </w:rPr>
        <w:t xml:space="preserve"> на </w:t>
      </w:r>
      <w:proofErr w:type="spellStart"/>
      <w:r w:rsidRPr="00F211A5">
        <w:rPr>
          <w:lang w:val="ru-RU"/>
        </w:rPr>
        <w:t>проведення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інтерпретацію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або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публікацію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його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результатів</w:t>
      </w:r>
      <w:proofErr w:type="spellEnd"/>
      <w:r w:rsidRPr="00F211A5">
        <w:rPr>
          <w:lang w:val="ru-RU"/>
        </w:rPr>
        <w:t>.</w:t>
      </w:r>
    </w:p>
    <w:p w14:paraId="334F6233" w14:textId="77777777" w:rsidR="004A37F4" w:rsidRPr="00F211A5" w:rsidRDefault="00DF1A2C">
      <w:pPr>
        <w:spacing w:before="80" w:after="0" w:line="280" w:lineRule="exact"/>
        <w:jc w:val="both"/>
        <w:rPr>
          <w:lang w:val="ru-RU"/>
        </w:rPr>
      </w:pPr>
      <w:proofErr w:type="spellStart"/>
      <w:r w:rsidRPr="00F211A5">
        <w:rPr>
          <w:b/>
          <w:i/>
          <w:lang w:val="ru-RU"/>
        </w:rPr>
        <w:t>Фінансування</w:t>
      </w:r>
      <w:proofErr w:type="spellEnd"/>
    </w:p>
    <w:p w14:paraId="0776FAB3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виконано</w:t>
      </w:r>
      <w:proofErr w:type="spellEnd"/>
      <w:r w:rsidRPr="00F211A5">
        <w:rPr>
          <w:lang w:val="ru-RU"/>
        </w:rPr>
        <w:t xml:space="preserve"> без </w:t>
      </w:r>
      <w:proofErr w:type="spellStart"/>
      <w:r w:rsidRPr="00F211A5">
        <w:rPr>
          <w:lang w:val="ru-RU"/>
        </w:rPr>
        <w:t>фінансової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підтримки</w:t>
      </w:r>
      <w:proofErr w:type="spellEnd"/>
      <w:r w:rsidRPr="00F211A5">
        <w:rPr>
          <w:lang w:val="ru-RU"/>
        </w:rPr>
        <w:t>.</w:t>
      </w:r>
    </w:p>
    <w:p w14:paraId="7A7C5308" w14:textId="77777777" w:rsidR="004A37F4" w:rsidRPr="00F211A5" w:rsidRDefault="00DF1A2C">
      <w:pPr>
        <w:spacing w:before="80" w:after="0" w:line="280" w:lineRule="exact"/>
        <w:jc w:val="both"/>
        <w:rPr>
          <w:lang w:val="ru-RU"/>
        </w:rPr>
      </w:pPr>
      <w:proofErr w:type="spellStart"/>
      <w:r w:rsidRPr="00F211A5">
        <w:rPr>
          <w:b/>
          <w:i/>
          <w:lang w:val="ru-RU"/>
        </w:rPr>
        <w:t>Доступність</w:t>
      </w:r>
      <w:proofErr w:type="spellEnd"/>
      <w:r w:rsidRPr="00F211A5">
        <w:rPr>
          <w:b/>
          <w:i/>
          <w:lang w:val="ru-RU"/>
        </w:rPr>
        <w:t xml:space="preserve"> </w:t>
      </w:r>
      <w:proofErr w:type="spellStart"/>
      <w:r w:rsidRPr="00F211A5">
        <w:rPr>
          <w:b/>
          <w:i/>
          <w:lang w:val="ru-RU"/>
        </w:rPr>
        <w:t>даних</w:t>
      </w:r>
      <w:proofErr w:type="spellEnd"/>
    </w:p>
    <w:p w14:paraId="0E8A47FB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proofErr w:type="spellStart"/>
      <w:r w:rsidRPr="00F211A5">
        <w:rPr>
          <w:lang w:val="ru-RU"/>
        </w:rPr>
        <w:t>Дані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що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підтверджують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результати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цього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дослідження</w:t>
      </w:r>
      <w:proofErr w:type="spellEnd"/>
      <w:r w:rsidRPr="00F211A5">
        <w:rPr>
          <w:lang w:val="ru-RU"/>
        </w:rPr>
        <w:t xml:space="preserve">, </w:t>
      </w:r>
      <w:proofErr w:type="spellStart"/>
      <w:r w:rsidRPr="00F211A5">
        <w:rPr>
          <w:lang w:val="ru-RU"/>
        </w:rPr>
        <w:t>доступні</w:t>
      </w:r>
      <w:proofErr w:type="spellEnd"/>
      <w:r w:rsidRPr="00F211A5">
        <w:rPr>
          <w:lang w:val="ru-RU"/>
        </w:rPr>
        <w:t xml:space="preserve"> у </w:t>
      </w:r>
      <w:proofErr w:type="spellStart"/>
      <w:r w:rsidRPr="00F211A5">
        <w:rPr>
          <w:lang w:val="ru-RU"/>
        </w:rPr>
        <w:t>відкритому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репозиторії</w:t>
      </w:r>
      <w:proofErr w:type="spellEnd"/>
      <w:r w:rsidRPr="00F211A5">
        <w:rPr>
          <w:lang w:val="ru-RU"/>
        </w:rPr>
        <w:t xml:space="preserve"> </w:t>
      </w:r>
      <w:proofErr w:type="spellStart"/>
      <w:r w:rsidRPr="00F211A5">
        <w:rPr>
          <w:lang w:val="ru-RU"/>
        </w:rPr>
        <w:t>проєкту</w:t>
      </w:r>
      <w:proofErr w:type="spellEnd"/>
      <w:r w:rsidRPr="00F211A5">
        <w:rPr>
          <w:lang w:val="ru-RU"/>
        </w:rPr>
        <w:t xml:space="preserve"> </w:t>
      </w:r>
      <w:proofErr w:type="spellStart"/>
      <w:r>
        <w:t>NaturalAGI</w:t>
      </w:r>
      <w:proofErr w:type="spellEnd"/>
      <w:r w:rsidRPr="00F211A5">
        <w:rPr>
          <w:lang w:val="ru-RU"/>
        </w:rPr>
        <w:t xml:space="preserve"> за </w:t>
      </w:r>
      <w:proofErr w:type="spellStart"/>
      <w:r w:rsidRPr="00F211A5">
        <w:rPr>
          <w:lang w:val="ru-RU"/>
        </w:rPr>
        <w:t>посиланням</w:t>
      </w:r>
      <w:proofErr w:type="spellEnd"/>
      <w:r w:rsidRPr="00F211A5">
        <w:rPr>
          <w:lang w:val="ru-RU"/>
        </w:rPr>
        <w:t xml:space="preserve"> </w:t>
      </w:r>
      <w:r>
        <w:t>https</w:t>
      </w:r>
      <w:r w:rsidRPr="00F211A5">
        <w:rPr>
          <w:lang w:val="ru-RU"/>
        </w:rPr>
        <w:t>://</w:t>
      </w:r>
      <w:proofErr w:type="spellStart"/>
      <w:r>
        <w:t>github</w:t>
      </w:r>
      <w:proofErr w:type="spellEnd"/>
      <w:r w:rsidRPr="00F211A5">
        <w:rPr>
          <w:lang w:val="ru-RU"/>
        </w:rPr>
        <w:t>.</w:t>
      </w:r>
      <w:r>
        <w:t>com</w:t>
      </w:r>
      <w:r w:rsidRPr="00F211A5">
        <w:rPr>
          <w:lang w:val="ru-RU"/>
        </w:rPr>
        <w:t>/</w:t>
      </w:r>
      <w:proofErr w:type="spellStart"/>
      <w:r>
        <w:t>NaturalAGI</w:t>
      </w:r>
      <w:proofErr w:type="spellEnd"/>
      <w:r w:rsidRPr="00F211A5">
        <w:rPr>
          <w:lang w:val="ru-RU"/>
        </w:rPr>
        <w:t>-</w:t>
      </w:r>
      <w:r>
        <w:t>Lab</w:t>
      </w:r>
      <w:r w:rsidRPr="00F211A5">
        <w:rPr>
          <w:lang w:val="ru-RU"/>
        </w:rPr>
        <w:t>/</w:t>
      </w:r>
      <w:proofErr w:type="spellStart"/>
      <w:r>
        <w:t>NaturalAGI</w:t>
      </w:r>
      <w:proofErr w:type="spellEnd"/>
      <w:r w:rsidRPr="00F211A5">
        <w:rPr>
          <w:lang w:val="ru-RU"/>
        </w:rPr>
        <w:t>/</w:t>
      </w:r>
      <w:r>
        <w:t>tree</w:t>
      </w:r>
      <w:r w:rsidRPr="00F211A5">
        <w:rPr>
          <w:lang w:val="ru-RU"/>
        </w:rPr>
        <w:t>/</w:t>
      </w:r>
      <w:r>
        <w:t>development</w:t>
      </w:r>
      <w:r w:rsidRPr="00F211A5">
        <w:rPr>
          <w:lang w:val="ru-RU"/>
        </w:rPr>
        <w:t>/</w:t>
      </w:r>
      <w:r>
        <w:t>experiments</w:t>
      </w:r>
      <w:r w:rsidRPr="00F211A5">
        <w:rPr>
          <w:lang w:val="ru-RU"/>
        </w:rPr>
        <w:t>/</w:t>
      </w:r>
      <w:r>
        <w:t>run</w:t>
      </w:r>
      <w:r w:rsidRPr="00F211A5">
        <w:rPr>
          <w:lang w:val="ru-RU"/>
        </w:rPr>
        <w:t>_20260630_235356.</w:t>
      </w:r>
    </w:p>
    <w:p w14:paraId="69F81537" w14:textId="77777777" w:rsidR="004A37F4" w:rsidRPr="00F211A5" w:rsidRDefault="00DF1A2C">
      <w:pPr>
        <w:spacing w:before="80" w:after="0" w:line="280" w:lineRule="exact"/>
        <w:jc w:val="both"/>
        <w:rPr>
          <w:lang w:val="ru-RU"/>
        </w:rPr>
      </w:pPr>
      <w:proofErr w:type="spellStart"/>
      <w:r w:rsidRPr="00F211A5">
        <w:rPr>
          <w:b/>
          <w:i/>
          <w:lang w:val="ru-RU"/>
        </w:rPr>
        <w:t>Використання</w:t>
      </w:r>
      <w:proofErr w:type="spellEnd"/>
      <w:r w:rsidRPr="00F211A5">
        <w:rPr>
          <w:b/>
          <w:i/>
          <w:lang w:val="ru-RU"/>
        </w:rPr>
        <w:t xml:space="preserve"> </w:t>
      </w:r>
      <w:proofErr w:type="spellStart"/>
      <w:r w:rsidRPr="00F211A5">
        <w:rPr>
          <w:b/>
          <w:i/>
          <w:lang w:val="ru-RU"/>
        </w:rPr>
        <w:t>інструментів</w:t>
      </w:r>
      <w:proofErr w:type="spellEnd"/>
      <w:r w:rsidRPr="00F211A5">
        <w:rPr>
          <w:b/>
          <w:i/>
          <w:lang w:val="ru-RU"/>
        </w:rPr>
        <w:t xml:space="preserve"> штучного </w:t>
      </w:r>
      <w:proofErr w:type="spellStart"/>
      <w:r w:rsidRPr="00F211A5">
        <w:rPr>
          <w:b/>
          <w:i/>
          <w:lang w:val="ru-RU"/>
        </w:rPr>
        <w:t>інтелекту</w:t>
      </w:r>
      <w:proofErr w:type="spellEnd"/>
    </w:p>
    <w:p w14:paraId="6D52BF30" w14:textId="77777777" w:rsidR="004A37F4" w:rsidRPr="00F211A5" w:rsidRDefault="00DF1A2C">
      <w:pPr>
        <w:spacing w:after="0" w:line="280" w:lineRule="exact"/>
        <w:ind w:firstLine="567"/>
        <w:jc w:val="both"/>
        <w:rPr>
          <w:lang w:val="ru-RU"/>
        </w:rPr>
      </w:pPr>
      <w:r>
        <w:rPr>
          <w:highlight w:val="cyan"/>
          <w:lang w:val="ru-RU"/>
        </w:rPr>
        <w:t xml:space="preserve">Автор використовував інструменти ШІ (Anthropic Claude Opus 5, ID моделі "claude-opus-5", доступ через Anthropic API) на двох етапах підготовки цього рукопису. (1) Попередній доменний аналіз — запити щодо суміжних областей (відстань редагування графа, структурне розпізнавання образів, маловибіркове навчання, post-hoc пояснюваність) для окреслення суміжного кола робіт. Кожне запропоноване ШІ твердження автор незалежно перевіряв за першоджерелами перед включенням. (2) Пошук літератури — генерація списків кандидатів-посилань, які потім були перевірені автором через Crossref / OpenAlex / Scopus на DOI, ідентичність авторів і метадані публікації перед включенням у цитування. Використання інструментів ШІ не вплинуло на результати та висновки дослідження.</w:t>
      </w:r>
    </w:p>
    <w:p w14:paraId="1A7D76F9" w14:textId="77777777" w:rsidR="004A37F4" w:rsidRPr="00F211A5" w:rsidRDefault="004A37F4">
      <w:pPr>
        <w:spacing w:after="0" w:line="280" w:lineRule="exact"/>
        <w:jc w:val="both"/>
        <w:rPr>
          <w:lang w:val="ru-RU"/>
        </w:rPr>
      </w:pPr>
    </w:p>
    <w:p w14:paraId="5A49DC89" w14:textId="77777777" w:rsidR="004A37F4" w:rsidRDefault="00DF1A2C">
      <w:pPr>
        <w:spacing w:before="160" w:after="80" w:line="280" w:lineRule="exact"/>
        <w:jc w:val="both"/>
      </w:pPr>
      <w:r>
        <w:rPr>
          <w:b/>
        </w:rPr>
        <w:t>References</w:t>
      </w:r>
    </w:p>
    <w:p w14:paraId="5E9E68CE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1. Ribeiro, M., Singh, S., </w:t>
      </w:r>
      <w:proofErr w:type="spellStart"/>
      <w:r>
        <w:t>Guestrin</w:t>
      </w:r>
      <w:proofErr w:type="spellEnd"/>
      <w:r>
        <w:t xml:space="preserve">, C. (2016), "Why should I trust </w:t>
      </w:r>
      <w:proofErr w:type="gramStart"/>
      <w:r>
        <w:t>you?:</w:t>
      </w:r>
      <w:proofErr w:type="gramEnd"/>
      <w:r>
        <w:t xml:space="preserve"> explaining the predictions of any classifier", </w:t>
      </w:r>
      <w:r>
        <w:rPr>
          <w:i/>
        </w:rPr>
        <w:t>Proceedings of the 22nd ACM SIGKDD International Conference on Knowledge Discovery and Data Mining</w:t>
      </w:r>
      <w:r>
        <w:t>, pp. 1135–1144. DOI: https://doi.org/10.1145/2939672.2939778</w:t>
      </w:r>
    </w:p>
    <w:p w14:paraId="7E279C65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2. Lundberg, S., Lee, S. (2017), "A unified approach to interpreting model predictions", </w:t>
      </w:r>
      <w:r>
        <w:rPr>
          <w:i/>
        </w:rPr>
        <w:t>Advances in Neural Information Processing Systems</w:t>
      </w:r>
      <w:r>
        <w:t>, Vol. 30, pp. 4765–4774. DOI: https://doi.org/10.48550/arXiv.1705.07874</w:t>
      </w:r>
    </w:p>
    <w:p w14:paraId="50A7CEAB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3. Slack, D., Hilgard, S., Jia, E., Singh, S., </w:t>
      </w:r>
      <w:proofErr w:type="spellStart"/>
      <w:r>
        <w:t>Lakkaraju</w:t>
      </w:r>
      <w:proofErr w:type="spellEnd"/>
      <w:r>
        <w:t xml:space="preserve">, H. (2020), "Fooling LIME and SHAP: adversarial attacks on post-hoc explanation methods", </w:t>
      </w:r>
      <w:r>
        <w:rPr>
          <w:i/>
        </w:rPr>
        <w:t>Proceedings of the AAAI/ACM Conference on AI, Ethics, and Society</w:t>
      </w:r>
      <w:r>
        <w:t>, pp. 180–186. DOI: https://doi.org/10.1145/3375627.3375830</w:t>
      </w:r>
    </w:p>
    <w:p w14:paraId="50B05940" w14:textId="77777777" w:rsidR="004A37F4" w:rsidRDefault="00DF1A2C">
      <w:pPr>
        <w:spacing w:after="0" w:line="280" w:lineRule="exact"/>
        <w:ind w:left="567" w:hanging="567"/>
        <w:jc w:val="both"/>
      </w:pPr>
      <w:r>
        <w:lastRenderedPageBreak/>
        <w:t xml:space="preserve">4. Hooshyar, D., Yang, Y. (2024), "Problems with SHAP and LIME in interpretable AI for education: a comparative study of post-hoc explanations and neural-symbolic rule extraction", </w:t>
      </w:r>
      <w:r>
        <w:rPr>
          <w:i/>
        </w:rPr>
        <w:t>IEEE Access</w:t>
      </w:r>
      <w:r>
        <w:t>, Vol. 12, pp. 137472–137490. DOI: https://doi.org/10.1109/ACCESS.2024.3463948</w:t>
      </w:r>
    </w:p>
    <w:p w14:paraId="185CD201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5. Rudin, C. (2019), "Stop explaining black box machine learning models for high stakes decisions and use interpretable models instead", </w:t>
      </w:r>
      <w:r>
        <w:rPr>
          <w:i/>
        </w:rPr>
        <w:t>Nature Machine Intelligence</w:t>
      </w:r>
      <w:r>
        <w:t>, Vol. 1, No. 5, pp. 206–215. DOI: https://doi.org/10.1038/s42256-019-0048-x</w:t>
      </w:r>
    </w:p>
    <w:p w14:paraId="3BF13D77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6. </w:t>
      </w:r>
      <w:proofErr w:type="spellStart"/>
      <w:r>
        <w:t>Baniecki</w:t>
      </w:r>
      <w:proofErr w:type="spellEnd"/>
      <w:r>
        <w:t xml:space="preserve">, H., Biecek, P. (2024), "Adversarial attacks and defenses in explainable artificial intelligence: a survey", </w:t>
      </w:r>
      <w:r>
        <w:rPr>
          <w:i/>
        </w:rPr>
        <w:t>Information Fusion</w:t>
      </w:r>
      <w:r>
        <w:t>, Vol. 107, 102303. DOI: https://doi.org/10.1016/j.inffus.2024.102303</w:t>
      </w:r>
    </w:p>
    <w:p w14:paraId="30CFD48D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7. Bello, M., Amador, R., García, M., Del Ser, J., </w:t>
      </w:r>
      <w:proofErr w:type="spellStart"/>
      <w:r>
        <w:t>Mesejo</w:t>
      </w:r>
      <w:proofErr w:type="spellEnd"/>
      <w:r>
        <w:t xml:space="preserve">, P., Cordón, Ó. (2025), "The level of strength of an explanation: a quantitative evaluation technique for post-hoc XAI methods", </w:t>
      </w:r>
      <w:r>
        <w:rPr>
          <w:i/>
        </w:rPr>
        <w:t>Pattern Recognition</w:t>
      </w:r>
      <w:r>
        <w:t>, Vol. 161, 111221. DOI: https://doi.org/10.1016/j.patcog.2024.111221</w:t>
      </w:r>
    </w:p>
    <w:p w14:paraId="3019E24A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8. Rajabi, E., </w:t>
      </w:r>
      <w:proofErr w:type="spellStart"/>
      <w:r>
        <w:t>Etminani</w:t>
      </w:r>
      <w:proofErr w:type="spellEnd"/>
      <w:r>
        <w:t xml:space="preserve">, K. (2024), "Knowledge-graph-based explainable AI: a systematic review", </w:t>
      </w:r>
      <w:r>
        <w:rPr>
          <w:i/>
        </w:rPr>
        <w:t>Journal of Information Science</w:t>
      </w:r>
      <w:r>
        <w:t>, Vol. 50, No. 4, pp. 1019–1029. DOI: https://doi.org/10.1177/01655515221112844</w:t>
      </w:r>
    </w:p>
    <w:p w14:paraId="6C0B0C25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9. Forest, F., Rombach, K., Fink, O. (2025), "Interpretable prognostics with concept bottleneck models", </w:t>
      </w:r>
      <w:r>
        <w:rPr>
          <w:i/>
        </w:rPr>
        <w:t>Information Fusion</w:t>
      </w:r>
      <w:r>
        <w:t>, Vol. 124, 103427. DOI: https://doi.org/10.1016/j.inffus.2025.103427</w:t>
      </w:r>
    </w:p>
    <w:p w14:paraId="7EDDCA6B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10. </w:t>
      </w:r>
      <w:proofErr w:type="spellStart"/>
      <w:r>
        <w:t>Sovatzidi</w:t>
      </w:r>
      <w:proofErr w:type="spellEnd"/>
      <w:r>
        <w:t xml:space="preserve">, G., Vasilakakis, M., Iakovidis, D. (2026), "Intuitionistic fuzzy cognitive maps for interpretable image classification", </w:t>
      </w:r>
      <w:r>
        <w:rPr>
          <w:i/>
        </w:rPr>
        <w:t>Knowledge-Based Systems</w:t>
      </w:r>
      <w:r>
        <w:t>, Vol. 346, 116130. DOI: https://doi.org/10.1016/j.knosys.2026.116130</w:t>
      </w:r>
    </w:p>
    <w:p w14:paraId="1DAB6921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11. García-Cuesta, E., Manrique, D., Ionescu, R. (2025), "Interpretable deep prototype-based neural networks: can a 1 look like a 0?", </w:t>
      </w:r>
      <w:r>
        <w:rPr>
          <w:i/>
        </w:rPr>
        <w:t>Electronics</w:t>
      </w:r>
      <w:r>
        <w:t>, Vol. 14, No. 18, 3584. DOI: https://doi.org/10.3390/electronics14183584</w:t>
      </w:r>
    </w:p>
    <w:p w14:paraId="53ECCD03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12. Han, K., Wang, Y., Guo, J., Tang, Y., Wu, E. (2022), "Vision GNN: an image is worth graph of nodes", </w:t>
      </w:r>
      <w:r>
        <w:rPr>
          <w:i/>
        </w:rPr>
        <w:t>Advances in Neural Information Processing Systems</w:t>
      </w:r>
      <w:r>
        <w:t>, Vol. 35, pp. 8291–8303. DOI: https://doi.org/10.52202/068431-0603</w:t>
      </w:r>
    </w:p>
    <w:p w14:paraId="3E81C481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13. </w:t>
      </w:r>
      <w:proofErr w:type="spellStart"/>
      <w:r>
        <w:t>Chatbri</w:t>
      </w:r>
      <w:proofErr w:type="spellEnd"/>
      <w:r>
        <w:t xml:space="preserve">, H., Kameyama, K., Kwan, P. (2016), "A comparative study using contours and skeletons as shape representations for binary image matching", </w:t>
      </w:r>
      <w:r>
        <w:rPr>
          <w:i/>
        </w:rPr>
        <w:t>Pattern Recognition Letters</w:t>
      </w:r>
      <w:r>
        <w:t>, Vol. 76, pp. 59–66. DOI: https://doi.org/10.1016/j.patrec.2015.04.007</w:t>
      </w:r>
    </w:p>
    <w:p w14:paraId="135C6F98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14. Shen, W., Jiang, Y., Gao, W., Zeng, D., Wang, X. (2016), "Shape recognition by bag of skeleton-associated contour parts", </w:t>
      </w:r>
      <w:r>
        <w:rPr>
          <w:i/>
        </w:rPr>
        <w:t>Pattern Recognition Letters</w:t>
      </w:r>
      <w:r>
        <w:t>, Vol. 83, pp. 321–329. DOI: https://doi.org/10.1016/j.patrec.2016.02.002</w:t>
      </w:r>
    </w:p>
    <w:p w14:paraId="5C31CED1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15. </w:t>
      </w:r>
      <w:proofErr w:type="spellStart"/>
      <w:r>
        <w:t>Elsharkawi</w:t>
      </w:r>
      <w:proofErr w:type="spellEnd"/>
      <w:r>
        <w:t>, I., Sharara, H., Rafea, A. (2026), "</w:t>
      </w:r>
      <w:proofErr w:type="spellStart"/>
      <w:r>
        <w:t>ViG</w:t>
      </w:r>
      <w:proofErr w:type="spellEnd"/>
      <w:r>
        <w:t xml:space="preserve">-LRGC: vision graph neural networks with learnable </w:t>
      </w:r>
      <w:proofErr w:type="spellStart"/>
      <w:r>
        <w:t>reparameterized</w:t>
      </w:r>
      <w:proofErr w:type="spellEnd"/>
      <w:r>
        <w:t xml:space="preserve"> graph construction", </w:t>
      </w:r>
      <w:r>
        <w:rPr>
          <w:i/>
        </w:rPr>
        <w:t>Pattern Recognition Letters</w:t>
      </w:r>
      <w:r>
        <w:t>, Vol. 207, pp. 36–41. DOI: https://doi.org/10.1016/j.patrec.2026.06.001</w:t>
      </w:r>
    </w:p>
    <w:p w14:paraId="7DD81564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16. Senior, H., Slabaugh, G., Yuan, S., Rossi, L. (2025), "Graph neural networks in vision-language image understanding: a survey", </w:t>
      </w:r>
      <w:r>
        <w:rPr>
          <w:i/>
        </w:rPr>
        <w:t>The Visual Computer</w:t>
      </w:r>
      <w:r>
        <w:t>, Vol. 41, No. 1, pp. 491–516. DOI: https://doi.org/10.1007/s00371-024-03343-0</w:t>
      </w:r>
    </w:p>
    <w:p w14:paraId="65B9ABFD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17. Conte, D., Foggia, P., Sansone, C., Vento, M. (2004), "Thirty years of graph matching in pattern recognition", </w:t>
      </w:r>
      <w:r>
        <w:rPr>
          <w:i/>
        </w:rPr>
        <w:t>International Journal of Pattern Recognition and Artificial Intelligence</w:t>
      </w:r>
      <w:r>
        <w:t>, Vol. 18, No. 3, pp. 265–298. DOI: https://doi.org/10.1142/S0218001404003228</w:t>
      </w:r>
    </w:p>
    <w:p w14:paraId="1F08031F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18. Riesen, K., Bunke, H. (2009), "Approximate graph edit distance computation by means of bipartite graph matching", </w:t>
      </w:r>
      <w:r>
        <w:rPr>
          <w:i/>
        </w:rPr>
        <w:t>Image and Vision Computing</w:t>
      </w:r>
      <w:r>
        <w:t>, Vol. 27, No. 7, pp. 950–959. DOI: https://doi.org/10.1016/j.imavis.2008.04.004</w:t>
      </w:r>
    </w:p>
    <w:p w14:paraId="116C798E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19. Wang, R., Zhang, T., Yu, T., Yan, J., Yang, X. (2021), "Combinatorial learning of graph edit distance via dynamic embedding", </w:t>
      </w:r>
      <w:r>
        <w:rPr>
          <w:i/>
        </w:rPr>
        <w:t>2021 IEEE/CVF Conference on Computer Vision and Pattern Recognition (CVPR)</w:t>
      </w:r>
      <w:r>
        <w:t>, pp. 5237–5246. DOI: https://doi.org/10.1109/CVPR46437.2021.00520</w:t>
      </w:r>
    </w:p>
    <w:p w14:paraId="09800665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20. Piao, C., Xu, T., Sun, X., Rong, Y., Zhao, K., Cheng, H. (2023), "Computing graph edit distance via neural graph matching", </w:t>
      </w:r>
      <w:r>
        <w:rPr>
          <w:i/>
        </w:rPr>
        <w:t>Proceedings of the VLDB Endowment</w:t>
      </w:r>
      <w:r>
        <w:t>, Vol. 16, No. 8, pp. 1817–1829. DOI: https://doi.org/10.14778/3594512.3594514</w:t>
      </w:r>
    </w:p>
    <w:p w14:paraId="0F8200F3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21. Tang, J., Zhao, X., Kong, L., Zhou, X., Li, J. (2025), "Fused Gromov-Wasserstein alignment for graph edit distance computation and beyond", </w:t>
      </w:r>
      <w:r>
        <w:rPr>
          <w:i/>
        </w:rPr>
        <w:t>Proceedings of the VLDB Endowment</w:t>
      </w:r>
      <w:r>
        <w:t>, Vol. 18, No. 10, pp. 3641–3654. DOI: https://doi.org/10.14778/3748191.3748221</w:t>
      </w:r>
    </w:p>
    <w:p w14:paraId="096B1CDC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22. Moscatelli, A., </w:t>
      </w:r>
      <w:proofErr w:type="spellStart"/>
      <w:r>
        <w:t>Bérar</w:t>
      </w:r>
      <w:proofErr w:type="spellEnd"/>
      <w:r>
        <w:t xml:space="preserve">, M., </w:t>
      </w:r>
      <w:proofErr w:type="spellStart"/>
      <w:r>
        <w:t>Héroux</w:t>
      </w:r>
      <w:proofErr w:type="spellEnd"/>
      <w:r>
        <w:t xml:space="preserve">, P., Yger, F., Adam, S. (2026), "Edges: an expressive and efficient model for learning graph edit distance", </w:t>
      </w:r>
      <w:r>
        <w:rPr>
          <w:i/>
        </w:rPr>
        <w:t>Pattern Recognition</w:t>
      </w:r>
      <w:r>
        <w:t>, Vol. 179, 113764. DOI: https://doi.org/10.1016/j.patcog.2026.113764</w:t>
      </w:r>
    </w:p>
    <w:p w14:paraId="6D3EC856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23. Gan, J., Chen, Y., Hu, B., Leng, J., Wang, W., Gao, X. (2023), "Characters as graphs: interpretable handwritten Chinese character recognition via Pyramid Graph Transformer", </w:t>
      </w:r>
      <w:r>
        <w:rPr>
          <w:i/>
        </w:rPr>
        <w:t>Pattern Recognition</w:t>
      </w:r>
      <w:r>
        <w:t>, Vol. 137, 109317. DOI: https://doi.org/10.1016/j.patcog.2023.109317</w:t>
      </w:r>
    </w:p>
    <w:p w14:paraId="1C986FB9" w14:textId="77777777" w:rsidR="004A37F4" w:rsidRDefault="00DF1A2C">
      <w:pPr>
        <w:spacing w:after="0" w:line="280" w:lineRule="exact"/>
        <w:ind w:left="567" w:hanging="567"/>
        <w:jc w:val="both"/>
      </w:pPr>
      <w:r>
        <w:lastRenderedPageBreak/>
        <w:t xml:space="preserve">24. Dong, Y., Wu, B., Ma, J., Li, X. (2026), "Graph-based radical structure tree representation for zero-shot Chinese character recognition", </w:t>
      </w:r>
      <w:r>
        <w:rPr>
          <w:i/>
        </w:rPr>
        <w:t>Pattern Recognition</w:t>
      </w:r>
      <w:r>
        <w:t>, Vol. 177, 113314. DOI: https://doi.org/10.1016/j.patcog.2026.113314</w:t>
      </w:r>
    </w:p>
    <w:p w14:paraId="1F02D604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25. Snell, J., Swersky, K., Zemel, R. (2017), "Prototypical networks for few-shot learning", </w:t>
      </w:r>
      <w:r>
        <w:rPr>
          <w:i/>
        </w:rPr>
        <w:t>Advances in Neural Information Processing Systems</w:t>
      </w:r>
      <w:r>
        <w:t>, Vol. 30, pp. 4077–4087. DOI: https://doi.org/10.48550/arXiv.1703.05175</w:t>
      </w:r>
    </w:p>
    <w:p w14:paraId="4AD907B5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26. Finn, C., </w:t>
      </w:r>
      <w:proofErr w:type="spellStart"/>
      <w:r>
        <w:t>Abbeel</w:t>
      </w:r>
      <w:proofErr w:type="spellEnd"/>
      <w:r>
        <w:t xml:space="preserve">, P., Levine, S. (2017), "Model-agnostic meta-learning for fast adaptation of deep networks", </w:t>
      </w:r>
      <w:r>
        <w:rPr>
          <w:i/>
        </w:rPr>
        <w:t>Proceedings of the 34th International Conference on Machine Learning</w:t>
      </w:r>
      <w:r>
        <w:t>, PMLR, Vol. 70, pp. 1126–1135. DOI: https://doi.org/10.48550/arXiv.1703.03400</w:t>
      </w:r>
    </w:p>
    <w:p w14:paraId="030983B3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27. Lake, B., </w:t>
      </w:r>
      <w:proofErr w:type="spellStart"/>
      <w:r>
        <w:t>Salakhutdinov</w:t>
      </w:r>
      <w:proofErr w:type="spellEnd"/>
      <w:r>
        <w:t xml:space="preserve">, R., Tenenbaum, J. (2015), "Human-level concept learning through probabilistic program induction", </w:t>
      </w:r>
      <w:r>
        <w:rPr>
          <w:i/>
        </w:rPr>
        <w:t>Science</w:t>
      </w:r>
      <w:r>
        <w:t>, Vol. 350, No. 6266, pp. 1332–1338. DOI: https://doi.org/10.1126/science.aab3050</w:t>
      </w:r>
    </w:p>
    <w:p w14:paraId="1F0E0E72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28. Ji, Z., Wei, R., Liu, J., Pang, Y., Han, J. (2026), "Interpretable few-shot image classification via prototypical concept-guided mixture of </w:t>
      </w:r>
      <w:proofErr w:type="spellStart"/>
      <w:r>
        <w:t>LoRA</w:t>
      </w:r>
      <w:proofErr w:type="spellEnd"/>
      <w:r>
        <w:t xml:space="preserve"> experts", </w:t>
      </w:r>
      <w:r>
        <w:rPr>
          <w:i/>
        </w:rPr>
        <w:t>IEEE Transactions on Image Processing</w:t>
      </w:r>
      <w:r>
        <w:t>, Vol. 35, pp. 930–942. DOI: https://doi.org/10.1109/TIP.2026.3654473</w:t>
      </w:r>
    </w:p>
    <w:p w14:paraId="794CE987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29. Hinton, G. (2022), "The forward-forward algorithm: some preliminary investigations", </w:t>
      </w:r>
      <w:proofErr w:type="spellStart"/>
      <w:r>
        <w:rPr>
          <w:i/>
        </w:rPr>
        <w:t>arXiv</w:t>
      </w:r>
      <w:proofErr w:type="spellEnd"/>
      <w:r>
        <w:rPr>
          <w:i/>
        </w:rPr>
        <w:t xml:space="preserve"> preprint</w:t>
      </w:r>
      <w:r>
        <w:t xml:space="preserve"> arXiv:2212.13345. DOI: https://doi.org/10.48550/arXiv.2212.13345</w:t>
      </w:r>
    </w:p>
    <w:p w14:paraId="16A7E724" w14:textId="77777777" w:rsidR="004A37F4" w:rsidRDefault="00DF1A2C">
      <w:pPr>
        <w:spacing w:after="0" w:line="280" w:lineRule="exact"/>
        <w:ind w:left="567" w:hanging="567"/>
        <w:jc w:val="both"/>
      </w:pPr>
      <w:r>
        <w:t>30. Nawaz, U., Anees-</w:t>
      </w:r>
      <w:proofErr w:type="spellStart"/>
      <w:r>
        <w:t>ur</w:t>
      </w:r>
      <w:proofErr w:type="spellEnd"/>
      <w:r>
        <w:t xml:space="preserve">-Rahaman, M., Saeed, Z. (2025), "A review of neuro-symbolic AI integrating reasoning and learning for advanced cognitive systems", </w:t>
      </w:r>
      <w:r>
        <w:rPr>
          <w:i/>
        </w:rPr>
        <w:t>Intelligent Systems with Applications</w:t>
      </w:r>
      <w:r>
        <w:t>, Vol. 26, 200541. DOI: https://doi.org/10.1016/j.iswa.2025.200541</w:t>
      </w:r>
    </w:p>
    <w:p w14:paraId="425B16BC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31. Ghader, M., </w:t>
      </w:r>
      <w:proofErr w:type="spellStart"/>
      <w:r>
        <w:t>Kheradpisheh</w:t>
      </w:r>
      <w:proofErr w:type="spellEnd"/>
      <w:r>
        <w:t xml:space="preserve">, S., Farahani, B., Fazlali, M. (2026), "Backpropagation-free spiking neural networks with the forward–forward algorithm", </w:t>
      </w:r>
      <w:r>
        <w:rPr>
          <w:i/>
        </w:rPr>
        <w:t>Scientific Reports</w:t>
      </w:r>
      <w:r>
        <w:t>, Vol. 16, No. 1, 14294. DOI: https://doi.org/10.1038/s41598-026-41671-4</w:t>
      </w:r>
    </w:p>
    <w:p w14:paraId="3B840F27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32. </w:t>
      </w:r>
      <w:proofErr w:type="spellStart"/>
      <w:r>
        <w:t>Parzhyn</w:t>
      </w:r>
      <w:proofErr w:type="spellEnd"/>
      <w:r>
        <w:t xml:space="preserve">, Y., Lapin, M., Bokhan, K. (2025), "A new approach to building energy models of neural networks", </w:t>
      </w:r>
      <w:r>
        <w:rPr>
          <w:i/>
        </w:rPr>
        <w:t>Advanced Information Systems</w:t>
      </w:r>
      <w:r>
        <w:t>, Vol. 9, No. 4, pp. 100–119. DOI: https://doi.org/10.20998/2522-9052.2025.4.13</w:t>
      </w:r>
    </w:p>
    <w:p w14:paraId="54461160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33. </w:t>
      </w:r>
      <w:proofErr w:type="spellStart"/>
      <w:r>
        <w:t>Parzhyn</w:t>
      </w:r>
      <w:proofErr w:type="spellEnd"/>
      <w:r>
        <w:t xml:space="preserve">, Y., Galkyn, S., Sobol, M. (2022), "Method for binary contour images vectorization of handwritten characters for recognition by detector neural networks", </w:t>
      </w:r>
      <w:r>
        <w:rPr>
          <w:i/>
        </w:rPr>
        <w:t xml:space="preserve">2022 IEEE 3rd </w:t>
      </w:r>
      <w:proofErr w:type="spellStart"/>
      <w:r>
        <w:rPr>
          <w:i/>
        </w:rPr>
        <w:t>KhPI</w:t>
      </w:r>
      <w:proofErr w:type="spellEnd"/>
      <w:r>
        <w:rPr>
          <w:i/>
        </w:rPr>
        <w:t xml:space="preserve"> Week on Advanced Technology (</w:t>
      </w:r>
      <w:proofErr w:type="spellStart"/>
      <w:r>
        <w:rPr>
          <w:i/>
        </w:rPr>
        <w:t>KhPIWeek</w:t>
      </w:r>
      <w:proofErr w:type="spellEnd"/>
      <w:r>
        <w:rPr>
          <w:i/>
        </w:rPr>
        <w:t>)</w:t>
      </w:r>
      <w:r>
        <w:t>, Kharkiv, Ukraine, pp. 1–6. DOI: https://doi.org/10.1109/KhPIWeek57572.2022.9916331</w:t>
      </w:r>
    </w:p>
    <w:p w14:paraId="1F157149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34. </w:t>
      </w:r>
      <w:proofErr w:type="spellStart"/>
      <w:r>
        <w:t>Parzhyn</w:t>
      </w:r>
      <w:proofErr w:type="spellEnd"/>
      <w:r>
        <w:t xml:space="preserve">, Y. (2025), "Architecture of information", </w:t>
      </w:r>
      <w:proofErr w:type="spellStart"/>
      <w:r>
        <w:rPr>
          <w:i/>
        </w:rPr>
        <w:t>arXiv</w:t>
      </w:r>
      <w:proofErr w:type="spellEnd"/>
      <w:r>
        <w:rPr>
          <w:i/>
        </w:rPr>
        <w:t xml:space="preserve"> preprint</w:t>
      </w:r>
      <w:r>
        <w:t xml:space="preserve"> arXiv:2503.21794. DOI: https://doi.org/10.48550/arXiv.2503.21794</w:t>
      </w:r>
    </w:p>
    <w:p w14:paraId="14A7B618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35. Lapin, M., Bokhan, K. (2025), "Few-shot learning of a graph-based neural network model without backpropagation", </w:t>
      </w:r>
      <w:r>
        <w:rPr>
          <w:i/>
        </w:rPr>
        <w:t>Management Information System and Devices</w:t>
      </w:r>
      <w:r>
        <w:t>, No. 187, pp. 103–122. DOI: https://doi.org/10.30837/0135-1710.2025.187.103</w:t>
      </w:r>
    </w:p>
    <w:p w14:paraId="01016F85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36. Lapin, M., </w:t>
      </w:r>
      <w:proofErr w:type="spellStart"/>
      <w:r>
        <w:t>Parzhyn</w:t>
      </w:r>
      <w:proofErr w:type="spellEnd"/>
      <w:r>
        <w:t xml:space="preserve">, Y., Bokhan, K., Perevoznyk, K., Aleksandrova, T. (2026), "Invariant structural learning: concept formation as hypergraph attractor dynamics", </w:t>
      </w:r>
      <w:r>
        <w:rPr>
          <w:i/>
        </w:rPr>
        <w:t>Innovative Technologies and Scientific Solutions for Industries</w:t>
      </w:r>
      <w:r>
        <w:t>, No. 2(36), pp. 70–94. DOI: https://doi.org/10.30837/2522-9818.2026.2.070</w:t>
      </w:r>
    </w:p>
    <w:p w14:paraId="2F1FE8A8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37. Zhang, T., Suen, C. (1984), "A fast parallel algorithm for thinning digital patterns", </w:t>
      </w:r>
      <w:r>
        <w:rPr>
          <w:i/>
        </w:rPr>
        <w:t>Communications of the ACM</w:t>
      </w:r>
      <w:r>
        <w:t>, Vol. 27, No. 3, pp. 236–239. DOI: https://doi.org/10.1145/357994.358023</w:t>
      </w:r>
    </w:p>
    <w:p w14:paraId="762D365E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38. Fritzke, B. (1995), "A growing neural gas network learns topologies", </w:t>
      </w:r>
      <w:r>
        <w:rPr>
          <w:i/>
        </w:rPr>
        <w:t>Advances in Neural Information Processing Systems 7</w:t>
      </w:r>
      <w:r>
        <w:t>, MIT Press, Cambridge, pp. 625–632.</w:t>
      </w:r>
    </w:p>
    <w:p w14:paraId="3F8BA87A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39. Douglas, D., </w:t>
      </w:r>
      <w:proofErr w:type="spellStart"/>
      <w:r>
        <w:t>Peucker</w:t>
      </w:r>
      <w:proofErr w:type="spellEnd"/>
      <w:r>
        <w:t xml:space="preserve">, T. (1973), "Algorithms for the reduction of the number of points required to represent a digitized line or its caricature", </w:t>
      </w:r>
      <w:proofErr w:type="spellStart"/>
      <w:r>
        <w:rPr>
          <w:i/>
        </w:rPr>
        <w:t>Cartographica</w:t>
      </w:r>
      <w:proofErr w:type="spellEnd"/>
      <w:r>
        <w:rPr>
          <w:i/>
        </w:rPr>
        <w:t xml:space="preserve">: The International Journal for Geographic Information and </w:t>
      </w:r>
      <w:proofErr w:type="spellStart"/>
      <w:r>
        <w:rPr>
          <w:i/>
        </w:rPr>
        <w:t>Geovisualization</w:t>
      </w:r>
      <w:proofErr w:type="spellEnd"/>
      <w:r>
        <w:t>, Vol. 10, No. 2, pp. 112–122. DOI: https://doi.org/10.3138/FM57-6770-U75U-7727</w:t>
      </w:r>
    </w:p>
    <w:p w14:paraId="6BCB16FA" w14:textId="77777777" w:rsidR="004A37F4" w:rsidRDefault="00DF1A2C">
      <w:pPr>
        <w:spacing w:after="0" w:line="280" w:lineRule="exact"/>
        <w:ind w:left="567" w:hanging="567"/>
        <w:jc w:val="both"/>
      </w:pPr>
      <w:r>
        <w:t xml:space="preserve">40. LeCun, Y., </w:t>
      </w:r>
      <w:proofErr w:type="spellStart"/>
      <w:r>
        <w:t>Bottou</w:t>
      </w:r>
      <w:proofErr w:type="spellEnd"/>
      <w:r>
        <w:t xml:space="preserve">, L., Bengio, Y., Haffner, P. (1998), "Gradient-based learning applied to document recognition", </w:t>
      </w:r>
      <w:r>
        <w:rPr>
          <w:i/>
        </w:rPr>
        <w:t>Proceedings of the IEEE</w:t>
      </w:r>
      <w:r>
        <w:t>, Vol. 86, No. 11, pp. 2278–2324. DOI: https://doi.org/10.1109/5.726791</w:t>
      </w:r>
    </w:p>
    <w:p w14:paraId="693D59AC" w14:textId="77777777" w:rsidR="004A37F4" w:rsidRDefault="004A37F4">
      <w:pPr>
        <w:spacing w:after="0" w:line="280" w:lineRule="exact"/>
        <w:jc w:val="both"/>
      </w:pPr>
    </w:p>
    <w:p w14:paraId="71A60834" w14:textId="77777777" w:rsidR="004A37F4" w:rsidRDefault="00DF1A2C">
      <w:pPr>
        <w:spacing w:before="160" w:after="80" w:line="280" w:lineRule="exact"/>
        <w:jc w:val="center"/>
      </w:pPr>
      <w:proofErr w:type="spellStart"/>
      <w:r>
        <w:rPr>
          <w:i/>
        </w:rPr>
        <w:t>Відомості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про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автора</w:t>
      </w:r>
      <w:proofErr w:type="spellEnd"/>
      <w:r>
        <w:rPr>
          <w:i/>
        </w:rPr>
        <w:t xml:space="preserve"> / About the Author</w:t>
      </w:r>
    </w:p>
    <w:p w14:paraId="10D583AD" w14:textId="77777777" w:rsidR="004A37F4" w:rsidRPr="00142B8A" w:rsidRDefault="004A37F4">
      <w:pPr>
        <w:spacing w:after="0" w:line="280" w:lineRule="exact"/>
        <w:jc w:val="both"/>
      </w:pPr>
    </w:p>
    <w:p w14:paraId="5E456AD6" w14:textId="77777777" w:rsidR="00F211A5" w:rsidRDefault="00F211A5" w:rsidP="00F211A5">
      <w:pPr>
        <w:spacing w:before="120" w:after="120" w:line="280" w:lineRule="exact"/>
        <w:jc w:val="center"/>
      </w:pPr>
      <w:r>
        <w:rPr>
          <w:b/>
        </w:rPr>
        <w:t>EXPLAINABLE HANDWRITTEN DIGIT RECOGNITION BASED ON GRAPH CONCEPT ATTRACTORS FORMED FROM A SMALL NUMBER OF EXAMPLES</w:t>
      </w:r>
    </w:p>
    <w:p w14:paraId="28207FDE" w14:textId="77777777" w:rsidR="00F211A5" w:rsidRDefault="00F211A5" w:rsidP="00F211A5">
      <w:pPr>
        <w:spacing w:after="0" w:line="280" w:lineRule="exact"/>
        <w:ind w:firstLine="567"/>
        <w:jc w:val="both"/>
      </w:pPr>
      <w:r>
        <w:rPr>
          <w:b/>
          <w:i/>
        </w:rPr>
        <w:t xml:space="preserve">Subject of study. </w:t>
      </w:r>
      <w:r>
        <w:t xml:space="preserve">Explainable handwritten digit recognition based on a graph representation of contour images and concept attractors formed by structural reduction without backpropagation. </w:t>
      </w:r>
      <w:r>
        <w:rPr>
          <w:b/>
          <w:i/>
        </w:rPr>
        <w:t xml:space="preserve">Purpose. </w:t>
      </w:r>
      <w:r>
        <w:t xml:space="preserve">To show that concept attractors formed from a small number of examples yield recognition with a traceable decision, and to document the conditions under which the result is valid. </w:t>
      </w:r>
      <w:r>
        <w:rPr>
          <w:b/>
          <w:i/>
        </w:rPr>
        <w:t xml:space="preserve">Objectives. </w:t>
      </w:r>
      <w:r>
        <w:t xml:space="preserve">To represent contour images as bipartite graphs; to form an alphabet of concepts by structural reduction with interval generalization of parameters; to build classification on graph edit distance with diagnostic feature weighting; to evaluate the system on the complete-contour subset of </w:t>
      </w:r>
      <w:r>
        <w:rPr>
          <w:highlight w:val="cyan"/>
        </w:rPr>
        <w:t xml:space="preserve">the Modified National Institute of Standards and Technology digit set</w:t>
      </w:r>
      <w:r>
        <w:t xml:space="preserve"> with the filter disclosed; to demonstrate explainability by tracing a decision. </w:t>
      </w:r>
      <w:r>
        <w:rPr>
          <w:b/>
          <w:i/>
        </w:rPr>
        <w:t xml:space="preserve">Methods. </w:t>
      </w:r>
      <w:r>
        <w:t xml:space="preserve">Image skeletonization, </w:t>
      </w:r>
      <w:r>
        <w:rPr>
          <w:highlight w:val="cyan"/>
        </w:rPr>
        <w:t xml:space="preserve">Growing Neural Gas</w:t>
      </w:r>
      <w:r>
        <w:t xml:space="preserve">, Ramer–Douglas–Peucker simplification, structural graph reduction, graph edit distance, interval generalization of parameters. </w:t>
      </w:r>
      <w:r>
        <w:rPr>
          <w:b/>
          <w:i/>
        </w:rPr>
        <w:t xml:space="preserve">Results. </w:t>
      </w:r>
      <w:r>
        <w:rPr>
          <w:highlight w:val="cyan"/>
        </w:rPr>
        <w:t xml:space="preserve">Images were represented as graphs with two node types, points and vectors, and 13 features. In a single pass of structural reduction, thirteen concept attractors for 10 classes, with 3 to 12 nodes each, were formed from 76 manually selected sources expanded to 805 images. In classification on graph edit distance, narrow feature intervals weigh more. The contour-completeness filter admitted 8,707 of 10,000 images; the share of retained images per class ranges from 59.75 % to 99.47 %. Accuracy is 91.13 %; support-weighted precision, recall, and F-measure are 91.92 %, 91.13 %, and 91.34 %. The most frequent error is digit 2 classified as digit 7: 111 of the 770 erroneous decisions. </w:t>
      </w:r>
      <w:r>
        <w:t xml:space="preserve">An archived replay gives one numerical chain from edit operations to the final score. </w:t>
      </w:r>
      <w:r>
        <w:rPr>
          <w:b/>
          <w:i/>
        </w:rPr>
        <w:t xml:space="preserve">Conclusions. </w:t>
      </w:r>
      <w:r>
        <w:t xml:space="preserve">Recognition without backpropagation from 76 sources is feasible, and each decision decomposes into edit operations and per-feature costs. The result is valid within the manually filtered subset of </w:t>
      </w:r>
      <w:r>
        <w:rPr>
          <w:highlight w:val="cyan"/>
        </w:rPr>
        <w:t xml:space="preserve">this set</w:t>
      </w:r>
      <w:r>
        <w:t xml:space="preserve">.</w:t>
      </w:r>
    </w:p>
    <w:p w14:paraId="01D61F40" w14:textId="77777777" w:rsidR="00F211A5" w:rsidRDefault="00F211A5" w:rsidP="00F211A5">
      <w:pPr>
        <w:spacing w:after="0" w:line="280" w:lineRule="exact"/>
        <w:ind w:firstLine="567"/>
        <w:jc w:val="both"/>
      </w:pPr>
      <w:r>
        <w:rPr>
          <w:b/>
          <w:i/>
        </w:rPr>
        <w:t xml:space="preserve">Keywords: </w:t>
      </w:r>
      <w:r>
        <w:t>explainable artificial intelligence; graph image representation; concept attractor; structural reduction; graph edit distance; skeletonization; handwritten digit recognition; few-shot learning.</w:t>
      </w:r>
    </w:p>
    <w:p w14:paraId="36DECAFC" w14:textId="215611A2" w:rsidR="004A37F4" w:rsidRPr="00F211A5" w:rsidRDefault="004A37F4" w:rsidP="00F211A5">
      <w:pPr>
        <w:spacing w:before="120" w:after="120" w:line="280" w:lineRule="exact"/>
        <w:jc w:val="center"/>
      </w:pPr>
    </w:p>
    <w:sectPr w:rsidR="004A37F4" w:rsidRPr="00F211A5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2998430">
    <w:abstractNumId w:val="8"/>
  </w:num>
  <w:num w:numId="2" w16cid:durableId="315841208">
    <w:abstractNumId w:val="6"/>
  </w:num>
  <w:num w:numId="3" w16cid:durableId="172844731">
    <w:abstractNumId w:val="5"/>
  </w:num>
  <w:num w:numId="4" w16cid:durableId="1764767125">
    <w:abstractNumId w:val="4"/>
  </w:num>
  <w:num w:numId="5" w16cid:durableId="1443181725">
    <w:abstractNumId w:val="7"/>
  </w:num>
  <w:num w:numId="6" w16cid:durableId="679816650">
    <w:abstractNumId w:val="3"/>
  </w:num>
  <w:num w:numId="7" w16cid:durableId="1944417647">
    <w:abstractNumId w:val="2"/>
  </w:num>
  <w:num w:numId="8" w16cid:durableId="1884824735">
    <w:abstractNumId w:val="1"/>
  </w:num>
  <w:num w:numId="9" w16cid:durableId="64570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2B8A"/>
    <w:rsid w:val="0015074B"/>
    <w:rsid w:val="00207837"/>
    <w:rsid w:val="0029639D"/>
    <w:rsid w:val="00326F90"/>
    <w:rsid w:val="004A37F4"/>
    <w:rsid w:val="007864B8"/>
    <w:rsid w:val="00830639"/>
    <w:rsid w:val="008C38AC"/>
    <w:rsid w:val="00AA1D8D"/>
    <w:rsid w:val="00AD0C98"/>
    <w:rsid w:val="00AF75DD"/>
    <w:rsid w:val="00B277BF"/>
    <w:rsid w:val="00B47730"/>
    <w:rsid w:val="00CA10EC"/>
    <w:rsid w:val="00CB0664"/>
    <w:rsid w:val="00DF1A2C"/>
    <w:rsid w:val="00F03F17"/>
    <w:rsid w:val="00F211A5"/>
    <w:rsid w:val="00F86183"/>
    <w:rsid w:val="00FC693F"/>
    <w:rsid w:val="00FE0F97"/>
    <w:rsid w:val="00FF0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D84D6B"/>
  <w14:defaultImageDpi w14:val="330"/>
  <w15:docId w15:val="{38711A44-E363-4BAE-A592-51F0514FC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TConvertedEquation">
    <w:name w:val="MTConvertedEquation"/>
    <w:basedOn w:val="a2"/>
    <w:rsid w:val="00AD0C98"/>
  </w:style>
  <w:style w:type="character" w:customStyle="1" w:styleId="rynqvb">
    <w:name w:val="rynqvb"/>
    <w:basedOn w:val="a2"/>
    <w:rsid w:val="00F211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5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9.bin"/><Relationship Id="rId3" Type="http://schemas.openxmlformats.org/officeDocument/2006/relationships/styles" Target="styles.xml"/><Relationship Id="rId21" Type="http://schemas.openxmlformats.org/officeDocument/2006/relationships/image" Target="media/image9.wmf"/><Relationship Id="rId7" Type="http://schemas.openxmlformats.org/officeDocument/2006/relationships/image" Target="media/image2.wmf"/><Relationship Id="rId12" Type="http://schemas.openxmlformats.org/officeDocument/2006/relationships/oleObject" Target="embeddings/oleObject3.bin"/><Relationship Id="rId17" Type="http://schemas.openxmlformats.org/officeDocument/2006/relationships/image" Target="media/image7.wmf"/><Relationship Id="rId25" Type="http://schemas.openxmlformats.org/officeDocument/2006/relationships/image" Target="media/image12.wmf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wmf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6.wmf"/><Relationship Id="rId23" Type="http://schemas.openxmlformats.org/officeDocument/2006/relationships/image" Target="media/image10.png"/><Relationship Id="rId28" Type="http://schemas.openxmlformats.org/officeDocument/2006/relationships/oleObject" Target="embeddings/oleObject10.bin"/><Relationship Id="rId10" Type="http://schemas.openxmlformats.org/officeDocument/2006/relationships/oleObject" Target="embeddings/oleObject2.bin"/><Relationship Id="rId19" Type="http://schemas.openxmlformats.org/officeDocument/2006/relationships/image" Target="media/image8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3.w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14</Pages>
  <Words>7086</Words>
  <Characters>40393</Characters>
  <Application>Microsoft Office Word</Application>
  <DocSecurity>0</DocSecurity>
  <Lines>336</Lines>
  <Paragraphs>94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Olha Yeroshenko</cp:lastModifiedBy>
  <cp:revision>4</cp:revision>
  <dcterms:created xsi:type="dcterms:W3CDTF">2026-10-11T13:21:00Z</dcterms:created>
  <dcterms:modified xsi:type="dcterms:W3CDTF">2026-10-11T21:15:00Z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