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1.wmf" ContentType="image/x-wmf"/>
  <Override PartName="/word/media/image2.wmf" ContentType="image/x-wmf"/>
  <Override PartName="/word/media/image3.wmf" ContentType="image/x-wmf"/>
  <Override PartName="/word/media/image4.wmf" ContentType="image/x-wmf"/>
  <Override PartName="/word/media/image5.wmf" ContentType="image/x-wmf"/>
  <Override PartName="/word/media/image7.wmf" ContentType="image/x-wmf"/>
  <Override PartName="/word/media/image8.wmf" ContentType="image/x-wmf"/>
  <Override PartName="/word/media/image6.wmf" ContentType="image/x-wmf"/>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i/>
          <w:iCs/>
          <w:szCs w:val="28"/>
          <w:lang w:val="en-US"/>
        </w:rPr>
      </w:pPr>
      <w:r>
        <w:rPr>
          <w:b/>
          <w:bCs/>
          <w:i/>
          <w:iCs/>
          <w:szCs w:val="28"/>
          <w:lang w:val="en-US"/>
        </w:rPr>
        <w:t xml:space="preserve">Nikita Avdeev </w:t>
      </w:r>
    </w:p>
    <w:p>
      <w:pPr>
        <w:pStyle w:val="Normal"/>
        <w:rPr>
          <w:szCs w:val="28"/>
          <w:lang w:val="en-US"/>
        </w:rPr>
      </w:pPr>
      <w:r>
        <w:rPr>
          <w:szCs w:val="28"/>
          <w:lang w:val="en-US"/>
        </w:rPr>
        <w:t>undergraduate student, faculty of information technology</w:t>
      </w:r>
    </w:p>
    <w:p>
      <w:pPr>
        <w:pStyle w:val="Normal"/>
        <w:rPr>
          <w:b/>
          <w:bCs/>
          <w:i/>
          <w:iCs/>
          <w:szCs w:val="28"/>
          <w:lang w:val="en-US"/>
        </w:rPr>
      </w:pPr>
      <w:r>
        <w:rPr>
          <w:b/>
          <w:bCs/>
          <w:i/>
          <w:iCs/>
          <w:szCs w:val="28"/>
          <w:lang w:val="en-US"/>
        </w:rPr>
        <w:t>Iryna Yurchuk</w:t>
      </w:r>
    </w:p>
    <w:p>
      <w:pPr>
        <w:pStyle w:val="Normal"/>
        <w:rPr>
          <w:szCs w:val="28"/>
          <w:lang w:val="en-US"/>
        </w:rPr>
      </w:pPr>
      <w:r>
        <w:rPr>
          <w:szCs w:val="28"/>
          <w:lang w:val="en-US"/>
        </w:rPr>
        <w:t>associate professor, faculty of information systems</w:t>
      </w:r>
    </w:p>
    <w:p>
      <w:pPr>
        <w:pStyle w:val="Normal"/>
        <w:rPr>
          <w:i/>
          <w:iCs/>
          <w:szCs w:val="28"/>
          <w:lang w:val="en-US"/>
        </w:rPr>
      </w:pPr>
      <w:r>
        <w:rPr>
          <w:i/>
          <w:iCs/>
          <w:szCs w:val="28"/>
          <w:lang w:val="en-US"/>
        </w:rPr>
        <w:t>Taras Shevchenko National University of Kyiv</w:t>
      </w:r>
    </w:p>
    <w:p>
      <w:pPr>
        <w:pStyle w:val="Normal"/>
        <w:ind w:firstLine="72" w:end="0"/>
        <w:rPr>
          <w:szCs w:val="28"/>
          <w:lang w:val="en-US"/>
        </w:rPr>
      </w:pPr>
      <w:r>
        <w:rPr>
          <w:i/>
          <w:iCs/>
          <w:szCs w:val="28"/>
          <w:lang w:val="en-US"/>
        </w:rPr>
      </w:r>
    </w:p>
    <w:p>
      <w:pPr>
        <w:pStyle w:val="Normal"/>
        <w:ind w:firstLine="72" w:end="0"/>
        <w:jc w:val="center"/>
        <w:rPr>
          <w:b/>
          <w:szCs w:val="28"/>
          <w:lang w:val="uk-UA"/>
        </w:rPr>
      </w:pPr>
      <w:r>
        <w:rPr>
          <w:b/>
          <w:szCs w:val="28"/>
          <w:lang w:val="en-US"/>
        </w:rPr>
        <w:t>USING HYBRID NEURAL–NOISE METHODS TO DETECT ARTIFICIALLY GENERATED AND MANIPULATED IMAGES</w:t>
      </w:r>
    </w:p>
    <w:p>
      <w:pPr>
        <w:pStyle w:val="Normal"/>
        <w:ind w:firstLine="72" w:end="0"/>
        <w:jc w:val="center"/>
        <w:rPr>
          <w:b/>
          <w:szCs w:val="28"/>
          <w:lang w:val="uk-UA"/>
        </w:rPr>
      </w:pPr>
      <w:r>
        <w:rPr>
          <w:b/>
          <w:szCs w:val="28"/>
          <w:lang w:val="uk-UA"/>
        </w:rPr>
      </w:r>
    </w:p>
    <w:p>
      <w:pPr>
        <w:pStyle w:val="Normal"/>
        <w:ind w:firstLine="709" w:end="0"/>
        <w:jc w:val="both"/>
        <w:rPr>
          <w:szCs w:val="28"/>
          <w:lang w:val="uk-UA"/>
        </w:rPr>
      </w:pPr>
      <w:r>
        <w:rPr>
          <w:b/>
          <w:szCs w:val="28"/>
          <w:lang w:val="en-US"/>
        </w:rPr>
        <w:t>Introduction</w:t>
      </w:r>
      <w:r>
        <w:rPr>
          <w:szCs w:val="28"/>
          <w:lang w:val="en-US"/>
        </w:rPr>
        <w:t>. Rapid advances in generative AI have made it trivial to produce realistic images and subtle local manipulations (e.g., face swaps, mouth/eye edits). In parallel, the EU has adopted a risk-based regulatory approach that tightens verification requirements for higher-risk AI systems, which elevates the practical need for trustworthy detectors of synthetic and manipulated content [1–2].</w:t>
      </w:r>
    </w:p>
    <w:p>
      <w:pPr>
        <w:pStyle w:val="Normal"/>
        <w:ind w:firstLine="709" w:end="0"/>
        <w:jc w:val="both"/>
        <w:rPr>
          <w:szCs w:val="28"/>
          <w:lang w:val="uk-UA"/>
        </w:rPr>
      </w:pPr>
      <w:r>
        <w:rPr>
          <w:szCs w:val="28"/>
          <w:lang w:val="en-US"/>
        </w:rPr>
        <w:t>This work presents a web-based detection system that combines statistical, noise-oriented analysis with neural network verification to deliver both an end-user verdict (real/fake/uncertain) and auditor-friendly evidence (heatmaps, masks, metrics) [1–2].</w:t>
      </w:r>
    </w:p>
    <w:p>
      <w:pPr>
        <w:pStyle w:val="Normal"/>
        <w:ind w:firstLine="709" w:end="0"/>
        <w:jc w:val="both"/>
        <w:rPr>
          <w:szCs w:val="28"/>
          <w:lang w:val="uk-UA"/>
        </w:rPr>
      </w:pPr>
      <w:r>
        <w:rPr>
          <w:b/>
          <w:szCs w:val="28"/>
          <w:lang w:val="en-US"/>
        </w:rPr>
        <w:t xml:space="preserve">Background. </w:t>
      </w:r>
      <w:r>
        <w:rPr>
          <w:szCs w:val="28"/>
          <w:lang w:val="en-US"/>
        </w:rPr>
        <w:t xml:space="preserve">Convolutional neural networks provide strong classification performance but often act as “black boxes,” motivating complementary explainable forensics signals [1]. </w:t>
      </w:r>
    </w:p>
    <w:p>
      <w:pPr>
        <w:pStyle w:val="Normal"/>
        <w:ind w:firstLine="709" w:end="0"/>
        <w:jc w:val="both"/>
        <w:rPr>
          <w:szCs w:val="28"/>
          <w:lang w:val="uk-UA"/>
        </w:rPr>
      </w:pPr>
      <w:r>
        <w:rPr>
          <w:szCs w:val="28"/>
          <w:lang w:val="en-US"/>
        </w:rPr>
        <w:t xml:space="preserve">We therefore pair neural models with noise-based modules: ELA (Error Level Analysis) for JPEG inconsistency, PRNU (sensor “fingerprint”) for camera-noise integrity, and a Noisesniffer-style ROI analyzer that detects statistically unlikely noise deficits in homogeneous blocks using an a-contrario Number of False Alarms (NFA) test (regions are accepted only if NFA &lt; </w:t>
      </w:r>
      <w:r>
        <w:rPr>
          <w:szCs w:val="28"/>
        </w:rPr>
        <w:t>ε</w:t>
      </w:r>
      <w:r>
        <w:rPr>
          <w:szCs w:val="28"/>
          <w:lang w:val="en-US"/>
        </w:rPr>
        <w:t xml:space="preserve">) [2]. </w:t>
      </w:r>
    </w:p>
    <w:p>
      <w:pPr>
        <w:pStyle w:val="Normal"/>
        <w:ind w:firstLine="709" w:end="0"/>
        <w:jc w:val="both"/>
        <w:rPr>
          <w:szCs w:val="28"/>
          <w:lang w:val="en-US"/>
        </w:rPr>
      </w:pPr>
      <w:r>
        <w:rPr>
          <w:szCs w:val="28"/>
          <w:lang w:val="en-US"/>
        </w:rPr>
        <w:t>These signals guide neural verification, reducing false positives and helping capture subtle local edits [4].</w:t>
      </w:r>
    </w:p>
    <w:p>
      <w:pPr>
        <w:pStyle w:val="Normal"/>
        <w:ind w:firstLine="709" w:end="0"/>
        <w:jc w:val="both"/>
        <w:rPr>
          <w:szCs w:val="28"/>
          <w:lang w:val="en-US"/>
        </w:rPr>
      </w:pPr>
      <w:r>
        <w:rPr>
          <w:b/>
          <w:szCs w:val="28"/>
          <w:lang w:val="en-US"/>
        </w:rPr>
        <w:t xml:space="preserve">System design (methods). </w:t>
      </w:r>
      <w:r>
        <w:rPr>
          <w:szCs w:val="28"/>
          <w:lang w:val="en-US"/>
        </w:rPr>
        <w:t>Consistent with established practices for monitoring global media dynamics, we emphasize tracking the most popular news resources—such as Reuters, Xinhua, and major social platforms—to analyze emotional coloring and derive conclusions on evolving public sentiments and framing trends [2]. In practice, this involves large-scale data collection from high-impact outlets, preprocessing for multilingual NLP (e.g., tokenization, lemmatization), application of models like transformers for joint sentiment-emotion detection, and temporal analysis to uncover shifts in attitudes, such as dominant fear/anger in early 2022 phases transitioning to hope/resilience over time [1].</w:t>
      </w:r>
    </w:p>
    <w:p>
      <w:pPr>
        <w:pStyle w:val="Normal"/>
        <w:ind w:firstLine="706" w:end="0"/>
        <w:jc w:val="both"/>
        <w:rPr>
          <w:rFonts w:eastAsia="Calibri"/>
          <w:szCs w:val="28"/>
          <w:lang w:val="en-US" w:eastAsia="en-US"/>
        </w:rPr>
      </w:pPr>
      <w:r>
        <w:rPr>
          <w:rFonts w:eastAsia="Calibri"/>
          <w:szCs w:val="28"/>
          <w:lang w:val="en-US" w:eastAsia="en-US"/>
        </w:rPr>
        <w:t xml:space="preserve">Some data analysis and machine learning problems can be formulated as </w:t>
      </w:r>
    </w:p>
    <w:p>
      <w:pPr>
        <w:pStyle w:val="Normal"/>
        <w:ind w:firstLine="706" w:end="0"/>
        <w:jc w:val="end"/>
        <w:rPr>
          <w:rFonts w:eastAsia="Calibri"/>
          <w:szCs w:val="28"/>
          <w:lang w:val="en-US" w:eastAsia="en-US"/>
        </w:rPr>
      </w:pPr>
      <w:r>
        <w:rPr>
          <w:rFonts w:eastAsia="Calibri"/>
          <w:szCs w:val="28"/>
          <w:lang w:val="en-US" w:eastAsia="en-US"/>
        </w:rPr>
        <w:drawing>
          <wp:inline distT="0" distB="0" distL="0" distR="0">
            <wp:extent cx="1612900" cy="31686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22" t="-114" r="-22" b="-114"/>
                    <a:stretch>
                      <a:fillRect/>
                    </a:stretch>
                  </pic:blipFill>
                  <pic:spPr bwMode="auto">
                    <a:xfrm>
                      <a:off x="0" y="0"/>
                      <a:ext cx="1612900" cy="316865"/>
                    </a:xfrm>
                    <a:prstGeom prst="rect">
                      <a:avLst/>
                    </a:prstGeom>
                    <a:noFill/>
                  </pic:spPr>
                </pic:pic>
              </a:graphicData>
            </a:graphic>
          </wp:inline>
        </w:drawing>
      </w:r>
      <w:r>
        <w:rPr>
          <w:rFonts w:eastAsia="Calibri"/>
          <w:szCs w:val="28"/>
          <w:lang w:val="en-US" w:eastAsia="en-US"/>
        </w:rPr>
        <w:t>,                                                (1)</w:t>
      </w:r>
    </w:p>
    <w:p>
      <w:pPr>
        <w:pStyle w:val="Normal"/>
        <w:jc w:val="both"/>
        <w:rPr>
          <w:rFonts w:eastAsia="Calibri"/>
          <w:szCs w:val="28"/>
          <w:lang w:val="en-US" w:eastAsia="en-US"/>
        </w:rPr>
      </w:pPr>
      <w:r>
        <w:rPr>
          <w:rFonts w:eastAsia="Calibri"/>
          <w:szCs w:val="28"/>
          <w:lang w:val="en-US" w:eastAsia="en-US"/>
        </w:rPr>
        <w:t xml:space="preserve">where </w:t>
      </w:r>
      <w:r>
        <w:rPr>
          <w:rFonts w:eastAsia="Calibri"/>
          <w:szCs w:val="28"/>
          <w:lang w:val="en-US" w:eastAsia="en-US"/>
        </w:rPr>
        <w:drawing>
          <wp:inline distT="0" distB="0" distL="0" distR="0">
            <wp:extent cx="1422400" cy="2794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rcRect l="-25" t="-129" r="-25" b="-129"/>
                    <a:stretch>
                      <a:fillRect/>
                    </a:stretch>
                  </pic:blipFill>
                  <pic:spPr bwMode="auto">
                    <a:xfrm>
                      <a:off x="0" y="0"/>
                      <a:ext cx="1422400" cy="279400"/>
                    </a:xfrm>
                    <a:prstGeom prst="rect">
                      <a:avLst/>
                    </a:prstGeom>
                    <a:noFill/>
                  </pic:spPr>
                </pic:pic>
              </a:graphicData>
            </a:graphic>
          </wp:inline>
        </w:drawing>
      </w:r>
      <w:r>
        <w:rPr>
          <w:rFonts w:eastAsia="Calibri"/>
          <w:szCs w:val="28"/>
          <w:lang w:val="en-US" w:eastAsia="en-US"/>
        </w:rPr>
        <w:t xml:space="preserve">, </w:t>
      </w:r>
      <w:r>
        <w:rPr>
          <w:rFonts w:eastAsia="Calibri"/>
          <w:szCs w:val="28"/>
          <w:lang w:val="en-US" w:eastAsia="en-US"/>
        </w:rPr>
        <w:drawing>
          <wp:inline distT="0" distB="0" distL="0" distR="0">
            <wp:extent cx="1397000" cy="2794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rcRect l="-26" t="-129" r="-26" b="-129"/>
                    <a:stretch>
                      <a:fillRect/>
                    </a:stretch>
                  </pic:blipFill>
                  <pic:spPr bwMode="auto">
                    <a:xfrm>
                      <a:off x="0" y="0"/>
                      <a:ext cx="1397000" cy="279400"/>
                    </a:xfrm>
                    <a:prstGeom prst="rect">
                      <a:avLst/>
                    </a:prstGeom>
                    <a:noFill/>
                  </pic:spPr>
                </pic:pic>
              </a:graphicData>
            </a:graphic>
          </wp:inline>
        </w:drawing>
      </w:r>
      <w:r>
        <w:rPr>
          <w:rFonts w:eastAsia="Calibri"/>
          <w:szCs w:val="28"/>
          <w:lang w:val="en-US" w:eastAsia="en-US"/>
        </w:rPr>
        <w:t xml:space="preserve"> are proper closed and convex functions, </w:t>
      </w:r>
      <w:r>
        <w:rPr>
          <w:rFonts w:eastAsia="Calibri"/>
          <w:szCs w:val="28"/>
          <w:lang w:val="en-US" w:eastAsia="en-US"/>
        </w:rPr>
        <w:drawing>
          <wp:inline distT="0" distB="0" distL="0" distR="0">
            <wp:extent cx="927100" cy="2286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rcRect l="-39" t="-157" r="-39" b="-157"/>
                    <a:stretch>
                      <a:fillRect/>
                    </a:stretch>
                  </pic:blipFill>
                  <pic:spPr bwMode="auto">
                    <a:xfrm>
                      <a:off x="0" y="0"/>
                      <a:ext cx="927100" cy="228600"/>
                    </a:xfrm>
                    <a:prstGeom prst="rect">
                      <a:avLst/>
                    </a:prstGeom>
                    <a:noFill/>
                  </pic:spPr>
                </pic:pic>
              </a:graphicData>
            </a:graphic>
          </wp:inline>
        </w:drawing>
      </w:r>
      <w:r>
        <w:rPr>
          <w:rFonts w:eastAsia="Calibri"/>
          <w:szCs w:val="28"/>
          <w:lang w:val="en-US" w:eastAsia="en-US"/>
        </w:rPr>
        <w:t xml:space="preserve"> is a linear operator [1]. Problem (1) and its dual</w:t>
      </w:r>
    </w:p>
    <w:p>
      <w:pPr>
        <w:pStyle w:val="Normal"/>
        <w:ind w:firstLine="706" w:end="0"/>
        <w:jc w:val="center"/>
        <w:rPr>
          <w:rFonts w:eastAsia="Calibri"/>
          <w:szCs w:val="28"/>
          <w:lang w:val="en-US" w:eastAsia="en-US"/>
        </w:rPr>
      </w:pPr>
      <w:r>
        <w:rPr>
          <w:rFonts w:eastAsia="Calibri"/>
          <w:szCs w:val="28"/>
          <w:lang w:val="en-US" w:eastAsia="en-US"/>
        </w:rPr>
        <w:drawing>
          <wp:inline distT="0" distB="0" distL="0" distR="0">
            <wp:extent cx="2070100" cy="3683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rcRect l="-17" t="-98" r="-17" b="-98"/>
                    <a:stretch>
                      <a:fillRect/>
                    </a:stretch>
                  </pic:blipFill>
                  <pic:spPr bwMode="auto">
                    <a:xfrm>
                      <a:off x="0" y="0"/>
                      <a:ext cx="2070100" cy="368300"/>
                    </a:xfrm>
                    <a:prstGeom prst="rect">
                      <a:avLst/>
                    </a:prstGeom>
                    <a:noFill/>
                  </pic:spPr>
                </pic:pic>
              </a:graphicData>
            </a:graphic>
          </wp:inline>
        </w:drawing>
      </w:r>
    </w:p>
    <w:p>
      <w:pPr>
        <w:pStyle w:val="Normal"/>
        <w:jc w:val="both"/>
        <w:rPr>
          <w:rFonts w:eastAsia="Calibri"/>
          <w:szCs w:val="28"/>
          <w:lang w:val="en-US" w:eastAsia="en-US"/>
        </w:rPr>
      </w:pPr>
      <w:r>
        <w:rPr>
          <w:rFonts w:eastAsia="Calibri"/>
          <w:szCs w:val="28"/>
          <w:lang w:val="en-US" w:eastAsia="en-US"/>
        </w:rPr>
        <w:t xml:space="preserve">can be formulated as the following saddle-point problem (primal-dual formulation) </w:t>
      </w:r>
    </w:p>
    <w:p>
      <w:pPr>
        <w:pStyle w:val="Normal"/>
        <w:ind w:firstLine="706" w:end="0"/>
        <w:jc w:val="end"/>
        <w:rPr>
          <w:rFonts w:eastAsia="Calibri"/>
          <w:szCs w:val="28"/>
          <w:lang w:eastAsia="en-US"/>
        </w:rPr>
      </w:pPr>
      <w:r>
        <w:rPr>
          <w:rFonts w:eastAsia="Calibri"/>
          <w:szCs w:val="28"/>
          <w:lang w:val="en-US" w:eastAsia="en-US"/>
        </w:rPr>
        <w:drawing>
          <wp:inline distT="0" distB="0" distL="0" distR="0">
            <wp:extent cx="2463165" cy="3683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rcRect l="-15" t="-98" r="-15" b="-98"/>
                    <a:stretch>
                      <a:fillRect/>
                    </a:stretch>
                  </pic:blipFill>
                  <pic:spPr bwMode="auto">
                    <a:xfrm>
                      <a:off x="0" y="0"/>
                      <a:ext cx="2463165" cy="368300"/>
                    </a:xfrm>
                    <a:prstGeom prst="rect">
                      <a:avLst/>
                    </a:prstGeom>
                    <a:noFill/>
                  </pic:spPr>
                </pic:pic>
              </a:graphicData>
            </a:graphic>
          </wp:inline>
        </w:drawing>
      </w:r>
      <w:r>
        <w:rPr>
          <w:rFonts w:eastAsia="Calibri"/>
          <w:szCs w:val="28"/>
          <w:lang w:eastAsia="en-US"/>
        </w:rPr>
        <w:t xml:space="preserve">.                                     (2) </w:t>
      </w:r>
    </w:p>
    <w:p>
      <w:pPr>
        <w:pStyle w:val="Normal"/>
        <w:jc w:val="both"/>
        <w:rPr>
          <w:rFonts w:eastAsia="Calibri"/>
          <w:szCs w:val="28"/>
          <w:lang w:val="en-US" w:eastAsia="en-US"/>
        </w:rPr>
      </w:pPr>
      <w:r>
        <w:rPr>
          <w:rFonts w:eastAsia="Calibri"/>
          <w:szCs w:val="28"/>
          <w:lang w:val="en-US" w:eastAsia="en-US"/>
        </w:rPr>
        <w:t xml:space="preserve">Here </w:t>
      </w:r>
    </w:p>
    <w:p>
      <w:pPr>
        <w:pStyle w:val="Normal"/>
        <w:jc w:val="center"/>
        <w:rPr>
          <w:rFonts w:eastAsia="Calibri"/>
          <w:szCs w:val="28"/>
          <w:lang w:val="en-US" w:eastAsia="en-US"/>
        </w:rPr>
      </w:pPr>
      <w:r>
        <w:rPr>
          <w:rFonts w:eastAsia="Calibri"/>
          <w:szCs w:val="28"/>
          <w:lang w:val="en-US" w:eastAsia="en-US"/>
        </w:rPr>
        <w:drawing>
          <wp:inline distT="0" distB="0" distL="0" distR="0">
            <wp:extent cx="1993900" cy="38100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rcRect l="-18" t="-95" r="-18" b="-95"/>
                    <a:stretch>
                      <a:fillRect/>
                    </a:stretch>
                  </pic:blipFill>
                  <pic:spPr bwMode="auto">
                    <a:xfrm>
                      <a:off x="0" y="0"/>
                      <a:ext cx="1993900" cy="381000"/>
                    </a:xfrm>
                    <a:prstGeom prst="rect">
                      <a:avLst/>
                    </a:prstGeom>
                    <a:noFill/>
                  </pic:spPr>
                </pic:pic>
              </a:graphicData>
            </a:graphic>
          </wp:inline>
        </w:drawing>
      </w:r>
    </w:p>
    <w:p>
      <w:pPr>
        <w:pStyle w:val="Normal"/>
        <w:jc w:val="both"/>
        <w:rPr>
          <w:rFonts w:eastAsia="Calibri"/>
          <w:szCs w:val="28"/>
          <w:lang w:val="en-US" w:eastAsia="en-US"/>
        </w:rPr>
      </w:pPr>
      <w:r>
        <w:rPr>
          <w:rFonts w:eastAsia="Calibri"/>
          <w:szCs w:val="28"/>
          <w:lang w:val="en-US" w:eastAsia="en-US"/>
        </w:rPr>
        <w:t xml:space="preserve">is the conjugate function for </w:t>
      </w:r>
      <w:r>
        <w:rPr>
          <w:rFonts w:eastAsia="Calibri"/>
          <w:szCs w:val="28"/>
          <w:lang w:val="en-US" w:eastAsia="en-US"/>
        </w:rPr>
        <w:drawing>
          <wp:inline distT="0" distB="0" distL="0" distR="0">
            <wp:extent cx="1422400" cy="27940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rcRect l="-25" t="-129" r="-25" b="-129"/>
                    <a:stretch>
                      <a:fillRect/>
                    </a:stretch>
                  </pic:blipFill>
                  <pic:spPr bwMode="auto">
                    <a:xfrm>
                      <a:off x="0" y="0"/>
                      <a:ext cx="1422400" cy="279400"/>
                    </a:xfrm>
                    <a:prstGeom prst="rect">
                      <a:avLst/>
                    </a:prstGeom>
                    <a:noFill/>
                  </pic:spPr>
                </pic:pic>
              </a:graphicData>
            </a:graphic>
          </wp:inline>
        </w:drawing>
      </w:r>
      <w:r>
        <w:rPr>
          <w:rFonts w:eastAsia="Calibri"/>
          <w:szCs w:val="28"/>
          <w:lang w:val="en-US" w:eastAsia="en-US"/>
        </w:rPr>
        <w:t xml:space="preserve">. Details can be found in [1]. </w:t>
      </w:r>
    </w:p>
    <w:p>
      <w:pPr>
        <w:pStyle w:val="Normal"/>
        <w:ind w:firstLine="709" w:end="0"/>
        <w:jc w:val="both"/>
        <w:rPr>
          <w:bCs/>
          <w:szCs w:val="28"/>
          <w:lang w:val="en-US"/>
        </w:rPr>
      </w:pPr>
      <w:r>
        <w:rPr>
          <w:b/>
          <w:bCs/>
          <w:szCs w:val="28"/>
          <w:lang w:val="en-US"/>
        </w:rPr>
        <w:t>Visual example. Figure 1 — Example output.</w:t>
      </w:r>
      <w:r>
        <w:rPr>
          <w:bCs/>
          <w:szCs w:val="28"/>
          <w:lang w:val="en-US"/>
        </w:rPr>
        <w:t xml:space="preserve"> The UI shows: original image; </w:t>
      </w:r>
      <w:r>
        <w:rPr>
          <w:b/>
          <w:bCs/>
          <w:szCs w:val="28"/>
          <w:lang w:val="en-US"/>
        </w:rPr>
        <w:t>DIRE</w:t>
      </w:r>
      <w:r>
        <w:rPr>
          <w:bCs/>
          <w:szCs w:val="28"/>
          <w:lang w:val="en-US"/>
        </w:rPr>
        <w:t xml:space="preserve"> residual heatmap; </w:t>
      </w:r>
      <w:r>
        <w:rPr>
          <w:b/>
          <w:bCs/>
          <w:szCs w:val="28"/>
          <w:lang w:val="en-US"/>
        </w:rPr>
        <w:t>ELA</w:t>
      </w:r>
      <w:r>
        <w:rPr>
          <w:bCs/>
          <w:szCs w:val="28"/>
          <w:lang w:val="en-US"/>
        </w:rPr>
        <w:t xml:space="preserve"> inconsistency map; </w:t>
      </w:r>
      <w:r>
        <w:rPr>
          <w:b/>
          <w:bCs/>
          <w:szCs w:val="28"/>
          <w:lang w:val="en-US"/>
        </w:rPr>
        <w:t>PRNU</w:t>
      </w:r>
      <w:r>
        <w:rPr>
          <w:bCs/>
          <w:szCs w:val="28"/>
          <w:lang w:val="en-US"/>
        </w:rPr>
        <w:t xml:space="preserve"> correlation visualization; and the </w:t>
      </w:r>
      <w:r>
        <w:rPr>
          <w:b/>
          <w:bCs/>
          <w:szCs w:val="28"/>
          <w:lang w:val="en-US"/>
        </w:rPr>
        <w:t>ROI/NFA</w:t>
      </w:r>
      <w:r>
        <w:rPr>
          <w:bCs/>
          <w:szCs w:val="28"/>
          <w:lang w:val="en-US"/>
        </w:rPr>
        <w:t xml:space="preserve"> mask with the fused verdict (Real/Fake/Uncertain). This illustrates how statistical noise cues and neural residuals co-localize on manipulated regions.</w:t>
      </w:r>
    </w:p>
    <w:p>
      <w:pPr>
        <w:pStyle w:val="Normal"/>
        <w:ind w:firstLine="709" w:end="0"/>
        <w:jc w:val="center"/>
        <w:rPr>
          <w:bCs/>
          <w:szCs w:val="28"/>
          <w:lang w:val="en-US"/>
        </w:rPr>
      </w:pPr>
      <w:r>
        <w:drawing>
          <wp:anchor distT="0" distB="0" distL="114935" distR="114935" simplePos="0" relativeHeight="10" behindDoc="1" locked="0" layoutInCell="0" allowOverlap="1">
            <wp:simplePos x="0" y="0"/>
            <wp:positionH relativeFrom="column">
              <wp:posOffset>-128270</wp:posOffset>
            </wp:positionH>
            <wp:positionV relativeFrom="paragraph">
              <wp:posOffset>160655</wp:posOffset>
            </wp:positionV>
            <wp:extent cx="2987040" cy="4108450"/>
            <wp:effectExtent l="0" t="0" r="0" b="0"/>
            <wp:wrapTight wrapText="bothSides">
              <wp:wrapPolygon edited="0">
                <wp:start x="-67" y="0"/>
                <wp:lineTo x="-67" y="21548"/>
                <wp:lineTo x="21600" y="21548"/>
                <wp:lineTo x="21600" y="0"/>
                <wp:lineTo x="-67" y="0"/>
              </wp:wrapPolygon>
            </wp:wrapTight>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noChangeArrowheads="1"/>
                    </pic:cNvPicPr>
                  </pic:nvPicPr>
                  <pic:blipFill>
                    <a:blip r:embed="rId10"/>
                    <a:srcRect l="-5" t="-4" r="-5" b="-4"/>
                    <a:stretch>
                      <a:fillRect/>
                    </a:stretch>
                  </pic:blipFill>
                  <pic:spPr bwMode="auto">
                    <a:xfrm>
                      <a:off x="0" y="0"/>
                      <a:ext cx="2987040" cy="4108450"/>
                    </a:xfrm>
                    <a:prstGeom prst="rect">
                      <a:avLst/>
                    </a:prstGeom>
                    <a:noFill/>
                  </pic:spPr>
                </pic:pic>
              </a:graphicData>
            </a:graphic>
          </wp:anchor>
        </w:drawing>
        <w:drawing>
          <wp:anchor distT="0" distB="0" distL="114935" distR="114935" simplePos="0" relativeHeight="11" behindDoc="0" locked="0" layoutInCell="0" allowOverlap="1">
            <wp:simplePos x="0" y="0"/>
            <wp:positionH relativeFrom="column">
              <wp:posOffset>3048635</wp:posOffset>
            </wp:positionH>
            <wp:positionV relativeFrom="paragraph">
              <wp:posOffset>162560</wp:posOffset>
            </wp:positionV>
            <wp:extent cx="3298825" cy="4108450"/>
            <wp:effectExtent l="0" t="0" r="0" b="0"/>
            <wp:wrapSquare wrapText="bothSides"/>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noChangeArrowheads="1"/>
                    </pic:cNvPicPr>
                  </pic:nvPicPr>
                  <pic:blipFill>
                    <a:blip r:embed="rId11"/>
                    <a:srcRect l="-5" t="-4" r="-5" b="-4"/>
                    <a:stretch>
                      <a:fillRect/>
                    </a:stretch>
                  </pic:blipFill>
                  <pic:spPr bwMode="auto">
                    <a:xfrm>
                      <a:off x="0" y="0"/>
                      <a:ext cx="3298825" cy="4108450"/>
                    </a:xfrm>
                    <a:prstGeom prst="rect">
                      <a:avLst/>
                    </a:prstGeom>
                    <a:noFill/>
                  </pic:spPr>
                </pic:pic>
              </a:graphicData>
            </a:graphic>
          </wp:anchor>
        </w:drawing>
      </w:r>
      <w:r>
        <w:rPr>
          <w:szCs w:val="28"/>
          <w:lang w:val="en-US"/>
        </w:rPr>
        <w:t xml:space="preserve">Figure </w:t>
      </w:r>
      <w:r>
        <w:rPr>
          <w:szCs w:val="28"/>
        </w:rPr>
        <w:fldChar w:fldCharType="begin"/>
      </w:r>
      <w:r>
        <w:rPr>
          <w:szCs w:val="28"/>
        </w:rPr>
        <w:instrText xml:space="preserve"> SEQ Figure \* ARABIC </w:instrText>
      </w:r>
      <w:r>
        <w:rPr>
          <w:szCs w:val="28"/>
        </w:rPr>
        <w:fldChar w:fldCharType="separate"/>
      </w:r>
      <w:r>
        <w:rPr>
          <w:szCs w:val="28"/>
        </w:rPr>
        <w:t>1</w:t>
      </w:r>
      <w:r>
        <w:rPr>
          <w:szCs w:val="28"/>
        </w:rPr>
        <w:fldChar w:fldCharType="end"/>
      </w:r>
      <w:r>
        <w:rPr>
          <w:szCs w:val="28"/>
          <w:lang w:val="en-US"/>
        </w:rPr>
        <w:t>. Example output program process</w:t>
      </w:r>
    </w:p>
    <w:p>
      <w:pPr>
        <w:pStyle w:val="Normal"/>
        <w:jc w:val="both"/>
        <w:rPr>
          <w:szCs w:val="28"/>
          <w:lang w:val="en-US"/>
        </w:rPr>
      </w:pPr>
      <w:r>
        <w:rPr>
          <w:bCs/>
          <w:szCs w:val="28"/>
          <w:lang w:val="en-US"/>
        </w:rPr>
      </w:r>
    </w:p>
    <w:p>
      <w:pPr>
        <w:pStyle w:val="Normal"/>
        <w:ind w:firstLine="709" w:end="0"/>
        <w:jc w:val="both"/>
        <w:rPr>
          <w:szCs w:val="28"/>
          <w:lang w:val="en-US"/>
        </w:rPr>
      </w:pPr>
      <w:r>
        <w:rPr>
          <w:b/>
          <w:szCs w:val="28"/>
          <w:lang w:val="en-US"/>
        </w:rPr>
        <w:t>Conclusion.</w:t>
      </w:r>
      <w:r>
        <w:rPr>
          <w:szCs w:val="28"/>
          <w:lang w:val="en-US"/>
        </w:rPr>
        <w:t xml:space="preserve"> By integrating statistical noise forensics (ELA, PRNU, ROI/NFA) with neural verification (global + local, illustrated via a DIRE residual example), the system detects both fully generated images and localized manipulations while producing auditable, reproducible evidence (overlays, parameters, logs) appropriate for risk-aware environments [1–2].</w:t>
      </w:r>
    </w:p>
    <w:p>
      <w:pPr>
        <w:pStyle w:val="Normal"/>
        <w:ind w:firstLine="709" w:end="0"/>
        <w:jc w:val="both"/>
        <w:rPr>
          <w:szCs w:val="28"/>
          <w:lang w:val="en-US"/>
        </w:rPr>
      </w:pPr>
      <w:r>
        <w:rPr>
          <w:szCs w:val="28"/>
          <w:lang w:val="en-US"/>
        </w:rPr>
      </w:r>
    </w:p>
    <w:p>
      <w:pPr>
        <w:pStyle w:val="Normal"/>
        <w:ind w:firstLine="709" w:end="0"/>
        <w:jc w:val="both"/>
        <w:rPr>
          <w:b/>
          <w:sz w:val="24"/>
          <w:lang w:val="en-US"/>
        </w:rPr>
      </w:pPr>
      <w:r>
        <w:rPr>
          <w:b/>
          <w:sz w:val="24"/>
        </w:rPr>
        <w:t>References</w:t>
      </w:r>
      <w:r>
        <w:rPr>
          <w:b/>
          <w:sz w:val="24"/>
          <w:lang w:val="en-US"/>
        </w:rPr>
        <w:t>:</w:t>
      </w:r>
    </w:p>
    <w:p>
      <w:pPr>
        <w:pStyle w:val="Style30"/>
        <w:numPr>
          <w:ilvl w:val="0"/>
          <w:numId w:val="3"/>
        </w:numPr>
        <w:spacing w:lineRule="auto" w:line="257" w:before="0" w:after="160"/>
        <w:ind w:firstLine="709" w:start="0" w:end="0"/>
        <w:contextualSpacing/>
        <w:jc w:val="both"/>
        <w:rPr>
          <w:sz w:val="24"/>
          <w:szCs w:val="28"/>
        </w:rPr>
      </w:pPr>
      <w:r>
        <w:rPr>
          <w:sz w:val="24"/>
          <w:szCs w:val="28"/>
          <w:lang w:val="en-US"/>
        </w:rPr>
        <w:t xml:space="preserve">Goodfellow, I., Bengio, Y., &amp; Courville, A. (2016). </w:t>
      </w:r>
      <w:r>
        <w:rPr>
          <w:i/>
          <w:iCs/>
          <w:sz w:val="24"/>
          <w:szCs w:val="28"/>
        </w:rPr>
        <w:t>Deep Learning.</w:t>
      </w:r>
      <w:r>
        <w:rPr>
          <w:sz w:val="24"/>
          <w:szCs w:val="28"/>
        </w:rPr>
        <w:t xml:space="preserve"> MIT Press.</w:t>
      </w:r>
      <w:r>
        <w:rPr>
          <w:sz w:val="24"/>
          <w:szCs w:val="28"/>
          <w:lang w:val="uk-UA"/>
        </w:rPr>
        <w:t xml:space="preserve"> </w:t>
      </w:r>
    </w:p>
    <w:p>
      <w:pPr>
        <w:pStyle w:val="Style30"/>
        <w:numPr>
          <w:ilvl w:val="0"/>
          <w:numId w:val="3"/>
        </w:numPr>
        <w:spacing w:lineRule="auto" w:line="257" w:before="0" w:after="160"/>
        <w:ind w:firstLine="709" w:start="0" w:end="0"/>
        <w:contextualSpacing/>
        <w:jc w:val="both"/>
        <w:rPr>
          <w:sz w:val="24"/>
          <w:szCs w:val="28"/>
          <w:lang w:val="sv-SE"/>
        </w:rPr>
      </w:pPr>
      <w:r>
        <w:rPr>
          <w:sz w:val="24"/>
          <w:szCs w:val="28"/>
          <w:lang w:val="en-US"/>
        </w:rPr>
        <w:t xml:space="preserve">Kingma, D. P., &amp; Ba, J. L. (2015). Adam: A method for stochastic optimization. </w:t>
      </w:r>
      <w:r>
        <w:rPr>
          <w:i/>
          <w:iCs/>
          <w:sz w:val="24"/>
          <w:szCs w:val="28"/>
          <w:lang w:val="en-US"/>
        </w:rPr>
        <w:t>International Conference on Learning Representations (ICLR).</w:t>
      </w:r>
      <w:r>
        <w:rPr>
          <w:sz w:val="24"/>
          <w:szCs w:val="28"/>
          <w:lang w:val="en-US"/>
        </w:rPr>
        <w:t xml:space="preserve"> URL: </w:t>
      </w:r>
      <w:hyperlink r:id="rId12">
        <w:r>
          <w:rPr>
            <w:rStyle w:val="Hyperlink"/>
            <w:color w:val="000000"/>
            <w:sz w:val="24"/>
            <w:szCs w:val="28"/>
            <w:u w:val="none"/>
            <w:lang w:val="en-US"/>
          </w:rPr>
          <w:t>https://arxiv.org/abs/1412.6980</w:t>
        </w:r>
      </w:hyperlink>
      <w:r>
        <w:rPr>
          <w:sz w:val="24"/>
          <w:szCs w:val="28"/>
          <w:lang w:val="en-US"/>
        </w:rPr>
        <w:t xml:space="preserve"> </w:t>
      </w:r>
    </w:p>
    <w:sectPr>
      <w:headerReference w:type="even" r:id="rId13"/>
      <w:headerReference w:type="default" r:id="rId14"/>
      <w:type w:val="nextPage"/>
      <w:pgSz w:w="11906" w:h="16838"/>
      <w:pgMar w:left="1134" w:right="1134" w:gutter="0" w:header="709" w:top="1134" w:footer="0" w:bottom="1134"/>
      <w:pgNumType w:start="3"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Calibri Light">
    <w:charset w:val="cc"/>
    <w:family w:val="swiss"/>
    <w:pitch w:val="variable"/>
  </w:font>
  <w:font w:name="Calibri">
    <w:charset w:val="cc"/>
    <w:family w:val="swiss"/>
    <w:pitch w:val="variable"/>
  </w:font>
  <w:font w:name="OpenSymbol">
    <w:altName w:val="Arial Unicode MS"/>
    <w:charset w:val="00"/>
    <w:family w:val="auto"/>
    <w:pitch w:val="variable"/>
  </w:font>
  <w:font w:name="Courier New">
    <w:charset w:val="cc"/>
    <w:family w:val="modern"/>
    <w:pitch w:val="default"/>
  </w:font>
  <w:font w:name="Wingdings">
    <w:charset w:val="02"/>
    <w:family w:val="auto"/>
    <w:pitch w:val="variable"/>
  </w:font>
  <w:font w:name="Arial">
    <w:charset w:val="cc"/>
    <w:family w:val="swiss"/>
    <w:pitch w:val="variable"/>
  </w:font>
  <w:font w:name="Noto Sans Symbols">
    <w:altName w:val="Calibri"/>
    <w:charset w:val="00"/>
    <w:family w:val="auto"/>
    <w:pitch w:val="default"/>
  </w:font>
  <w:font w:name="Consolas">
    <w:charset w:val="cc"/>
    <w:family w:val="modern"/>
    <w:pitch w:val="default"/>
  </w:font>
  <w:font w:name="Segoe UI">
    <w:charset w:val="cc"/>
    <w:family w:val="swiss"/>
    <w:pitch w:val="variable"/>
  </w:font>
  <w:font w:name="Libertinus Serif">
    <w:altName w:val="Calibri"/>
    <w:charset w:val="00"/>
    <w:family w:val="modern"/>
    <w:pitch w:val="variable"/>
  </w:font>
  <w:font w:name="Liberation Serif">
    <w:altName w:val="Times New Roman"/>
    <w:charset w:val="cc"/>
    <w:family w:val="roman"/>
    <w:pitch w:val="variable"/>
  </w:font>
  <w:font w:name="Helvetica Neue">
    <w:altName w:val="Times New Roman"/>
    <w:charset w:val="00"/>
    <w:family w:val="swiss"/>
    <w:pitch w:val="variable"/>
  </w:font>
  <w:font w:name="LibertinusSerif">
    <w:altName w:val="Cambria"/>
    <w:charset w:val="00"/>
    <w:family w:val="auto"/>
    <w:pitch w:val="variable"/>
  </w:font>
  <w:font w:name="LibertinusSans">
    <w:altName w:val="Cambria"/>
    <w:charset w:val="00"/>
    <w:family w:val="roman"/>
    <w:pitch w:val="default"/>
  </w:font>
  <w:font w:name="Libertinus Sans">
    <w:altName w:val="Calibri"/>
    <w:charset w:val="00"/>
    <w:family w:val="modern"/>
    <w:pitch w:val="variable"/>
  </w:font>
  <w:font w:name="Aptos">
    <w:altName w:val="Calibri"/>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uk-UA"/>
      </w:rPr>
    </w:pPr>
    <w:r>
      <w:rPr/>
      <w:fldChar w:fldCharType="begin"/>
    </w:r>
    <w:r>
      <w:rPr/>
      <w:instrText xml:space="preserve"> PAGE </w:instrText>
    </w:r>
    <w:r>
      <w:rPr/>
      <w:fldChar w:fldCharType="separate"/>
    </w:r>
    <w:r>
      <w:rPr/>
      <w:t>4</w:t>
    </w:r>
    <w:r>
      <w:rPr/>
      <w:fldChar w:fldCharType="end"/>
    </w:r>
    <w:r>
      <w:rPr>
        <w:lang w:val="uk-UA"/>
      </w:rPr>
      <w:t xml:space="preserve">                           </w:t>
    </w:r>
    <w:r>
      <w:rPr>
        <w:sz w:val="24"/>
        <w:lang w:val="en-US"/>
      </w:rPr>
      <w:t>Information Technology and Implementation (IT&amp;Is-202</w:t>
    </w:r>
    <w:r>
      <w:rPr>
        <w:sz w:val="24"/>
        <w:lang w:val="uk-UA"/>
      </w:rPr>
      <w:t>5</w:t>
    </w:r>
    <w:r>
      <w:rPr>
        <w:sz w:val="24"/>
        <w:lang w:val="en-US"/>
      </w:rPr>
      <w:t>)</w:t>
    </w:r>
  </w:p>
  <w:p>
    <w:pPr>
      <w:pStyle w:val="Normal"/>
      <w:rPr>
        <w:lang w:val="en-US"/>
      </w:rPr>
    </w:pPr>
    <w:r>
      <w:rPr>
        <w:lang w:val="en-US"/>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lang w:val="en-US"/>
      </w:rPr>
    </w:pPr>
    <w:r>
      <w:rPr>
        <w:sz w:val="24"/>
        <w:lang w:val="en-US"/>
      </w:rPr>
      <w:t>Information Technology and Implementation (IT&amp;Is-202</w:t>
    </w:r>
    <w:r>
      <w:rPr>
        <w:sz w:val="24"/>
        <w:lang w:val="uk-UA"/>
      </w:rPr>
      <w:t>5</w:t>
    </w:r>
    <w:r>
      <w:rPr>
        <w:sz w:val="24"/>
        <w:lang w:val="en-US"/>
      </w:rPr>
      <w:t>)</w:t>
    </w:r>
    <w:r>
      <w:rPr>
        <w:lang w:val="uk-UA"/>
      </w:rPr>
      <w:t xml:space="preserve">                      </w:t>
    </w:r>
    <w:r>
      <w:rPr/>
      <w:fldChar w:fldCharType="begin"/>
    </w:r>
    <w:r>
      <w:rPr/>
      <w:instrText xml:space="preserve"> PAGE </w:instrText>
    </w:r>
    <w:r>
      <w:rPr/>
      <w:fldChar w:fldCharType="separate"/>
    </w:r>
    <w:r>
      <w:rPr/>
      <w:t>3</w:t>
    </w:r>
    <w:r>
      <w:rPr/>
      <w:fldChar w:fldCharType="end"/>
    </w:r>
  </w:p>
  <w:p>
    <w:pPr>
      <w:pStyle w:val="Normal"/>
      <w:rPr>
        <w:lang w:val="en-US"/>
      </w:rPr>
    </w:pPr>
    <w:r>
      <w:rPr>
        <w:lang w:val="en-US"/>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1004" w:hanging="360"/>
      </w:pPr>
    </w:lvl>
  </w:abstractNum>
  <w:abstractNum w:abstractNumId="3">
    <w:lvl w:ilvl="0">
      <w:start w:val="1"/>
      <w:numFmt w:val="decimal"/>
      <w:lvlText w:val="%1."/>
      <w:lvlJc w:val="start"/>
      <w:pPr>
        <w:tabs>
          <w:tab w:val="num" w:pos="0"/>
        </w:tabs>
        <w:ind w:start="720" w:hanging="360"/>
      </w:pPr>
    </w:lvl>
  </w:abstractNum>
  <w:abstractNum w:abstractNumId="4">
    <w:lvl w:ilvl="0">
      <w:start w:val="1"/>
      <w:numFmt w:val="lowerLetter"/>
      <w:lvlText w:val="%1"/>
      <w:lvlJc w:val="start"/>
      <w:pPr>
        <w:tabs>
          <w:tab w:val="num" w:pos="0"/>
        </w:tabs>
        <w:ind w:start="360" w:hanging="360"/>
      </w:pPr>
      <w:rPr>
        <w:rFonts w:ascii="Times New Roman" w:hAnsi="Times New Roman" w:cs="Times New Roman"/>
        <w:i/>
        <w:sz w:val="16"/>
        <w:u w:val="none"/>
        <w:vertAlign w:val="superscript"/>
      </w:rPr>
    </w:lvl>
    <w:lvl w:ilvl="1">
      <w:start w:val="1"/>
      <w:numFmt w:val="lowerLetter"/>
      <w:lvlText w:val="%2)"/>
      <w:lvlJc w:val="start"/>
      <w:pPr>
        <w:tabs>
          <w:tab w:val="num" w:pos="0"/>
        </w:tabs>
        <w:ind w:start="720" w:hanging="360"/>
      </w:pPr>
      <w:rPr/>
    </w:lvl>
    <w:lvl w:ilvl="2">
      <w:start w:val="1"/>
      <w:numFmt w:val="lowerRoman"/>
      <w:lvlText w:val="%3)"/>
      <w:lvlJc w:val="start"/>
      <w:pPr>
        <w:tabs>
          <w:tab w:val="num" w:pos="0"/>
        </w:tabs>
        <w:ind w:start="1080" w:hanging="360"/>
      </w:pPr>
      <w:rPr/>
    </w:lvl>
    <w:lvl w:ilvl="3">
      <w:start w:val="1"/>
      <w:numFmt w:val="decimal"/>
      <w:lvlText w:val="(%4)"/>
      <w:lvlJc w:val="start"/>
      <w:pPr>
        <w:tabs>
          <w:tab w:val="num" w:pos="0"/>
        </w:tabs>
        <w:ind w:start="1440" w:hanging="360"/>
      </w:pPr>
      <w:rPr/>
    </w:lvl>
    <w:lvl w:ilvl="4">
      <w:start w:val="1"/>
      <w:numFmt w:val="lowerLetter"/>
      <w:lvlText w:val="(%5)"/>
      <w:lvlJc w:val="start"/>
      <w:pPr>
        <w:tabs>
          <w:tab w:val="num" w:pos="0"/>
        </w:tabs>
        <w:ind w:start="1800" w:hanging="36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5">
    <w:lvl w:ilvl="0">
      <w:start w:val="1"/>
      <w:numFmt w:val="decimal"/>
      <w:lvlText w:val="%1."/>
      <w:lvlJc w:val="start"/>
      <w:pPr>
        <w:tabs>
          <w:tab w:val="num" w:pos="0"/>
        </w:tabs>
        <w:ind w:start="1080" w:hanging="360"/>
      </w:pPr>
    </w:lvl>
  </w:abstractNum>
  <w:abstractNum w:abstractNumId="6">
    <w:lvl w:ilvl="0">
      <w:start w:val="1"/>
      <w:numFmt w:val="bullet"/>
      <w:lvlText w:val=""/>
      <w:lvlJc w:val="start"/>
      <w:pPr>
        <w:tabs>
          <w:tab w:val="num" w:pos="0"/>
        </w:tabs>
        <w:ind w:start="680" w:hanging="396"/>
      </w:pPr>
      <w:rPr>
        <w:rFonts w:ascii="Symbol" w:hAnsi="Symbol" w:cs="Symbol" w:hint="default"/>
      </w:rPr>
    </w:lvl>
  </w:abstractNum>
  <w:abstractNum w:abstractNumId="7">
    <w:lvl w:ilvl="0">
      <w:start w:val="1"/>
      <w:numFmt w:val="decimal"/>
      <w:lvlText w:val="[%1]"/>
      <w:lvlJc w:val="start"/>
      <w:pPr>
        <w:tabs>
          <w:tab w:val="num" w:pos="360"/>
        </w:tabs>
        <w:ind w:start="360" w:hanging="360"/>
      </w:pPr>
      <w:rPr>
        <w:rFonts w:ascii="Times New Roman" w:hAnsi="Times New Roman" w:cs="Times New Roman"/>
        <w:b w:val="false"/>
        <w:bCs w:val="false"/>
        <w:i w:val="false"/>
        <w:iCs w:val="false"/>
        <w:sz w:val="16"/>
        <w:szCs w:val="16"/>
      </w:rPr>
    </w:lvl>
  </w:abstractNum>
  <w:abstractNum w:abstractNumId="8">
    <w:lvl w:ilvl="0">
      <w:start w:val="1"/>
      <w:numFmt w:val="decimal"/>
      <w:lvlText w:val="%1."/>
      <w:lvlJc w:val="end"/>
      <w:pPr>
        <w:tabs>
          <w:tab w:val="num" w:pos="341"/>
        </w:tabs>
        <w:ind w:start="341" w:hanging="114"/>
      </w:pPr>
      <w:rPr>
        <w:rFonts w:cs="Times New Roman"/>
      </w:rPr>
    </w:lvl>
    <w:lvl w:ilvl="1">
      <w:start w:val="1"/>
      <w:numFmt w:val="lowerLetter"/>
      <w:lvlText w:val="%2."/>
      <w:lvlJc w:val="start"/>
      <w:pPr>
        <w:tabs>
          <w:tab w:val="num" w:pos="1896"/>
        </w:tabs>
        <w:ind w:start="1896" w:hanging="360"/>
      </w:pPr>
      <w:rPr>
        <w:rFonts w:cs="Times New Roman"/>
      </w:rPr>
    </w:lvl>
    <w:lvl w:ilvl="2">
      <w:start w:val="1"/>
      <w:numFmt w:val="lowerRoman"/>
      <w:lvlText w:val="%3."/>
      <w:lvlJc w:val="end"/>
      <w:pPr>
        <w:tabs>
          <w:tab w:val="num" w:pos="2616"/>
        </w:tabs>
        <w:ind w:start="2616" w:hanging="180"/>
      </w:pPr>
      <w:rPr>
        <w:rFonts w:cs="Times New Roman"/>
      </w:rPr>
    </w:lvl>
    <w:lvl w:ilvl="3">
      <w:start w:val="1"/>
      <w:numFmt w:val="decimal"/>
      <w:lvlText w:val="%4."/>
      <w:lvlJc w:val="start"/>
      <w:pPr>
        <w:tabs>
          <w:tab w:val="num" w:pos="3336"/>
        </w:tabs>
        <w:ind w:start="3336" w:hanging="360"/>
      </w:pPr>
      <w:rPr>
        <w:rFonts w:cs="Times New Roman"/>
      </w:rPr>
    </w:lvl>
    <w:lvl w:ilvl="4">
      <w:start w:val="1"/>
      <w:numFmt w:val="lowerLetter"/>
      <w:lvlText w:val="%5."/>
      <w:lvlJc w:val="start"/>
      <w:pPr>
        <w:tabs>
          <w:tab w:val="num" w:pos="4056"/>
        </w:tabs>
        <w:ind w:start="4056" w:hanging="360"/>
      </w:pPr>
      <w:rPr>
        <w:rFonts w:cs="Times New Roman"/>
      </w:rPr>
    </w:lvl>
    <w:lvl w:ilvl="5">
      <w:start w:val="1"/>
      <w:numFmt w:val="lowerRoman"/>
      <w:lvlText w:val="%6."/>
      <w:lvlJc w:val="end"/>
      <w:pPr>
        <w:tabs>
          <w:tab w:val="num" w:pos="4776"/>
        </w:tabs>
        <w:ind w:start="4776" w:hanging="180"/>
      </w:pPr>
      <w:rPr>
        <w:rFonts w:cs="Times New Roman"/>
      </w:rPr>
    </w:lvl>
    <w:lvl w:ilvl="6">
      <w:start w:val="1"/>
      <w:numFmt w:val="decimal"/>
      <w:lvlText w:val="%7."/>
      <w:lvlJc w:val="start"/>
      <w:pPr>
        <w:tabs>
          <w:tab w:val="num" w:pos="5496"/>
        </w:tabs>
        <w:ind w:start="5496" w:hanging="360"/>
      </w:pPr>
      <w:rPr>
        <w:rFonts w:cs="Times New Roman"/>
      </w:rPr>
    </w:lvl>
    <w:lvl w:ilvl="7">
      <w:start w:val="1"/>
      <w:numFmt w:val="lowerLetter"/>
      <w:lvlText w:val="%8."/>
      <w:lvlJc w:val="start"/>
      <w:pPr>
        <w:tabs>
          <w:tab w:val="num" w:pos="6216"/>
        </w:tabs>
        <w:ind w:start="6216" w:hanging="360"/>
      </w:pPr>
      <w:rPr>
        <w:rFonts w:cs="Times New Roman"/>
      </w:rPr>
    </w:lvl>
    <w:lvl w:ilvl="8">
      <w:start w:val="1"/>
      <w:numFmt w:val="lowerRoman"/>
      <w:lvlText w:val="%9."/>
      <w:lvlJc w:val="end"/>
      <w:pPr>
        <w:tabs>
          <w:tab w:val="num" w:pos="6936"/>
        </w:tabs>
        <w:ind w:start="6936" w:hanging="180"/>
      </w:pPr>
      <w:rPr>
        <w:rFonts w:cs="Times New Roman"/>
      </w:rPr>
    </w:lvl>
  </w:abstractNum>
  <w:abstractNum w:abstractNumId="9">
    <w:lvl w:ilvl="0">
      <w:start w:val="1"/>
      <w:numFmt w:val="decimal"/>
      <w:lvlText w:val="[%1]"/>
      <w:lvlJc w:val="start"/>
      <w:pPr>
        <w:tabs>
          <w:tab w:val="num" w:pos="0"/>
        </w:tabs>
        <w:ind w:start="720" w:hanging="360"/>
      </w:p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10">
    <w:lvl w:ilvl="0">
      <w:start w:val="1"/>
      <w:numFmt w:val="decimal"/>
      <w:lvlText w:val="%1."/>
      <w:lvlJc w:val="start"/>
      <w:pPr>
        <w:tabs>
          <w:tab w:val="num" w:pos="0"/>
        </w:tabs>
        <w:ind w:start="720" w:hanging="360"/>
      </w:pPr>
      <w:rPr/>
    </w:lvl>
  </w:abstractNum>
  <w:abstractNum w:abstractNumId="11">
    <w:lvl w:ilvl="0">
      <w:start w:val="1"/>
      <w:numFmt w:val="decimal"/>
      <w:lvlText w:val="%1"/>
      <w:lvlJc w:val="start"/>
      <w:pPr>
        <w:tabs>
          <w:tab w:val="num" w:pos="567"/>
        </w:tabs>
        <w:ind w:start="567" w:hanging="567"/>
      </w:pPr>
    </w:lvl>
    <w:lvl w:ilvl="1">
      <w:start w:val="1"/>
      <w:numFmt w:val="decimal"/>
      <w:lvlText w:val="%1.%2"/>
      <w:lvlJc w:val="start"/>
      <w:pPr>
        <w:tabs>
          <w:tab w:val="num" w:pos="567"/>
        </w:tabs>
        <w:ind w:start="567" w:hanging="567"/>
      </w:pPr>
    </w:lvl>
    <w:lvl w:ilvl="2">
      <w:start w:val="1"/>
      <w:numFmt w:val="decimal"/>
      <w:lvlText w:val="%1.%2.%3"/>
      <w:lvlJc w:val="start"/>
      <w:pPr>
        <w:tabs>
          <w:tab w:val="num" w:pos="851"/>
        </w:tabs>
        <w:ind w:start="851" w:hanging="851"/>
      </w:pPr>
    </w:lvl>
    <w:lvl w:ilvl="3">
      <w:start w:val="1"/>
      <w:numFmt w:val="decimal"/>
      <w:lvlText w:val="%1.%2.%3.%4"/>
      <w:lvlJc w:val="start"/>
      <w:pPr>
        <w:tabs>
          <w:tab w:val="num" w:pos="851"/>
        </w:tabs>
        <w:ind w:start="851" w:hanging="851"/>
      </w:pPr>
    </w:lvl>
    <w:lvl w:ilvl="4">
      <w:start w:val="1"/>
      <w:numFmt w:val="decimal"/>
      <w:lvlText w:val="%1.%2.%3.%4.%5"/>
      <w:lvlJc w:val="start"/>
      <w:pPr>
        <w:tabs>
          <w:tab w:val="num" w:pos="964"/>
        </w:tabs>
        <w:ind w:start="964" w:hanging="964"/>
      </w:pPr>
      <w:rPr>
        <w:rFonts w:ascii="Times New Roman" w:hAnsi="Times New Roman" w:cs="Times New Roman"/>
        <w:b w:val="false"/>
        <w:i/>
        <w:sz w:val="20"/>
      </w:rPr>
    </w:lvl>
    <w:lvl w:ilvl="5">
      <w:start w:val="1"/>
      <w:numFmt w:val="decimal"/>
      <w:lvlText w:val="%1.%2.%3.%4.%5.%6"/>
      <w:lvlJc w:val="start"/>
      <w:pPr>
        <w:tabs>
          <w:tab w:val="num" w:pos="1152"/>
        </w:tabs>
        <w:ind w:start="1152" w:hanging="1152"/>
      </w:pPr>
    </w:lvl>
    <w:lvl w:ilvl="6">
      <w:start w:val="1"/>
      <w:numFmt w:val="decimal"/>
      <w:lvlText w:val="%1.%2.%3.%4.%5.%6.%7"/>
      <w:lvlJc w:val="start"/>
      <w:pPr>
        <w:tabs>
          <w:tab w:val="num" w:pos="1296"/>
        </w:tabs>
        <w:ind w:start="1296" w:hanging="1296"/>
      </w:pPr>
    </w:lvl>
    <w:lvl w:ilvl="7">
      <w:start w:val="1"/>
      <w:numFmt w:val="decimal"/>
      <w:lvlText w:val="%1.%2.%3.%4.%5.%6.%7.%8"/>
      <w:lvlJc w:val="start"/>
      <w:pPr>
        <w:tabs>
          <w:tab w:val="num" w:pos="1440"/>
        </w:tabs>
        <w:ind w:start="1440" w:hanging="1440"/>
      </w:pPr>
    </w:lvl>
    <w:lvl w:ilvl="8">
      <w:start w:val="1"/>
      <w:numFmt w:val="decimal"/>
      <w:lvlText w:val="%1.%2.%3.%4.%5.%6.%7.%8.%9"/>
      <w:lvlJc w:val="start"/>
      <w:pPr>
        <w:tabs>
          <w:tab w:val="num" w:pos="1584"/>
        </w:tabs>
        <w:ind w:start="1584" w:hanging="1584"/>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8"/>
  <w:autoHyphenation w:val="true"/>
  <w:hyphenationZone w:val="0"/>
  <w:evenAndOddHeaders/>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pPr>
      <w:widowControl/>
      <w:bidi w:val="0"/>
    </w:pPr>
    <w:rPr>
      <w:rFonts w:ascii="Times New Roman" w:hAnsi="Times New Roman" w:eastAsia="Times New Roman" w:cs="Times New Roman"/>
      <w:color w:val="auto"/>
      <w:sz w:val="28"/>
      <w:szCs w:val="24"/>
      <w:lang w:val="ru-RU" w:bidi="ar-SA" w:eastAsia="zh-CN"/>
    </w:rPr>
  </w:style>
  <w:style w:type="paragraph" w:styleId="Heading1">
    <w:name w:val="heading 1"/>
    <w:basedOn w:val="Normal"/>
    <w:next w:val="Normal"/>
    <w:pPr>
      <w:widowControl w:val="false"/>
      <w:numPr>
        <w:ilvl w:val="0"/>
        <w:numId w:val="1"/>
      </w:numPr>
      <w:tabs>
        <w:tab w:val="clear" w:pos="708"/>
        <w:tab w:val="left" w:pos="1418" w:leader="none"/>
      </w:tabs>
      <w:outlineLvl w:val="0"/>
    </w:pPr>
    <w:rPr>
      <w:b/>
      <w:color w:val="000000"/>
      <w:szCs w:val="28"/>
      <w:lang w:val="sv-SE"/>
    </w:rPr>
  </w:style>
  <w:style w:type="paragraph" w:styleId="Heading2">
    <w:name w:val="heading 2"/>
    <w:basedOn w:val="Normal"/>
    <w:next w:val="Normal"/>
    <w:pPr>
      <w:keepNext w:val="true"/>
      <w:keepLines/>
      <w:numPr>
        <w:ilvl w:val="1"/>
        <w:numId w:val="1"/>
      </w:numPr>
      <w:spacing w:before="40" w:after="0"/>
      <w:outlineLvl w:val="1"/>
    </w:pPr>
    <w:rPr>
      <w:rFonts w:ascii="Calibri Light" w:hAnsi="Calibri Light" w:eastAsia="Times New Roman" w:cs="Times New Roman"/>
      <w:color w:val="2F5496"/>
      <w:sz w:val="26"/>
      <w:szCs w:val="26"/>
    </w:rPr>
  </w:style>
  <w:style w:type="paragraph" w:styleId="Heading3">
    <w:name w:val="heading 3"/>
    <w:basedOn w:val="Heading2"/>
    <w:next w:val="Normal"/>
    <w:pPr>
      <w:keepNext w:val="false"/>
      <w:keepLines w:val="false"/>
      <w:numPr>
        <w:ilvl w:val="2"/>
        <w:numId w:val="1"/>
      </w:numPr>
      <w:spacing w:before="280" w:after="280"/>
      <w:jc w:val="both"/>
      <w:outlineLvl w:val="2"/>
    </w:pPr>
    <w:rPr>
      <w:rFonts w:ascii="Calibri" w:hAnsi="Calibri" w:eastAsia="Times New Roman" w:cs="Times New Roman"/>
      <w:b/>
      <w:bCs/>
      <w:color w:val="000000"/>
      <w:sz w:val="28"/>
      <w:szCs w:val="28"/>
      <w:lang w:val="en-US"/>
    </w:rPr>
  </w:style>
  <w:style w:type="paragraph" w:styleId="Heading5">
    <w:name w:val="heading 5"/>
    <w:basedOn w:val="Normal"/>
    <w:next w:val="Normal"/>
    <w:pPr>
      <w:numPr>
        <w:ilvl w:val="4"/>
        <w:numId w:val="1"/>
      </w:numPr>
      <w:spacing w:before="240" w:after="60"/>
      <w:outlineLvl w:val="4"/>
    </w:pPr>
    <w:rPr>
      <w:rFonts w:ascii="Calibri" w:hAnsi="Calibri" w:cs="Calibri"/>
      <w:b/>
      <w:bCs/>
      <w:i/>
      <w:iCs/>
      <w:sz w:val="26"/>
      <w:szCs w:val="26"/>
    </w:rPr>
  </w:style>
  <w:style w:type="character" w:styleId="WW8Num1z0">
    <w:name w:val="WW8Num1z0"/>
    <w:rPr>
      <w:sz w:val="24"/>
      <w:szCs w:val="24"/>
    </w:rPr>
  </w:style>
  <w:style w:type="character" w:styleId="WW8Num2z0">
    <w:name w:val="WW8Num2z0"/>
    <w:rPr>
      <w:sz w:val="28"/>
      <w:szCs w:val="28"/>
    </w:rPr>
  </w:style>
  <w:style w:type="character" w:styleId="WW8Num4z0">
    <w:name w:val="WW8Num4z0"/>
    <w:rPr>
      <w:rFonts w:ascii="Times New Roman" w:hAnsi="Times New Roman" w:cs="Times New Roman"/>
    </w:rPr>
  </w:style>
  <w:style w:type="character" w:styleId="WW8Num5z0">
    <w:name w:val="WW8Num5z0"/>
    <w:rPr/>
  </w:style>
  <w:style w:type="character" w:styleId="WW8Num6z0">
    <w:name w:val="WW8Num6z0"/>
    <w:rPr>
      <w:rFonts w:ascii="Symbol" w:hAnsi="Symbol" w:cs="OpenSymbol"/>
    </w:rPr>
  </w:style>
  <w:style w:type="character" w:styleId="WW8Num6z1">
    <w:name w:val="WW8Num6z1"/>
    <w:rPr>
      <w:rFonts w:ascii="OpenSymbol" w:hAnsi="OpenSymbol" w:cs="OpenSymbol"/>
    </w:rPr>
  </w:style>
  <w:style w:type="character" w:styleId="WW8Num8z0">
    <w:name w:val="WW8Num8z0"/>
    <w:rPr>
      <w:rFonts w:ascii="Symbol" w:hAnsi="Symbol" w:cs="OpenSymbol"/>
    </w:rPr>
  </w:style>
  <w:style w:type="character" w:styleId="WW8Num8z1">
    <w:name w:val="WW8Num8z1"/>
    <w:rPr>
      <w:rFonts w:ascii="OpenSymbol" w:hAnsi="OpenSymbol" w:cs="OpenSymbol"/>
    </w:rPr>
  </w:style>
  <w:style w:type="character" w:styleId="WW8Num9z0">
    <w:name w:val="WW8Num9z0"/>
    <w:rPr>
      <w:rFonts w:ascii="Symbol" w:hAnsi="Symbol" w:cs="OpenSymbol"/>
    </w:rPr>
  </w:style>
  <w:style w:type="character" w:styleId="WW8Num9z1">
    <w:name w:val="WW8Num9z1"/>
    <w:rPr>
      <w:rFonts w:ascii="OpenSymbol" w:hAnsi="OpenSymbol" w:cs="OpenSymbol"/>
    </w:rPr>
  </w:style>
  <w:style w:type="character" w:styleId="WW8Num10z0">
    <w:name w:val="WW8Num10z0"/>
    <w:rPr>
      <w:rFonts w:ascii="Symbol" w:hAnsi="Symbol" w:cs="OpenSymbol"/>
    </w:rPr>
  </w:style>
  <w:style w:type="character" w:styleId="WW8Num10z1">
    <w:name w:val="WW8Num10z1"/>
    <w:rPr>
      <w:rFonts w:ascii="OpenSymbol" w:hAnsi="OpenSymbol" w:cs="OpenSymbol"/>
    </w:rPr>
  </w:style>
  <w:style w:type="character" w:styleId="WW8Num11z0">
    <w:name w:val="WW8Num11z0"/>
    <w:rPr>
      <w:rFonts w:ascii="Symbol" w:hAnsi="Symbol" w:cs="OpenSymbol"/>
    </w:rPr>
  </w:style>
  <w:style w:type="character" w:styleId="WW8Num11z1">
    <w:name w:val="WW8Num11z1"/>
    <w:rPr>
      <w:rFonts w:ascii="OpenSymbol" w:hAnsi="OpenSymbol" w:cs="OpenSymbol"/>
    </w:rPr>
  </w:style>
  <w:style w:type="character" w:styleId="WW8Num15z0">
    <w:name w:val="WW8Num15z0"/>
    <w:rPr/>
  </w:style>
  <w:style w:type="character" w:styleId="WW8Num17z0">
    <w:name w:val="WW8Num17z0"/>
    <w:rPr/>
  </w:style>
  <w:style w:type="character" w:styleId="WW8Num18z0">
    <w:name w:val="WW8Num18z0"/>
    <w:rPr>
      <w:u w:val="none"/>
    </w:rPr>
  </w:style>
  <w:style w:type="character" w:styleId="WW8Num22z0">
    <w:name w:val="WW8Num22z0"/>
    <w:rPr>
      <w:u w:val="none"/>
    </w:rPr>
  </w:style>
  <w:style w:type="character" w:styleId="WW8Num23z0">
    <w:name w:val="WW8Num23z0"/>
    <w:rPr>
      <w:position w:val="0"/>
      <w:sz w:val="24"/>
      <w:vertAlign w:val="baseline"/>
    </w:rPr>
  </w:style>
  <w:style w:type="character" w:styleId="WW8Num24z0">
    <w:name w:val="WW8Num24z0"/>
    <w:rPr>
      <w:rFonts w:ascii="Times New Roman" w:hAnsi="Times New Roman" w:cs="Times New Roman"/>
      <w:i/>
      <w:sz w:val="16"/>
      <w:u w:val="none"/>
      <w:vertAlign w:val="superscript"/>
    </w:rPr>
  </w:style>
  <w:style w:type="character" w:styleId="WW8Num24z1">
    <w:name w:val="WW8Num24z1"/>
    <w:rPr/>
  </w:style>
  <w:style w:type="character" w:styleId="WW8Num27z0">
    <w:name w:val="WW8Num27z0"/>
    <w:rPr/>
  </w:style>
  <w:style w:type="character" w:styleId="WW8Num28z0">
    <w:name w:val="WW8Num28z0"/>
    <w:rPr>
      <w:u w:val="none"/>
    </w:rPr>
  </w:style>
  <w:style w:type="character" w:styleId="WW8Num30z0">
    <w:name w:val="WW8Num30z0"/>
    <w:rPr>
      <w:rFonts w:ascii="Symbol" w:hAnsi="Symbol" w:cs="Symbol"/>
    </w:rPr>
  </w:style>
  <w:style w:type="character" w:styleId="WW8Num30z1">
    <w:name w:val="WW8Num30z1"/>
    <w:rPr>
      <w:rFonts w:ascii="Courier New" w:hAnsi="Courier New" w:cs="Courier New"/>
    </w:rPr>
  </w:style>
  <w:style w:type="character" w:styleId="WW8Num30z2">
    <w:name w:val="WW8Num30z2"/>
    <w:rPr>
      <w:rFonts w:ascii="Wingdings" w:hAnsi="Wingdings" w:cs="Wingdings"/>
    </w:rPr>
  </w:style>
  <w:style w:type="character" w:styleId="WW8Num31z0">
    <w:name w:val="WW8Num31z0"/>
    <w:rPr>
      <w:u w:val="none"/>
    </w:rPr>
  </w:style>
  <w:style w:type="character" w:styleId="WW8Num32z0">
    <w:name w:val="WW8Num32z0"/>
    <w:rPr>
      <w:rFonts w:ascii="Symbol" w:hAnsi="Symbol" w:cs="Symbol"/>
      <w:sz w:val="20"/>
    </w:rPr>
  </w:style>
  <w:style w:type="character" w:styleId="WW8Num35z0">
    <w:name w:val="WW8Num35z0"/>
    <w:rPr>
      <w:u w:val="none"/>
    </w:rPr>
  </w:style>
  <w:style w:type="character" w:styleId="WW8Num36z0">
    <w:name w:val="WW8Num36z0"/>
    <w:rPr>
      <w:rFonts w:ascii="Symbol" w:hAnsi="Symbol" w:cs="Symbol"/>
      <w:sz w:val="20"/>
    </w:rPr>
  </w:style>
  <w:style w:type="character" w:styleId="WW8Num37z0">
    <w:name w:val="WW8Num37z0"/>
    <w:rPr>
      <w:u w:val="none"/>
    </w:rPr>
  </w:style>
  <w:style w:type="character" w:styleId="WW8Num38z0">
    <w:name w:val="WW8Num38z0"/>
    <w:rPr>
      <w:u w:val="none"/>
    </w:rPr>
  </w:style>
  <w:style w:type="character" w:styleId="WW8Num39z0">
    <w:name w:val="WW8Num39z0"/>
    <w:rPr>
      <w:u w:val="none"/>
    </w:rPr>
  </w:style>
  <w:style w:type="character" w:styleId="WW8Num40z0">
    <w:name w:val="WW8Num40z0"/>
    <w:rPr>
      <w:u w:val="none"/>
    </w:rPr>
  </w:style>
  <w:style w:type="character" w:styleId="WW8Num42z0">
    <w:name w:val="WW8Num42z0"/>
    <w:rPr>
      <w:rFonts w:ascii="Times New Roman" w:hAnsi="Times New Roman" w:cs="Times New Roman"/>
      <w:i/>
      <w:sz w:val="16"/>
      <w:u w:val="none"/>
      <w:vertAlign w:val="superscript"/>
    </w:rPr>
  </w:style>
  <w:style w:type="character" w:styleId="WW8Num42z1">
    <w:name w:val="WW8Num42z1"/>
    <w:rPr/>
  </w:style>
  <w:style w:type="character" w:styleId="WW8Num43z0">
    <w:name w:val="WW8Num43z0"/>
    <w:rPr>
      <w:rFonts w:ascii="Arial" w:hAnsi="Arial" w:cs="Arial"/>
      <w:b w:val="false"/>
      <w:i w:val="false"/>
      <w:caps w:val="false"/>
      <w:smallCaps w:val="false"/>
      <w:strike w:val="false"/>
      <w:dstrike w:val="false"/>
      <w:color w:val="000000"/>
      <w:position w:val="0"/>
      <w:sz w:val="22"/>
      <w:szCs w:val="22"/>
      <w:u w:val="none"/>
      <w:shd w:fill="auto" w:val="clear"/>
      <w:vertAlign w:val="baseline"/>
    </w:rPr>
  </w:style>
  <w:style w:type="character" w:styleId="WW8Num44z0">
    <w:name w:val="WW8Num44z0"/>
    <w:rPr>
      <w:u w:val="none"/>
    </w:rPr>
  </w:style>
  <w:style w:type="character" w:styleId="WW8Num48z0">
    <w:name w:val="WW8Num48z0"/>
    <w:rPr>
      <w:rFonts w:ascii="Symbol" w:hAnsi="Symbol" w:cs="Symbol"/>
      <w:sz w:val="20"/>
    </w:rPr>
  </w:style>
  <w:style w:type="character" w:styleId="WW8Num50z0">
    <w:name w:val="WW8Num50z0"/>
    <w:rPr>
      <w:rFonts w:ascii="Symbol" w:hAnsi="Symbol" w:cs="Symbol"/>
      <w:sz w:val="20"/>
    </w:rPr>
  </w:style>
  <w:style w:type="character" w:styleId="WW8Num50z1">
    <w:name w:val="WW8Num50z1"/>
    <w:rPr>
      <w:rFonts w:ascii="Courier New" w:hAnsi="Courier New" w:cs="Courier New"/>
      <w:sz w:val="20"/>
    </w:rPr>
  </w:style>
  <w:style w:type="character" w:styleId="WW8Num50z2">
    <w:name w:val="WW8Num50z2"/>
    <w:rPr>
      <w:rFonts w:ascii="Wingdings" w:hAnsi="Wingdings" w:cs="Wingdings"/>
      <w:sz w:val="20"/>
    </w:rPr>
  </w:style>
  <w:style w:type="character" w:styleId="WW8Num53z0">
    <w:name w:val="WW8Num53z0"/>
    <w:rPr/>
  </w:style>
  <w:style w:type="character" w:styleId="WW8Num54z0">
    <w:name w:val="WW8Num54z0"/>
    <w:rPr/>
  </w:style>
  <w:style w:type="character" w:styleId="WW8Num56z0">
    <w:name w:val="WW8Num56z0"/>
    <w:rPr>
      <w:u w:val="none"/>
    </w:rPr>
  </w:style>
  <w:style w:type="character" w:styleId="WW8Num57z0">
    <w:name w:val="WW8Num57z0"/>
    <w:rPr/>
  </w:style>
  <w:style w:type="character" w:styleId="WW8Num58z0">
    <w:name w:val="WW8Num58z0"/>
    <w:rPr>
      <w:u w:val="none"/>
    </w:rPr>
  </w:style>
  <w:style w:type="character" w:styleId="WW8Num59z0">
    <w:name w:val="WW8Num59z0"/>
    <w:rPr/>
  </w:style>
  <w:style w:type="character" w:styleId="WW8Num60z0">
    <w:name w:val="WW8Num60z0"/>
    <w:rPr>
      <w:u w:val="none"/>
    </w:rPr>
  </w:style>
  <w:style w:type="character" w:styleId="WW8Num61z0">
    <w:name w:val="WW8Num61z0"/>
    <w:rPr>
      <w:u w:val="none"/>
    </w:rPr>
  </w:style>
  <w:style w:type="character" w:styleId="WW8Num63z0">
    <w:name w:val="WW8Num63z0"/>
    <w:rPr>
      <w:rFonts w:ascii="Symbol" w:hAnsi="Symbol" w:cs="Symbol"/>
      <w:sz w:val="20"/>
    </w:rPr>
  </w:style>
  <w:style w:type="character" w:styleId="WW8Num64z0">
    <w:name w:val="WW8Num64z0"/>
    <w:rPr>
      <w:rFonts w:ascii="Arial" w:hAnsi="Arial" w:cs="Arial"/>
      <w:b w:val="false"/>
      <w:i w:val="false"/>
      <w:caps w:val="false"/>
      <w:smallCaps w:val="false"/>
      <w:strike w:val="false"/>
      <w:dstrike w:val="false"/>
      <w:color w:val="000000"/>
      <w:position w:val="0"/>
      <w:sz w:val="22"/>
      <w:szCs w:val="22"/>
      <w:u w:val="none"/>
      <w:shd w:fill="auto" w:val="clear"/>
      <w:vertAlign w:val="baseline"/>
    </w:rPr>
  </w:style>
  <w:style w:type="character" w:styleId="WW8Num65z0">
    <w:name w:val="WW8Num65z0"/>
    <w:rPr>
      <w:u w:val="none"/>
    </w:rPr>
  </w:style>
  <w:style w:type="character" w:styleId="WW8Num66z0">
    <w:name w:val="WW8Num66z0"/>
    <w:rPr>
      <w:rFonts w:ascii="Times New Roman" w:hAnsi="Times New Roman" w:eastAsia="Calibri" w:cs="Times New Roman"/>
      <w:color w:val="000000"/>
      <w:sz w:val="28"/>
    </w:rPr>
  </w:style>
  <w:style w:type="character" w:styleId="WW8Num66z1">
    <w:name w:val="WW8Num66z1"/>
    <w:rPr>
      <w:rFonts w:ascii="Courier New" w:hAnsi="Courier New" w:cs="Courier New"/>
      <w:sz w:val="20"/>
    </w:rPr>
  </w:style>
  <w:style w:type="character" w:styleId="WW8Num66z2">
    <w:name w:val="WW8Num66z2"/>
    <w:rPr>
      <w:rFonts w:ascii="Wingdings" w:hAnsi="Wingdings" w:cs="Wingdings"/>
      <w:sz w:val="20"/>
    </w:rPr>
  </w:style>
  <w:style w:type="character" w:styleId="WW8Num67z0">
    <w:name w:val="WW8Num67z0"/>
    <w:rPr>
      <w:u w:val="none"/>
    </w:rPr>
  </w:style>
  <w:style w:type="character" w:styleId="WW8Num68z0">
    <w:name w:val="WW8Num68z0"/>
    <w:rPr>
      <w:u w:val="none"/>
    </w:rPr>
  </w:style>
  <w:style w:type="character" w:styleId="WW8Num70z0">
    <w:name w:val="WW8Num70z0"/>
    <w:rPr>
      <w:rFonts w:cs="Arial Unicode MS"/>
      <w:caps w:val="false"/>
      <w:smallCaps w:val="false"/>
      <w:strike w:val="false"/>
      <w:dstrike w:val="false"/>
      <w:outline w:val="false"/>
      <w:spacing w:val="0"/>
      <w:w w:val="100"/>
      <w:kern w:val="0"/>
      <w:position w:val="0"/>
      <w:sz w:val="24"/>
      <w:vertAlign w:val="baseline"/>
    </w:rPr>
  </w:style>
  <w:style w:type="character" w:styleId="WW8Num72z0">
    <w:name w:val="WW8Num72z0"/>
    <w:rPr/>
  </w:style>
  <w:style w:type="character" w:styleId="WW8Num73z0">
    <w:name w:val="WW8Num73z0"/>
    <w:rPr/>
  </w:style>
  <w:style w:type="character" w:styleId="WW8Num74z0">
    <w:name w:val="WW8Num74z0"/>
    <w:rPr>
      <w:rFonts w:ascii="Times New Roman" w:hAnsi="Times New Roman" w:cs="Times New Roman"/>
      <w:b w:val="false"/>
      <w:sz w:val="28"/>
      <w:szCs w:val="28"/>
    </w:rPr>
  </w:style>
  <w:style w:type="character" w:styleId="WW8Num75z0">
    <w:name w:val="WW8Num75z0"/>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style>
  <w:style w:type="character" w:styleId="WW8Num75z1">
    <w:name w:val="WW8Num75z1"/>
    <w:rPr>
      <w:rFonts w:ascii="Arial" w:hAnsi="Arial" w:cs="Arial"/>
      <w:b w:val="false"/>
      <w:i w:val="false"/>
      <w:caps w:val="false"/>
      <w:smallCaps w:val="false"/>
      <w:strike w:val="false"/>
      <w:dstrike w:val="false"/>
      <w:color w:val="000000"/>
      <w:position w:val="0"/>
      <w:sz w:val="22"/>
      <w:szCs w:val="22"/>
      <w:u w:val="none"/>
      <w:shd w:fill="auto" w:val="clear"/>
      <w:vertAlign w:val="baseline"/>
    </w:rPr>
  </w:style>
  <w:style w:type="character" w:styleId="WW8Num76z0">
    <w:name w:val="WW8Num76z0"/>
    <w:rPr>
      <w:u w:val="none"/>
    </w:rPr>
  </w:style>
  <w:style w:type="character" w:styleId="WW8Num78z0">
    <w:name w:val="WW8Num78z0"/>
    <w:rPr>
      <w:b w:val="false"/>
      <w:i w:val="false"/>
      <w:sz w:val="24"/>
    </w:rPr>
  </w:style>
  <w:style w:type="character" w:styleId="WW8Num79z0">
    <w:name w:val="WW8Num79z0"/>
    <w:rPr>
      <w:i w:val="false"/>
    </w:rPr>
  </w:style>
  <w:style w:type="character" w:styleId="WW8Num81z0">
    <w:name w:val="WW8Num81z0"/>
    <w:rPr>
      <w:rFonts w:ascii="Times New Roman" w:hAnsi="Times New Roman" w:cs="Times New Roman"/>
    </w:rPr>
  </w:style>
  <w:style w:type="character" w:styleId="WW8Num81z1">
    <w:name w:val="WW8Num81z1"/>
    <w:rPr>
      <w:rFonts w:ascii="Courier New" w:hAnsi="Courier New" w:cs="Courier New"/>
    </w:rPr>
  </w:style>
  <w:style w:type="character" w:styleId="WW8Num81z2">
    <w:name w:val="WW8Num81z2"/>
    <w:rPr>
      <w:rFonts w:ascii="Wingdings" w:hAnsi="Wingdings" w:cs="Wingdings"/>
    </w:rPr>
  </w:style>
  <w:style w:type="character" w:styleId="WW8Num81z3">
    <w:name w:val="WW8Num81z3"/>
    <w:rPr>
      <w:rFonts w:ascii="Symbol" w:hAnsi="Symbol" w:cs="Symbol"/>
    </w:rPr>
  </w:style>
  <w:style w:type="character" w:styleId="WW8Num83z0">
    <w:name w:val="WW8Num83z0"/>
    <w:rPr>
      <w:u w:val="none"/>
    </w:rPr>
  </w:style>
  <w:style w:type="character" w:styleId="WW8Num84z0">
    <w:name w:val="WW8Num84z0"/>
    <w:rPr>
      <w:rFonts w:ascii="Symbol" w:hAnsi="Symbol" w:cs="Symbol"/>
    </w:rPr>
  </w:style>
  <w:style w:type="character" w:styleId="WW8Num84z1">
    <w:name w:val="WW8Num84z1"/>
    <w:rPr>
      <w:rFonts w:ascii="Courier New" w:hAnsi="Courier New" w:cs="Courier New"/>
    </w:rPr>
  </w:style>
  <w:style w:type="character" w:styleId="WW8Num84z2">
    <w:name w:val="WW8Num84z2"/>
    <w:rPr>
      <w:rFonts w:ascii="Wingdings" w:hAnsi="Wingdings" w:cs="Wingdings"/>
    </w:rPr>
  </w:style>
  <w:style w:type="character" w:styleId="WW8Num85z0">
    <w:name w:val="WW8Num85z0"/>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style>
  <w:style w:type="character" w:styleId="WW8Num85z1">
    <w:name w:val="WW8Num85z1"/>
    <w:rPr>
      <w:rFonts w:ascii="Arial" w:hAnsi="Arial" w:cs="Arial"/>
      <w:b w:val="false"/>
      <w:i w:val="false"/>
      <w:caps w:val="false"/>
      <w:smallCaps w:val="false"/>
      <w:strike w:val="false"/>
      <w:dstrike w:val="false"/>
      <w:color w:val="000000"/>
      <w:position w:val="0"/>
      <w:sz w:val="22"/>
      <w:szCs w:val="22"/>
      <w:u w:val="none"/>
      <w:shd w:fill="auto" w:val="clear"/>
      <w:vertAlign w:val="baseline"/>
    </w:rPr>
  </w:style>
  <w:style w:type="character" w:styleId="WW8Num86z0">
    <w:name w:val="WW8Num86z0"/>
    <w:rPr/>
  </w:style>
  <w:style w:type="character" w:styleId="WW8Num87z0">
    <w:name w:val="WW8Num87z0"/>
    <w:rPr>
      <w:rFonts w:ascii="Noto Sans Symbols;Calibri" w:hAnsi="Noto Sans Symbols;Calibri" w:eastAsia="Noto Sans Symbols;Calibri" w:cs="Noto Sans Symbols;Calibri"/>
    </w:rPr>
  </w:style>
  <w:style w:type="character" w:styleId="WW8Num87z1">
    <w:name w:val="WW8Num87z1"/>
    <w:rPr>
      <w:rFonts w:ascii="Courier New" w:hAnsi="Courier New" w:eastAsia="Courier New" w:cs="Courier New"/>
    </w:rPr>
  </w:style>
  <w:style w:type="character" w:styleId="WW8Num88z0">
    <w:name w:val="WW8Num88z0"/>
    <w:rPr>
      <w:u w:val="none"/>
    </w:rPr>
  </w:style>
  <w:style w:type="character" w:styleId="WW8Num91z0">
    <w:name w:val="WW8Num91z0"/>
    <w:rPr/>
  </w:style>
  <w:style w:type="character" w:styleId="WW8Num92z0">
    <w:name w:val="WW8Num92z0"/>
    <w:rPr>
      <w:rFonts w:ascii="Symbol" w:hAnsi="Symbol" w:cs="Symbol"/>
    </w:rPr>
  </w:style>
  <w:style w:type="character" w:styleId="WW8Num92z1">
    <w:name w:val="WW8Num92z1"/>
    <w:rPr>
      <w:rFonts w:ascii="Courier New" w:hAnsi="Courier New" w:cs="Courier New"/>
    </w:rPr>
  </w:style>
  <w:style w:type="character" w:styleId="WW8Num92z2">
    <w:name w:val="WW8Num92z2"/>
    <w:rPr>
      <w:rFonts w:ascii="Wingdings" w:hAnsi="Wingdings" w:cs="Wingdings"/>
    </w:rPr>
  </w:style>
  <w:style w:type="character" w:styleId="WW8Num94z0">
    <w:name w:val="WW8Num94z0"/>
    <w:rPr>
      <w:rFonts w:ascii="Symbol" w:hAnsi="Symbol" w:cs="Symbol"/>
    </w:rPr>
  </w:style>
  <w:style w:type="character" w:styleId="WW8Num94z1">
    <w:name w:val="WW8Num94z1"/>
    <w:rPr>
      <w:rFonts w:ascii="OpenSymbol" w:hAnsi="OpenSymbol" w:cs="OpenSymbol"/>
    </w:rPr>
  </w:style>
  <w:style w:type="character" w:styleId="WW8Num95z0">
    <w:name w:val="WW8Num95z0"/>
    <w:rPr>
      <w:rFonts w:ascii="Symbol" w:hAnsi="Symbol" w:cs="Symbol"/>
    </w:rPr>
  </w:style>
  <w:style w:type="character" w:styleId="WW8Num96z0">
    <w:name w:val="WW8Num96z0"/>
    <w:rPr>
      <w:rFonts w:ascii="Arial" w:hAnsi="Arial" w:cs="Arial"/>
      <w:b w:val="false"/>
      <w:i w:val="false"/>
      <w:caps w:val="false"/>
      <w:smallCaps w:val="false"/>
      <w:strike w:val="false"/>
      <w:dstrike w:val="false"/>
      <w:color w:val="000000"/>
      <w:position w:val="0"/>
      <w:sz w:val="22"/>
      <w:szCs w:val="22"/>
      <w:u w:val="none"/>
      <w:shd w:fill="auto" w:val="clear"/>
      <w:vertAlign w:val="baseline"/>
    </w:rPr>
  </w:style>
  <w:style w:type="character" w:styleId="WW8Num97z0">
    <w:name w:val="WW8Num97z0"/>
    <w:rPr/>
  </w:style>
  <w:style w:type="character" w:styleId="WW8Num98z0">
    <w:name w:val="WW8Num98z0"/>
    <w:rPr>
      <w:u w:val="none"/>
    </w:rPr>
  </w:style>
  <w:style w:type="character" w:styleId="WW8Num99z0">
    <w:name w:val="WW8Num99z0"/>
    <w:rPr>
      <w:u w:val="none"/>
    </w:rPr>
  </w:style>
  <w:style w:type="character" w:styleId="WW8Num100z0">
    <w:name w:val="WW8Num100z0"/>
    <w:rPr/>
  </w:style>
  <w:style w:type="character" w:styleId="WW8Num102z0">
    <w:name w:val="WW8Num102z0"/>
    <w:rPr>
      <w:u w:val="none"/>
    </w:rPr>
  </w:style>
  <w:style w:type="character" w:styleId="WW8Num103z0">
    <w:name w:val="WW8Num103z0"/>
    <w:rPr>
      <w:rFonts w:cs="Arial Unicode MS"/>
      <w:caps w:val="false"/>
      <w:smallCaps w:val="false"/>
      <w:strike w:val="false"/>
      <w:dstrike w:val="false"/>
      <w:color w:val="000000"/>
      <w:spacing w:val="0"/>
      <w:w w:val="100"/>
      <w:kern w:val="0"/>
      <w:position w:val="0"/>
      <w:sz w:val="24"/>
      <w:vertAlign w:val="baseline"/>
    </w:rPr>
  </w:style>
  <w:style w:type="character" w:styleId="WW8Num104z0">
    <w:name w:val="WW8Num104z0"/>
    <w:rPr>
      <w:rFonts w:ascii="Symbol" w:hAnsi="Symbol" w:cs="Symbol"/>
    </w:rPr>
  </w:style>
  <w:style w:type="character" w:styleId="WW8Num104z1">
    <w:name w:val="WW8Num104z1"/>
    <w:rPr>
      <w:rFonts w:ascii="Courier New" w:hAnsi="Courier New" w:cs="Courier New"/>
    </w:rPr>
  </w:style>
  <w:style w:type="character" w:styleId="WW8Num104z2">
    <w:name w:val="WW8Num104z2"/>
    <w:rPr>
      <w:rFonts w:ascii="Wingdings" w:hAnsi="Wingdings" w:cs="Wingdings"/>
    </w:rPr>
  </w:style>
  <w:style w:type="character" w:styleId="WW8Num108z0">
    <w:name w:val="WW8Num108z0"/>
    <w:rPr>
      <w:u w:val="none"/>
    </w:rPr>
  </w:style>
  <w:style w:type="character" w:styleId="WW8Num109z0">
    <w:name w:val="WW8Num109z0"/>
    <w:rPr>
      <w:color w:val="000000"/>
      <w:u w:val="none"/>
    </w:rPr>
  </w:style>
  <w:style w:type="character" w:styleId="WW8Num111z0">
    <w:name w:val="WW8Num111z0"/>
    <w:rPr>
      <w:rFonts w:cs="Arial Unicode MS"/>
      <w:caps w:val="false"/>
      <w:smallCaps w:val="false"/>
      <w:strike w:val="false"/>
      <w:dstrike w:val="false"/>
      <w:outline w:val="false"/>
      <w:spacing w:val="0"/>
      <w:w w:val="100"/>
      <w:kern w:val="0"/>
      <w:position w:val="0"/>
      <w:sz w:val="24"/>
      <w:vertAlign w:val="baseline"/>
    </w:rPr>
  </w:style>
  <w:style w:type="character" w:styleId="WW8Num113z0">
    <w:name w:val="WW8Num113z0"/>
    <w:rPr>
      <w:rFonts w:cs="Arial Unicode MS"/>
      <w:caps w:val="false"/>
      <w:smallCaps w:val="false"/>
      <w:strike w:val="false"/>
      <w:dstrike w:val="false"/>
      <w:outline w:val="false"/>
      <w:spacing w:val="0"/>
      <w:w w:val="100"/>
      <w:kern w:val="0"/>
      <w:position w:val="0"/>
      <w:sz w:val="24"/>
      <w:vertAlign w:val="baseline"/>
    </w:rPr>
  </w:style>
  <w:style w:type="character" w:styleId="WW8Num117z0">
    <w:name w:val="WW8Num117z0"/>
    <w:rPr/>
  </w:style>
  <w:style w:type="character" w:styleId="WW8Num118z0">
    <w:name w:val="WW8Num118z0"/>
    <w:rPr>
      <w:rFonts w:ascii="Courier New" w:hAnsi="Courier New" w:cs="Courier New"/>
    </w:rPr>
  </w:style>
  <w:style w:type="character" w:styleId="WW8Num118z2">
    <w:name w:val="WW8Num118z2"/>
    <w:rPr>
      <w:rFonts w:ascii="Wingdings" w:hAnsi="Wingdings" w:cs="Wingdings"/>
    </w:rPr>
  </w:style>
  <w:style w:type="character" w:styleId="WW8Num118z3">
    <w:name w:val="WW8Num118z3"/>
    <w:rPr>
      <w:rFonts w:ascii="Symbol" w:hAnsi="Symbol" w:cs="Symbol"/>
    </w:rPr>
  </w:style>
  <w:style w:type="character" w:styleId="WW8Num119z0">
    <w:name w:val="WW8Num119z0"/>
    <w:rPr/>
  </w:style>
  <w:style w:type="character" w:styleId="WW8Num120z0">
    <w:name w:val="WW8Num120z0"/>
    <w:rPr>
      <w:rFonts w:ascii="Times New Roman" w:hAnsi="Times New Roman" w:cs="Times New Roman"/>
      <w:b w:val="false"/>
      <w:bCs w:val="false"/>
      <w:i w:val="false"/>
      <w:iCs w:val="false"/>
      <w:sz w:val="16"/>
      <w:szCs w:val="16"/>
    </w:rPr>
  </w:style>
  <w:style w:type="character" w:styleId="WW8Num121z0">
    <w:name w:val="WW8Num121z0"/>
    <w:rPr/>
  </w:style>
  <w:style w:type="character" w:styleId="WW8Num123z0">
    <w:name w:val="WW8Num123z0"/>
    <w:rPr>
      <w:rFonts w:ascii="Symbol" w:hAnsi="Symbol" w:cs="Symbol"/>
    </w:rPr>
  </w:style>
  <w:style w:type="character" w:styleId="WW8Num123z1">
    <w:name w:val="WW8Num123z1"/>
    <w:rPr>
      <w:rFonts w:ascii="Courier New" w:hAnsi="Courier New" w:cs="Courier New"/>
    </w:rPr>
  </w:style>
  <w:style w:type="character" w:styleId="WW8Num123z2">
    <w:name w:val="WW8Num123z2"/>
    <w:rPr>
      <w:rFonts w:ascii="Wingdings" w:hAnsi="Wingdings" w:cs="Wingdings"/>
    </w:rPr>
  </w:style>
  <w:style w:type="character" w:styleId="WW8Num124z0">
    <w:name w:val="WW8Num124z0"/>
    <w:rPr>
      <w:rFonts w:ascii="Symbol" w:hAnsi="Symbol" w:cs="Symbol"/>
      <w:sz w:val="20"/>
    </w:rPr>
  </w:style>
  <w:style w:type="character" w:styleId="WW8Num125z0">
    <w:name w:val="WW8Num125z0"/>
    <w:rPr/>
  </w:style>
  <w:style w:type="character" w:styleId="WW8Num126z0">
    <w:name w:val="WW8Num126z0"/>
    <w:rPr>
      <w:rFonts w:ascii="Symbol" w:hAnsi="Symbol" w:cs="Symbol"/>
      <w:sz w:val="20"/>
    </w:rPr>
  </w:style>
  <w:style w:type="character" w:styleId="WW8Num126z1">
    <w:name w:val="WW8Num126z1"/>
    <w:rPr>
      <w:rFonts w:ascii="Courier New" w:hAnsi="Courier New" w:cs="Courier New"/>
      <w:sz w:val="20"/>
    </w:rPr>
  </w:style>
  <w:style w:type="character" w:styleId="WW8Num126z2">
    <w:name w:val="WW8Num126z2"/>
    <w:rPr>
      <w:rFonts w:ascii="Wingdings" w:hAnsi="Wingdings" w:cs="Wingdings"/>
      <w:sz w:val="20"/>
    </w:rPr>
  </w:style>
  <w:style w:type="character" w:styleId="WW8Num128z1">
    <w:name w:val="WW8Num128z1"/>
    <w:rPr>
      <w:rFonts w:ascii="Courier New" w:hAnsi="Courier New" w:cs="Courier New"/>
      <w:sz w:val="20"/>
    </w:rPr>
  </w:style>
  <w:style w:type="character" w:styleId="WW8Num129z0">
    <w:name w:val="WW8Num129z0"/>
    <w:rPr>
      <w:rFonts w:ascii="Symbol" w:hAnsi="Symbol" w:cs="Symbol"/>
      <w:sz w:val="20"/>
    </w:rPr>
  </w:style>
  <w:style w:type="character" w:styleId="WW8Num129z1">
    <w:name w:val="WW8Num129z1"/>
    <w:rPr>
      <w:rFonts w:ascii="Courier New" w:hAnsi="Courier New" w:cs="Courier New"/>
      <w:sz w:val="20"/>
    </w:rPr>
  </w:style>
  <w:style w:type="character" w:styleId="WW8Num129z2">
    <w:name w:val="WW8Num129z2"/>
    <w:rPr>
      <w:rFonts w:ascii="Wingdings" w:hAnsi="Wingdings" w:cs="Wingdings"/>
      <w:sz w:val="20"/>
    </w:rPr>
  </w:style>
  <w:style w:type="character" w:styleId="WW8Num130z0">
    <w:name w:val="WW8Num130z0"/>
    <w:rPr>
      <w:rFonts w:ascii="Courier New" w:hAnsi="Courier New" w:cs="Courier New"/>
    </w:rPr>
  </w:style>
  <w:style w:type="character" w:styleId="WW8Num130z2">
    <w:name w:val="WW8Num130z2"/>
    <w:rPr>
      <w:rFonts w:ascii="Wingdings" w:hAnsi="Wingdings" w:cs="Wingdings"/>
    </w:rPr>
  </w:style>
  <w:style w:type="character" w:styleId="WW8Num130z3">
    <w:name w:val="WW8Num130z3"/>
    <w:rPr>
      <w:rFonts w:ascii="Symbol" w:hAnsi="Symbol" w:cs="Symbol"/>
    </w:rPr>
  </w:style>
  <w:style w:type="character" w:styleId="WW8Num133z0">
    <w:name w:val="WW8Num133z0"/>
    <w:rPr>
      <w:i w:val="false"/>
    </w:rPr>
  </w:style>
  <w:style w:type="character" w:styleId="WW8Num134z0">
    <w:name w:val="WW8Num134z0"/>
    <w:rPr>
      <w:u w:val="none"/>
    </w:rPr>
  </w:style>
  <w:style w:type="character" w:styleId="WW8Num135z0">
    <w:name w:val="WW8Num135z0"/>
    <w:rPr>
      <w:rFonts w:ascii="Symbol" w:hAnsi="Symbol" w:cs="Symbol"/>
    </w:rPr>
  </w:style>
  <w:style w:type="character" w:styleId="WW8Num135z1">
    <w:name w:val="WW8Num135z1"/>
    <w:rPr>
      <w:rFonts w:ascii="Courier New" w:hAnsi="Courier New" w:cs="Courier New"/>
    </w:rPr>
  </w:style>
  <w:style w:type="character" w:styleId="WW8Num135z2">
    <w:name w:val="WW8Num135z2"/>
    <w:rPr>
      <w:rFonts w:ascii="Wingdings" w:hAnsi="Wingdings" w:cs="Wingdings"/>
    </w:rPr>
  </w:style>
  <w:style w:type="character" w:styleId="WW8Num136z0">
    <w:name w:val="WW8Num136z0"/>
    <w:rPr>
      <w:rFonts w:cs="Times New Roman"/>
    </w:rPr>
  </w:style>
  <w:style w:type="character" w:styleId="WW8Num137z0">
    <w:name w:val="WW8Num137z0"/>
    <w:rPr/>
  </w:style>
  <w:style w:type="character" w:styleId="WW8Num141z0">
    <w:name w:val="WW8Num141z0"/>
    <w:rPr>
      <w:rFonts w:ascii="Symbol" w:hAnsi="Symbol" w:cs="Symbol"/>
    </w:rPr>
  </w:style>
  <w:style w:type="character" w:styleId="WW8Num141z1">
    <w:name w:val="WW8Num141z1"/>
    <w:rPr>
      <w:rFonts w:ascii="Courier New" w:hAnsi="Courier New" w:cs="Courier New"/>
    </w:rPr>
  </w:style>
  <w:style w:type="character" w:styleId="WW8Num141z2">
    <w:name w:val="WW8Num141z2"/>
    <w:rPr>
      <w:rFonts w:ascii="Wingdings" w:hAnsi="Wingdings" w:cs="Wingdings"/>
    </w:rPr>
  </w:style>
  <w:style w:type="character" w:styleId="WW8Num142z0">
    <w:name w:val="WW8Num142z0"/>
    <w:rPr>
      <w:u w:val="none"/>
    </w:rPr>
  </w:style>
  <w:style w:type="character" w:styleId="WW8Num143z0">
    <w:name w:val="WW8Num143z0"/>
    <w:rPr>
      <w:rFonts w:ascii="Times New Roman" w:hAnsi="Times New Roman" w:cs="Times New Roman"/>
      <w:sz w:val="24"/>
      <w:szCs w:val="24"/>
    </w:rPr>
  </w:style>
  <w:style w:type="character" w:styleId="WW8Num144z0">
    <w:name w:val="WW8Num144z0"/>
    <w:rPr/>
  </w:style>
  <w:style w:type="character" w:styleId="WW8Num145z0">
    <w:name w:val="WW8Num145z0"/>
    <w:rPr>
      <w:rFonts w:ascii="Times New Roman" w:hAnsi="Times New Roman" w:eastAsia="Calibri" w:cs="Times New Roman"/>
    </w:rPr>
  </w:style>
  <w:style w:type="character" w:styleId="WW8Num145z1">
    <w:name w:val="WW8Num145z1"/>
    <w:rPr>
      <w:rFonts w:ascii="Courier New" w:hAnsi="Courier New" w:cs="Courier New"/>
    </w:rPr>
  </w:style>
  <w:style w:type="character" w:styleId="WW8Num145z2">
    <w:name w:val="WW8Num145z2"/>
    <w:rPr>
      <w:rFonts w:ascii="Wingdings" w:hAnsi="Wingdings" w:cs="Wingdings"/>
    </w:rPr>
  </w:style>
  <w:style w:type="character" w:styleId="WW8Num145z3">
    <w:name w:val="WW8Num145z3"/>
    <w:rPr>
      <w:rFonts w:ascii="Symbol" w:hAnsi="Symbol" w:cs="Symbol"/>
    </w:rPr>
  </w:style>
  <w:style w:type="character" w:styleId="WW8Num146z0">
    <w:name w:val="WW8Num146z0"/>
    <w:rPr>
      <w:rFonts w:cs="Arial Unicode MS"/>
      <w:caps w:val="false"/>
      <w:smallCaps w:val="false"/>
      <w:strike w:val="false"/>
      <w:dstrike w:val="false"/>
      <w:outline w:val="false"/>
      <w:spacing w:val="0"/>
      <w:w w:val="100"/>
      <w:kern w:val="0"/>
      <w:position w:val="0"/>
      <w:sz w:val="24"/>
      <w:vertAlign w:val="baseline"/>
    </w:rPr>
  </w:style>
  <w:style w:type="character" w:styleId="WW8Num147z0">
    <w:name w:val="WW8Num147z0"/>
    <w:rPr>
      <w:u w:val="none"/>
    </w:rPr>
  </w:style>
  <w:style w:type="character" w:styleId="WW8Num148z0">
    <w:name w:val="WW8Num148z0"/>
    <w:rPr/>
  </w:style>
  <w:style w:type="character" w:styleId="WW8Num149z0">
    <w:name w:val="WW8Num149z0"/>
    <w:rPr>
      <w:u w:val="none"/>
    </w:rPr>
  </w:style>
  <w:style w:type="character" w:styleId="WW8Num150z1">
    <w:name w:val="WW8Num150z1"/>
    <w:rPr>
      <w:rFonts w:ascii="Courier New" w:hAnsi="Courier New" w:cs="Courier New"/>
      <w:sz w:val="20"/>
    </w:rPr>
  </w:style>
  <w:style w:type="character" w:styleId="WW8Num151z0">
    <w:name w:val="WW8Num151z0"/>
    <w:rPr/>
  </w:style>
  <w:style w:type="character" w:styleId="WW8Num154z0">
    <w:name w:val="WW8Num154z0"/>
    <w:rPr>
      <w:rFonts w:ascii="Symbol" w:hAnsi="Symbol" w:cs="Symbol"/>
    </w:rPr>
  </w:style>
  <w:style w:type="character" w:styleId="WW8Num154z1">
    <w:name w:val="WW8Num154z1"/>
    <w:rPr>
      <w:rFonts w:ascii="Courier New" w:hAnsi="Courier New" w:cs="Courier New"/>
    </w:rPr>
  </w:style>
  <w:style w:type="character" w:styleId="WW8Num154z2">
    <w:name w:val="WW8Num154z2"/>
    <w:rPr>
      <w:rFonts w:ascii="Wingdings" w:hAnsi="Wingdings" w:cs="Wingdings"/>
    </w:rPr>
  </w:style>
  <w:style w:type="character" w:styleId="WW8Num155z0">
    <w:name w:val="WW8Num155z0"/>
    <w:rPr>
      <w:rFonts w:ascii="Symbol" w:hAnsi="Symbol" w:cs="Symbol"/>
      <w:sz w:val="20"/>
    </w:rPr>
  </w:style>
  <w:style w:type="character" w:styleId="WW8Num155z1">
    <w:name w:val="WW8Num155z1"/>
    <w:rPr>
      <w:rFonts w:ascii="Courier New" w:hAnsi="Courier New" w:cs="Courier New"/>
      <w:sz w:val="20"/>
    </w:rPr>
  </w:style>
  <w:style w:type="character" w:styleId="WW8Num155z2">
    <w:name w:val="WW8Num155z2"/>
    <w:rPr>
      <w:rFonts w:ascii="Wingdings" w:hAnsi="Wingdings" w:cs="Wingdings"/>
      <w:sz w:val="20"/>
    </w:rPr>
  </w:style>
  <w:style w:type="character" w:styleId="WW8Num156z0">
    <w:name w:val="WW8Num156z0"/>
    <w:rPr>
      <w:rFonts w:ascii="Symbol" w:hAnsi="Symbol" w:cs="Symbol"/>
    </w:rPr>
  </w:style>
  <w:style w:type="character" w:styleId="WW8Num156z1">
    <w:name w:val="WW8Num156z1"/>
    <w:rPr>
      <w:rFonts w:ascii="Courier New" w:hAnsi="Courier New" w:cs="Courier New"/>
    </w:rPr>
  </w:style>
  <w:style w:type="character" w:styleId="WW8Num156z2">
    <w:name w:val="WW8Num156z2"/>
    <w:rPr>
      <w:rFonts w:ascii="Wingdings" w:hAnsi="Wingdings" w:cs="Wingdings"/>
    </w:rPr>
  </w:style>
  <w:style w:type="character" w:styleId="WW8Num158z0">
    <w:name w:val="WW8Num158z0"/>
    <w:rPr>
      <w:u w:val="none"/>
    </w:rPr>
  </w:style>
  <w:style w:type="character" w:styleId="WW8Num159z0">
    <w:name w:val="WW8Num159z0"/>
    <w:rPr>
      <w:rFonts w:ascii="Times New Roman" w:hAnsi="Times New Roman" w:eastAsia="Calibri" w:cs="Times New Roman"/>
    </w:rPr>
  </w:style>
  <w:style w:type="character" w:styleId="WW8Num160z0">
    <w:name w:val="WW8Num160z0"/>
    <w:rPr>
      <w:u w:val="none"/>
    </w:rPr>
  </w:style>
  <w:style w:type="character" w:styleId="WW8Num161z0">
    <w:name w:val="WW8Num161z0"/>
    <w:rPr>
      <w:u w:val="none"/>
    </w:rPr>
  </w:style>
  <w:style w:type="character" w:styleId="WW8Num164z0">
    <w:name w:val="WW8Num164z0"/>
    <w:rPr/>
  </w:style>
  <w:style w:type="character" w:styleId="WW8Num166z0">
    <w:name w:val="WW8Num166z0"/>
    <w:rPr>
      <w:u w:val="none"/>
    </w:rPr>
  </w:style>
  <w:style w:type="character" w:styleId="WW8Num171z0">
    <w:name w:val="WW8Num171z0"/>
    <w:rPr>
      <w:rFonts w:ascii="Symbol" w:hAnsi="Symbol" w:cs="Symbol"/>
      <w:sz w:val="20"/>
    </w:rPr>
  </w:style>
  <w:style w:type="character" w:styleId="WW8Num173z4">
    <w:name w:val="WW8Num173z4"/>
    <w:rPr>
      <w:rFonts w:ascii="Times New Roman" w:hAnsi="Times New Roman" w:cs="Times New Roman"/>
      <w:b w:val="false"/>
      <w:i/>
      <w:sz w:val="20"/>
    </w:rPr>
  </w:style>
  <w:style w:type="character" w:styleId="WW8Num174z0">
    <w:name w:val="WW8Num174z0"/>
    <w:rPr/>
  </w:style>
  <w:style w:type="character" w:styleId="WW8Num175z0">
    <w:name w:val="WW8Num175z0"/>
    <w:rPr/>
  </w:style>
  <w:style w:type="character" w:styleId="WW8Num176z0">
    <w:name w:val="WW8Num176z0"/>
    <w:rPr/>
  </w:style>
  <w:style w:type="character" w:styleId="WW8Num177z0">
    <w:name w:val="WW8Num177z0"/>
    <w:rPr>
      <w:rFonts w:ascii="Symbol" w:hAnsi="Symbol" w:cs="Symbol"/>
    </w:rPr>
  </w:style>
  <w:style w:type="character" w:styleId="WW8Num177z1">
    <w:name w:val="WW8Num177z1"/>
    <w:rPr>
      <w:rFonts w:ascii="Courier New" w:hAnsi="Courier New" w:cs="Courier New"/>
    </w:rPr>
  </w:style>
  <w:style w:type="character" w:styleId="WW8Num177z2">
    <w:name w:val="WW8Num177z2"/>
    <w:rPr>
      <w:rFonts w:ascii="Wingdings" w:hAnsi="Wingdings" w:cs="Wingdings"/>
    </w:rPr>
  </w:style>
  <w:style w:type="character" w:styleId="WW8Num179z0">
    <w:name w:val="WW8Num179z0"/>
    <w:rPr>
      <w:rFonts w:ascii="Symbol" w:hAnsi="Symbol" w:eastAsia="Times New Roman" w:cs="Times New Roman"/>
    </w:rPr>
  </w:style>
  <w:style w:type="character" w:styleId="WW8Num179z1">
    <w:name w:val="WW8Num179z1"/>
    <w:rPr>
      <w:rFonts w:ascii="Courier New" w:hAnsi="Courier New" w:cs="Courier New"/>
    </w:rPr>
  </w:style>
  <w:style w:type="character" w:styleId="WW8Num179z2">
    <w:name w:val="WW8Num179z2"/>
    <w:rPr>
      <w:rFonts w:ascii="Wingdings" w:hAnsi="Wingdings" w:cs="Wingdings"/>
    </w:rPr>
  </w:style>
  <w:style w:type="character" w:styleId="WW8Num179z3">
    <w:name w:val="WW8Num179z3"/>
    <w:rPr>
      <w:rFonts w:ascii="Symbol" w:hAnsi="Symbol" w:cs="Symbol"/>
    </w:rPr>
  </w:style>
  <w:style w:type="character" w:styleId="WW8Num180z0">
    <w:name w:val="WW8Num180z0"/>
    <w:rPr>
      <w:rFonts w:ascii="Noto Sans Symbols;Calibri" w:hAnsi="Noto Sans Symbols;Calibri" w:eastAsia="Noto Sans Symbols;Calibri" w:cs="Noto Sans Symbols;Calibri"/>
    </w:rPr>
  </w:style>
  <w:style w:type="character" w:styleId="WW8Num180z1">
    <w:name w:val="WW8Num180z1"/>
    <w:rPr>
      <w:rFonts w:ascii="Courier New" w:hAnsi="Courier New" w:eastAsia="Courier New" w:cs="Courier New"/>
    </w:rPr>
  </w:style>
  <w:style w:type="character" w:styleId="WW8Num181z0">
    <w:name w:val="WW8Num181z0"/>
    <w:rPr/>
  </w:style>
  <w:style w:type="character" w:styleId="WW8Num182z0">
    <w:name w:val="WW8Num182z0"/>
    <w:rPr>
      <w:sz w:val="28"/>
      <w:szCs w:val="28"/>
    </w:rPr>
  </w:style>
  <w:style w:type="character" w:styleId="WW8Num183z0">
    <w:name w:val="WW8Num183z0"/>
    <w:rPr>
      <w:color w:val="000000"/>
    </w:rPr>
  </w:style>
  <w:style w:type="character" w:styleId="WW8Num184z0">
    <w:name w:val="WW8Num184z0"/>
    <w:rPr>
      <w:rFonts w:ascii="Wingdings" w:hAnsi="Wingdings" w:cs="Wingdings"/>
    </w:rPr>
  </w:style>
  <w:style w:type="character" w:styleId="WW8Num184z1">
    <w:name w:val="WW8Num184z1"/>
    <w:rPr>
      <w:rFonts w:ascii="Courier New" w:hAnsi="Courier New" w:cs="Courier New"/>
    </w:rPr>
  </w:style>
  <w:style w:type="character" w:styleId="WW8Num184z3">
    <w:name w:val="WW8Num184z3"/>
    <w:rPr>
      <w:rFonts w:ascii="Symbol" w:hAnsi="Symbol" w:cs="Symbol"/>
    </w:rPr>
  </w:style>
  <w:style w:type="character" w:styleId="WW8Num185z0">
    <w:name w:val="WW8Num185z0"/>
    <w:rPr>
      <w:u w:val="none"/>
    </w:rPr>
  </w:style>
  <w:style w:type="character" w:styleId="WW8Num186z0">
    <w:name w:val="WW8Num186z0"/>
    <w:rPr>
      <w:rFonts w:ascii="Symbol" w:hAnsi="Symbol" w:cs="Symbol"/>
      <w:sz w:val="20"/>
    </w:rPr>
  </w:style>
  <w:style w:type="character" w:styleId="WW8Num186z1">
    <w:name w:val="WW8Num186z1"/>
    <w:rPr>
      <w:rFonts w:ascii="Courier New" w:hAnsi="Courier New" w:cs="Courier New"/>
      <w:sz w:val="20"/>
    </w:rPr>
  </w:style>
  <w:style w:type="character" w:styleId="WW8Num186z2">
    <w:name w:val="WW8Num186z2"/>
    <w:rPr>
      <w:rFonts w:ascii="Wingdings" w:hAnsi="Wingdings" w:cs="Wingdings"/>
      <w:sz w:val="20"/>
    </w:rPr>
  </w:style>
  <w:style w:type="character" w:styleId="WW8Num187z0">
    <w:name w:val="WW8Num187z0"/>
    <w:rPr>
      <w:rFonts w:ascii="Times New Roman" w:hAnsi="Times New Roman" w:eastAsia="Times New Roman" w:cs="Times New Roman"/>
    </w:rPr>
  </w:style>
  <w:style w:type="character" w:styleId="WW8Num188z0">
    <w:name w:val="WW8Num188z0"/>
    <w:rPr>
      <w:rFonts w:cs="Arial Unicode MS"/>
      <w:caps w:val="false"/>
      <w:smallCaps w:val="false"/>
      <w:strike w:val="false"/>
      <w:dstrike w:val="false"/>
      <w:outline w:val="false"/>
      <w:spacing w:val="0"/>
      <w:w w:val="100"/>
      <w:kern w:val="0"/>
      <w:position w:val="0"/>
      <w:sz w:val="24"/>
      <w:vertAlign w:val="baseline"/>
    </w:rPr>
  </w:style>
  <w:style w:type="character" w:styleId="WW8Num189z0">
    <w:name w:val="WW8Num189z0"/>
    <w:rPr>
      <w:sz w:val="28"/>
      <w:szCs w:val="28"/>
    </w:rPr>
  </w:style>
  <w:style w:type="character" w:styleId="WW8Num190z0">
    <w:name w:val="WW8Num190z0"/>
    <w:rPr/>
  </w:style>
  <w:style w:type="character" w:styleId="WW8Num191z0">
    <w:name w:val="WW8Num191z0"/>
    <w:rPr>
      <w:u w:val="none"/>
    </w:rPr>
  </w:style>
  <w:style w:type="character" w:styleId="WW8Num192z0">
    <w:name w:val="WW8Num192z0"/>
    <w:rPr/>
  </w:style>
  <w:style w:type="character" w:styleId="WW8NumSt7z0">
    <w:name w:val="WW8NumSt7z0"/>
    <w:rPr>
      <w:rFonts w:ascii="Times New Roman" w:hAnsi="Times New Roman" w:cs="Times New Roman"/>
      <w:i/>
      <w:sz w:val="20"/>
      <w:u w:val="none"/>
      <w:vertAlign w:val="superscript"/>
    </w:rPr>
  </w:style>
  <w:style w:type="character" w:styleId="Style10">
    <w:name w:val="Шрифт абзацу за замовчуванням"/>
    <w:rPr/>
  </w:style>
  <w:style w:type="character" w:styleId="Style11">
    <w:name w:val="Верхній колонтитул Знак"/>
    <w:rPr>
      <w:rFonts w:ascii="Times New Roman" w:hAnsi="Times New Roman" w:eastAsia="Times New Roman" w:cs="Times New Roman"/>
      <w:sz w:val="28"/>
      <w:szCs w:val="24"/>
    </w:rPr>
  </w:style>
  <w:style w:type="character" w:styleId="1">
    <w:name w:val="Заголовок 1 Знак"/>
    <w:rPr>
      <w:rFonts w:ascii="Times New Roman" w:hAnsi="Times New Roman" w:eastAsia="Times New Roman" w:cs="Times New Roman"/>
      <w:b/>
      <w:color w:val="000000"/>
      <w:sz w:val="28"/>
      <w:szCs w:val="28"/>
      <w:lang w:val="sv-SE"/>
    </w:rPr>
  </w:style>
  <w:style w:type="character" w:styleId="11">
    <w:name w:val="Незакрита згадка1"/>
    <w:rPr>
      <w:color w:val="605E5C"/>
      <w:shd w:fill="E1DFDD" w:val="clear"/>
    </w:rPr>
  </w:style>
  <w:style w:type="character" w:styleId="Style12">
    <w:name w:val="Основний текст з відступом Знак"/>
    <w:rPr>
      <w:rFonts w:ascii="Times New Roman" w:hAnsi="Times New Roman" w:eastAsia="Times New Roman" w:cs="Times New Roman"/>
      <w:sz w:val="24"/>
      <w:szCs w:val="24"/>
    </w:rPr>
  </w:style>
  <w:style w:type="character" w:styleId="Hyperlink">
    <w:name w:val="Hyperlink"/>
    <w:rPr>
      <w:color w:val="0000FF"/>
      <w:u w:val="single"/>
    </w:rPr>
  </w:style>
  <w:style w:type="character" w:styleId="Style13">
    <w:name w:val="Нижній колонтитул Знак"/>
    <w:rPr>
      <w:rFonts w:ascii="Times New Roman" w:hAnsi="Times New Roman" w:eastAsia="Times New Roman" w:cs="Times New Roman"/>
      <w:sz w:val="28"/>
      <w:szCs w:val="24"/>
    </w:rPr>
  </w:style>
  <w:style w:type="character" w:styleId="Strong">
    <w:name w:val="Strong"/>
    <w:rPr>
      <w:b/>
      <w:bCs/>
    </w:rPr>
  </w:style>
  <w:style w:type="character" w:styleId="Style14">
    <w:name w:val="Основний текст Знак"/>
    <w:rPr>
      <w:rFonts w:ascii="Times New Roman" w:hAnsi="Times New Roman" w:eastAsia="Times New Roman" w:cs="Times New Roman"/>
      <w:sz w:val="28"/>
      <w:szCs w:val="24"/>
    </w:rPr>
  </w:style>
  <w:style w:type="character" w:styleId="Style15">
    <w:name w:val="Назва Знак"/>
    <w:rPr>
      <w:rFonts w:ascii="Calibri" w:hAnsi="Calibri" w:eastAsia="Calibri" w:cs="Calibri"/>
      <w:b/>
      <w:sz w:val="72"/>
      <w:szCs w:val="72"/>
    </w:rPr>
  </w:style>
  <w:style w:type="character" w:styleId="page-headerauthor-item">
    <w:name w:val="page-header__author-item"/>
    <w:basedOn w:val="Style10"/>
    <w:rPr/>
  </w:style>
  <w:style w:type="character" w:styleId="12">
    <w:name w:val="Стиль1 Знак"/>
    <w:rPr>
      <w:rFonts w:ascii="Times New Roman" w:hAnsi="Times New Roman" w:eastAsia="Calibri" w:cs="Times New Roman"/>
      <w:sz w:val="28"/>
      <w:szCs w:val="28"/>
    </w:rPr>
  </w:style>
  <w:style w:type="character" w:styleId="3">
    <w:name w:val="Стиль3 Знак"/>
    <w:rPr>
      <w:rFonts w:ascii="Times New Roman" w:hAnsi="Times New Roman" w:cs="Times New Roman"/>
      <w:sz w:val="24"/>
      <w:szCs w:val="24"/>
    </w:rPr>
  </w:style>
  <w:style w:type="character" w:styleId="4">
    <w:name w:val="Стиль4 Знак"/>
    <w:rPr>
      <w:rFonts w:ascii="Times New Roman" w:hAnsi="Times New Roman" w:eastAsia="Times New Roman" w:cs="Times New Roman"/>
      <w:b/>
      <w:color w:val="000000"/>
      <w:sz w:val="28"/>
      <w:szCs w:val="28"/>
    </w:rPr>
  </w:style>
  <w:style w:type="character" w:styleId="Emphasis">
    <w:name w:val="Emphasis"/>
    <w:rPr>
      <w:i/>
      <w:iCs/>
    </w:rPr>
  </w:style>
  <w:style w:type="character" w:styleId="Hyperlink1">
    <w:name w:val="Hyperlink.1"/>
    <w:rPr>
      <w:color w:val="0563C1"/>
      <w:u w:val="single" w:color="0563C1"/>
    </w:rPr>
  </w:style>
  <w:style w:type="character" w:styleId="0">
    <w:name w:val="Текст0 Знак"/>
    <w:rPr>
      <w:rFonts w:ascii="Times New Roman" w:hAnsi="Times New Roman" w:eastAsia="Calibri" w:cs="Times New Roman"/>
      <w:sz w:val="28"/>
      <w:szCs w:val="28"/>
      <w:lang w:val="uk-UA"/>
    </w:rPr>
  </w:style>
  <w:style w:type="character" w:styleId="2">
    <w:name w:val="Заголовок 2 Знак"/>
    <w:rPr>
      <w:rFonts w:ascii="Calibri Light" w:hAnsi="Calibri Light" w:eastAsia="Times New Roman" w:cs="Times New Roman"/>
      <w:color w:val="2F5496"/>
      <w:sz w:val="26"/>
      <w:szCs w:val="26"/>
      <w:lang w:val="ru-RU"/>
    </w:rPr>
  </w:style>
  <w:style w:type="character" w:styleId="Style16">
    <w:name w:val="ТЕЗИСЫ Знак"/>
    <w:rPr>
      <w:rFonts w:ascii="Times New Roman" w:hAnsi="Times New Roman" w:eastAsia="Calibri" w:cs="Times New Roman"/>
      <w:iCs/>
      <w:sz w:val="28"/>
      <w:szCs w:val="28"/>
    </w:rPr>
  </w:style>
  <w:style w:type="character" w:styleId="rynqvb">
    <w:name w:val="rynqvb"/>
    <w:basedOn w:val="Style10"/>
    <w:rPr/>
  </w:style>
  <w:style w:type="character" w:styleId="citation-content">
    <w:name w:val="citation-content"/>
    <w:basedOn w:val="Style10"/>
    <w:rPr/>
  </w:style>
  <w:style w:type="character" w:styleId="31">
    <w:name w:val="Заголовок 3 Знак"/>
    <w:rPr>
      <w:rFonts w:eastAsia="Times New Roman"/>
      <w:b/>
      <w:bCs/>
      <w:sz w:val="28"/>
      <w:szCs w:val="28"/>
    </w:rPr>
  </w:style>
  <w:style w:type="character" w:styleId="y2iqfc">
    <w:name w:val="y2iqfc"/>
    <w:rPr/>
  </w:style>
  <w:style w:type="character" w:styleId="publication">
    <w:name w:val="publication"/>
    <w:rPr/>
  </w:style>
  <w:style w:type="character" w:styleId="HTML">
    <w:name w:val="Стандартний HTML Знак"/>
    <w:rPr>
      <w:rFonts w:ascii="Courier New" w:hAnsi="Courier New" w:eastAsia="Times New Roman" w:cs="Courier New"/>
      <w:lang w:val="en-US"/>
    </w:rPr>
  </w:style>
  <w:style w:type="character" w:styleId="VerbatimChar">
    <w:name w:val="Verbatim Char"/>
    <w:rPr>
      <w:rFonts w:ascii="Consolas" w:hAnsi="Consolas" w:cs="Consolas"/>
      <w:sz w:val="22"/>
      <w:shd w:fill="F1F3F5" w:val="clear"/>
    </w:rPr>
  </w:style>
  <w:style w:type="character" w:styleId="Style17">
    <w:name w:val="Текст покажчика місця заповнення"/>
    <w:rPr>
      <w:color w:val="808080"/>
    </w:rPr>
  </w:style>
  <w:style w:type="character" w:styleId="Style18">
    <w:name w:val="СВЛ Знак"/>
    <w:rPr>
      <w:rFonts w:ascii="Times New Roman" w:hAnsi="Times New Roman" w:eastAsia="Times New Roman" w:cs="Times New Roman"/>
      <w:sz w:val="28"/>
      <w:szCs w:val="24"/>
      <w:lang w:val="uk-UA" w:bidi="en-US"/>
    </w:rPr>
  </w:style>
  <w:style w:type="character" w:styleId="Style19">
    <w:name w:val="Без інтервалів Знак"/>
    <w:rPr>
      <w:rFonts w:ascii="Times New Roman" w:hAnsi="Times New Roman" w:eastAsia="Times New Roman" w:cs="Times New Roman"/>
      <w:b/>
      <w:bCs/>
      <w:iCs/>
      <w:sz w:val="28"/>
      <w:szCs w:val="28"/>
    </w:rPr>
  </w:style>
  <w:style w:type="character" w:styleId="Style20">
    <w:name w:val="ТЕЗА Знак"/>
    <w:rPr>
      <w:rFonts w:ascii="Times New Roman" w:hAnsi="Times New Roman" w:eastAsia="Calibri" w:cs="Times New Roman"/>
      <w:sz w:val="28"/>
      <w:szCs w:val="22"/>
    </w:rPr>
  </w:style>
  <w:style w:type="character" w:styleId="Style21">
    <w:name w:val="Норм Знак"/>
    <w:rPr>
      <w:rFonts w:ascii="Times New Roman" w:hAnsi="Times New Roman" w:eastAsia="Times New Roman" w:cs="Times New Roman"/>
      <w:sz w:val="28"/>
      <w:szCs w:val="32"/>
      <w:lang w:val="uk-UA"/>
    </w:rPr>
  </w:style>
  <w:style w:type="character" w:styleId="UnresolvedMention">
    <w:name w:val="Unresolved Mention"/>
    <w:rPr>
      <w:color w:val="605E5C"/>
      <w:shd w:fill="E1DFDD" w:val="clear"/>
    </w:rPr>
  </w:style>
  <w:style w:type="character" w:styleId="Style22">
    <w:name w:val="Текст у виносці Знак"/>
    <w:rPr>
      <w:rFonts w:ascii="Segoe UI" w:hAnsi="Segoe UI" w:eastAsia="Times New Roman" w:cs="Segoe UI"/>
      <w:sz w:val="18"/>
      <w:szCs w:val="18"/>
      <w:lang w:val="ru-RU"/>
    </w:rPr>
  </w:style>
  <w:style w:type="character" w:styleId="Style23">
    <w:name w:val="Незакрита згадка"/>
    <w:rPr>
      <w:color w:val="605E5C"/>
      <w:shd w:fill="E1DFDD" w:val="clear"/>
    </w:rPr>
  </w:style>
  <w:style w:type="character" w:styleId="Style24">
    <w:name w:val="Абзац списку Знак"/>
    <w:rPr>
      <w:rFonts w:ascii="Times New Roman" w:hAnsi="Times New Roman" w:eastAsia="Times New Roman" w:cs="Times New Roman"/>
      <w:sz w:val="28"/>
      <w:szCs w:val="24"/>
      <w:lang w:val="ru-RU"/>
    </w:rPr>
  </w:style>
  <w:style w:type="character" w:styleId="PageNumber">
    <w:name w:val="page number"/>
    <w:basedOn w:val="Style10"/>
    <w:rPr/>
  </w:style>
  <w:style w:type="character" w:styleId="cf01">
    <w:name w:val="cf01"/>
    <w:rPr>
      <w:rFonts w:ascii="Segoe UI" w:hAnsi="Segoe UI" w:cs="Segoe UI"/>
      <w:sz w:val="18"/>
      <w:szCs w:val="18"/>
    </w:rPr>
  </w:style>
  <w:style w:type="character" w:styleId="WW-InternetLink">
    <w:name w:val="WW-Internet Link"/>
    <w:rPr>
      <w:color w:val="0000FF"/>
      <w:u w:val="single"/>
    </w:rPr>
  </w:style>
  <w:style w:type="character" w:styleId="5">
    <w:name w:val="Заголовок 5 Знак"/>
    <w:rPr>
      <w:rFonts w:eastAsia="Times New Roman"/>
      <w:b/>
      <w:bCs/>
      <w:i/>
      <w:iCs/>
      <w:sz w:val="26"/>
      <w:szCs w:val="26"/>
      <w:lang w:val="ru-RU"/>
    </w:rPr>
  </w:style>
  <w:style w:type="character" w:styleId="Hyperlink0">
    <w:name w:val="Hyperlink.0"/>
    <w:rPr/>
  </w:style>
  <w:style w:type="character" w:styleId="ceurloctime">
    <w:name w:val="ceurloctime"/>
    <w:rPr/>
  </w:style>
  <w:style w:type="character" w:styleId="ceurfulltitle">
    <w:name w:val="ceurfulltitle"/>
    <w:rPr/>
  </w:style>
  <w:style w:type="character" w:styleId="AuthorLastNameChar">
    <w:name w:val="Author Last Name Char"/>
    <w:rPr>
      <w:rFonts w:ascii="Libertinus Serif;Calibri" w:hAnsi="Libertinus Serif;Calibri" w:eastAsia="Times New Roman" w:cs="Libertinus Serif;Calibri"/>
      <w:color w:val="000000"/>
      <w:sz w:val="24"/>
      <w:szCs w:val="24"/>
    </w:rPr>
  </w:style>
  <w:style w:type="character" w:styleId="FollowedHyperlink">
    <w:name w:val="FollowedHyperlink"/>
    <w:rPr>
      <w:color w:val="800080"/>
      <w:u w:val="single"/>
    </w:rPr>
  </w:style>
  <w:style w:type="character" w:styleId="AuthorFirstNameChar">
    <w:name w:val="Author First Name Char"/>
    <w:rPr>
      <w:rFonts w:ascii="Libertinus Serif;Calibri" w:hAnsi="Libertinus Serif;Calibri" w:eastAsia="Times New Roman" w:cs="Libertinus Serif;Calibri"/>
      <w:color w:val="7F7F7F"/>
      <w:sz w:val="24"/>
      <w:szCs w:val="24"/>
    </w:rPr>
  </w:style>
  <w:style w:type="character" w:styleId="FigurecaptionChar">
    <w:name w:val="Figure caption Char"/>
    <w:rPr>
      <w:rFonts w:ascii="Libertinus Serif;Calibri" w:hAnsi="Libertinus Serif;Calibri" w:eastAsia="Times New Roman" w:cs="Libertinus Serif;Calibri"/>
      <w:sz w:val="22"/>
      <w:szCs w:val="22"/>
    </w:rPr>
  </w:style>
  <w:style w:type="character" w:styleId="apple-converted-space">
    <w:name w:val="apple-converted-space"/>
    <w:rPr/>
  </w:style>
  <w:style w:type="character" w:styleId="citation">
    <w:name w:val="citation"/>
    <w:rPr/>
  </w:style>
  <w:style w:type="character" w:styleId="Style25">
    <w:name w:val="Література Знак"/>
    <w:rPr>
      <w:rFonts w:cs="Arial"/>
      <w:sz w:val="28"/>
      <w:szCs w:val="24"/>
      <w:lang w:val="ru-RU"/>
    </w:rPr>
  </w:style>
  <w:style w:type="character" w:styleId="21">
    <w:name w:val="Основний текст 2 Знак"/>
    <w:rPr>
      <w:sz w:val="22"/>
      <w:szCs w:val="22"/>
      <w:lang w:val="ru-RU"/>
    </w:rPr>
  </w:style>
  <w:style w:type="character" w:styleId="normaltextrun">
    <w:name w:val="normaltextrun"/>
    <w:basedOn w:val="Style10"/>
    <w:rPr/>
  </w:style>
  <w:style w:type="paragraph" w:styleId="Heading">
    <w:name w:val="Heading"/>
    <w:basedOn w:val="Normal"/>
    <w:next w:val="Normal"/>
    <w:pPr>
      <w:keepNext w:val="true"/>
      <w:keepLines/>
      <w:spacing w:lineRule="auto" w:line="257" w:before="480" w:after="120"/>
    </w:pPr>
    <w:rPr>
      <w:rFonts w:ascii="Calibri" w:hAnsi="Calibri" w:eastAsia="Calibri" w:cs="Calibri"/>
      <w:b/>
      <w:sz w:val="72"/>
      <w:szCs w:val="72"/>
    </w:rPr>
  </w:style>
  <w:style w:type="paragraph" w:styleId="BodyText">
    <w:name w:val="Body Text"/>
    <w:basedOn w:val="Normal"/>
    <w:pPr>
      <w:spacing w:before="0" w:after="120"/>
    </w:pPr>
    <w:rPr/>
  </w:style>
  <w:style w:type="paragraph" w:styleId="List">
    <w:name w:val="List"/>
    <w:basedOn w:val="BodyText"/>
    <w:pPr/>
    <w:rPr>
      <w:rFonts w:cs="Noto Sans"/>
    </w:rPr>
  </w:style>
  <w:style w:type="paragraph" w:styleId="Caption">
    <w:name w:val="caption"/>
    <w:basedOn w:val="Normal"/>
    <w:pPr>
      <w:suppressLineNumbers/>
      <w:spacing w:before="120" w:after="120"/>
    </w:pPr>
    <w:rPr>
      <w:rFonts w:cs="Noto Sans"/>
      <w:i/>
      <w:iCs/>
      <w:sz w:val="24"/>
      <w:szCs w:val="24"/>
    </w:rPr>
  </w:style>
  <w:style w:type="paragraph" w:styleId="Index">
    <w:name w:val="Index"/>
    <w:basedOn w:val="Normal"/>
    <w:pPr>
      <w:suppressLineNumbers/>
    </w:pPr>
    <w:rPr>
      <w:rFonts w:cs="Noto Sans"/>
    </w:rPr>
  </w:style>
  <w:style w:type="paragraph" w:styleId="HeaderandFooter">
    <w:name w:val="Header and Footer"/>
    <w:basedOn w:val="Normal"/>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677" w:leader="none"/>
        <w:tab w:val="right" w:pos="9355" w:leader="none"/>
      </w:tabs>
    </w:pPr>
    <w:rPr/>
  </w:style>
  <w:style w:type="paragraph" w:styleId="Style26">
    <w:name w:val="Без інтервалів"/>
    <w:basedOn w:val="Heading1"/>
    <w:pPr>
      <w:numPr>
        <w:ilvl w:val="0"/>
        <w:numId w:val="0"/>
      </w:numPr>
      <w:outlineLvl w:val="9"/>
    </w:pPr>
    <w:rPr/>
  </w:style>
  <w:style w:type="paragraph" w:styleId="Style27">
    <w:name w:val="підзаголовок"/>
    <w:basedOn w:val="Normal"/>
    <w:pPr>
      <w:ind w:firstLine="709" w:start="0" w:end="0"/>
      <w:jc w:val="both"/>
    </w:pPr>
    <w:rPr>
      <w:rFonts w:cs="Calibri"/>
      <w:b/>
      <w:bCs/>
      <w:szCs w:val="22"/>
      <w:lang w:val="en-US"/>
    </w:rPr>
  </w:style>
  <w:style w:type="paragraph" w:styleId="Style28">
    <w:name w:val="Звичайний (веб)"/>
    <w:basedOn w:val="Normal"/>
    <w:pPr>
      <w:suppressAutoHyphens w:val="true"/>
      <w:spacing w:before="280" w:after="280"/>
    </w:pPr>
    <w:rPr>
      <w:sz w:val="24"/>
      <w:lang w:val="uk-UA"/>
    </w:rPr>
  </w:style>
  <w:style w:type="paragraph" w:styleId="BodyTextIndent">
    <w:name w:val="Body Text Indent"/>
    <w:basedOn w:val="Normal"/>
    <w:pPr>
      <w:suppressAutoHyphens w:val="true"/>
      <w:spacing w:before="0" w:after="120"/>
      <w:ind w:hanging="0" w:start="283" w:end="0"/>
    </w:pPr>
    <w:rPr>
      <w:sz w:val="24"/>
    </w:rPr>
  </w:style>
  <w:style w:type="paragraph" w:styleId="Footer">
    <w:name w:val="footer"/>
    <w:basedOn w:val="Normal"/>
    <w:pPr>
      <w:tabs>
        <w:tab w:val="clear" w:pos="708"/>
        <w:tab w:val="center" w:pos="4677" w:leader="none"/>
        <w:tab w:val="right" w:pos="9355" w:leader="none"/>
      </w:tabs>
    </w:pPr>
    <w:rPr/>
  </w:style>
  <w:style w:type="paragraph" w:styleId="22">
    <w:name w:val="Список 2"/>
    <w:basedOn w:val="Normal"/>
    <w:pPr>
      <w:spacing w:before="280" w:after="280"/>
    </w:pPr>
    <w:rPr>
      <w:sz w:val="24"/>
    </w:rPr>
  </w:style>
  <w:style w:type="paragraph" w:styleId="Style29">
    <w:name w:val="Підзаголовок великі"/>
    <w:pPr>
      <w:widowControl/>
      <w:pBdr/>
      <w:bidi w:val="0"/>
      <w:ind w:firstLine="709" w:start="0" w:end="0"/>
    </w:pPr>
    <w:rPr>
      <w:rFonts w:ascii="Times New Roman" w:hAnsi="Times New Roman" w:eastAsia="Arial Unicode MS" w:cs="Arial Unicode MS"/>
      <w:b/>
      <w:caps/>
      <w:color w:val="000000"/>
      <w:sz w:val="28"/>
      <w:szCs w:val="22"/>
      <w:lang w:val="ru-RU" w:bidi="ar-SA" w:eastAsia="zh-CN"/>
    </w:rPr>
  </w:style>
  <w:style w:type="paragraph" w:styleId="121">
    <w:name w:val="Підзаголовок 12"/>
    <w:pPr>
      <w:widowControl/>
      <w:pBdr/>
      <w:bidi w:val="0"/>
      <w:ind w:firstLine="709" w:start="0" w:end="0"/>
    </w:pPr>
    <w:rPr>
      <w:rFonts w:ascii="Times New Roman" w:hAnsi="Times New Roman" w:eastAsia="Arial Unicode MS" w:cs="Arial Unicode MS"/>
      <w:b/>
      <w:color w:val="000000"/>
      <w:sz w:val="24"/>
      <w:szCs w:val="24"/>
      <w:lang w:val="ru-RU" w:bidi="ar-SA" w:eastAsia="zh-CN"/>
    </w:rPr>
  </w:style>
  <w:style w:type="paragraph" w:styleId="Style30">
    <w:name w:val="Абзац списку"/>
    <w:basedOn w:val="Normal"/>
    <w:pPr>
      <w:spacing w:before="0" w:after="0"/>
      <w:ind w:hanging="0" w:start="720" w:end="0"/>
      <w:contextualSpacing/>
    </w:pPr>
    <w:rPr/>
  </w:style>
  <w:style w:type="paragraph" w:styleId="Style31">
    <w:name w:val="Заголовок змісту"/>
    <w:basedOn w:val="Heading1"/>
    <w:next w:val="Normal"/>
    <w:pPr>
      <w:keepNext w:val="true"/>
      <w:keepLines/>
      <w:numPr>
        <w:ilvl w:val="0"/>
        <w:numId w:val="0"/>
      </w:numPr>
      <w:spacing w:lineRule="auto" w:line="257" w:before="240" w:after="0"/>
      <w:outlineLvl w:val="9"/>
    </w:pPr>
    <w:rPr>
      <w:rFonts w:ascii="Calibri Light" w:hAnsi="Calibri Light" w:cs="Calibri Light"/>
      <w:b w:val="false"/>
      <w:bCs/>
      <w:caps/>
      <w:color w:val="2F5496"/>
      <w:sz w:val="32"/>
      <w:szCs w:val="32"/>
      <w:lang w:val="ru-RU"/>
    </w:rPr>
  </w:style>
  <w:style w:type="paragraph" w:styleId="TOC1">
    <w:name w:val="toc 1"/>
    <w:basedOn w:val="Normal"/>
    <w:next w:val="Normal"/>
    <w:pPr>
      <w:spacing w:before="0" w:after="100"/>
    </w:pPr>
    <w:rPr/>
  </w:style>
  <w:style w:type="paragraph" w:styleId="Style32">
    <w:name w:val="Нумерований список"/>
    <w:basedOn w:val="Normal"/>
    <w:pPr>
      <w:spacing w:before="0" w:after="0"/>
      <w:ind w:hanging="360" w:start="720" w:end="0"/>
      <w:contextualSpacing/>
    </w:pPr>
    <w:rPr/>
  </w:style>
  <w:style w:type="paragraph" w:styleId="mialit">
    <w:name w:val="mia_lit"/>
    <w:basedOn w:val="Style32"/>
    <w:pPr>
      <w:ind w:hanging="0" w:start="0" w:end="0"/>
      <w:jc w:val="both"/>
    </w:pPr>
    <w:rPr>
      <w:sz w:val="22"/>
      <w:szCs w:val="20"/>
      <w:lang w:val="en-US"/>
    </w:rPr>
  </w:style>
  <w:style w:type="paragraph" w:styleId="13">
    <w:name w:val="Стиль1"/>
    <w:basedOn w:val="Normal"/>
    <w:pPr>
      <w:ind w:firstLine="709" w:start="0" w:end="0"/>
      <w:jc w:val="both"/>
    </w:pPr>
    <w:rPr>
      <w:rFonts w:eastAsia="Calibri"/>
      <w:szCs w:val="28"/>
      <w:lang w:val="en-US"/>
    </w:rPr>
  </w:style>
  <w:style w:type="paragraph" w:styleId="32">
    <w:name w:val="Стиль3"/>
    <w:basedOn w:val="Style30"/>
    <w:pPr>
      <w:numPr>
        <w:ilvl w:val="0"/>
        <w:numId w:val="10"/>
      </w:numPr>
      <w:ind w:firstLine="709" w:start="0" w:end="0"/>
      <w:jc w:val="both"/>
    </w:pPr>
    <w:rPr>
      <w:rFonts w:eastAsia="Calibri"/>
      <w:sz w:val="24"/>
      <w:lang w:val="en-US"/>
    </w:rPr>
  </w:style>
  <w:style w:type="paragraph" w:styleId="41">
    <w:name w:val="Стиль4"/>
    <w:basedOn w:val="Normal"/>
    <w:pPr>
      <w:spacing w:before="0" w:after="160"/>
    </w:pPr>
    <w:rPr>
      <w:b/>
      <w:color w:val="000000"/>
      <w:szCs w:val="28"/>
      <w:lang w:val="en-US"/>
    </w:rPr>
  </w:style>
  <w:style w:type="paragraph" w:styleId="01">
    <w:name w:val="Текст0"/>
    <w:basedOn w:val="Normal"/>
    <w:pPr>
      <w:spacing w:lineRule="auto" w:line="360"/>
      <w:ind w:firstLine="709" w:start="0" w:end="0"/>
      <w:jc w:val="both"/>
    </w:pPr>
    <w:rPr>
      <w:rFonts w:eastAsia="Calibri"/>
      <w:szCs w:val="28"/>
      <w:lang w:val="uk-UA"/>
    </w:rPr>
  </w:style>
  <w:style w:type="paragraph" w:styleId="Default">
    <w:name w:val="Default"/>
    <w:pPr>
      <w:widowControl/>
      <w:autoSpaceDE w:val="false"/>
      <w:bidi w:val="0"/>
    </w:pPr>
    <w:rPr>
      <w:rFonts w:ascii="Times New Roman" w:hAnsi="Times New Roman" w:eastAsia="Calibri" w:cs="Times New Roman"/>
      <w:color w:val="000000"/>
      <w:sz w:val="24"/>
      <w:szCs w:val="24"/>
      <w:lang w:val="ru-RU" w:bidi="ar-SA" w:eastAsia="zh-CN"/>
    </w:rPr>
  </w:style>
  <w:style w:type="paragraph" w:styleId="Author">
    <w:name w:val="Author"/>
    <w:pPr>
      <w:widowControl/>
      <w:bidi w:val="0"/>
      <w:spacing w:before="360" w:after="40"/>
      <w:jc w:val="center"/>
    </w:pPr>
    <w:rPr>
      <w:rFonts w:ascii="Times New Roman" w:hAnsi="Times New Roman" w:eastAsia="SimSun;宋体" w:cs="Times New Roman"/>
      <w:color w:val="auto"/>
      <w:sz w:val="22"/>
      <w:szCs w:val="22"/>
      <w:lang w:val="en-US" w:eastAsia="en-US" w:bidi="ar-SA"/>
    </w:rPr>
  </w:style>
  <w:style w:type="paragraph" w:styleId="Style33">
    <w:name w:val="ТЕЗИСЫ"/>
    <w:basedOn w:val="Normal"/>
    <w:pPr>
      <w:ind w:firstLine="709" w:start="0" w:end="0"/>
      <w:jc w:val="both"/>
    </w:pPr>
    <w:rPr>
      <w:rFonts w:eastAsia="Calibri"/>
      <w:iCs/>
      <w:szCs w:val="28"/>
      <w:lang w:val="en-US"/>
    </w:rPr>
  </w:style>
  <w:style w:type="paragraph" w:styleId="University">
    <w:name w:val="University"/>
    <w:basedOn w:val="Normal"/>
    <w:pPr>
      <w:numPr>
        <w:ilvl w:val="0"/>
        <w:numId w:val="4"/>
      </w:numPr>
      <w:ind w:hanging="142" w:start="142" w:end="0"/>
      <w:jc w:val="both"/>
    </w:pPr>
    <w:rPr>
      <w:i/>
      <w:iCs/>
      <w:sz w:val="20"/>
      <w:szCs w:val="20"/>
      <w:lang w:val="en-US"/>
    </w:rPr>
  </w:style>
  <w:style w:type="paragraph" w:styleId="HTML1">
    <w:name w:val="Стандартний HTML"/>
    <w:basedOn w:val="Normal"/>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lang w:val="en-US"/>
    </w:rPr>
  </w:style>
  <w:style w:type="paragraph" w:styleId="Standard">
    <w:name w:val="Standard"/>
    <w:pPr>
      <w:widowControl/>
      <w:suppressAutoHyphens w:val="true"/>
      <w:bidi w:val="0"/>
      <w:textAlignment w:val="baseline"/>
    </w:pPr>
    <w:rPr>
      <w:rFonts w:ascii="Liberation Serif;Cambria" w:hAnsi="Liberation Serif;Cambria" w:eastAsia="Noto Serif CJK SC;Calibri" w:cs="FreeSans;Calibri"/>
      <w:color w:val="auto"/>
      <w:kern w:val="2"/>
      <w:sz w:val="24"/>
      <w:szCs w:val="24"/>
      <w:lang w:val="en-US" w:eastAsia="zh-CN" w:bidi="hi-IN"/>
    </w:rPr>
  </w:style>
  <w:style w:type="paragraph" w:styleId="Textbody">
    <w:name w:val="Text body"/>
    <w:basedOn w:val="Standard"/>
    <w:pPr>
      <w:spacing w:lineRule="auto" w:line="276" w:before="0" w:after="140"/>
    </w:pPr>
    <w:rPr/>
  </w:style>
  <w:style w:type="paragraph" w:styleId="FirstParagraph">
    <w:name w:val="First Paragraph"/>
    <w:basedOn w:val="BodyText"/>
    <w:next w:val="BodyText"/>
    <w:pPr>
      <w:spacing w:before="180" w:after="180"/>
      <w:jc w:val="both"/>
    </w:pPr>
    <w:rPr>
      <w:rFonts w:ascii="Calibri" w:hAnsi="Calibri" w:eastAsia="Calibri" w:cs="Times New Roman"/>
      <w:sz w:val="24"/>
      <w:lang w:val="en-US"/>
    </w:rPr>
  </w:style>
  <w:style w:type="paragraph" w:styleId="Compact">
    <w:name w:val="Compact"/>
    <w:basedOn w:val="BodyText"/>
    <w:pPr>
      <w:spacing w:before="36" w:after="36"/>
      <w:jc w:val="both"/>
    </w:pPr>
    <w:rPr>
      <w:rFonts w:ascii="Calibri" w:hAnsi="Calibri" w:eastAsia="Calibri" w:cs="Times New Roman"/>
      <w:sz w:val="24"/>
      <w:lang w:val="en-US"/>
    </w:rPr>
  </w:style>
  <w:style w:type="paragraph" w:styleId="Style34">
    <w:name w:val="Бібліографія"/>
    <w:basedOn w:val="Normal"/>
    <w:pPr>
      <w:spacing w:before="0" w:after="200"/>
    </w:pPr>
    <w:rPr>
      <w:rFonts w:ascii="Calibri" w:hAnsi="Calibri" w:eastAsia="Calibri" w:cs="Times New Roman"/>
      <w:sz w:val="24"/>
      <w:lang w:val="en-US"/>
    </w:rPr>
  </w:style>
  <w:style w:type="paragraph" w:styleId="Style35">
    <w:name w:val="Назва об'єкта"/>
    <w:basedOn w:val="Normal"/>
    <w:next w:val="Normal"/>
    <w:pPr>
      <w:spacing w:before="0" w:after="200"/>
    </w:pPr>
    <w:rPr>
      <w:i/>
      <w:iCs/>
      <w:color w:val="44546A"/>
      <w:sz w:val="18"/>
      <w:szCs w:val="18"/>
    </w:rPr>
  </w:style>
  <w:style w:type="paragraph" w:styleId="ImageCaption">
    <w:name w:val="Image Caption"/>
    <w:basedOn w:val="Style35"/>
    <w:pPr>
      <w:spacing w:before="0" w:after="120"/>
    </w:pPr>
    <w:rPr>
      <w:rFonts w:ascii="Calibri" w:hAnsi="Calibri" w:eastAsia="Calibri" w:cs="Times New Roman"/>
      <w:iCs w:val="false"/>
      <w:color w:val="000000"/>
      <w:sz w:val="24"/>
      <w:szCs w:val="24"/>
      <w:lang w:val="en-US"/>
    </w:rPr>
  </w:style>
  <w:style w:type="paragraph" w:styleId="SourceCode">
    <w:name w:val="Source Code"/>
    <w:basedOn w:val="Normal"/>
    <w:pPr>
      <w:shd w:fill="F1F3F5" w:val="clear"/>
      <w:spacing w:before="0" w:after="200"/>
    </w:pPr>
    <w:rPr>
      <w:rFonts w:ascii="Consolas" w:hAnsi="Consolas" w:eastAsia="Calibri" w:cs="Consolas"/>
      <w:sz w:val="22"/>
      <w:szCs w:val="20"/>
      <w:lang w:val="en-US"/>
    </w:rPr>
  </w:style>
  <w:style w:type="paragraph" w:styleId="reference">
    <w:name w:val="reference"/>
    <w:basedOn w:val="Normal"/>
    <w:pPr>
      <w:numPr>
        <w:ilvl w:val="0"/>
        <w:numId w:val="9"/>
      </w:numPr>
      <w:suppressAutoHyphens w:val="true"/>
      <w:ind w:hanging="426" w:start="426" w:end="0"/>
      <w:jc w:val="both"/>
    </w:pPr>
    <w:rPr>
      <w:sz w:val="22"/>
      <w:szCs w:val="22"/>
      <w:lang w:val="en-US"/>
    </w:rPr>
  </w:style>
  <w:style w:type="paragraph" w:styleId="AbstractTitle">
    <w:name w:val="Abstract Title"/>
    <w:basedOn w:val="Normal"/>
    <w:pPr>
      <w:suppressAutoHyphens w:val="true"/>
      <w:ind w:firstLine="425" w:start="709" w:end="0"/>
      <w:jc w:val="both"/>
    </w:pPr>
    <w:rPr>
      <w:rFonts w:ascii="Calibri" w:hAnsi="Calibri" w:cs="Calibri"/>
      <w:b/>
      <w:bCs/>
      <w:sz w:val="22"/>
      <w:szCs w:val="22"/>
      <w:lang w:val="en-US"/>
    </w:rPr>
  </w:style>
  <w:style w:type="paragraph" w:styleId="AbstractText">
    <w:name w:val="Abstract Text"/>
    <w:basedOn w:val="Normal"/>
    <w:pPr>
      <w:ind w:hanging="0" w:start="1134" w:end="0"/>
      <w:jc w:val="both"/>
    </w:pPr>
    <w:rPr>
      <w:sz w:val="21"/>
      <w:szCs w:val="21"/>
      <w:lang w:val="en-US"/>
    </w:rPr>
  </w:style>
  <w:style w:type="paragraph" w:styleId="Style36">
    <w:name w:val="СВЛ"/>
    <w:pPr>
      <w:widowControl/>
      <w:numPr>
        <w:ilvl w:val="0"/>
        <w:numId w:val="5"/>
      </w:numPr>
      <w:bidi w:val="0"/>
      <w:spacing w:lineRule="auto" w:line="360" w:before="120" w:after="120"/>
      <w:ind w:hanging="357" w:start="425" w:end="0"/>
      <w:contextualSpacing/>
    </w:pPr>
    <w:rPr>
      <w:rFonts w:ascii="Times New Roman" w:hAnsi="Times New Roman" w:eastAsia="Times New Roman" w:cs="Times New Roman"/>
      <w:color w:val="auto"/>
      <w:sz w:val="28"/>
      <w:szCs w:val="24"/>
      <w:lang w:val="uk-UA" w:bidi="en-US" w:eastAsia="zh-CN"/>
    </w:rPr>
  </w:style>
  <w:style w:type="paragraph" w:styleId="heading11">
    <w:name w:val="heading1"/>
    <w:basedOn w:val="Normal"/>
    <w:next w:val="Normal"/>
    <w:pPr>
      <w:keepNext w:val="true"/>
      <w:keepLines/>
      <w:numPr>
        <w:ilvl w:val="0"/>
        <w:numId w:val="11"/>
      </w:numPr>
      <w:suppressAutoHyphens w:val="true"/>
      <w:overflowPunct w:val="false"/>
      <w:autoSpaceDE w:val="false"/>
      <w:spacing w:lineRule="atLeast" w:line="300" w:before="360" w:after="240"/>
      <w:outlineLvl w:val="0"/>
    </w:pPr>
    <w:rPr>
      <w:b/>
      <w:sz w:val="24"/>
      <w:szCs w:val="20"/>
      <w:lang w:val="en-US"/>
    </w:rPr>
  </w:style>
  <w:style w:type="paragraph" w:styleId="heading21">
    <w:name w:val="heading2"/>
    <w:basedOn w:val="Normal"/>
    <w:next w:val="Normal"/>
    <w:pPr>
      <w:keepNext w:val="true"/>
      <w:keepLines/>
      <w:numPr>
        <w:ilvl w:val="0"/>
        <w:numId w:val="11"/>
      </w:numPr>
      <w:suppressAutoHyphens w:val="true"/>
      <w:overflowPunct w:val="false"/>
      <w:autoSpaceDE w:val="false"/>
      <w:spacing w:lineRule="atLeast" w:line="240" w:before="360" w:after="160"/>
      <w:outlineLvl w:val="1"/>
    </w:pPr>
    <w:rPr>
      <w:b/>
      <w:sz w:val="20"/>
      <w:szCs w:val="20"/>
      <w:lang w:val="en-US"/>
    </w:rPr>
  </w:style>
  <w:style w:type="paragraph" w:styleId="Style37">
    <w:name w:val="ТЕЗА"/>
    <w:basedOn w:val="Normal"/>
    <w:pPr>
      <w:jc w:val="both"/>
    </w:pPr>
    <w:rPr>
      <w:rFonts w:eastAsia="Calibri" w:cs="Times New Roman"/>
      <w:szCs w:val="22"/>
    </w:rPr>
  </w:style>
  <w:style w:type="paragraph" w:styleId="Style38">
    <w:name w:val="По умолчанию"/>
    <w:pPr>
      <w:widowControl/>
      <w:pBdr/>
      <w:bidi w:val="0"/>
      <w:spacing w:lineRule="auto" w:line="288" w:before="160" w:after="0"/>
    </w:pPr>
    <w:rPr>
      <w:rFonts w:ascii="Helvetica Neue;Times New Roman" w:hAnsi="Helvetica Neue;Times New Roman" w:eastAsia="Arial Unicode MS" w:cs="Arial Unicode MS"/>
      <w:color w:val="000000"/>
      <w:sz w:val="24"/>
      <w:szCs w:val="24"/>
      <w:lang w:bidi="ar-SA" w:val="en-US" w:eastAsia="zh-CN"/>
    </w:rPr>
  </w:style>
  <w:style w:type="paragraph" w:styleId="Style39">
    <w:name w:val="Норм"/>
    <w:pPr>
      <w:widowControl/>
      <w:bidi w:val="0"/>
      <w:spacing w:lineRule="auto" w:line="360"/>
      <w:ind w:firstLine="709" w:start="0" w:end="0"/>
      <w:jc w:val="both"/>
    </w:pPr>
    <w:rPr>
      <w:rFonts w:ascii="Times New Roman" w:hAnsi="Times New Roman" w:eastAsia="Times New Roman" w:cs="Times New Roman"/>
      <w:color w:val="auto"/>
      <w:sz w:val="28"/>
      <w:szCs w:val="32"/>
      <w:lang w:val="uk-UA" w:bidi="ar-SA" w:eastAsia="zh-CN"/>
    </w:rPr>
  </w:style>
  <w:style w:type="paragraph" w:styleId="LO-normal">
    <w:name w:val="LO-normal"/>
    <w:pPr>
      <w:widowControl/>
      <w:suppressAutoHyphens w:val="true"/>
      <w:bidi w:val="0"/>
      <w:spacing w:lineRule="auto" w:line="276"/>
    </w:pPr>
    <w:rPr>
      <w:rFonts w:ascii="Arial" w:hAnsi="Arial" w:eastAsia="Arial" w:cs="Arial"/>
      <w:color w:val="auto"/>
      <w:sz w:val="22"/>
      <w:szCs w:val="22"/>
      <w:lang w:val="uk-UA" w:eastAsia="zh-CN" w:bidi="hi-IN"/>
    </w:rPr>
  </w:style>
  <w:style w:type="paragraph" w:styleId="LO-normal1">
    <w:name w:val="LO-normal1"/>
    <w:pPr>
      <w:widowControl/>
      <w:suppressAutoHyphens w:val="true"/>
      <w:bidi w:val="0"/>
      <w:spacing w:lineRule="auto" w:line="276"/>
    </w:pPr>
    <w:rPr>
      <w:rFonts w:ascii="Arial" w:hAnsi="Arial" w:eastAsia="Arial" w:cs="Arial"/>
      <w:color w:val="auto"/>
      <w:sz w:val="22"/>
      <w:szCs w:val="22"/>
      <w:lang w:val="uk-UA" w:eastAsia="zh-CN" w:bidi="hi-IN"/>
    </w:rPr>
  </w:style>
  <w:style w:type="paragraph" w:styleId="Normal0">
    <w:name w:val="Normal0"/>
    <w:pPr>
      <w:widowControl/>
      <w:pBdr/>
      <w:bidi w:val="0"/>
      <w:spacing w:lineRule="auto" w:line="257" w:before="0" w:after="160"/>
    </w:pPr>
    <w:rPr>
      <w:rFonts w:ascii="Calibri" w:hAnsi="Calibri" w:eastAsia="Arial Unicode MS" w:cs="Arial Unicode MS"/>
      <w:color w:val="000000"/>
      <w:sz w:val="22"/>
      <w:szCs w:val="22"/>
      <w:lang w:val="ru-RU" w:bidi="ar-SA" w:eastAsia="zh-CN"/>
    </w:rPr>
  </w:style>
  <w:style w:type="paragraph" w:styleId="Style40">
    <w:name w:val="Стандартний"/>
    <w:pPr>
      <w:widowControl/>
      <w:pBdr/>
      <w:bidi w:val="0"/>
      <w:spacing w:lineRule="auto" w:line="288" w:before="160" w:after="0"/>
    </w:pPr>
    <w:rPr>
      <w:rFonts w:ascii="Helvetica Neue;Times New Roman" w:hAnsi="Helvetica Neue;Times New Roman" w:eastAsia="Arial Unicode MS" w:cs="Arial Unicode MS"/>
      <w:color w:val="000000"/>
      <w:sz w:val="24"/>
      <w:szCs w:val="24"/>
      <w:lang w:bidi="ar-SA" w:val="en-US" w:eastAsia="zh-CN"/>
    </w:rPr>
  </w:style>
  <w:style w:type="paragraph" w:styleId="Style41">
    <w:name w:val="Текст у виносці"/>
    <w:basedOn w:val="Normal"/>
    <w:pPr/>
    <w:rPr>
      <w:rFonts w:ascii="Segoe UI" w:hAnsi="Segoe UI" w:cs="Segoe UI"/>
      <w:sz w:val="18"/>
      <w:szCs w:val="18"/>
    </w:rPr>
  </w:style>
  <w:style w:type="paragraph" w:styleId="Tabletitle">
    <w:name w:val="Table title"/>
    <w:basedOn w:val="Normal"/>
    <w:pPr>
      <w:jc w:val="both"/>
    </w:pPr>
    <w:rPr>
      <w:rFonts w:ascii="Calibri" w:hAnsi="Calibri" w:cs="Calibri"/>
      <w:sz w:val="22"/>
      <w:szCs w:val="22"/>
      <w:lang w:val="en-US"/>
    </w:rPr>
  </w:style>
  <w:style w:type="paragraph" w:styleId="14">
    <w:name w:val="Текст1"/>
    <w:basedOn w:val="Normal"/>
    <w:pPr>
      <w:widowControl w:val="false"/>
      <w:suppressAutoHyphens w:val="true"/>
      <w:spacing w:lineRule="auto" w:line="360"/>
      <w:ind w:firstLine="709" w:start="0" w:end="0"/>
      <w:jc w:val="both"/>
    </w:pPr>
    <w:rPr>
      <w:rFonts w:ascii="Liberation Serif;Cambria" w:hAnsi="Liberation Serif;Cambria" w:eastAsia="Droid Sans Fallback;MS Gothic" w:cs="FreeSans;Calibri"/>
      <w:kern w:val="2"/>
      <w:lang w:val="uk-UA" w:bidi="hi-IN"/>
    </w:rPr>
  </w:style>
  <w:style w:type="paragraph" w:styleId="Equation">
    <w:name w:val="Equation"/>
    <w:basedOn w:val="Normal"/>
    <w:next w:val="Normal"/>
    <w:pPr>
      <w:tabs>
        <w:tab w:val="clear" w:pos="708"/>
        <w:tab w:val="center" w:pos="2325" w:leader="none"/>
        <w:tab w:val="right" w:pos="4649" w:leader="none"/>
      </w:tabs>
      <w:overflowPunct w:val="false"/>
      <w:autoSpaceDE w:val="false"/>
      <w:spacing w:lineRule="atLeast" w:line="240" w:before="160" w:after="160"/>
      <w:jc w:val="both"/>
      <w:textAlignment w:val="baseline"/>
    </w:pPr>
    <w:rPr>
      <w:sz w:val="20"/>
      <w:szCs w:val="20"/>
      <w:lang w:val="en-US"/>
    </w:rPr>
  </w:style>
  <w:style w:type="paragraph" w:styleId="Referencelist">
    <w:name w:val="Reference list"/>
    <w:basedOn w:val="Normal"/>
    <w:pPr>
      <w:numPr>
        <w:ilvl w:val="0"/>
        <w:numId w:val="8"/>
      </w:numPr>
      <w:overflowPunct w:val="false"/>
      <w:autoSpaceDE w:val="false"/>
      <w:spacing w:lineRule="atLeast" w:line="240"/>
      <w:jc w:val="both"/>
      <w:textAlignment w:val="baseline"/>
    </w:pPr>
    <w:rPr>
      <w:sz w:val="18"/>
      <w:szCs w:val="20"/>
      <w:lang w:val="en-GB"/>
    </w:rPr>
  </w:style>
  <w:style w:type="paragraph" w:styleId="references">
    <w:name w:val="references"/>
    <w:pPr>
      <w:widowControl/>
      <w:numPr>
        <w:ilvl w:val="0"/>
        <w:numId w:val="7"/>
      </w:numPr>
      <w:bidi w:val="0"/>
      <w:spacing w:lineRule="exact" w:line="180" w:before="0" w:after="50"/>
      <w:jc w:val="both"/>
    </w:pPr>
    <w:rPr>
      <w:rFonts w:ascii="Times New Roman" w:hAnsi="Times New Roman" w:eastAsia="MS Mincho;ＭＳ 明朝" w:cs="Times New Roman"/>
      <w:color w:val="auto"/>
      <w:sz w:val="16"/>
      <w:szCs w:val="16"/>
      <w:lang w:val="en" w:eastAsia="en-US" w:bidi="ar-SA"/>
    </w:rPr>
  </w:style>
  <w:style w:type="paragraph" w:styleId="Keywords">
    <w:name w:val="Keywords"/>
    <w:basedOn w:val="Normal"/>
    <w:pPr>
      <w:spacing w:before="0" w:after="120"/>
      <w:ind w:firstLine="274" w:start="0" w:end="0"/>
      <w:jc w:val="both"/>
    </w:pPr>
    <w:rPr>
      <w:rFonts w:eastAsia="SimSun;宋体"/>
      <w:b/>
      <w:bCs/>
      <w:i/>
      <w:sz w:val="18"/>
      <w:szCs w:val="18"/>
      <w:lang w:val="en"/>
    </w:rPr>
  </w:style>
  <w:style w:type="paragraph" w:styleId="AuthorandCo-authors">
    <w:name w:val="Author and Co-authors"/>
    <w:basedOn w:val="Normal"/>
    <w:next w:val="Normal"/>
    <w:pPr>
      <w:keepNext w:val="true"/>
      <w:keepLines/>
      <w:spacing w:lineRule="auto" w:line="288" w:before="0" w:after="120"/>
      <w:jc w:val="end"/>
    </w:pPr>
    <w:rPr>
      <w:i/>
      <w:sz w:val="20"/>
      <w:szCs w:val="20"/>
      <w:lang w:val="uk-UA"/>
    </w:rPr>
  </w:style>
  <w:style w:type="paragraph" w:styleId="P68B1DB1-a1">
    <w:name w:val="P68B1DB1-a1"/>
    <w:basedOn w:val="Normal"/>
    <w:pPr>
      <w:spacing w:lineRule="auto" w:line="360" w:before="0" w:after="0"/>
      <w:ind w:firstLine="709" w:start="0" w:end="0"/>
      <w:contextualSpacing/>
      <w:jc w:val="both"/>
    </w:pPr>
    <w:rPr>
      <w:b/>
      <w:szCs w:val="28"/>
      <w:lang w:val="uk-UA"/>
    </w:rPr>
  </w:style>
  <w:style w:type="paragraph" w:styleId="P68B1DB1-a2">
    <w:name w:val="P68B1DB1-a2"/>
    <w:basedOn w:val="Normal"/>
    <w:pPr>
      <w:spacing w:lineRule="auto" w:line="360" w:before="0" w:after="0"/>
      <w:ind w:firstLine="709" w:start="0" w:end="0"/>
      <w:contextualSpacing/>
      <w:jc w:val="both"/>
    </w:pPr>
    <w:rPr>
      <w:rFonts w:eastAsia="Liberation Sans"/>
      <w:color w:val="00000A"/>
      <w:szCs w:val="28"/>
      <w:lang w:val="uk-UA"/>
    </w:rPr>
  </w:style>
  <w:style w:type="paragraph" w:styleId="P68B1DB1-a3">
    <w:name w:val="P68B1DB1-a3"/>
    <w:basedOn w:val="Normal"/>
    <w:pPr>
      <w:spacing w:lineRule="auto" w:line="360" w:before="0" w:after="0"/>
      <w:ind w:firstLine="709" w:start="0" w:end="0"/>
      <w:contextualSpacing/>
      <w:jc w:val="both"/>
    </w:pPr>
    <w:rPr>
      <w:rFonts w:eastAsia="Liberation Sans" w:cs="Liberation Sans"/>
      <w:color w:val="00000A"/>
      <w:szCs w:val="28"/>
      <w:lang w:val="uk-UA"/>
    </w:rPr>
  </w:style>
  <w:style w:type="paragraph" w:styleId="P68B1DB1-a4">
    <w:name w:val="P68B1DB1-a4"/>
    <w:basedOn w:val="Normal"/>
    <w:pPr>
      <w:spacing w:lineRule="auto" w:line="360" w:before="0" w:after="0"/>
      <w:ind w:firstLine="709" w:start="0" w:end="0"/>
      <w:contextualSpacing/>
      <w:jc w:val="both"/>
    </w:pPr>
    <w:rPr>
      <w:szCs w:val="28"/>
      <w:lang w:val="uk-UA"/>
    </w:rPr>
  </w:style>
  <w:style w:type="paragraph" w:styleId="P68B1DB1-a5">
    <w:name w:val="P68B1DB1-a5"/>
    <w:basedOn w:val="Normal"/>
    <w:pPr>
      <w:spacing w:lineRule="auto" w:line="360" w:before="0" w:after="0"/>
      <w:ind w:firstLine="709" w:start="0" w:end="0"/>
      <w:contextualSpacing/>
      <w:jc w:val="both"/>
    </w:pPr>
    <w:rPr>
      <w:color w:val="00000A"/>
      <w:szCs w:val="28"/>
      <w:lang w:val="uk-UA"/>
    </w:rPr>
  </w:style>
  <w:style w:type="paragraph" w:styleId="P68B1DB1-a6">
    <w:name w:val="P68B1DB1-a6"/>
    <w:basedOn w:val="Normal"/>
    <w:pPr>
      <w:spacing w:lineRule="auto" w:line="360" w:before="0" w:after="0"/>
      <w:ind w:firstLine="709" w:start="0" w:end="0"/>
      <w:contextualSpacing/>
      <w:jc w:val="both"/>
    </w:pPr>
    <w:rPr>
      <w:rFonts w:eastAsia="Liberation Sans" w:cs="Liberation Sans"/>
      <w:szCs w:val="28"/>
      <w:lang w:val="uk-UA"/>
    </w:rPr>
  </w:style>
  <w:style w:type="paragraph" w:styleId="P68B1DB1-a7">
    <w:name w:val="P68B1DB1-a7"/>
    <w:basedOn w:val="Normal"/>
    <w:pPr>
      <w:spacing w:lineRule="auto" w:line="360" w:before="0" w:after="0"/>
      <w:ind w:firstLine="709" w:start="0" w:end="0"/>
      <w:contextualSpacing/>
      <w:jc w:val="both"/>
    </w:pPr>
    <w:rPr>
      <w:lang w:val="uk-UA"/>
    </w:rPr>
  </w:style>
  <w:style w:type="paragraph" w:styleId="P68B1DB1-a16">
    <w:name w:val="P68B1DB1-a16"/>
    <w:basedOn w:val="Normal"/>
    <w:pPr>
      <w:spacing w:lineRule="auto" w:line="360" w:before="0" w:after="0"/>
      <w:ind w:firstLine="709" w:start="0" w:end="0"/>
      <w:contextualSpacing/>
      <w:jc w:val="both"/>
    </w:pPr>
    <w:rPr>
      <w:rFonts w:eastAsia="Liberation Sans" w:cs="Liberation Sans"/>
      <w:b/>
      <w:color w:val="00000A"/>
      <w:lang w:val="uk-UA"/>
    </w:rPr>
  </w:style>
  <w:style w:type="paragraph" w:styleId="TableContents">
    <w:name w:val="Table Contents"/>
    <w:basedOn w:val="Normal"/>
    <w:pPr>
      <w:widowControl w:val="false"/>
      <w:suppressLineNumbers/>
      <w:suppressAutoHyphens w:val="true"/>
      <w:spacing w:lineRule="auto" w:line="252" w:before="0" w:after="160"/>
    </w:pPr>
    <w:rPr>
      <w:rFonts w:ascii="Calibri" w:hAnsi="Calibri" w:eastAsia="Calibri" w:cs="Calibri"/>
      <w:sz w:val="22"/>
      <w:szCs w:val="22"/>
    </w:rPr>
  </w:style>
  <w:style w:type="paragraph" w:styleId="Style42">
    <w:name w:val="Дис_обычный Знак Знак Знак"/>
    <w:basedOn w:val="Normal"/>
    <w:pPr>
      <w:tabs>
        <w:tab w:val="clear" w:pos="708"/>
        <w:tab w:val="left" w:pos="360" w:leader="none"/>
        <w:tab w:val="left" w:pos="540" w:leader="none"/>
        <w:tab w:val="left" w:pos="709" w:leader="none"/>
        <w:tab w:val="left" w:pos="1134" w:leader="none"/>
        <w:tab w:val="left" w:pos="1276" w:leader="none"/>
      </w:tabs>
      <w:spacing w:lineRule="auto" w:line="276"/>
      <w:ind w:firstLine="709" w:start="0" w:end="6"/>
      <w:jc w:val="both"/>
    </w:pPr>
    <w:rPr>
      <w:szCs w:val="28"/>
      <w:lang w:val="uk-UA" w:eastAsia="en-US"/>
    </w:rPr>
  </w:style>
  <w:style w:type="paragraph" w:styleId="Style43">
    <w:name w:val="Дис_формула"/>
    <w:basedOn w:val="Style42"/>
    <w:next w:val="Style42"/>
    <w:pPr>
      <w:tabs>
        <w:tab w:val="clear" w:pos="540"/>
        <w:tab w:val="clear" w:pos="1134"/>
        <w:tab w:val="clear" w:pos="1276"/>
        <w:tab w:val="left" w:pos="1418" w:leader="none"/>
        <w:tab w:val="center" w:pos="4678" w:leader="none"/>
        <w:tab w:val="right" w:pos="9356" w:leader="none"/>
      </w:tabs>
      <w:ind w:hanging="0" w:start="0" w:end="6"/>
      <w:jc w:val="center"/>
    </w:pPr>
    <w:rPr>
      <w:iCs/>
    </w:rPr>
  </w:style>
  <w:style w:type="paragraph" w:styleId="15">
    <w:name w:val="Абзац списка1"/>
    <w:basedOn w:val="Normal"/>
    <w:pPr>
      <w:suppressAutoHyphens w:val="true"/>
      <w:spacing w:lineRule="auto" w:line="252" w:before="0" w:after="160"/>
      <w:ind w:hanging="0" w:start="720" w:end="0"/>
      <w:contextualSpacing/>
    </w:pPr>
    <w:rPr>
      <w:rFonts w:ascii="Calibri" w:hAnsi="Calibri" w:eastAsia="Calibri" w:cs="Calibri"/>
      <w:sz w:val="22"/>
      <w:szCs w:val="22"/>
      <w:lang w:val="en-US"/>
    </w:rPr>
  </w:style>
  <w:style w:type="paragraph" w:styleId="Style44">
    <w:name w:val="Типовий"/>
    <w:pPr>
      <w:widowControl/>
      <w:pBdr/>
      <w:bidi w:val="0"/>
      <w:spacing w:lineRule="auto" w:line="288" w:before="160" w:after="0"/>
    </w:pPr>
    <w:rPr>
      <w:rFonts w:ascii="Helvetica Neue;Times New Roman" w:hAnsi="Helvetica Neue;Times New Roman" w:eastAsia="Arial Unicode MS" w:cs="Arial Unicode MS"/>
      <w:color w:val="000000"/>
      <w:sz w:val="24"/>
      <w:szCs w:val="24"/>
      <w:lang w:bidi="ar-SA" w:val="en-US" w:eastAsia="zh-CN"/>
    </w:rPr>
  </w:style>
  <w:style w:type="paragraph" w:styleId="Numberedlist">
    <w:name w:val="Numbered list"/>
    <w:basedOn w:val="Normal"/>
    <w:pPr>
      <w:numPr>
        <w:ilvl w:val="0"/>
        <w:numId w:val="2"/>
      </w:numPr>
      <w:spacing w:before="0" w:after="0"/>
      <w:ind w:hanging="0" w:start="284" w:end="0"/>
      <w:contextualSpacing/>
      <w:jc w:val="both"/>
    </w:pPr>
    <w:rPr>
      <w:rFonts w:ascii="LibertinusSerif;Cambria" w:hAnsi="LibertinusSerif;Cambria" w:cs="LibertinusSerif;Cambria"/>
      <w:sz w:val="22"/>
      <w:szCs w:val="22"/>
      <w:lang w:val="en-US"/>
    </w:rPr>
  </w:style>
  <w:style w:type="paragraph" w:styleId="Authors">
    <w:name w:val="Authors"/>
    <w:basedOn w:val="Normal"/>
    <w:pPr>
      <w:spacing w:before="280" w:after="280"/>
    </w:pPr>
    <w:rPr>
      <w:rFonts w:ascii="LibertinusSerif;Cambria" w:hAnsi="LibertinusSerif;Cambria" w:cs="LibertinusSerif;Cambria"/>
      <w:color w:val="7F7F7F"/>
      <w:sz w:val="24"/>
      <w:lang w:val="en-US"/>
    </w:rPr>
  </w:style>
  <w:style w:type="paragraph" w:styleId="Keywordstitle">
    <w:name w:val="Keywords title"/>
    <w:pPr>
      <w:widowControl/>
      <w:bidi w:val="0"/>
      <w:spacing w:before="220" w:after="0"/>
      <w:ind w:hanging="0" w:start="1134" w:end="0"/>
    </w:pPr>
    <w:rPr>
      <w:rFonts w:ascii="LibertinusSans;Cambria" w:hAnsi="LibertinusSans;Cambria" w:eastAsia="Times New Roman" w:cs="LibertinusSans;Cambria"/>
      <w:b/>
      <w:bCs/>
      <w:color w:val="auto"/>
      <w:sz w:val="22"/>
      <w:szCs w:val="22"/>
      <w:lang w:bidi="ar-SA" w:val="en-US" w:eastAsia="zh-CN"/>
    </w:rPr>
  </w:style>
  <w:style w:type="paragraph" w:styleId="Keywordswords">
    <w:name w:val="Keywords words"/>
    <w:pPr>
      <w:widowControl/>
      <w:bidi w:val="0"/>
      <w:ind w:firstLine="1134" w:start="0" w:end="0"/>
    </w:pPr>
    <w:rPr>
      <w:rFonts w:ascii="LibertinusSerif;Cambria" w:hAnsi="LibertinusSerif;Cambria" w:eastAsia="Times New Roman" w:cs="LibertinusSerif;Cambria"/>
      <w:color w:val="auto"/>
      <w:sz w:val="18"/>
      <w:szCs w:val="18"/>
      <w:lang w:bidi="ar-SA" w:val="en-US" w:eastAsia="zh-CN"/>
    </w:rPr>
  </w:style>
  <w:style w:type="paragraph" w:styleId="6">
    <w:name w:val="6 ЦП Основний текст"/>
    <w:basedOn w:val="Normal"/>
    <w:pPr>
      <w:ind w:firstLine="709" w:start="0" w:end="0"/>
      <w:jc w:val="both"/>
    </w:pPr>
    <w:rPr>
      <w:rFonts w:eastAsia="Calibri"/>
      <w:szCs w:val="28"/>
      <w:lang w:val="uk-UA"/>
    </w:rPr>
  </w:style>
  <w:style w:type="paragraph" w:styleId="whitespace-pre-wrap">
    <w:name w:val="whitespace-pre-wrap"/>
    <w:basedOn w:val="Normal"/>
    <w:pPr>
      <w:spacing w:before="280" w:after="280"/>
    </w:pPr>
    <w:rPr>
      <w:sz w:val="24"/>
      <w:lang w:val="uk-UA"/>
    </w:rPr>
  </w:style>
  <w:style w:type="paragraph" w:styleId="AuthorLastName">
    <w:name w:val="Author Last Name"/>
    <w:basedOn w:val="Normal"/>
    <w:pPr>
      <w:spacing w:lineRule="auto" w:line="264" w:before="280" w:after="280"/>
      <w:contextualSpacing/>
    </w:pPr>
    <w:rPr>
      <w:rFonts w:ascii="Libertinus Serif;Calibri" w:hAnsi="Libertinus Serif;Calibri" w:cs="Libertinus Serif;Calibri"/>
      <w:color w:val="000000"/>
      <w:sz w:val="24"/>
      <w:lang w:val="en-US"/>
    </w:rPr>
  </w:style>
  <w:style w:type="paragraph" w:styleId="Titleofthepaper">
    <w:name w:val="Title of the paper"/>
    <w:pPr>
      <w:widowControl/>
      <w:bidi w:val="0"/>
      <w:jc w:val="center"/>
    </w:pPr>
    <w:rPr>
      <w:rFonts w:ascii="Arial" w:hAnsi="Arial" w:eastAsia="PMingLiU;新細明體" w:cs="Arial"/>
      <w:b/>
      <w:color w:val="auto"/>
      <w:sz w:val="28"/>
      <w:szCs w:val="20"/>
      <w:lang w:val="en-US" w:eastAsia="en-US" w:bidi="ar-SA"/>
    </w:rPr>
  </w:style>
  <w:style w:type="paragraph" w:styleId="normal1">
    <w:name w:val="normal1"/>
    <w:pPr>
      <w:widowControl w:val="false"/>
      <w:suppressAutoHyphens w:val="true"/>
      <w:bidi w:val="0"/>
    </w:pPr>
    <w:rPr>
      <w:rFonts w:ascii="Arial" w:hAnsi="Arial" w:eastAsia="Arial" w:cs="Arial"/>
      <w:color w:val="auto"/>
      <w:sz w:val="22"/>
      <w:szCs w:val="22"/>
      <w:lang w:val="uk-UA" w:eastAsia="zh-CN" w:bidi="hi-IN"/>
    </w:rPr>
  </w:style>
  <w:style w:type="paragraph" w:styleId="BulletedList">
    <w:name w:val="Bulleted List"/>
    <w:basedOn w:val="Numberedlist"/>
    <w:pPr>
      <w:numPr>
        <w:ilvl w:val="0"/>
        <w:numId w:val="6"/>
      </w:numPr>
      <w:spacing w:lineRule="auto" w:line="264" w:before="240" w:after="240"/>
      <w:contextualSpacing/>
    </w:pPr>
    <w:rPr>
      <w:rFonts w:ascii="Libertinus Serif;Calibri" w:hAnsi="Libertinus Serif;Calibri" w:cs="Libertinus Serif;Calibri"/>
    </w:rPr>
  </w:style>
  <w:style w:type="paragraph" w:styleId="AuthorFirstName">
    <w:name w:val="Author First Name"/>
    <w:basedOn w:val="Normal"/>
    <w:pPr>
      <w:spacing w:lineRule="auto" w:line="264" w:before="280" w:after="280"/>
      <w:contextualSpacing/>
    </w:pPr>
    <w:rPr>
      <w:rFonts w:ascii="Libertinus Serif;Calibri" w:hAnsi="Libertinus Serif;Calibri" w:cs="Libertinus Serif;Calibri"/>
      <w:color w:val="7F7F7F"/>
      <w:sz w:val="24"/>
      <w:lang w:val="en-US"/>
    </w:rPr>
  </w:style>
  <w:style w:type="paragraph" w:styleId="AcknowledgementsHeading">
    <w:name w:val="Acknowledgements (Heading)"/>
    <w:basedOn w:val="Heading1"/>
    <w:pPr>
      <w:keepNext w:val="true"/>
      <w:widowControl/>
      <w:numPr>
        <w:ilvl w:val="0"/>
        <w:numId w:val="0"/>
      </w:numPr>
      <w:tabs>
        <w:tab w:val="clear" w:pos="1418"/>
      </w:tabs>
      <w:spacing w:lineRule="auto" w:line="264" w:before="0" w:after="180"/>
      <w:ind w:hanging="360" w:start="360" w:end="0"/>
      <w:contextualSpacing/>
      <w:outlineLvl w:val="9"/>
    </w:pPr>
    <w:rPr>
      <w:rFonts w:ascii="Libertinus Sans;Calibri" w:hAnsi="Libertinus Sans;Calibri" w:cs="Libertinus Sans;Calibri"/>
      <w:bCs/>
      <w:color w:val="000000"/>
      <w:lang w:val="en-US"/>
    </w:rPr>
  </w:style>
  <w:style w:type="paragraph" w:styleId="Figurecaption">
    <w:name w:val="Figure caption"/>
    <w:basedOn w:val="Normal"/>
    <w:next w:val="Normal"/>
    <w:pPr>
      <w:spacing w:lineRule="auto" w:line="264" w:before="60" w:after="240"/>
      <w:contextualSpacing/>
      <w:jc w:val="both"/>
    </w:pPr>
    <w:rPr>
      <w:rFonts w:ascii="Libertinus Serif;Calibri" w:hAnsi="Libertinus Serif;Calibri" w:cs="Libertinus Serif;Calibri"/>
      <w:sz w:val="22"/>
      <w:szCs w:val="22"/>
      <w:lang w:val="en-US"/>
    </w:rPr>
  </w:style>
  <w:style w:type="paragraph" w:styleId="23">
    <w:name w:val="Абзац списка2"/>
    <w:basedOn w:val="Normal"/>
    <w:pPr>
      <w:suppressAutoHyphens w:val="true"/>
      <w:spacing w:before="0" w:after="0"/>
      <w:ind w:hanging="0" w:start="720" w:end="0"/>
      <w:contextualSpacing/>
    </w:pPr>
    <w:rPr/>
  </w:style>
  <w:style w:type="paragraph" w:styleId="Style45">
    <w:name w:val="Блочная цитата"/>
    <w:basedOn w:val="Normal"/>
    <w:pPr>
      <w:suppressAutoHyphens w:val="true"/>
      <w:spacing w:before="0" w:after="283"/>
      <w:ind w:hanging="0" w:start="567" w:end="567"/>
    </w:pPr>
    <w:rPr/>
  </w:style>
  <w:style w:type="paragraph" w:styleId="whitespace-normal">
    <w:name w:val="whitespace-normal"/>
    <w:basedOn w:val="Normal"/>
    <w:pPr>
      <w:spacing w:before="280" w:after="280"/>
    </w:pPr>
    <w:rPr>
      <w:sz w:val="24"/>
      <w:lang w:val="en-US"/>
    </w:rPr>
  </w:style>
  <w:style w:type="paragraph" w:styleId="Abstract">
    <w:name w:val="Abstract"/>
    <w:basedOn w:val="Normal"/>
    <w:next w:val="BodyText"/>
    <w:pPr>
      <w:keepNext w:val="true"/>
      <w:keepLines/>
      <w:spacing w:before="100" w:after="300"/>
    </w:pPr>
    <w:rPr>
      <w:rFonts w:ascii="Aptos;Calibri" w:hAnsi="Aptos;Calibri" w:eastAsia="Aptos;Calibri" w:cs="Times New Roman"/>
      <w:sz w:val="20"/>
      <w:szCs w:val="20"/>
      <w:lang w:val="en-US"/>
    </w:rPr>
  </w:style>
  <w:style w:type="paragraph" w:styleId="Style46">
    <w:name w:val="Література"/>
    <w:basedOn w:val="Normal"/>
    <w:pPr>
      <w:widowControl w:val="false"/>
      <w:autoSpaceDE w:val="false"/>
      <w:ind w:firstLine="709" w:start="0" w:end="0"/>
      <w:jc w:val="both"/>
    </w:pPr>
    <w:rPr>
      <w:rFonts w:ascii="Calibri" w:hAnsi="Calibri" w:eastAsia="Calibri" w:cs="Arial"/>
    </w:rPr>
  </w:style>
  <w:style w:type="paragraph" w:styleId="24">
    <w:name w:val="Основний текст 2"/>
    <w:basedOn w:val="Normal"/>
    <w:pPr>
      <w:spacing w:lineRule="auto" w:line="480" w:before="0" w:after="120"/>
    </w:pPr>
    <w:rPr>
      <w:rFonts w:ascii="Calibri" w:hAnsi="Calibri" w:eastAsia="Calibri" w:cs="Calibri"/>
      <w:sz w:val="22"/>
      <w:szCs w:val="22"/>
    </w:rPr>
  </w:style>
  <w:style w:type="paragraph" w:styleId="maintext">
    <w:name w:val="main text"/>
    <w:basedOn w:val="Normal"/>
    <w:pPr>
      <w:spacing w:lineRule="exact" w:line="260"/>
      <w:ind w:firstLine="284" w:start="0" w:end="0"/>
      <w:jc w:val="both"/>
    </w:pPr>
    <w:rPr>
      <w:rFonts w:eastAsia="Times"/>
      <w:sz w:val="20"/>
      <w:szCs w:val="20"/>
      <w:lang w:val="en-US" w:eastAsia="ja-JP"/>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 w:type="numbering" w:styleId="WW8Num27">
    <w:name w:val="WW8Num27"/>
  </w:style>
  <w:style w:type="numbering" w:styleId="WW8Num28">
    <w:name w:val="WW8Num28"/>
  </w:style>
  <w:style w:type="numbering" w:styleId="WW8Num29">
    <w:name w:val="WW8Num29"/>
  </w:style>
  <w:style w:type="numbering" w:styleId="WW8Num30">
    <w:name w:val="WW8Num30"/>
  </w:style>
  <w:style w:type="numbering" w:styleId="WW8Num31">
    <w:name w:val="WW8Num31"/>
  </w:style>
  <w:style w:type="numbering" w:styleId="WW8Num32">
    <w:name w:val="WW8Num32"/>
  </w:style>
  <w:style w:type="numbering" w:styleId="WW8Num33">
    <w:name w:val="WW8Num33"/>
  </w:style>
  <w:style w:type="numbering" w:styleId="WW8Num34">
    <w:name w:val="WW8Num34"/>
  </w:style>
  <w:style w:type="numbering" w:styleId="WW8Num35">
    <w:name w:val="WW8Num35"/>
  </w:style>
  <w:style w:type="numbering" w:styleId="WW8Num36">
    <w:name w:val="WW8Num36"/>
  </w:style>
  <w:style w:type="numbering" w:styleId="WW8Num37">
    <w:name w:val="WW8Num37"/>
  </w:style>
  <w:style w:type="numbering" w:styleId="WW8Num38">
    <w:name w:val="WW8Num38"/>
  </w:style>
  <w:style w:type="numbering" w:styleId="WW8Num39">
    <w:name w:val="WW8Num39"/>
  </w:style>
  <w:style w:type="numbering" w:styleId="WW8Num40">
    <w:name w:val="WW8Num40"/>
  </w:style>
  <w:style w:type="numbering" w:styleId="WW8Num41">
    <w:name w:val="WW8Num41"/>
  </w:style>
  <w:style w:type="numbering" w:styleId="WW8Num42">
    <w:name w:val="WW8Num42"/>
  </w:style>
  <w:style w:type="numbering" w:styleId="WW8Num43">
    <w:name w:val="WW8Num43"/>
  </w:style>
  <w:style w:type="numbering" w:styleId="WW8Num44">
    <w:name w:val="WW8Num44"/>
  </w:style>
  <w:style w:type="numbering" w:styleId="WW8Num45">
    <w:name w:val="WW8Num45"/>
  </w:style>
  <w:style w:type="numbering" w:styleId="WW8Num46">
    <w:name w:val="WW8Num46"/>
  </w:style>
  <w:style w:type="numbering" w:styleId="WW8Num47">
    <w:name w:val="WW8Num47"/>
  </w:style>
  <w:style w:type="numbering" w:styleId="WW8Num48">
    <w:name w:val="WW8Num48"/>
  </w:style>
  <w:style w:type="numbering" w:styleId="WW8Num49">
    <w:name w:val="WW8Num49"/>
  </w:style>
  <w:style w:type="numbering" w:styleId="WW8Num50">
    <w:name w:val="WW8Num50"/>
  </w:style>
  <w:style w:type="numbering" w:styleId="WW8Num51">
    <w:name w:val="WW8Num51"/>
  </w:style>
  <w:style w:type="numbering" w:styleId="WW8Num52">
    <w:name w:val="WW8Num52"/>
  </w:style>
  <w:style w:type="numbering" w:styleId="WW8Num53">
    <w:name w:val="WW8Num53"/>
  </w:style>
  <w:style w:type="numbering" w:styleId="WW8Num54">
    <w:name w:val="WW8Num54"/>
  </w:style>
  <w:style w:type="numbering" w:styleId="WW8Num55">
    <w:name w:val="WW8Num55"/>
  </w:style>
  <w:style w:type="numbering" w:styleId="WW8Num56">
    <w:name w:val="WW8Num56"/>
  </w:style>
  <w:style w:type="numbering" w:styleId="WW8Num57">
    <w:name w:val="WW8Num57"/>
  </w:style>
  <w:style w:type="numbering" w:styleId="WW8Num58">
    <w:name w:val="WW8Num58"/>
  </w:style>
  <w:style w:type="numbering" w:styleId="WW8Num59">
    <w:name w:val="WW8Num59"/>
  </w:style>
  <w:style w:type="numbering" w:styleId="WW8Num60">
    <w:name w:val="WW8Num60"/>
  </w:style>
  <w:style w:type="numbering" w:styleId="WW8Num61">
    <w:name w:val="WW8Num61"/>
  </w:style>
  <w:style w:type="numbering" w:styleId="WW8Num62">
    <w:name w:val="WW8Num62"/>
  </w:style>
  <w:style w:type="numbering" w:styleId="WW8Num63">
    <w:name w:val="WW8Num63"/>
  </w:style>
  <w:style w:type="numbering" w:styleId="WW8Num64">
    <w:name w:val="WW8Num64"/>
  </w:style>
  <w:style w:type="numbering" w:styleId="WW8Num65">
    <w:name w:val="WW8Num65"/>
  </w:style>
  <w:style w:type="numbering" w:styleId="WW8Num66">
    <w:name w:val="WW8Num66"/>
  </w:style>
  <w:style w:type="numbering" w:styleId="WW8Num67">
    <w:name w:val="WW8Num67"/>
  </w:style>
  <w:style w:type="numbering" w:styleId="WW8Num68">
    <w:name w:val="WW8Num68"/>
  </w:style>
  <w:style w:type="numbering" w:styleId="WW8Num69">
    <w:name w:val="WW8Num69"/>
  </w:style>
  <w:style w:type="numbering" w:styleId="WW8Num70">
    <w:name w:val="WW8Num70"/>
  </w:style>
  <w:style w:type="numbering" w:styleId="WW8Num71">
    <w:name w:val="WW8Num71"/>
  </w:style>
  <w:style w:type="numbering" w:styleId="WW8Num72">
    <w:name w:val="WW8Num72"/>
  </w:style>
  <w:style w:type="numbering" w:styleId="WW8Num73">
    <w:name w:val="WW8Num73"/>
  </w:style>
  <w:style w:type="numbering" w:styleId="WW8Num74">
    <w:name w:val="WW8Num74"/>
  </w:style>
  <w:style w:type="numbering" w:styleId="WW8Num75">
    <w:name w:val="WW8Num75"/>
  </w:style>
  <w:style w:type="numbering" w:styleId="WW8Num76">
    <w:name w:val="WW8Num76"/>
  </w:style>
  <w:style w:type="numbering" w:styleId="WW8Num77">
    <w:name w:val="WW8Num77"/>
  </w:style>
  <w:style w:type="numbering" w:styleId="WW8Num78">
    <w:name w:val="WW8Num78"/>
  </w:style>
  <w:style w:type="numbering" w:styleId="WW8Num79">
    <w:name w:val="WW8Num79"/>
  </w:style>
  <w:style w:type="numbering" w:styleId="WW8Num80">
    <w:name w:val="WW8Num80"/>
  </w:style>
  <w:style w:type="numbering" w:styleId="WW8Num81">
    <w:name w:val="WW8Num81"/>
  </w:style>
  <w:style w:type="numbering" w:styleId="WW8Num82">
    <w:name w:val="WW8Num82"/>
  </w:style>
  <w:style w:type="numbering" w:styleId="WW8Num83">
    <w:name w:val="WW8Num83"/>
  </w:style>
  <w:style w:type="numbering" w:styleId="WW8Num84">
    <w:name w:val="WW8Num84"/>
  </w:style>
  <w:style w:type="numbering" w:styleId="WW8Num85">
    <w:name w:val="WW8Num85"/>
  </w:style>
  <w:style w:type="numbering" w:styleId="WW8Num86">
    <w:name w:val="WW8Num86"/>
  </w:style>
  <w:style w:type="numbering" w:styleId="WW8Num87">
    <w:name w:val="WW8Num87"/>
  </w:style>
  <w:style w:type="numbering" w:styleId="WW8Num88">
    <w:name w:val="WW8Num88"/>
  </w:style>
  <w:style w:type="numbering" w:styleId="WW8Num89">
    <w:name w:val="WW8Num89"/>
  </w:style>
  <w:style w:type="numbering" w:styleId="WW8Num90">
    <w:name w:val="WW8Num90"/>
  </w:style>
  <w:style w:type="numbering" w:styleId="WW8Num91">
    <w:name w:val="WW8Num91"/>
  </w:style>
  <w:style w:type="numbering" w:styleId="WW8Num92">
    <w:name w:val="WW8Num92"/>
  </w:style>
  <w:style w:type="numbering" w:styleId="WW8Num93">
    <w:name w:val="WW8Num93"/>
  </w:style>
  <w:style w:type="numbering" w:styleId="WW8Num94">
    <w:name w:val="WW8Num94"/>
  </w:style>
  <w:style w:type="numbering" w:styleId="WW8Num95">
    <w:name w:val="WW8Num95"/>
  </w:style>
  <w:style w:type="numbering" w:styleId="WW8Num96">
    <w:name w:val="WW8Num96"/>
  </w:style>
  <w:style w:type="numbering" w:styleId="WW8Num97">
    <w:name w:val="WW8Num97"/>
  </w:style>
  <w:style w:type="numbering" w:styleId="WW8Num98">
    <w:name w:val="WW8Num98"/>
  </w:style>
  <w:style w:type="numbering" w:styleId="WW8Num99">
    <w:name w:val="WW8Num99"/>
  </w:style>
  <w:style w:type="numbering" w:styleId="WW8Num100">
    <w:name w:val="WW8Num100"/>
  </w:style>
  <w:style w:type="numbering" w:styleId="WW8Num101">
    <w:name w:val="WW8Num101"/>
  </w:style>
  <w:style w:type="numbering" w:styleId="WW8Num102">
    <w:name w:val="WW8Num102"/>
  </w:style>
  <w:style w:type="numbering" w:styleId="WW8Num103">
    <w:name w:val="WW8Num103"/>
  </w:style>
  <w:style w:type="numbering" w:styleId="WW8Num104">
    <w:name w:val="WW8Num104"/>
  </w:style>
  <w:style w:type="numbering" w:styleId="WW8Num105">
    <w:name w:val="WW8Num105"/>
  </w:style>
  <w:style w:type="numbering" w:styleId="WW8Num106">
    <w:name w:val="WW8Num106"/>
  </w:style>
  <w:style w:type="numbering" w:styleId="WW8Num107">
    <w:name w:val="WW8Num107"/>
  </w:style>
  <w:style w:type="numbering" w:styleId="WW8Num108">
    <w:name w:val="WW8Num108"/>
  </w:style>
  <w:style w:type="numbering" w:styleId="WW8Num109">
    <w:name w:val="WW8Num109"/>
  </w:style>
  <w:style w:type="numbering" w:styleId="WW8Num110">
    <w:name w:val="WW8Num110"/>
  </w:style>
  <w:style w:type="numbering" w:styleId="WW8Num111">
    <w:name w:val="WW8Num111"/>
  </w:style>
  <w:style w:type="numbering" w:styleId="WW8Num112">
    <w:name w:val="WW8Num112"/>
  </w:style>
  <w:style w:type="numbering" w:styleId="WW8Num113">
    <w:name w:val="WW8Num113"/>
  </w:style>
  <w:style w:type="numbering" w:styleId="WW8Num114">
    <w:name w:val="WW8Num114"/>
  </w:style>
  <w:style w:type="numbering" w:styleId="WW8Num115">
    <w:name w:val="WW8Num115"/>
  </w:style>
  <w:style w:type="numbering" w:styleId="WW8Num116">
    <w:name w:val="WW8Num116"/>
  </w:style>
  <w:style w:type="numbering" w:styleId="WW8Num117">
    <w:name w:val="WW8Num117"/>
  </w:style>
  <w:style w:type="numbering" w:styleId="WW8Num118">
    <w:name w:val="WW8Num118"/>
  </w:style>
  <w:style w:type="numbering" w:styleId="WW8Num119">
    <w:name w:val="WW8Num119"/>
  </w:style>
  <w:style w:type="numbering" w:styleId="WW8Num120">
    <w:name w:val="WW8Num120"/>
  </w:style>
  <w:style w:type="numbering" w:styleId="WW8Num121">
    <w:name w:val="WW8Num121"/>
  </w:style>
  <w:style w:type="numbering" w:styleId="WW8Num122">
    <w:name w:val="WW8Num122"/>
  </w:style>
  <w:style w:type="numbering" w:styleId="WW8Num123">
    <w:name w:val="WW8Num123"/>
  </w:style>
  <w:style w:type="numbering" w:styleId="WW8Num124">
    <w:name w:val="WW8Num124"/>
  </w:style>
  <w:style w:type="numbering" w:styleId="WW8Num125">
    <w:name w:val="WW8Num125"/>
  </w:style>
  <w:style w:type="numbering" w:styleId="WW8Num126">
    <w:name w:val="WW8Num126"/>
  </w:style>
  <w:style w:type="numbering" w:styleId="WW8Num127">
    <w:name w:val="WW8Num127"/>
  </w:style>
  <w:style w:type="numbering" w:styleId="WW8Num128">
    <w:name w:val="WW8Num128"/>
  </w:style>
  <w:style w:type="numbering" w:styleId="WW8Num129">
    <w:name w:val="WW8Num129"/>
  </w:style>
  <w:style w:type="numbering" w:styleId="WW8Num130">
    <w:name w:val="WW8Num130"/>
  </w:style>
  <w:style w:type="numbering" w:styleId="WW8Num131">
    <w:name w:val="WW8Num131"/>
  </w:style>
  <w:style w:type="numbering" w:styleId="WW8Num132">
    <w:name w:val="WW8Num132"/>
  </w:style>
  <w:style w:type="numbering" w:styleId="WW8Num133">
    <w:name w:val="WW8Num133"/>
  </w:style>
  <w:style w:type="numbering" w:styleId="WW8Num134">
    <w:name w:val="WW8Num134"/>
  </w:style>
  <w:style w:type="numbering" w:styleId="WW8Num135">
    <w:name w:val="WW8Num135"/>
  </w:style>
  <w:style w:type="numbering" w:styleId="WW8Num136">
    <w:name w:val="WW8Num136"/>
  </w:style>
  <w:style w:type="numbering" w:styleId="WW8Num137">
    <w:name w:val="WW8Num137"/>
  </w:style>
  <w:style w:type="numbering" w:styleId="WW8Num138">
    <w:name w:val="WW8Num138"/>
  </w:style>
  <w:style w:type="numbering" w:styleId="WW8Num139">
    <w:name w:val="WW8Num139"/>
  </w:style>
  <w:style w:type="numbering" w:styleId="WW8Num140">
    <w:name w:val="WW8Num140"/>
  </w:style>
  <w:style w:type="numbering" w:styleId="WW8Num141">
    <w:name w:val="WW8Num141"/>
  </w:style>
  <w:style w:type="numbering" w:styleId="WW8Num142">
    <w:name w:val="WW8Num142"/>
  </w:style>
  <w:style w:type="numbering" w:styleId="WW8Num143">
    <w:name w:val="WW8Num143"/>
  </w:style>
  <w:style w:type="numbering" w:styleId="WW8Num144">
    <w:name w:val="WW8Num144"/>
  </w:style>
  <w:style w:type="numbering" w:styleId="WW8Num145">
    <w:name w:val="WW8Num145"/>
  </w:style>
  <w:style w:type="numbering" w:styleId="WW8Num146">
    <w:name w:val="WW8Num146"/>
  </w:style>
  <w:style w:type="numbering" w:styleId="WW8Num147">
    <w:name w:val="WW8Num147"/>
  </w:style>
  <w:style w:type="numbering" w:styleId="WW8Num148">
    <w:name w:val="WW8Num148"/>
  </w:style>
  <w:style w:type="numbering" w:styleId="WW8Num149">
    <w:name w:val="WW8Num149"/>
  </w:style>
  <w:style w:type="numbering" w:styleId="WW8Num150">
    <w:name w:val="WW8Num150"/>
  </w:style>
  <w:style w:type="numbering" w:styleId="WW8Num151">
    <w:name w:val="WW8Num151"/>
  </w:style>
  <w:style w:type="numbering" w:styleId="WW8Num152">
    <w:name w:val="WW8Num152"/>
  </w:style>
  <w:style w:type="numbering" w:styleId="WW8Num153">
    <w:name w:val="WW8Num153"/>
  </w:style>
  <w:style w:type="numbering" w:styleId="WW8Num154">
    <w:name w:val="WW8Num154"/>
  </w:style>
  <w:style w:type="numbering" w:styleId="WW8Num155">
    <w:name w:val="WW8Num155"/>
  </w:style>
  <w:style w:type="numbering" w:styleId="WW8Num156">
    <w:name w:val="WW8Num156"/>
  </w:style>
  <w:style w:type="numbering" w:styleId="WW8Num157">
    <w:name w:val="WW8Num157"/>
  </w:style>
  <w:style w:type="numbering" w:styleId="WW8Num158">
    <w:name w:val="WW8Num158"/>
  </w:style>
  <w:style w:type="numbering" w:styleId="WW8Num159">
    <w:name w:val="WW8Num159"/>
  </w:style>
  <w:style w:type="numbering" w:styleId="WW8Num160">
    <w:name w:val="WW8Num160"/>
  </w:style>
  <w:style w:type="numbering" w:styleId="WW8Num161">
    <w:name w:val="WW8Num161"/>
  </w:style>
  <w:style w:type="numbering" w:styleId="WW8Num162">
    <w:name w:val="WW8Num162"/>
  </w:style>
  <w:style w:type="numbering" w:styleId="WW8Num163">
    <w:name w:val="WW8Num163"/>
  </w:style>
  <w:style w:type="numbering" w:styleId="WW8Num164">
    <w:name w:val="WW8Num164"/>
  </w:style>
  <w:style w:type="numbering" w:styleId="WW8Num165">
    <w:name w:val="WW8Num165"/>
  </w:style>
  <w:style w:type="numbering" w:styleId="WW8Num166">
    <w:name w:val="WW8Num166"/>
  </w:style>
  <w:style w:type="numbering" w:styleId="WW8Num167">
    <w:name w:val="WW8Num167"/>
  </w:style>
  <w:style w:type="numbering" w:styleId="WW8Num168">
    <w:name w:val="WW8Num168"/>
  </w:style>
  <w:style w:type="numbering" w:styleId="WW8Num169">
    <w:name w:val="WW8Num169"/>
  </w:style>
  <w:style w:type="numbering" w:styleId="WW8Num170">
    <w:name w:val="WW8Num170"/>
  </w:style>
  <w:style w:type="numbering" w:styleId="WW8Num171">
    <w:name w:val="WW8Num171"/>
  </w:style>
  <w:style w:type="numbering" w:styleId="WW8Num172">
    <w:name w:val="WW8Num172"/>
  </w:style>
  <w:style w:type="numbering" w:styleId="WW8Num173">
    <w:name w:val="WW8Num173"/>
  </w:style>
  <w:style w:type="numbering" w:styleId="WW8Num174">
    <w:name w:val="WW8Num174"/>
  </w:style>
  <w:style w:type="numbering" w:styleId="WW8Num175">
    <w:name w:val="WW8Num175"/>
  </w:style>
  <w:style w:type="numbering" w:styleId="WW8Num176">
    <w:name w:val="WW8Num176"/>
  </w:style>
  <w:style w:type="numbering" w:styleId="WW8Num177">
    <w:name w:val="WW8Num177"/>
  </w:style>
  <w:style w:type="numbering" w:styleId="WW8Num178">
    <w:name w:val="WW8Num178"/>
  </w:style>
  <w:style w:type="numbering" w:styleId="WW8Num179">
    <w:name w:val="WW8Num179"/>
  </w:style>
  <w:style w:type="numbering" w:styleId="WW8Num180">
    <w:name w:val="WW8Num180"/>
  </w:style>
  <w:style w:type="numbering" w:styleId="WW8Num181">
    <w:name w:val="WW8Num181"/>
  </w:style>
  <w:style w:type="numbering" w:styleId="WW8Num182">
    <w:name w:val="WW8Num182"/>
  </w:style>
  <w:style w:type="numbering" w:styleId="WW8Num183">
    <w:name w:val="WW8Num183"/>
  </w:style>
  <w:style w:type="numbering" w:styleId="WW8Num184">
    <w:name w:val="WW8Num184"/>
  </w:style>
  <w:style w:type="numbering" w:styleId="WW8Num185">
    <w:name w:val="WW8Num185"/>
  </w:style>
  <w:style w:type="numbering" w:styleId="WW8Num186">
    <w:name w:val="WW8Num186"/>
  </w:style>
  <w:style w:type="numbering" w:styleId="WW8Num187">
    <w:name w:val="WW8Num187"/>
  </w:style>
  <w:style w:type="numbering" w:styleId="WW8Num188">
    <w:name w:val="WW8Num188"/>
  </w:style>
  <w:style w:type="numbering" w:styleId="WW8Num189">
    <w:name w:val="WW8Num189"/>
  </w:style>
  <w:style w:type="numbering" w:styleId="WW8Num190">
    <w:name w:val="WW8Num190"/>
  </w:style>
  <w:style w:type="numbering" w:styleId="WW8Num191">
    <w:name w:val="WW8Num191"/>
  </w:style>
  <w:style w:type="numbering" w:styleId="WW8Num192">
    <w:name w:val="WW8Num192"/>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wmf"/><Relationship Id="rId4" Type="http://schemas.openxmlformats.org/officeDocument/2006/relationships/image" Target="media/image3.wmf"/><Relationship Id="rId5" Type="http://schemas.openxmlformats.org/officeDocument/2006/relationships/image" Target="media/image4.wmf"/><Relationship Id="rId6" Type="http://schemas.openxmlformats.org/officeDocument/2006/relationships/image" Target="media/image5.wmf"/><Relationship Id="rId7" Type="http://schemas.openxmlformats.org/officeDocument/2006/relationships/image" Target="media/image6.wmf"/><Relationship Id="rId8" Type="http://schemas.openxmlformats.org/officeDocument/2006/relationships/image" Target="media/image7.wmf"/><Relationship Id="rId9" Type="http://schemas.openxmlformats.org/officeDocument/2006/relationships/image" Target="media/image8.wmf"/><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yperlink" Target="https://arxiv.org/abs/1412.6980" TargetMode="Externa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LibreOffice/26.8.0.3$MacOSX_AARCH64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2026-05-04T11:51:00Z</dcterms:created>
  <dc:creator>Гамоцька Сніжана Леонідівна</dc:creator>
  <dc:description/>
  <cp:keywords/>
  <dc:language>en-US</dc:language>
  <cp:lastModifiedBy>Снитюк Віталій Євгенович</cp:lastModifiedBy>
  <cp:lastPrinted>2025-12-18T15:40:00Z</cp:lastPrinted>
  <dcterms:modified xsi:type="dcterms:W3CDTF">2026-05-04T11:52:00Z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a0ffe280-f227-4152-b2da-fd627f753316</vt:lpwstr>
  </property>
</Properties>
</file>