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«Компьютерных технологий, управления и радиоэлектроники»</w:t>
      </w:r>
    </w:p>
    <w:p w:rsidR="00E1601E" w:rsidRPr="00D218CB" w:rsidRDefault="00E1601E" w:rsidP="00FF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Кафедра «Электронно-вычислительные машины»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:rsidR="00E1601E" w:rsidRPr="00D218CB" w:rsidRDefault="00E1601E" w:rsidP="00B055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 дисциплине: Программная инженерия (методологии проектирования программного обеспечения, паттерны)</w:t>
      </w:r>
    </w:p>
    <w:p w:rsidR="00FF1608" w:rsidRPr="00D218CB" w:rsidRDefault="00FF1608" w:rsidP="00B055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1601E" w:rsidRPr="00D218CB" w:rsidRDefault="00E1601E" w:rsidP="00E1601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E1601E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218CB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  <w:t>Руководитель</w:t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</w:p>
    <w:p w:rsidR="00B05525" w:rsidRPr="00D218CB" w:rsidRDefault="00B05525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А.А. Кирсанова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>А.А. Кирсанова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E1601E" w:rsidRPr="00D218CB" w:rsidRDefault="00B05525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B05525" w:rsidRPr="00D218CB" w:rsidRDefault="00B05525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Авторы проекта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C12E4B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студенты</w:t>
      </w:r>
      <w:r w:rsidR="00C12E4B" w:rsidRPr="00D218CB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КТУР-318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И.Е. Ботов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М.А. Черкасов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C12E4B" w:rsidRPr="00D218CB" w:rsidRDefault="00602D92" w:rsidP="00B05525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77C3" w:rsidRPr="00D218CB" w:rsidRDefault="006077C3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12E4B" w:rsidRPr="00D218CB" w:rsidRDefault="00C12E4B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C12E4B" w:rsidRPr="00D218CB" w:rsidSect="004C32A4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218CB">
        <w:rPr>
          <w:rFonts w:ascii="Times New Roman" w:hAnsi="Times New Roman" w:cs="Times New Roman"/>
          <w:sz w:val="28"/>
          <w:szCs w:val="28"/>
        </w:rPr>
        <w:t>Челябинск 2015 г.</w:t>
      </w:r>
    </w:p>
    <w:p w:rsidR="003614F1" w:rsidRPr="00D218CB" w:rsidRDefault="003614F1" w:rsidP="00361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lastRenderedPageBreak/>
        <w:t>Федеральное агентство по образованию Российской Федерации</w:t>
      </w:r>
    </w:p>
    <w:p w:rsidR="00E524CF" w:rsidRPr="00D218CB" w:rsidRDefault="00E524CF" w:rsidP="00361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Государственное образовательно учреждения высшего профессионального образования</w:t>
      </w:r>
    </w:p>
    <w:p w:rsidR="00E524CF" w:rsidRPr="00D218CB" w:rsidRDefault="00E524CF" w:rsidP="003614F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:rsidR="003614F1" w:rsidRPr="00D218CB" w:rsidRDefault="003614F1" w:rsidP="003614F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524CF" w:rsidRPr="00D218CB" w:rsidRDefault="00E524CF" w:rsidP="003614F1">
      <w:pPr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</w:t>
      </w:r>
      <w:r w:rsidR="003614F1" w:rsidRPr="00D218CB">
        <w:rPr>
          <w:rFonts w:ascii="Times New Roman" w:hAnsi="Times New Roman" w:cs="Times New Roman"/>
          <w:sz w:val="28"/>
          <w:szCs w:val="28"/>
        </w:rPr>
        <w:t>Компьютерных технологий, управления и радиоэлектроники</w:t>
      </w:r>
      <w:r w:rsidRPr="00D218CB">
        <w:rPr>
          <w:rFonts w:ascii="Times New Roman" w:hAnsi="Times New Roman" w:cs="Times New Roman"/>
          <w:sz w:val="28"/>
          <w:szCs w:val="28"/>
        </w:rPr>
        <w:t>»</w:t>
      </w:r>
    </w:p>
    <w:p w:rsidR="00E524CF" w:rsidRPr="00D218CB" w:rsidRDefault="00E524CF" w:rsidP="003614F1">
      <w:pPr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Кафедра «Электронно-вычислительные машины»</w:t>
      </w:r>
    </w:p>
    <w:p w:rsidR="00E524CF" w:rsidRPr="00D218CB" w:rsidRDefault="00E524CF" w:rsidP="003614F1">
      <w:pPr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Специальность «Информатика и вычислительная техника»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ЗАДАНИЕ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на курсовой проект студентов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18CB">
        <w:rPr>
          <w:rFonts w:ascii="Times New Roman" w:hAnsi="Times New Roman" w:cs="Times New Roman"/>
          <w:sz w:val="28"/>
          <w:szCs w:val="28"/>
        </w:rPr>
        <w:t>Ботова</w:t>
      </w:r>
      <w:proofErr w:type="spellEnd"/>
      <w:r w:rsidRPr="00D218CB">
        <w:rPr>
          <w:rFonts w:ascii="Times New Roman" w:hAnsi="Times New Roman" w:cs="Times New Roman"/>
          <w:sz w:val="28"/>
          <w:szCs w:val="28"/>
        </w:rPr>
        <w:t xml:space="preserve"> Ильи Евгеньевича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Черкасова Максима Александровича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Группа: КТУР-318</w:t>
      </w:r>
    </w:p>
    <w:p w:rsidR="003614F1" w:rsidRPr="00D218CB" w:rsidRDefault="003614F1" w:rsidP="003614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1.Дисциплина: программная инженерия (методологии проектирования программного обеспечения, паттерны)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2. Тема работы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3. Срок сдачи законченной работы _____________2015г.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4. Перечень вопросов, подлежащих разработке</w:t>
      </w:r>
    </w:p>
    <w:p w:rsidR="00E524CF" w:rsidRPr="00D218CB" w:rsidRDefault="001066B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Целью курсового проекта является написание графического интерфейса для абстрактного исполнителя – машины Тьюринга.</w:t>
      </w:r>
    </w:p>
    <w:p w:rsidR="001066BA" w:rsidRPr="00D218CB" w:rsidRDefault="001066B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Реализовать следующие функции: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Написание, выполнение и отладка программ для машины Тьюринга с помощью графического интерфейса пользователя. 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Возможность выполнения программы по шагам, с точками остановки, с задаваемыми паузами между шагами. 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Поддерживается импорт и экспорт программы в файл, а также временное сохранение текущей ленты. Экспортируемые файлы могут быть автоматически импортированы при открытии из проводника </w:t>
      </w:r>
      <w:r w:rsidRPr="00D218C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218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lastRenderedPageBreak/>
        <w:t>Присутствует файл справки с минимальным набором информации о машине Тьюринга с инструкцией по использованию и всплывающие подсказки во время работы пользователя с программой.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Добавление условия решаемой задачи и комментариев к ней.</w:t>
      </w:r>
    </w:p>
    <w:p w:rsidR="001066BA" w:rsidRPr="00D218CB" w:rsidRDefault="001066B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594C" w:rsidRPr="00D218CB" w:rsidRDefault="0093594C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594C" w:rsidRPr="00D218CB" w:rsidRDefault="0093594C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D76D0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 xml:space="preserve"> ________________/А.А. Кирсанова/</w:t>
      </w:r>
    </w:p>
    <w:p w:rsidR="00D76D0A" w:rsidRPr="00D218CB" w:rsidRDefault="00D76D0A" w:rsidP="00D76D0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Студенты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>_____________________/И.Е. Ботов/</w:t>
      </w:r>
    </w:p>
    <w:p w:rsidR="0093594C" w:rsidRPr="00D218CB" w:rsidRDefault="00D76D0A" w:rsidP="0093594C">
      <w:pPr>
        <w:ind w:firstLine="708"/>
        <w:jc w:val="right"/>
        <w:rPr>
          <w:rFonts w:ascii="Times New Roman" w:hAnsi="Times New Roman" w:cs="Times New Roman"/>
          <w:sz w:val="28"/>
          <w:szCs w:val="28"/>
        </w:rPr>
        <w:sectPr w:rsidR="0093594C" w:rsidRPr="00D218CB" w:rsidSect="004C32A4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218CB">
        <w:rPr>
          <w:rFonts w:ascii="Times New Roman" w:hAnsi="Times New Roman" w:cs="Times New Roman"/>
          <w:sz w:val="28"/>
          <w:szCs w:val="28"/>
        </w:rPr>
        <w:t>_________________/</w:t>
      </w:r>
      <w:r w:rsidR="00D218CB">
        <w:rPr>
          <w:rFonts w:ascii="Times New Roman" w:hAnsi="Times New Roman" w:cs="Times New Roman"/>
          <w:sz w:val="28"/>
          <w:szCs w:val="28"/>
        </w:rPr>
        <w:t>М.А. Черкасов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Default="00D218CB" w:rsidP="00D218C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218CB">
        <w:rPr>
          <w:rFonts w:ascii="Times New Roman" w:eastAsia="Times New Roman" w:hAnsi="Times New Roman" w:cs="Times New Roman"/>
          <w:bCs/>
          <w:sz w:val="28"/>
          <w:szCs w:val="28"/>
        </w:rPr>
        <w:t>Оглавление</w:t>
      </w:r>
    </w:p>
    <w:p w:rsidR="00683395" w:rsidRPr="00D218CB" w:rsidRDefault="00683395" w:rsidP="00D218C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A4F90" w:rsidRDefault="00D218CB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218CB">
        <w:fldChar w:fldCharType="begin"/>
      </w:r>
      <w:r w:rsidRPr="00D218CB">
        <w:instrText xml:space="preserve"> TOC \o "1-3" \h \z \u </w:instrText>
      </w:r>
      <w:r w:rsidRPr="00D218CB">
        <w:fldChar w:fldCharType="separate"/>
      </w:r>
      <w:hyperlink w:anchor="_Toc420246691" w:history="1">
        <w:r w:rsidR="008A4F90" w:rsidRPr="00185C48">
          <w:rPr>
            <w:rStyle w:val="af"/>
            <w:b/>
            <w:bCs/>
            <w:noProof/>
            <w:kern w:val="32"/>
          </w:rPr>
          <w:t>ВВЕДЕНИЕ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_Toc420246691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8A4F9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2" w:history="1">
        <w:r w:rsidRPr="00185C48">
          <w:rPr>
            <w:rStyle w:val="af"/>
            <w:b/>
            <w:bCs/>
            <w:noProof/>
            <w:kern w:val="32"/>
          </w:rPr>
          <w:t>1. ОПИСАНИЕ ПРОЕКТНОГО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3" w:history="1">
        <w:r w:rsidRPr="00185C48">
          <w:rPr>
            <w:rStyle w:val="af"/>
            <w:b/>
            <w:bCs/>
            <w:iCs/>
            <w:noProof/>
          </w:rPr>
          <w:t>1.1 Архитектура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4" w:history="1">
        <w:r w:rsidRPr="00185C48">
          <w:rPr>
            <w:rStyle w:val="af"/>
            <w:b/>
            <w:bCs/>
            <w:iCs/>
            <w:noProof/>
          </w:rPr>
          <w:t>1.2 Физический 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5" w:history="1">
        <w:r w:rsidRPr="00185C48">
          <w:rPr>
            <w:rStyle w:val="af"/>
            <w:b/>
            <w:bCs/>
            <w:iCs/>
            <w:noProof/>
          </w:rPr>
          <w:t>1.3 Используемые типовые решения (паттерны)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6" w:history="1">
        <w:r w:rsidRPr="00185C48">
          <w:rPr>
            <w:rStyle w:val="af"/>
            <w:b/>
            <w:bCs/>
            <w:noProof/>
            <w:kern w:val="32"/>
          </w:rPr>
          <w:t>2. СПЕЦИФИКАЦИЯ ПРОГРАММНОГО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7" w:history="1">
        <w:r w:rsidRPr="00185C48">
          <w:rPr>
            <w:rStyle w:val="af"/>
            <w:b/>
            <w:bCs/>
            <w:iCs/>
            <w:noProof/>
          </w:rPr>
          <w:t>2.1 Подсистема Машина Тьюринга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8" w:history="1">
        <w:r w:rsidRPr="00185C48">
          <w:rPr>
            <w:rStyle w:val="af"/>
            <w:b/>
            <w:bCs/>
            <w:noProof/>
          </w:rPr>
          <w:t>2.1.1 Класс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9" w:history="1">
        <w:r w:rsidRPr="00185C48">
          <w:rPr>
            <w:rStyle w:val="af"/>
            <w:b/>
            <w:bCs/>
            <w:noProof/>
          </w:rPr>
          <w:t>2.1.2 Класс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0" w:history="1">
        <w:r w:rsidRPr="00185C48">
          <w:rPr>
            <w:rStyle w:val="af"/>
            <w:b/>
            <w:bCs/>
            <w:noProof/>
          </w:rPr>
          <w:t>2.1.3 Класс Tape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1" w:history="1">
        <w:r w:rsidRPr="00185C48">
          <w:rPr>
            <w:rStyle w:val="af"/>
            <w:b/>
            <w:bCs/>
            <w:noProof/>
          </w:rPr>
          <w:t>2.1.4 Класс TapeMemento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2" w:history="1">
        <w:r w:rsidRPr="00185C48">
          <w:rPr>
            <w:rStyle w:val="af"/>
            <w:b/>
            <w:bCs/>
            <w:noProof/>
          </w:rPr>
          <w:t>2.1.5 Структура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3" w:history="1">
        <w:r w:rsidRPr="00185C48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4F90" w:rsidRDefault="008A4F9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4" w:history="1">
        <w:r w:rsidRPr="00185C48">
          <w:rPr>
            <w:rStyle w:val="af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8C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683395" w:rsidRDefault="00683395" w:rsidP="00D218C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683395" w:rsidRDefault="00683395" w:rsidP="00683395">
      <w:pPr>
        <w:rPr>
          <w:rFonts w:ascii="Times New Roman" w:eastAsia="Times New Roman" w:hAnsi="Times New Roman" w:cs="Times New Roman"/>
          <w:color w:val="0000FF"/>
          <w:sz w:val="24"/>
          <w:szCs w:val="24"/>
        </w:rPr>
        <w:sectPr w:rsidR="00683395" w:rsidSect="004C32A4">
          <w:headerReference w:type="default" r:id="rId9"/>
          <w:footerReference w:type="default" r:id="rId10"/>
          <w:pgSz w:w="11906" w:h="16838" w:code="9"/>
          <w:pgMar w:top="1134" w:right="567" w:bottom="1134" w:left="1418" w:header="709" w:footer="709" w:gutter="0"/>
          <w:pgNumType w:start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 w:type="page"/>
      </w:r>
    </w:p>
    <w:p w:rsidR="008F4A4B" w:rsidRDefault="004B17F6" w:rsidP="00D218CB">
      <w:pPr>
        <w:keepNext/>
        <w:spacing w:before="240" w:after="6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bookmarkStart w:id="0" w:name="_Toc420246691"/>
      <w:r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lastRenderedPageBreak/>
        <w:t>ВВЕДЕНИ</w:t>
      </w:r>
      <w:r w:rsidR="008F4A4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Е</w:t>
      </w:r>
      <w:bookmarkEnd w:id="0"/>
    </w:p>
    <w:p w:rsidR="008F4A4B" w:rsidRPr="008F4A4B" w:rsidRDefault="008F4A4B" w:rsidP="00EC4928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8F4A4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Необходимо разработать и написать интерфейс для машины Тьюринга и реализовать заданный перечень функций.</w:t>
      </w:r>
    </w:p>
    <w:p w:rsidR="00D218CB" w:rsidRPr="00D218CB" w:rsidRDefault="00D218CB" w:rsidP="00D218CB">
      <w:pPr>
        <w:keepNext/>
        <w:spacing w:before="240" w:after="6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1" w:name="_Toc420246692"/>
      <w:r w:rsidRPr="00D218C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1. </w:t>
      </w:r>
      <w:r w:rsidR="004B17F6"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ОПИСАНИЕ</w:t>
      </w:r>
      <w:r w:rsidR="004B17F6" w:rsidRPr="00D218C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ПРОЕКТНОГО РЕШЕНИЯ</w:t>
      </w:r>
      <w:bookmarkEnd w:id="1"/>
    </w:p>
    <w:p w:rsidR="00D218CB" w:rsidRPr="00B57939" w:rsidRDefault="00D218CB" w:rsidP="00D62D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Данное проектное решение эмулирует работу машины Тьюринга и предоставляет графический интерфейс для написания, выполнения и отладки программ для нее.</w:t>
      </w:r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2" w:name="_Toc420246693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1.1 Архитектура программной системы</w:t>
      </w:r>
      <w:bookmarkEnd w:id="2"/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AA7" w:rsidRDefault="00900AA7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593080" cy="4192270"/>
            <wp:effectExtent l="0" t="0" r="7620" b="0"/>
            <wp:docPr id="1" name="Рисунок 1" descr="E:\Users\ARHARUP\Documents\GitHub\Turing\Documentation\UML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RHARUP\Documents\GitHub\Turing\Documentation\UML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CB" w:rsidRPr="00900AA7" w:rsidRDefault="00D218CB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218CB">
        <w:rPr>
          <w:rFonts w:ascii="Times New Roman" w:eastAsia="Times New Roman" w:hAnsi="Times New Roman" w:cs="Times New Roman"/>
          <w:sz w:val="28"/>
          <w:szCs w:val="24"/>
        </w:rPr>
        <w:t xml:space="preserve">Рисунок 1 – Диаграмма </w:t>
      </w:r>
      <w:r w:rsidR="00900AA7">
        <w:rPr>
          <w:rFonts w:ascii="Times New Roman" w:eastAsia="Times New Roman" w:hAnsi="Times New Roman" w:cs="Times New Roman"/>
          <w:sz w:val="28"/>
          <w:szCs w:val="24"/>
        </w:rPr>
        <w:t>компонентов</w:t>
      </w:r>
    </w:p>
    <w:p w:rsidR="00900AA7" w:rsidRPr="00B57939" w:rsidRDefault="00D218CB" w:rsidP="00B579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8CB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900A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07F9D1" wp14:editId="78078FFA">
            <wp:extent cx="6294120" cy="5937885"/>
            <wp:effectExtent l="0" t="0" r="0" b="5715"/>
            <wp:docPr id="2" name="Рисунок 2" descr="E:\Users\ARHARUP\Documents\GitHub\Turing\Documentation\UML\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RHARUP\Documents\GitHub\Turing\Documentation\UML\Use Case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AA7" w:rsidRPr="00900AA7">
        <w:rPr>
          <w:rFonts w:ascii="Times New Roman" w:eastAsia="Times New Roman" w:hAnsi="Times New Roman" w:cs="Times New Roman"/>
          <w:bCs/>
          <w:iCs/>
          <w:sz w:val="28"/>
          <w:szCs w:val="28"/>
        </w:rPr>
        <w:t>Рисунок 2 – Диаграмма использования</w:t>
      </w:r>
    </w:p>
    <w:p w:rsidR="00900AA7" w:rsidRDefault="00900AA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br w:type="page"/>
      </w:r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3" w:name="_Toc420246694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1.2 Физический дизайн</w:t>
      </w:r>
      <w:bookmarkEnd w:id="3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</w:p>
    <w:p w:rsidR="00D218CB" w:rsidRPr="00D218CB" w:rsidRDefault="00900AA7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2628" cy="8479748"/>
            <wp:effectExtent l="0" t="0" r="3175" b="0"/>
            <wp:docPr id="4" name="Рисунок 4" descr="E:\Users\ARHARUP\Documents\GitHub\Turing\Documentation\UM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ARHARUP\Documents\GitHub\Turing\Documentation\UML\Class 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72" cy="84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CB" w:rsidRPr="00D218CB" w:rsidRDefault="00D218CB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218CB">
        <w:rPr>
          <w:rFonts w:ascii="Times New Roman" w:eastAsia="Times New Roman" w:hAnsi="Times New Roman" w:cs="Times New Roman"/>
          <w:sz w:val="28"/>
          <w:szCs w:val="24"/>
        </w:rPr>
        <w:t>Рисунок 2 – Диаграмма классов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4" w:name="_Toc420246695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1.3 Используемые типовые решения (паттерны)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паттерна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использования в проектном решении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 проектного решения, которые задействованы в паттерне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Хранитель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временно сохранять состояние ленты для последующей после изменений загрузки.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Tape</w:t>
            </w:r>
            <w:proofErr w:type="spellEnd"/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Одиночка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Машина должна существовать в единственном экземпляре.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</w:tbl>
    <w:p w:rsidR="00D218CB" w:rsidRPr="00D218CB" w:rsidRDefault="00D218CB" w:rsidP="00D218C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218CB">
        <w:rPr>
          <w:rFonts w:ascii="Times New Roman" w:eastAsia="Times New Roman" w:hAnsi="Times New Roman" w:cs="Times New Roman"/>
          <w:color w:val="0070C0"/>
          <w:sz w:val="24"/>
          <w:szCs w:val="24"/>
        </w:rPr>
        <w:br w:type="page"/>
      </w:r>
    </w:p>
    <w:p w:rsidR="00D218CB" w:rsidRPr="00B57939" w:rsidRDefault="00D218CB" w:rsidP="00D218CB">
      <w:pPr>
        <w:keepNext/>
        <w:spacing w:before="240" w:after="6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bookmarkStart w:id="5" w:name="_Toc420246696"/>
      <w:r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lastRenderedPageBreak/>
        <w:t xml:space="preserve">2. </w:t>
      </w:r>
      <w:r w:rsidR="004B17F6"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СПЕЦИФИКАЦИЯ ПРОГРАММНОГО РЕШЕНИЯ</w:t>
      </w:r>
      <w:bookmarkEnd w:id="5"/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6" w:name="_Toc420246697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2.1 Подсистема Машина Тьюринга</w:t>
      </w:r>
      <w:bookmarkEnd w:id="6"/>
    </w:p>
    <w:p w:rsidR="00D218CB" w:rsidRPr="00D218CB" w:rsidRDefault="00D218CB" w:rsidP="00D218CB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7" w:name="_Toc420246698"/>
      <w:r w:rsidRPr="00D218CB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.1.1 Класс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Machine</w:t>
      </w:r>
      <w:bookmarkEnd w:id="7"/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7549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Эмуляция работы машины Тьюринга, предоставление интерфейса работы с лентой и таблицей.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4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https://github.com/NaturalSpanking/Turing/blob/master/Alpha/Machine.cpp</w:t>
              </w:r>
            </w:hyperlink>
          </w:p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5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https://github.com/NaturalSpanking/Turing/blob/master/Alpha/Machine.h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currentState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текущего состояния машины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tapMem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Хранение ссылки на </w:t>
            </w:r>
            <w:proofErr w:type="gram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  сохраняющий</w:t>
            </w:r>
            <w:proofErr w:type="gram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состояние ленты 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ленту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таблицу переходов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машины Тьюринга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созданную\полученную машину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tapLen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Начальная длина ленты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tabRows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строк таблицы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tabCol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столбцов таблицы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одного шага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после совершения шага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SetInitialState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состояния машины в 1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1264"/>
        <w:gridCol w:w="841"/>
        <w:gridCol w:w="2127"/>
        <w:gridCol w:w="2681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SaveProgram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ленты, таблицы, постановки задачи, комментариев и их параметров в файл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записи в файл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1264"/>
        <w:gridCol w:w="841"/>
        <w:gridCol w:w="2127"/>
        <w:gridCol w:w="2681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LoadProgram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ленты, таблицы, постановки задачи, комментариев и их параметров в файл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загрузки из файла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SaveTape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Временное сохранение состояния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LoadTape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состояния ленты из временного хранилища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загрузки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таблицы на корректность (наличие символов правил в алфавите)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проверки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правила из таблицы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Найденное правило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в таблице (столбец)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 таблице (строка)</w:t>
            </w:r>
          </w:p>
        </w:tc>
      </w:tr>
    </w:tbl>
    <w:p w:rsidR="004C32A4" w:rsidRDefault="004C32A4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4C32A4" w:rsidRDefault="004C32A4">
      <w:pPr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br w:type="page"/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SetTableRule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правила в таблицу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установки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в таблице (столбец)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 таблице (строка)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GetCurrentState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текущего состояния машины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Текущее состояние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IsBreakepoint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правила из таблицы на наличие точки останова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проверки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в таблице (столбец)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 таблице (строка)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InAlphabet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наличия символа в алфавите машины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проверки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Проверяемый символ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GetAlphabet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символа алфавита по индексу 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SetTapeChar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символа в ленту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установки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  <w:tr w:rsidR="00D218CB" w:rsidRPr="00D218CB" w:rsidTr="00D218CB">
        <w:trPr>
          <w:trHeight w:val="395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Устанавливаемый символ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SetTapePosition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положения в ленте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установки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ShiftTape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текущего положения в ленте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сдвига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сдвига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GetTapeChar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символа из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Полученный символ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GetTapePosition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текущего положения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~Machine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машины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D218CB" w:rsidRPr="00D218CB" w:rsidRDefault="00D218CB" w:rsidP="004C32A4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bookmarkStart w:id="8" w:name="_Toc420246699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2.1.2 Класс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Table</w:t>
      </w:r>
      <w:bookmarkEnd w:id="8"/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7255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таблицы переходов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6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https://github.com/NaturalSpanking/Turing/blob/master/Alpha/Table.cpp</w:t>
              </w:r>
            </w:hyperlink>
          </w:p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7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https://github.com/NaturalSpanking/Turing/blob/master/Alpha/Table.h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vector&lt;vector&lt;rule&gt; &gt;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данных таблицы переходов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таблицы переходов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строк таблицы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столбцов таблицы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AddCol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нового столбца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добавления столбца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 до которого добавится столбец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AddRow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новой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добавления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добавляемой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DelCol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столбца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удаления столбца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удаляемого столбца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удаления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удаляемой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удаления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удаляемой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ColCount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столбцов в таблице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столбцов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RowCount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строк в таблице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строк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218CB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  <w:bookmarkStart w:id="9" w:name="_Toc420246700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 xml:space="preserve">2.1.3 Класс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</w:t>
      </w:r>
      <w:bookmarkEnd w:id="9"/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7189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ленты машины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8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https://github.com/NaturalSpanking/Turing/blob/master/Alpha/Tape.cpp</w:t>
              </w:r>
            </w:hyperlink>
          </w:p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9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https://github.com/NaturalSpanking/Turing/blob/master/Alpha/Tape.h</w:t>
              </w:r>
            </w:hyperlink>
          </w:p>
        </w:tc>
      </w:tr>
    </w:tbl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ленты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текущего положения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Начальная длина ленты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GetLenght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длины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ленты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Resize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Изменение длины ленты 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ленты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1736"/>
        <w:gridCol w:w="512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CreateMemento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 и ее параметров во временное хранилище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временное хранилище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18CB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SetMemento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 и ее параметров из временного хранилища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временное хранилище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0" w:name="_Toc420246701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2.1.4 Класс </w:t>
      </w:r>
      <w:proofErr w:type="spellStart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TapeMemento</w:t>
      </w:r>
      <w:bookmarkEnd w:id="10"/>
      <w:proofErr w:type="spellEnd"/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8141"/>
      </w:tblGrid>
      <w:tr w:rsidR="00D218CB" w:rsidRPr="00D218CB" w:rsidTr="00D218CB">
        <w:tc>
          <w:tcPr>
            <w:tcW w:w="15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8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временного хранителя для ленты</w:t>
            </w:r>
          </w:p>
        </w:tc>
      </w:tr>
      <w:tr w:rsidR="00D218CB" w:rsidRPr="00D218CB" w:rsidTr="00D218CB">
        <w:tc>
          <w:tcPr>
            <w:tcW w:w="15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8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</w:p>
        </w:tc>
      </w:tr>
      <w:tr w:rsidR="00D218CB" w:rsidRPr="00D218CB" w:rsidTr="00D218CB">
        <w:tc>
          <w:tcPr>
            <w:tcW w:w="15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8162" w:type="dxa"/>
          </w:tcPr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20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https://github.com/NaturalSpanking/Turing/blob/master/Alpha/TapeMemento.cpp</w:t>
              </w:r>
            </w:hyperlink>
          </w:p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21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https://github.com/NaturalSpanking/Turing/blob/master/Alpha/TapeMemento.h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 сохраненную ленту</w:t>
            </w:r>
          </w:p>
        </w:tc>
      </w:tr>
    </w:tbl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и инициализация 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мементо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SetState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Сохранение ленты в класс 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объект, из которого будет сохранена лента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1257"/>
        <w:gridCol w:w="5060"/>
      </w:tblGrid>
      <w:tr w:rsidR="00D218CB" w:rsidRPr="00D218CB" w:rsidTr="00D218CB">
        <w:tc>
          <w:tcPr>
            <w:tcW w:w="3028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317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GetState</w:t>
            </w:r>
            <w:proofErr w:type="spellEnd"/>
          </w:p>
        </w:tc>
      </w:tr>
      <w:tr w:rsidR="00D218CB" w:rsidRPr="00D218CB" w:rsidTr="00D218CB">
        <w:tc>
          <w:tcPr>
            <w:tcW w:w="3028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317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Выдача сохраненной ленты </w:t>
            </w:r>
          </w:p>
        </w:tc>
      </w:tr>
      <w:tr w:rsidR="00D218CB" w:rsidRPr="00D218CB" w:rsidTr="00D218CB">
        <w:tc>
          <w:tcPr>
            <w:tcW w:w="3028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сохраненную ленту</w:t>
            </w:r>
          </w:p>
        </w:tc>
      </w:tr>
    </w:tbl>
    <w:p w:rsidR="00D218CB" w:rsidRPr="00B57939" w:rsidRDefault="00D218CB" w:rsidP="00D218CB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11" w:name="_Toc420246702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 xml:space="preserve">2.1.5 Структура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rule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856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правила таблицы переходов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4B17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22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https://github.com/NaturalSpanking/Turing/blob/master/Alpha/rule.h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выставляемый в ленту при использовании правила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ленты при использовании правила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new_state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Новой </w:t>
            </w:r>
            <w:proofErr w:type="gram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</w:t>
            </w:r>
            <w:proofErr w:type="gram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которое должна перейти машина после использования правила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is_breakepoint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Маркер того, что данное правило помечено как точка останова при трассировке программы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6D0A" w:rsidRPr="00B57939" w:rsidRDefault="004B17F6" w:rsidP="004B17F6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12" w:name="_Toc420246703"/>
      <w:r w:rsidRPr="00B57939">
        <w:rPr>
          <w:rFonts w:ascii="Times New Roman" w:hAnsi="Times New Roman" w:cs="Times New Roman"/>
          <w:sz w:val="28"/>
          <w:szCs w:val="28"/>
        </w:rPr>
        <w:t>ЗАКЛЮЧЕНИЕ</w:t>
      </w:r>
      <w:bookmarkEnd w:id="12"/>
    </w:p>
    <w:p w:rsidR="004B17F6" w:rsidRDefault="004B17F6" w:rsidP="004B1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курсового проекта была спроектирована и написана программа интерфейса для машины Тьюринга с </w:t>
      </w:r>
      <w:r w:rsidR="00B57939">
        <w:rPr>
          <w:rFonts w:ascii="Times New Roman" w:hAnsi="Times New Roman" w:cs="Times New Roman"/>
          <w:sz w:val="28"/>
        </w:rPr>
        <w:t>заданным перечнем функций.</w:t>
      </w:r>
    </w:p>
    <w:p w:rsidR="00EC4928" w:rsidRDefault="00EC4928" w:rsidP="004B17F6">
      <w:pPr>
        <w:rPr>
          <w:rFonts w:ascii="Times New Roman" w:hAnsi="Times New Roman" w:cs="Times New Roman"/>
          <w:sz w:val="28"/>
        </w:rPr>
      </w:pPr>
    </w:p>
    <w:p w:rsidR="00EC4928" w:rsidRDefault="00EC4928" w:rsidP="00EC4928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8"/>
        </w:rPr>
      </w:pPr>
      <w:bookmarkStart w:id="13" w:name="_Toc420246704"/>
      <w:r w:rsidRPr="00EC4928">
        <w:rPr>
          <w:rFonts w:ascii="Times New Roman" w:hAnsi="Times New Roman" w:cs="Times New Roman"/>
          <w:sz w:val="28"/>
        </w:rPr>
        <w:t>БИБЛИОГРАФИЧЕСКИЙ СПИСОК</w:t>
      </w:r>
      <w:bookmarkEnd w:id="13"/>
    </w:p>
    <w:p w:rsidR="00EC4928" w:rsidRDefault="00E02F2C" w:rsidP="0013209B">
      <w:pPr>
        <w:ind w:firstLine="43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Приемы объектно-ориентированного проектирования. Паттерны проектирования / Э. Гамма, Р. </w:t>
      </w:r>
      <w:proofErr w:type="spellStart"/>
      <w:r>
        <w:rPr>
          <w:rFonts w:ascii="Times New Roman" w:hAnsi="Times New Roman" w:cs="Times New Roman"/>
          <w:sz w:val="28"/>
        </w:rPr>
        <w:t>Хелм</w:t>
      </w:r>
      <w:proofErr w:type="spellEnd"/>
      <w:r>
        <w:rPr>
          <w:rFonts w:ascii="Times New Roman" w:hAnsi="Times New Roman" w:cs="Times New Roman"/>
          <w:sz w:val="28"/>
        </w:rPr>
        <w:t xml:space="preserve">, Р. Джонсон, Дж. </w:t>
      </w:r>
      <w:proofErr w:type="spellStart"/>
      <w:r>
        <w:rPr>
          <w:rFonts w:ascii="Times New Roman" w:hAnsi="Times New Roman" w:cs="Times New Roman"/>
          <w:sz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</w:rPr>
        <w:t xml:space="preserve"> — СПб: Питер, 2001. -368 с.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ил. (Серия «Библиотека программиста)</w:t>
      </w:r>
    </w:p>
    <w:p w:rsidR="00E02F2C" w:rsidRPr="00E02F2C" w:rsidRDefault="00E02F2C" w:rsidP="00EC4928">
      <w:pPr>
        <w:rPr>
          <w:rFonts w:ascii="Times New Roman" w:hAnsi="Times New Roman" w:cs="Times New Roman"/>
          <w:sz w:val="28"/>
        </w:rPr>
      </w:pPr>
      <w:bookmarkStart w:id="14" w:name="_GoBack"/>
      <w:bookmarkEnd w:id="14"/>
    </w:p>
    <w:sectPr w:rsidR="00E02F2C" w:rsidRPr="00E02F2C" w:rsidSect="004C32A4">
      <w:headerReference w:type="default" r:id="rId23"/>
      <w:footerReference w:type="default" r:id="rId24"/>
      <w:type w:val="continuous"/>
      <w:pgSz w:w="11906" w:h="16838" w:code="9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A33" w:rsidRDefault="00930A33" w:rsidP="00C12E4B">
      <w:pPr>
        <w:spacing w:after="0" w:line="240" w:lineRule="auto"/>
      </w:pPr>
      <w:r>
        <w:separator/>
      </w:r>
    </w:p>
  </w:endnote>
  <w:endnote w:type="continuationSeparator" w:id="0">
    <w:p w:rsidR="00930A33" w:rsidRDefault="00930A33" w:rsidP="00C1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5"/>
      <w:jc w:val="right"/>
    </w:pPr>
  </w:p>
  <w:p w:rsidR="004B17F6" w:rsidRPr="00726E80" w:rsidRDefault="004B17F6" w:rsidP="0068339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1008878"/>
      <w:docPartObj>
        <w:docPartGallery w:val="Page Numbers (Bottom of Page)"/>
        <w:docPartUnique/>
      </w:docPartObj>
    </w:sdtPr>
    <w:sdtContent>
      <w:p w:rsidR="004B17F6" w:rsidRDefault="004B17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09B">
          <w:rPr>
            <w:noProof/>
          </w:rPr>
          <w:t>12</w:t>
        </w:r>
        <w:r>
          <w:fldChar w:fldCharType="end"/>
        </w:r>
      </w:p>
    </w:sdtContent>
  </w:sdt>
  <w:p w:rsidR="004B17F6" w:rsidRPr="00726E80" w:rsidRDefault="004B17F6" w:rsidP="0068339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A33" w:rsidRDefault="00930A33" w:rsidP="00C12E4B">
      <w:pPr>
        <w:spacing w:after="0" w:line="240" w:lineRule="auto"/>
      </w:pPr>
      <w:r>
        <w:separator/>
      </w:r>
    </w:p>
  </w:footnote>
  <w:footnote w:type="continuationSeparator" w:id="0">
    <w:p w:rsidR="00930A33" w:rsidRDefault="00930A33" w:rsidP="00C1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4F1"/>
    <w:multiLevelType w:val="multilevel"/>
    <w:tmpl w:val="35FC5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9E016B"/>
    <w:multiLevelType w:val="hybridMultilevel"/>
    <w:tmpl w:val="5A9E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719D"/>
    <w:multiLevelType w:val="hybridMultilevel"/>
    <w:tmpl w:val="E14A9096"/>
    <w:lvl w:ilvl="0" w:tplc="C15EA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BB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9A051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F74137"/>
    <w:multiLevelType w:val="hybridMultilevel"/>
    <w:tmpl w:val="6196384E"/>
    <w:lvl w:ilvl="0" w:tplc="0908C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08CA"/>
    <w:multiLevelType w:val="hybridMultilevel"/>
    <w:tmpl w:val="BE16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70645"/>
    <w:multiLevelType w:val="hybridMultilevel"/>
    <w:tmpl w:val="039247F6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A3BCB"/>
    <w:multiLevelType w:val="hybridMultilevel"/>
    <w:tmpl w:val="4EB250C6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4D0A3B3D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BCD0B0E"/>
    <w:multiLevelType w:val="multilevel"/>
    <w:tmpl w:val="DA8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21D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F84C88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7D"/>
    <w:rsid w:val="001066BA"/>
    <w:rsid w:val="0013209B"/>
    <w:rsid w:val="003614F1"/>
    <w:rsid w:val="003656CC"/>
    <w:rsid w:val="004B17F6"/>
    <w:rsid w:val="004C32A4"/>
    <w:rsid w:val="004C6F7D"/>
    <w:rsid w:val="005A5467"/>
    <w:rsid w:val="005D51A9"/>
    <w:rsid w:val="00602D92"/>
    <w:rsid w:val="006077C3"/>
    <w:rsid w:val="00683395"/>
    <w:rsid w:val="00790135"/>
    <w:rsid w:val="008A4F90"/>
    <w:rsid w:val="008F4A4B"/>
    <w:rsid w:val="00900AA7"/>
    <w:rsid w:val="009306FE"/>
    <w:rsid w:val="00930A33"/>
    <w:rsid w:val="0093594C"/>
    <w:rsid w:val="00B05525"/>
    <w:rsid w:val="00B57939"/>
    <w:rsid w:val="00C12E4B"/>
    <w:rsid w:val="00CC4E64"/>
    <w:rsid w:val="00D218CB"/>
    <w:rsid w:val="00D62DE5"/>
    <w:rsid w:val="00D76D0A"/>
    <w:rsid w:val="00DE7A79"/>
    <w:rsid w:val="00E02F2C"/>
    <w:rsid w:val="00E1601E"/>
    <w:rsid w:val="00E524CF"/>
    <w:rsid w:val="00EC4928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B1D75-1E2B-4425-B493-F7003E1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18CB"/>
    <w:pPr>
      <w:keepNext/>
      <w:numPr>
        <w:numId w:val="5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D218CB"/>
    <w:pPr>
      <w:keepNext/>
      <w:numPr>
        <w:ilvl w:val="1"/>
        <w:numId w:val="5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D218CB"/>
    <w:pPr>
      <w:keepNext/>
      <w:numPr>
        <w:ilvl w:val="2"/>
        <w:numId w:val="5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218CB"/>
    <w:pPr>
      <w:keepNext/>
      <w:numPr>
        <w:ilvl w:val="3"/>
        <w:numId w:val="5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D218CB"/>
    <w:pPr>
      <w:numPr>
        <w:ilvl w:val="4"/>
        <w:numId w:val="5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D218CB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D218CB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D218CB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D218CB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2E4B"/>
  </w:style>
  <w:style w:type="paragraph" w:styleId="a5">
    <w:name w:val="footer"/>
    <w:basedOn w:val="a"/>
    <w:link w:val="a6"/>
    <w:uiPriority w:val="99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2E4B"/>
  </w:style>
  <w:style w:type="paragraph" w:styleId="a7">
    <w:name w:val="List Paragraph"/>
    <w:basedOn w:val="a"/>
    <w:uiPriority w:val="34"/>
    <w:qFormat/>
    <w:rsid w:val="005D51A9"/>
    <w:pPr>
      <w:spacing w:line="240" w:lineRule="auto"/>
      <w:ind w:left="720" w:firstLineChars="115" w:firstLine="115"/>
      <w:contextualSpacing/>
    </w:pPr>
  </w:style>
  <w:style w:type="character" w:customStyle="1" w:styleId="10">
    <w:name w:val="Заголовок 1 Знак"/>
    <w:basedOn w:val="a0"/>
    <w:link w:val="1"/>
    <w:rsid w:val="00D218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D218C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D218C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218C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218C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D218C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D218C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218CB"/>
    <w:rPr>
      <w:rFonts w:ascii="Arial" w:eastAsia="Times New Roman" w:hAnsi="Arial" w:cs="Arial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D218CB"/>
  </w:style>
  <w:style w:type="paragraph" w:customStyle="1" w:styleId="Graphic">
    <w:name w:val="Graphic"/>
    <w:basedOn w:val="a"/>
    <w:rsid w:val="00D218CB"/>
    <w:pPr>
      <w:widowControl w:val="0"/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lpText">
    <w:name w:val="Help Text"/>
    <w:rsid w:val="00D218CB"/>
    <w:rPr>
      <w:i/>
      <w:vanish/>
      <w:color w:val="FF0000"/>
    </w:rPr>
  </w:style>
  <w:style w:type="paragraph" w:styleId="31">
    <w:name w:val="Body Text 3"/>
    <w:basedOn w:val="a"/>
    <w:link w:val="32"/>
    <w:rsid w:val="00D218CB"/>
    <w:pPr>
      <w:spacing w:after="0" w:line="240" w:lineRule="auto"/>
      <w:jc w:val="both"/>
    </w:pPr>
    <w:rPr>
      <w:rFonts w:ascii="Arial" w:eastAsia="Times New Roman" w:hAnsi="Arial" w:cs="Arial"/>
      <w:sz w:val="18"/>
      <w:szCs w:val="24"/>
      <w:lang w:val="en-US"/>
    </w:rPr>
  </w:style>
  <w:style w:type="character" w:customStyle="1" w:styleId="32">
    <w:name w:val="Основной текст 3 Знак"/>
    <w:basedOn w:val="a0"/>
    <w:link w:val="31"/>
    <w:rsid w:val="00D218CB"/>
    <w:rPr>
      <w:rFonts w:ascii="Arial" w:eastAsia="Times New Roman" w:hAnsi="Arial" w:cs="Arial"/>
      <w:sz w:val="18"/>
      <w:szCs w:val="24"/>
      <w:lang w:val="en-US"/>
    </w:rPr>
  </w:style>
  <w:style w:type="paragraph" w:styleId="a8">
    <w:name w:val="Body Text"/>
    <w:basedOn w:val="a"/>
    <w:link w:val="a9"/>
    <w:rsid w:val="00D218CB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8"/>
    <w:autoRedefine/>
    <w:rsid w:val="00D218CB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table" w:styleId="aa">
    <w:name w:val="Table Grid"/>
    <w:basedOn w:val="a1"/>
    <w:rsid w:val="00D2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D218CB"/>
  </w:style>
  <w:style w:type="paragraph" w:styleId="12">
    <w:name w:val="toc 1"/>
    <w:basedOn w:val="a"/>
    <w:next w:val="a"/>
    <w:autoRedefine/>
    <w:uiPriority w:val="39"/>
    <w:rsid w:val="00D218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rsid w:val="00D218CB"/>
    <w:pPr>
      <w:spacing w:after="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D218CB"/>
    <w:pPr>
      <w:spacing w:after="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Balloon Text"/>
    <w:basedOn w:val="a"/>
    <w:link w:val="ad"/>
    <w:rsid w:val="00D218CB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d">
    <w:name w:val="Текст выноски Знак"/>
    <w:basedOn w:val="a0"/>
    <w:link w:val="ac"/>
    <w:rsid w:val="00D218CB"/>
    <w:rPr>
      <w:rFonts w:ascii="Tahoma" w:eastAsia="Times New Roman" w:hAnsi="Tahoma" w:cs="Tahoma"/>
      <w:sz w:val="16"/>
      <w:szCs w:val="16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D218C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styleId="af">
    <w:name w:val="Hyperlink"/>
    <w:uiPriority w:val="99"/>
    <w:unhideWhenUsed/>
    <w:rsid w:val="00D218CB"/>
    <w:rPr>
      <w:color w:val="0000FF"/>
      <w:u w:val="single"/>
    </w:rPr>
  </w:style>
  <w:style w:type="character" w:styleId="af0">
    <w:name w:val="FollowedHyperlink"/>
    <w:rsid w:val="00D218C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yperlink" Target="https://github.com/NaturalSpanking/Turing/blob/master/Alpha/Tape.cp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aturalSpanking/Turing/blob/master/Alpha/TapeMemento.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github.com/NaturalSpanking/Turing/blob/master/Alpha/Table.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aturalSpanking/Turing/blob/master/Alpha/Table.cpp" TargetMode="External"/><Relationship Id="rId20" Type="http://schemas.openxmlformats.org/officeDocument/2006/relationships/hyperlink" Target="https://github.com/NaturalSpanking/Turing/blob/master/Alpha/TapeMemento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turalSpanking/Turing/blob/master/Alpha/Machine.h" TargetMode="External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github.com/NaturalSpanking/Turing/blob/master/Alpha/Tape.h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NaturalSpanking/Turing/blob/master/Alpha/Machine.cpp" TargetMode="External"/><Relationship Id="rId22" Type="http://schemas.openxmlformats.org/officeDocument/2006/relationships/hyperlink" Target="https://github.com/NaturalSpanking/Turing/blob/master/Alpha/rule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8B77-9285-41A0-833A-27DFA3AC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ARHARUP</dc:creator>
  <cp:keywords/>
  <dc:description/>
  <cp:lastModifiedBy>ARHARUP</cp:lastModifiedBy>
  <cp:revision>23</cp:revision>
  <dcterms:created xsi:type="dcterms:W3CDTF">2015-05-18T15:21:00Z</dcterms:created>
  <dcterms:modified xsi:type="dcterms:W3CDTF">2015-05-24T11:12:00Z</dcterms:modified>
</cp:coreProperties>
</file>