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AF" w:rsidRPr="003B1CAF" w:rsidRDefault="003B1CAF" w:rsidP="003B1CAF">
      <w:pPr>
        <w:pStyle w:val="a3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 w:cs="Times New Roman"/>
          <w:sz w:val="32"/>
          <w:szCs w:val="28"/>
        </w:rPr>
      </w:pPr>
      <w:r w:rsidRPr="003B1CAF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CC2F3D" w:rsidRDefault="00CC2F3D" w:rsidP="003B1CAF">
      <w:p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написание графического интерфейса для абстрактного исполнителя – машины Тьюринга.</w:t>
      </w:r>
    </w:p>
    <w:p w:rsidR="00CC2F3D" w:rsidRPr="003B1CAF" w:rsidRDefault="00CC2F3D" w:rsidP="003B1CAF">
      <w:pPr>
        <w:pStyle w:val="a3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3B1CAF">
        <w:rPr>
          <w:rFonts w:ascii="Times New Roman" w:hAnsi="Times New Roman" w:cs="Times New Roman"/>
          <w:sz w:val="28"/>
          <w:szCs w:val="28"/>
        </w:rPr>
        <w:t>Возможности и функции</w:t>
      </w:r>
    </w:p>
    <w:p w:rsidR="003B1CAF" w:rsidRPr="003B1CAF" w:rsidRDefault="00CC2F3D" w:rsidP="003B1CAF">
      <w:pPr>
        <w:pStyle w:val="a3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3B1CAF">
        <w:rPr>
          <w:rFonts w:ascii="Times New Roman" w:hAnsi="Times New Roman" w:cs="Times New Roman"/>
          <w:sz w:val="28"/>
          <w:szCs w:val="28"/>
        </w:rPr>
        <w:t>Написание, выполнение и от</w:t>
      </w:r>
      <w:bookmarkStart w:id="0" w:name="_GoBack"/>
      <w:bookmarkEnd w:id="0"/>
      <w:r w:rsidRPr="003B1CAF">
        <w:rPr>
          <w:rFonts w:ascii="Times New Roman" w:hAnsi="Times New Roman" w:cs="Times New Roman"/>
          <w:sz w:val="28"/>
          <w:szCs w:val="28"/>
        </w:rPr>
        <w:t>ладка программ для машины Тьюринга с помощью графического интерфейса пользователя.</w:t>
      </w:r>
      <w:r w:rsidR="003B1CAF" w:rsidRPr="003B1C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CAF" w:rsidRPr="003B1CAF" w:rsidRDefault="003B1CAF" w:rsidP="003B1CAF">
      <w:pPr>
        <w:pStyle w:val="a3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3B1CAF">
        <w:rPr>
          <w:rFonts w:ascii="Times New Roman" w:hAnsi="Times New Roman" w:cs="Times New Roman"/>
          <w:sz w:val="28"/>
          <w:szCs w:val="28"/>
        </w:rPr>
        <w:t xml:space="preserve">Возможность выполнения программы по шагам, с </w:t>
      </w:r>
      <w:r>
        <w:rPr>
          <w:rFonts w:ascii="Times New Roman" w:hAnsi="Times New Roman" w:cs="Times New Roman"/>
          <w:sz w:val="28"/>
          <w:szCs w:val="28"/>
        </w:rPr>
        <w:t xml:space="preserve">точками остановки, с задаваемыми паузами </w:t>
      </w:r>
      <w:r w:rsidRPr="003B1CAF">
        <w:rPr>
          <w:rFonts w:ascii="Times New Roman" w:hAnsi="Times New Roman" w:cs="Times New Roman"/>
          <w:sz w:val="28"/>
          <w:szCs w:val="28"/>
        </w:rPr>
        <w:t>между шагами.</w:t>
      </w:r>
      <w:r w:rsidR="00CC2F3D" w:rsidRPr="003B1C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CAF" w:rsidRPr="003B1CAF" w:rsidRDefault="00CC2F3D" w:rsidP="003B1CAF">
      <w:pPr>
        <w:pStyle w:val="a3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3B1CAF">
        <w:rPr>
          <w:rFonts w:ascii="Times New Roman" w:hAnsi="Times New Roman" w:cs="Times New Roman"/>
          <w:sz w:val="28"/>
          <w:szCs w:val="28"/>
        </w:rPr>
        <w:t>Поддерживается импорт и экспорт программы в файл, а также временное сохранение текущей ленты.</w:t>
      </w:r>
      <w:r w:rsidR="003B1CAF" w:rsidRPr="003B1CAF">
        <w:rPr>
          <w:rFonts w:ascii="Times New Roman" w:hAnsi="Times New Roman" w:cs="Times New Roman"/>
          <w:sz w:val="28"/>
          <w:szCs w:val="28"/>
        </w:rPr>
        <w:t xml:space="preserve"> Экспортируемые файлы могут быть автоматически импортированы при открытии из проводника </w:t>
      </w:r>
      <w:r w:rsidR="003B1CAF" w:rsidRPr="003B1C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B1CAF" w:rsidRPr="003B1CAF">
        <w:rPr>
          <w:rFonts w:ascii="Times New Roman" w:hAnsi="Times New Roman" w:cs="Times New Roman"/>
          <w:sz w:val="28"/>
          <w:szCs w:val="28"/>
        </w:rPr>
        <w:t>.</w:t>
      </w:r>
      <w:r w:rsidRPr="003B1C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2F3D" w:rsidRDefault="003B1CAF" w:rsidP="003B1CAF">
      <w:pPr>
        <w:pStyle w:val="a3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3B1CAF">
        <w:rPr>
          <w:rFonts w:ascii="Times New Roman" w:hAnsi="Times New Roman" w:cs="Times New Roman"/>
          <w:sz w:val="28"/>
          <w:szCs w:val="28"/>
        </w:rPr>
        <w:t>Присутствует файл справки с минимальным набором информации о машине Тьюринга с инструкцией по использованию и всплывающие подсказки во время работы пользователя с программой.</w:t>
      </w:r>
    </w:p>
    <w:p w:rsidR="00C821D6" w:rsidRDefault="00C821D6" w:rsidP="003B1CAF">
      <w:pPr>
        <w:pStyle w:val="a3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условия решаемой задачи и комментариев к ней.</w:t>
      </w:r>
    </w:p>
    <w:p w:rsidR="00C821D6" w:rsidRDefault="00C821D6">
      <w:pPr>
        <w:ind w:firstLine="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CAF" w:rsidRDefault="00C821D6" w:rsidP="00C821D6">
      <w:pPr>
        <w:pStyle w:val="a3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использования</w:t>
      </w:r>
    </w:p>
    <w:p w:rsidR="00C821D6" w:rsidRPr="00C821D6" w:rsidRDefault="00C821D6" w:rsidP="00C821D6">
      <w:pPr>
        <w:spacing w:line="276" w:lineRule="auto"/>
        <w:ind w:left="322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600700"/>
            <wp:effectExtent l="0" t="0" r="9525" b="0"/>
            <wp:docPr id="1" name="Рисунок 1" descr="E:\Users\ARHARUP\Documents\GitHub\Turing\Documentation\UML\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RHARUP\Documents\GitHub\Turing\Documentation\UML\Use Ca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1D6" w:rsidRPr="00C8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77412"/>
    <w:multiLevelType w:val="hybridMultilevel"/>
    <w:tmpl w:val="4EAA2EB4"/>
    <w:lvl w:ilvl="0" w:tplc="CA3C18C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2" w:hanging="360"/>
      </w:pPr>
    </w:lvl>
    <w:lvl w:ilvl="2" w:tplc="0419001B" w:tentative="1">
      <w:start w:val="1"/>
      <w:numFmt w:val="lowerRoman"/>
      <w:lvlText w:val="%3."/>
      <w:lvlJc w:val="right"/>
      <w:pPr>
        <w:ind w:left="2842" w:hanging="180"/>
      </w:pPr>
    </w:lvl>
    <w:lvl w:ilvl="3" w:tplc="0419000F" w:tentative="1">
      <w:start w:val="1"/>
      <w:numFmt w:val="decimal"/>
      <w:lvlText w:val="%4."/>
      <w:lvlJc w:val="left"/>
      <w:pPr>
        <w:ind w:left="3562" w:hanging="360"/>
      </w:pPr>
    </w:lvl>
    <w:lvl w:ilvl="4" w:tplc="04190019" w:tentative="1">
      <w:start w:val="1"/>
      <w:numFmt w:val="lowerLetter"/>
      <w:lvlText w:val="%5."/>
      <w:lvlJc w:val="left"/>
      <w:pPr>
        <w:ind w:left="4282" w:hanging="360"/>
      </w:pPr>
    </w:lvl>
    <w:lvl w:ilvl="5" w:tplc="0419001B" w:tentative="1">
      <w:start w:val="1"/>
      <w:numFmt w:val="lowerRoman"/>
      <w:lvlText w:val="%6."/>
      <w:lvlJc w:val="right"/>
      <w:pPr>
        <w:ind w:left="5002" w:hanging="180"/>
      </w:pPr>
    </w:lvl>
    <w:lvl w:ilvl="6" w:tplc="0419000F" w:tentative="1">
      <w:start w:val="1"/>
      <w:numFmt w:val="decimal"/>
      <w:lvlText w:val="%7."/>
      <w:lvlJc w:val="left"/>
      <w:pPr>
        <w:ind w:left="5722" w:hanging="360"/>
      </w:pPr>
    </w:lvl>
    <w:lvl w:ilvl="7" w:tplc="04190019" w:tentative="1">
      <w:start w:val="1"/>
      <w:numFmt w:val="lowerLetter"/>
      <w:lvlText w:val="%8."/>
      <w:lvlJc w:val="left"/>
      <w:pPr>
        <w:ind w:left="6442" w:hanging="360"/>
      </w:pPr>
    </w:lvl>
    <w:lvl w:ilvl="8" w:tplc="041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">
    <w:nsid w:val="3725519C"/>
    <w:multiLevelType w:val="hybridMultilevel"/>
    <w:tmpl w:val="0A0CC378"/>
    <w:lvl w:ilvl="0" w:tplc="CA3C18C6">
      <w:start w:val="1"/>
      <w:numFmt w:val="decimal"/>
      <w:lvlText w:val="%1."/>
      <w:lvlJc w:val="left"/>
      <w:pPr>
        <w:ind w:left="9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3" w:hanging="360"/>
      </w:pPr>
    </w:lvl>
    <w:lvl w:ilvl="2" w:tplc="0419001B" w:tentative="1">
      <w:start w:val="1"/>
      <w:numFmt w:val="lowerRoman"/>
      <w:lvlText w:val="%3."/>
      <w:lvlJc w:val="right"/>
      <w:pPr>
        <w:ind w:left="2413" w:hanging="180"/>
      </w:pPr>
    </w:lvl>
    <w:lvl w:ilvl="3" w:tplc="0419000F" w:tentative="1">
      <w:start w:val="1"/>
      <w:numFmt w:val="decimal"/>
      <w:lvlText w:val="%4."/>
      <w:lvlJc w:val="left"/>
      <w:pPr>
        <w:ind w:left="3133" w:hanging="360"/>
      </w:pPr>
    </w:lvl>
    <w:lvl w:ilvl="4" w:tplc="04190019" w:tentative="1">
      <w:start w:val="1"/>
      <w:numFmt w:val="lowerLetter"/>
      <w:lvlText w:val="%5."/>
      <w:lvlJc w:val="left"/>
      <w:pPr>
        <w:ind w:left="3853" w:hanging="360"/>
      </w:pPr>
    </w:lvl>
    <w:lvl w:ilvl="5" w:tplc="0419001B" w:tentative="1">
      <w:start w:val="1"/>
      <w:numFmt w:val="lowerRoman"/>
      <w:lvlText w:val="%6."/>
      <w:lvlJc w:val="right"/>
      <w:pPr>
        <w:ind w:left="4573" w:hanging="180"/>
      </w:pPr>
    </w:lvl>
    <w:lvl w:ilvl="6" w:tplc="0419000F" w:tentative="1">
      <w:start w:val="1"/>
      <w:numFmt w:val="decimal"/>
      <w:lvlText w:val="%7."/>
      <w:lvlJc w:val="left"/>
      <w:pPr>
        <w:ind w:left="5293" w:hanging="360"/>
      </w:pPr>
    </w:lvl>
    <w:lvl w:ilvl="7" w:tplc="04190019" w:tentative="1">
      <w:start w:val="1"/>
      <w:numFmt w:val="lowerLetter"/>
      <w:lvlText w:val="%8."/>
      <w:lvlJc w:val="left"/>
      <w:pPr>
        <w:ind w:left="6013" w:hanging="360"/>
      </w:pPr>
    </w:lvl>
    <w:lvl w:ilvl="8" w:tplc="041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2">
    <w:nsid w:val="46EA3BCB"/>
    <w:multiLevelType w:val="hybridMultilevel"/>
    <w:tmpl w:val="4EB250C6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5E704B82"/>
    <w:multiLevelType w:val="hybridMultilevel"/>
    <w:tmpl w:val="B5CA771A"/>
    <w:lvl w:ilvl="0" w:tplc="6DF4C84C">
      <w:start w:val="1"/>
      <w:numFmt w:val="decimal"/>
      <w:lvlText w:val="%1."/>
      <w:lvlJc w:val="left"/>
      <w:pPr>
        <w:ind w:left="68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E421E"/>
    <w:multiLevelType w:val="hybridMultilevel"/>
    <w:tmpl w:val="E51043EE"/>
    <w:lvl w:ilvl="0" w:tplc="CA3C18C6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AC"/>
    <w:rsid w:val="001127B4"/>
    <w:rsid w:val="003B1CAF"/>
    <w:rsid w:val="00C821D6"/>
    <w:rsid w:val="00CC2F3D"/>
    <w:rsid w:val="00D7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7136-5044-41C1-BAF1-F6ECC96A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Chars="115" w:firstLine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ARHARUP</dc:creator>
  <cp:keywords/>
  <dc:description/>
  <cp:lastModifiedBy>ARHARUP</cp:lastModifiedBy>
  <cp:revision>2</cp:revision>
  <dcterms:created xsi:type="dcterms:W3CDTF">2015-03-19T14:01:00Z</dcterms:created>
  <dcterms:modified xsi:type="dcterms:W3CDTF">2015-03-19T14:26:00Z</dcterms:modified>
</cp:coreProperties>
</file>