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86FB6B" w14:textId="4FA563FA" w:rsidR="006730E3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Київський національний університет імені Тараса Шевченка</w:t>
      </w:r>
    </w:p>
    <w:p w14:paraId="16F95766" w14:textId="21C4A5F3" w:rsidR="00761848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Факультет кібернетики</w:t>
      </w:r>
    </w:p>
    <w:p w14:paraId="599D12A9" w14:textId="77777777" w:rsidR="00761848" w:rsidRDefault="00761848" w:rsidP="00761848">
      <w:pPr>
        <w:ind w:left="-1134" w:right="-143"/>
        <w:jc w:val="center"/>
        <w:rPr>
          <w:rFonts w:ascii="Times New Roman" w:hAnsi="Times New Roman"/>
          <w:b/>
          <w:sz w:val="36"/>
          <w:szCs w:val="28"/>
          <w:lang w:val="uk-UA"/>
        </w:rPr>
      </w:pPr>
    </w:p>
    <w:p w14:paraId="66F0FFEB" w14:textId="77777777" w:rsidR="00761848" w:rsidRDefault="00761848" w:rsidP="00761848">
      <w:pPr>
        <w:ind w:left="-1134" w:right="-143"/>
        <w:jc w:val="center"/>
        <w:rPr>
          <w:rFonts w:ascii="Times New Roman" w:hAnsi="Times New Roman"/>
          <w:b/>
          <w:sz w:val="36"/>
          <w:szCs w:val="28"/>
          <w:lang w:val="uk-UA"/>
        </w:rPr>
      </w:pPr>
    </w:p>
    <w:p w14:paraId="2246A25B" w14:textId="77777777" w:rsidR="00761848" w:rsidRDefault="00761848" w:rsidP="00761848">
      <w:pPr>
        <w:ind w:left="-1134" w:right="-143"/>
        <w:jc w:val="center"/>
        <w:rPr>
          <w:rFonts w:ascii="Times New Roman" w:hAnsi="Times New Roman"/>
          <w:b/>
          <w:sz w:val="36"/>
          <w:szCs w:val="28"/>
          <w:lang w:val="uk-UA"/>
        </w:rPr>
      </w:pPr>
    </w:p>
    <w:p w14:paraId="4B62F3F9" w14:textId="77777777" w:rsidR="00761848" w:rsidRDefault="00761848" w:rsidP="00761848">
      <w:pPr>
        <w:ind w:left="-1134" w:right="-143"/>
        <w:jc w:val="center"/>
        <w:rPr>
          <w:rFonts w:ascii="Times New Roman" w:hAnsi="Times New Roman"/>
          <w:b/>
          <w:sz w:val="36"/>
          <w:szCs w:val="28"/>
          <w:lang w:val="uk-UA"/>
        </w:rPr>
      </w:pPr>
    </w:p>
    <w:p w14:paraId="101F1773" w14:textId="0ACF3CFA" w:rsidR="00761848" w:rsidRPr="00761848" w:rsidRDefault="00761848" w:rsidP="00761848">
      <w:pPr>
        <w:ind w:left="-1134" w:right="-143"/>
        <w:jc w:val="center"/>
        <w:rPr>
          <w:rFonts w:ascii="Times New Roman" w:hAnsi="Times New Roman"/>
          <w:b/>
          <w:sz w:val="36"/>
          <w:szCs w:val="28"/>
          <w:lang w:val="uk-UA"/>
        </w:rPr>
      </w:pPr>
      <w:r w:rsidRPr="00761848">
        <w:rPr>
          <w:rFonts w:ascii="Times New Roman" w:hAnsi="Times New Roman"/>
          <w:b/>
          <w:sz w:val="36"/>
          <w:szCs w:val="28"/>
          <w:lang w:val="uk-UA"/>
        </w:rPr>
        <w:t>РЕФЕРАТ</w:t>
      </w:r>
    </w:p>
    <w:p w14:paraId="246FA65C" w14:textId="7066B85D" w:rsidR="00761848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зі Вступу до університетських студій</w:t>
      </w:r>
    </w:p>
    <w:p w14:paraId="696D8C04" w14:textId="18DD256C" w:rsidR="00761848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 тему:</w:t>
      </w:r>
    </w:p>
    <w:p w14:paraId="76F16F21" w14:textId="5A5E3862" w:rsidR="00761848" w:rsidRPr="00761848" w:rsidRDefault="00761848" w:rsidP="00761848">
      <w:pPr>
        <w:ind w:left="-1134" w:right="-143"/>
        <w:jc w:val="center"/>
        <w:rPr>
          <w:rFonts w:ascii="Times New Roman" w:hAnsi="Times New Roman"/>
          <w:b/>
          <w:sz w:val="32"/>
          <w:szCs w:val="28"/>
          <w:lang w:val="uk-UA"/>
        </w:rPr>
      </w:pPr>
      <w:r w:rsidRPr="00761848">
        <w:rPr>
          <w:rFonts w:ascii="Times New Roman" w:hAnsi="Times New Roman"/>
          <w:b/>
          <w:sz w:val="32"/>
          <w:szCs w:val="28"/>
          <w:lang w:val="uk-UA"/>
        </w:rPr>
        <w:t>«Університети США»</w:t>
      </w:r>
    </w:p>
    <w:p w14:paraId="7A8B37EF" w14:textId="77777777" w:rsidR="00761848" w:rsidRDefault="00761848" w:rsidP="00761848">
      <w:pPr>
        <w:ind w:left="-1134" w:right="-143"/>
        <w:jc w:val="right"/>
        <w:rPr>
          <w:rFonts w:ascii="Times New Roman" w:hAnsi="Times New Roman"/>
          <w:b/>
          <w:sz w:val="28"/>
          <w:szCs w:val="28"/>
          <w:lang w:val="uk-UA"/>
        </w:rPr>
      </w:pPr>
    </w:p>
    <w:p w14:paraId="3F3DE262" w14:textId="77777777" w:rsidR="00761848" w:rsidRDefault="00761848" w:rsidP="00761848">
      <w:pPr>
        <w:ind w:left="-1134" w:right="-143"/>
        <w:jc w:val="right"/>
        <w:rPr>
          <w:rFonts w:ascii="Times New Roman" w:hAnsi="Times New Roman"/>
          <w:b/>
          <w:sz w:val="28"/>
          <w:szCs w:val="28"/>
          <w:lang w:val="uk-UA"/>
        </w:rPr>
      </w:pPr>
    </w:p>
    <w:p w14:paraId="7CD9FAC4" w14:textId="77777777" w:rsidR="00761848" w:rsidRDefault="00761848" w:rsidP="00761848">
      <w:pPr>
        <w:ind w:left="-1134" w:right="-143"/>
        <w:jc w:val="right"/>
        <w:rPr>
          <w:rFonts w:ascii="Times New Roman" w:hAnsi="Times New Roman"/>
          <w:b/>
          <w:sz w:val="28"/>
          <w:szCs w:val="28"/>
          <w:lang w:val="uk-UA"/>
        </w:rPr>
      </w:pPr>
    </w:p>
    <w:p w14:paraId="3EE4CE02" w14:textId="77777777" w:rsidR="00761848" w:rsidRDefault="00761848" w:rsidP="00761848">
      <w:pPr>
        <w:ind w:left="-1134" w:right="-143"/>
        <w:jc w:val="right"/>
        <w:rPr>
          <w:rFonts w:ascii="Times New Roman" w:hAnsi="Times New Roman"/>
          <w:b/>
          <w:sz w:val="28"/>
          <w:szCs w:val="28"/>
          <w:lang w:val="uk-UA"/>
        </w:rPr>
      </w:pPr>
    </w:p>
    <w:p w14:paraId="618E40C1" w14:textId="77777777" w:rsidR="00761848" w:rsidRDefault="00761848" w:rsidP="00761848">
      <w:pPr>
        <w:ind w:left="-1134" w:right="-143"/>
        <w:jc w:val="right"/>
        <w:rPr>
          <w:rFonts w:ascii="Times New Roman" w:hAnsi="Times New Roman"/>
          <w:b/>
          <w:sz w:val="28"/>
          <w:szCs w:val="28"/>
          <w:lang w:val="uk-UA"/>
        </w:rPr>
      </w:pPr>
    </w:p>
    <w:p w14:paraId="72EF7E41" w14:textId="6CFAB5B3" w:rsidR="00761848" w:rsidRPr="00761848" w:rsidRDefault="00761848" w:rsidP="00761848">
      <w:pPr>
        <w:ind w:left="-1134" w:right="-143"/>
        <w:jc w:val="right"/>
        <w:rPr>
          <w:rFonts w:ascii="Times New Roman" w:hAnsi="Times New Roman"/>
          <w:b/>
          <w:sz w:val="28"/>
          <w:szCs w:val="28"/>
          <w:lang w:val="uk-UA"/>
        </w:rPr>
      </w:pPr>
      <w:r w:rsidRPr="00761848">
        <w:rPr>
          <w:rFonts w:ascii="Times New Roman" w:hAnsi="Times New Roman"/>
          <w:b/>
          <w:sz w:val="28"/>
          <w:szCs w:val="28"/>
          <w:lang w:val="uk-UA"/>
        </w:rPr>
        <w:t>Виконав:</w:t>
      </w:r>
    </w:p>
    <w:p w14:paraId="38128168" w14:textId="7888CC29" w:rsidR="00761848" w:rsidRDefault="00761848" w:rsidP="00761848">
      <w:pPr>
        <w:ind w:left="-1134" w:right="-143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Студент 1 курсу, групи К-18</w:t>
      </w:r>
      <w:r>
        <w:rPr>
          <w:rFonts w:ascii="Times New Roman" w:hAnsi="Times New Roman"/>
          <w:sz w:val="28"/>
          <w:szCs w:val="28"/>
          <w:lang w:val="uk-UA"/>
        </w:rPr>
        <w:br/>
        <w:t>спеціальності «Програмна Інженерія»</w:t>
      </w:r>
      <w:r>
        <w:rPr>
          <w:rFonts w:ascii="Times New Roman" w:hAnsi="Times New Roman"/>
          <w:sz w:val="28"/>
          <w:szCs w:val="28"/>
          <w:lang w:val="uk-UA"/>
        </w:rPr>
        <w:br/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Шатохін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Максим Сергійович</w:t>
      </w:r>
    </w:p>
    <w:p w14:paraId="330D3170" w14:textId="2F25627E" w:rsidR="00761848" w:rsidRDefault="00761848" w:rsidP="00761848">
      <w:pPr>
        <w:ind w:left="-1134" w:right="-143"/>
        <w:jc w:val="right"/>
        <w:rPr>
          <w:rFonts w:ascii="Times New Roman" w:hAnsi="Times New Roman"/>
          <w:sz w:val="28"/>
          <w:szCs w:val="28"/>
          <w:lang w:val="uk-UA"/>
        </w:rPr>
      </w:pPr>
    </w:p>
    <w:p w14:paraId="48404F65" w14:textId="68E1EDB6" w:rsidR="00761848" w:rsidRPr="00761848" w:rsidRDefault="00761848" w:rsidP="00761848">
      <w:pPr>
        <w:ind w:left="-1134" w:right="-143"/>
        <w:jc w:val="right"/>
        <w:rPr>
          <w:rFonts w:ascii="Times New Roman" w:hAnsi="Times New Roman"/>
          <w:b/>
          <w:sz w:val="28"/>
          <w:szCs w:val="28"/>
          <w:lang w:val="uk-UA"/>
        </w:rPr>
      </w:pPr>
      <w:r w:rsidRPr="00761848">
        <w:rPr>
          <w:rFonts w:ascii="Times New Roman" w:hAnsi="Times New Roman"/>
          <w:b/>
          <w:sz w:val="28"/>
          <w:szCs w:val="28"/>
          <w:lang w:val="uk-UA"/>
        </w:rPr>
        <w:t>Науковий керівник:</w:t>
      </w:r>
    </w:p>
    <w:p w14:paraId="3E6954D4" w14:textId="4F03FF69" w:rsidR="00761848" w:rsidRDefault="00761848" w:rsidP="00761848">
      <w:pPr>
        <w:ind w:left="-1134" w:right="-143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кандидат історичних наук:</w:t>
      </w:r>
    </w:p>
    <w:p w14:paraId="4F4BC6D0" w14:textId="3A8F9332" w:rsidR="00761848" w:rsidRDefault="00761848" w:rsidP="00761848">
      <w:pPr>
        <w:ind w:left="-1134" w:right="-143"/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Набока Сергій Валерійович</w:t>
      </w:r>
    </w:p>
    <w:p w14:paraId="0A611542" w14:textId="77777777" w:rsidR="00761848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82A4653" w14:textId="77777777" w:rsidR="00761848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D25BC4C" w14:textId="4D755FE0" w:rsidR="00761848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AEBF662" w14:textId="3957D78E" w:rsidR="0006388C" w:rsidRDefault="0006388C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B193657" w14:textId="1146A1BE" w:rsidR="0006388C" w:rsidRDefault="0006388C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4A59DE5" w14:textId="77777777" w:rsidR="0006388C" w:rsidRDefault="0006388C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FC60F07" w14:textId="18D8B85E" w:rsidR="0086647E" w:rsidRPr="00182E09" w:rsidRDefault="00761848" w:rsidP="00761848">
      <w:pPr>
        <w:ind w:left="-1134" w:right="-143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Київ - 2017</w:t>
      </w:r>
    </w:p>
    <w:p w14:paraId="5579B960" w14:textId="77777777" w:rsidR="0086647E" w:rsidRPr="00182E09" w:rsidRDefault="0086647E">
      <w:pPr>
        <w:rPr>
          <w:rFonts w:ascii="Times New Roman" w:hAnsi="Times New Roman"/>
          <w:sz w:val="28"/>
          <w:szCs w:val="28"/>
          <w:lang w:val="uk-UA"/>
        </w:rPr>
        <w:sectPr w:rsidR="0086647E" w:rsidRPr="00182E09" w:rsidSect="00761848">
          <w:pgSz w:w="11906" w:h="16838"/>
          <w:pgMar w:top="709" w:right="850" w:bottom="709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5132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EF80B0" w14:textId="4E8016C9" w:rsidR="004B0F82" w:rsidRPr="00E06191" w:rsidRDefault="00E06191">
          <w:pPr>
            <w:pStyle w:val="aa"/>
            <w:rPr>
              <w:lang w:val="uk-UA"/>
            </w:rPr>
          </w:pPr>
          <w:r>
            <w:rPr>
              <w:lang w:val="uk-UA"/>
            </w:rPr>
            <w:t>ЗМІСТ</w:t>
          </w:r>
        </w:p>
        <w:p w14:paraId="05CF542B" w14:textId="3E11E600" w:rsidR="00EA51B6" w:rsidRDefault="004B0F8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769706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Система освіти США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_Toc499769706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3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7DDCAA24" w14:textId="48B5DB1A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07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Зародження освіти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_Toc499769707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4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157833F2" w14:textId="7A533DCE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08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Структура освіти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_Toc499769708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4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3F6D90F9" w14:textId="0ACC9755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09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Початкова і середня освіта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_Toc499769709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5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695F73ED" w14:textId="7C0B45B5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0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Початкова школа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_Toc499769710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6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0DEF3247" w14:textId="67F24886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1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Середня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_Toc499769711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7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2C6885D7" w14:textId="0DED5EA4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2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Старша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_Toc499769712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7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40E35DDA" w14:textId="4068942B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3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Вища освіта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_Toc499769713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9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6D943861" w14:textId="4791B0A7" w:rsidR="00EA51B6" w:rsidRDefault="00A27B1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4" w:history="1">
            <w:r w:rsidR="00EA51B6" w:rsidRPr="006131AF">
              <w:rPr>
                <w:rStyle w:val="a3"/>
                <w:rFonts w:ascii="Times New Roman" w:hAnsi="Times New Roman" w:cs="Times New Roman"/>
                <w:b/>
                <w:noProof/>
                <w:lang w:val="uk-UA"/>
              </w:rPr>
              <w:t>Акредитація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_Toc499769714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10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6A43C650" w14:textId="6153FF76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5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Типи вишів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_Toc499769715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10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451BEC9D" w14:textId="220CD2EC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6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Вступ до вузів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_Toc499769716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11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5B511F0C" w14:textId="37F9A055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7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Особливості навчання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_Toc499769717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12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5220EB4C" w14:textId="3F364112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8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Проблеми і недоліки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_Toc499769718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13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53EF9794" w14:textId="0CEF6BBC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19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Університети та їх історія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_Toc499769719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13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2996E1DB" w14:textId="5F1B9BED" w:rsidR="00EA51B6" w:rsidRDefault="00A27B1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20" w:history="1">
            <w:r w:rsidR="00EA51B6" w:rsidRPr="006131AF">
              <w:rPr>
                <w:rStyle w:val="a3"/>
                <w:rFonts w:ascii="Times New Roman" w:hAnsi="Times New Roman" w:cs="Times New Roman"/>
                <w:b/>
                <w:noProof/>
                <w:lang w:val="uk-UA"/>
              </w:rPr>
              <w:t>Гарвардський університет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_Toc499769720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13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1C636747" w14:textId="51B9A2AF" w:rsidR="00EA51B6" w:rsidRDefault="00A27B1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21" w:history="1">
            <w:r w:rsidR="00EA51B6" w:rsidRPr="006131AF">
              <w:rPr>
                <w:rStyle w:val="a3"/>
                <w:rFonts w:ascii="Times New Roman" w:hAnsi="Times New Roman" w:cs="Times New Roman"/>
                <w:b/>
                <w:noProof/>
                <w:lang w:val="uk-UA"/>
              </w:rPr>
              <w:t>Єльський університет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_Toc499769721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14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2C7DC4AB" w14:textId="60A3B3CC" w:rsidR="00EA51B6" w:rsidRDefault="00A27B1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22" w:history="1">
            <w:r w:rsidR="00EA51B6" w:rsidRPr="006131AF">
              <w:rPr>
                <w:rStyle w:val="a3"/>
                <w:rFonts w:ascii="Times New Roman" w:hAnsi="Times New Roman" w:cs="Times New Roman"/>
                <w:b/>
                <w:noProof/>
                <w:lang w:val="uk-UA"/>
              </w:rPr>
              <w:t>Принстонський університет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_Toc499769722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15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6FEE9E99" w14:textId="3885E6FE" w:rsidR="00EA51B6" w:rsidRDefault="00A27B1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23" w:history="1">
            <w:r w:rsidR="00EA51B6" w:rsidRPr="006131AF">
              <w:rPr>
                <w:rStyle w:val="a3"/>
                <w:rFonts w:ascii="Times New Roman" w:hAnsi="Times New Roman" w:cs="Times New Roman"/>
                <w:b/>
                <w:noProof/>
                <w:lang w:val="uk-UA"/>
              </w:rPr>
              <w:t>Стенфордський університет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_Toc499769723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18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3047428D" w14:textId="121D631C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24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ВИСНОВОК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_Toc499769724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19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38D0F583" w14:textId="2F0EE3B9" w:rsidR="00EA51B6" w:rsidRDefault="00A27B1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99769725" w:history="1">
            <w:r w:rsidR="00EA51B6" w:rsidRPr="006131AF">
              <w:rPr>
                <w:rStyle w:val="a3"/>
                <w:b/>
                <w:i/>
                <w:noProof/>
                <w:lang w:val="uk-UA"/>
              </w:rPr>
              <w:t>Список використаних ресурсів:</w:t>
            </w:r>
            <w:r w:rsidR="00EA51B6">
              <w:rPr>
                <w:noProof/>
                <w:webHidden/>
              </w:rPr>
              <w:tab/>
            </w:r>
            <w:r w:rsidR="00EA51B6">
              <w:rPr>
                <w:noProof/>
                <w:webHidden/>
              </w:rPr>
              <w:fldChar w:fldCharType="begin"/>
            </w:r>
            <w:r w:rsidR="00EA51B6">
              <w:rPr>
                <w:noProof/>
                <w:webHidden/>
              </w:rPr>
              <w:instrText xml:space="preserve"> PAGEREF _Toc499769725 \h </w:instrText>
            </w:r>
            <w:r w:rsidR="00EA51B6">
              <w:rPr>
                <w:noProof/>
                <w:webHidden/>
              </w:rPr>
            </w:r>
            <w:r w:rsidR="00EA51B6">
              <w:rPr>
                <w:noProof/>
                <w:webHidden/>
              </w:rPr>
              <w:fldChar w:fldCharType="separate"/>
            </w:r>
            <w:r w:rsidR="00EA51B6">
              <w:rPr>
                <w:noProof/>
                <w:webHidden/>
              </w:rPr>
              <w:t>20</w:t>
            </w:r>
            <w:r w:rsidR="00EA51B6">
              <w:rPr>
                <w:noProof/>
                <w:webHidden/>
              </w:rPr>
              <w:fldChar w:fldCharType="end"/>
            </w:r>
          </w:hyperlink>
        </w:p>
        <w:p w14:paraId="4E28A446" w14:textId="60D27B41" w:rsidR="004B0F82" w:rsidRDefault="004B0F82">
          <w:r>
            <w:rPr>
              <w:b/>
              <w:bCs/>
            </w:rPr>
            <w:fldChar w:fldCharType="end"/>
          </w:r>
        </w:p>
      </w:sdtContent>
    </w:sdt>
    <w:p w14:paraId="38E4F3A3" w14:textId="77777777" w:rsidR="00F44F55" w:rsidRPr="00E06191" w:rsidRDefault="00F44F55">
      <w:pPr>
        <w:rPr>
          <w:rFonts w:asciiTheme="majorHAnsi" w:eastAsiaTheme="majorEastAsia" w:hAnsiTheme="majorHAnsi" w:cstheme="majorBidi"/>
          <w:b/>
          <w:i/>
          <w:spacing w:val="-10"/>
          <w:kern w:val="28"/>
          <w:sz w:val="56"/>
          <w:szCs w:val="56"/>
          <w:lang w:val="en-US"/>
        </w:rPr>
      </w:pPr>
      <w:r>
        <w:rPr>
          <w:b/>
          <w:i/>
          <w:lang w:val="uk-UA"/>
        </w:rPr>
        <w:br w:type="page"/>
      </w:r>
    </w:p>
    <w:p w14:paraId="77B3470B" w14:textId="62E65202" w:rsidR="0086647E" w:rsidRPr="00FE1861" w:rsidRDefault="0086647E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0" w:name="_Toc499769706"/>
      <w:r w:rsidRPr="00FE1861">
        <w:rPr>
          <w:b/>
          <w:i/>
          <w:color w:val="000000" w:themeColor="text1"/>
          <w:sz w:val="56"/>
          <w:szCs w:val="56"/>
          <w:lang w:val="uk-UA"/>
        </w:rPr>
        <w:lastRenderedPageBreak/>
        <w:t>Система освіти США</w:t>
      </w:r>
      <w:bookmarkEnd w:id="0"/>
    </w:p>
    <w:p w14:paraId="33B965E3" w14:textId="77777777" w:rsidR="0086647E" w:rsidRPr="00182E09" w:rsidRDefault="0086647E" w:rsidP="0086647E">
      <w:pPr>
        <w:rPr>
          <w:rFonts w:ascii="Times New Roman" w:hAnsi="Times New Roman"/>
          <w:sz w:val="28"/>
          <w:szCs w:val="28"/>
          <w:lang w:val="uk-UA"/>
        </w:rPr>
      </w:pPr>
    </w:p>
    <w:p w14:paraId="43859F6D" w14:textId="44E33D44" w:rsidR="0086647E" w:rsidRPr="00182E09" w:rsidRDefault="0086647E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США - одна з країн, що бурхливо розвиваються. Рівень економічного розвитку постійно і стабільно зростає. Країні притаманний низький рівень безробіття та інфляції, стрімкий розвиток технологій.</w:t>
      </w:r>
    </w:p>
    <w:p w14:paraId="1646359E" w14:textId="3956A55A" w:rsidR="0086647E" w:rsidRPr="00182E09" w:rsidRDefault="0086647E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Американці підходять до освіти із властивим для них прагматизмом. Для них навчальні програми та курси - це товар, що різниться за якістю та ціною. Для бажаючих навчатися в США є пропозиції на будь-який смак.</w:t>
      </w:r>
    </w:p>
    <w:p w14:paraId="296094C7" w14:textId="74BF3F65" w:rsidR="004B1C81" w:rsidRPr="00182E09" w:rsidRDefault="0086647E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 xml:space="preserve">Американці вступають у школу із шести років, хоча більшість навчається в яслах і дитячих садах уже починаючи із трьох років. Початкові школи американці закінчують в 12-13 років, а потім переходять у середні школи різних типів. В них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вчаться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, в середньому, до 18 років. Щоб вступити в американський ВНЗ українцям найчастіше потрібно мінімум рік провчитися в нашому ВНЗ або на спеціальній підготовчій програмі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Foundation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в американському коледжі.</w:t>
      </w:r>
    </w:p>
    <w:p w14:paraId="09C10DA7" w14:textId="7A197B48" w:rsidR="004B1C81" w:rsidRDefault="00C00662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Рівень грамотності в США - 99% (2008), в 2011 році 86% людей у віці 25 років і старше мали середню освіту, 30% мали ступінь бакалавра. Основна мова, якою ведеться викладання - англійська.</w:t>
      </w:r>
    </w:p>
    <w:p w14:paraId="217704D2" w14:textId="01B4A23F" w:rsidR="00B02D47" w:rsidRPr="00182E09" w:rsidRDefault="00C00662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чого мається на увазі, що їм повинні завідувати штати. У США не існує строгих федеральних стандартів для програм навчальних закладів</w:t>
      </w:r>
      <w:r w:rsidR="00B02D47" w:rsidRPr="00182E09">
        <w:rPr>
          <w:rFonts w:ascii="Times New Roman" w:hAnsi="Times New Roman"/>
          <w:sz w:val="28"/>
          <w:szCs w:val="28"/>
          <w:lang w:val="uk-UA"/>
        </w:rPr>
        <w:t>.</w:t>
      </w:r>
    </w:p>
    <w:p w14:paraId="526DD8E6" w14:textId="3E9B668D" w:rsidR="00D8037D" w:rsidRPr="00182E09" w:rsidRDefault="004B1C81" w:rsidP="004B1C81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ABA108D" wp14:editId="21150B2C">
            <wp:extent cx="4875081" cy="3649980"/>
            <wp:effectExtent l="76200" t="76200" r="135255" b="140970"/>
            <wp:docPr id="1" name="Рисунок 1" descr="Картинки по запросу система освіти с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система освіти сш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39" cy="3689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3C411" w14:textId="2C2BA573" w:rsidR="00C00662" w:rsidRPr="00FE1861" w:rsidRDefault="00C00662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1" w:name="_Toc499769707"/>
      <w:r w:rsidRPr="00FE1861">
        <w:rPr>
          <w:b/>
          <w:i/>
          <w:color w:val="000000" w:themeColor="text1"/>
          <w:sz w:val="56"/>
          <w:szCs w:val="56"/>
          <w:lang w:val="uk-UA"/>
        </w:rPr>
        <w:lastRenderedPageBreak/>
        <w:t>Зародження освіти</w:t>
      </w:r>
      <w:bookmarkEnd w:id="1"/>
    </w:p>
    <w:p w14:paraId="0114E864" w14:textId="65BDD5FA" w:rsidR="00C00662" w:rsidRPr="00182E09" w:rsidRDefault="00C00662" w:rsidP="0086647E">
      <w:pPr>
        <w:rPr>
          <w:rFonts w:ascii="Times New Roman" w:hAnsi="Times New Roman"/>
          <w:sz w:val="28"/>
          <w:szCs w:val="28"/>
          <w:lang w:val="uk-UA"/>
        </w:rPr>
      </w:pPr>
    </w:p>
    <w:p w14:paraId="735BEF2F" w14:textId="3EC6BA94" w:rsidR="00C00662" w:rsidRPr="00182E09" w:rsidRDefault="00EA51B6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8159D44" wp14:editId="5444CE6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004060" cy="2004060"/>
            <wp:effectExtent l="0" t="0" r="0" b="0"/>
            <wp:wrapSquare wrapText="bothSides"/>
            <wp:docPr id="2" name="Рисунок 2" descr="File:Great Seal of the United States (obverse)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le:Great Seal of the United States (obverse).sv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037D" w:rsidRPr="00182E09">
        <w:rPr>
          <w:rFonts w:ascii="Times New Roman" w:hAnsi="Times New Roman"/>
          <w:sz w:val="28"/>
          <w:szCs w:val="28"/>
          <w:lang w:val="uk-UA"/>
        </w:rPr>
        <w:t xml:space="preserve">У 1862 році був прийнятий Закон </w:t>
      </w:r>
      <w:proofErr w:type="spellStart"/>
      <w:r w:rsidR="00D8037D" w:rsidRPr="00182E09">
        <w:rPr>
          <w:rFonts w:ascii="Times New Roman" w:hAnsi="Times New Roman"/>
          <w:sz w:val="28"/>
          <w:szCs w:val="28"/>
          <w:lang w:val="uk-UA"/>
        </w:rPr>
        <w:t>Моррілла</w:t>
      </w:r>
      <w:proofErr w:type="spellEnd"/>
      <w:r w:rsidR="00D8037D" w:rsidRPr="00182E09">
        <w:rPr>
          <w:rFonts w:ascii="Times New Roman" w:hAnsi="Times New Roman"/>
          <w:sz w:val="28"/>
          <w:szCs w:val="28"/>
          <w:lang w:val="uk-UA"/>
        </w:rPr>
        <w:t xml:space="preserve">, і почалася державна допомога системі освіти шляхом безоплатної передачі державної землі університетам для викладання сільськогосподарських і технічних наук і підготовки до служби в збройних силах. Закон був внесений до Конгресу США представником штату </w:t>
      </w:r>
      <w:proofErr w:type="spellStart"/>
      <w:r w:rsidR="00D8037D" w:rsidRPr="00182E09">
        <w:rPr>
          <w:rFonts w:ascii="Times New Roman" w:hAnsi="Times New Roman"/>
          <w:sz w:val="28"/>
          <w:szCs w:val="28"/>
          <w:lang w:val="uk-UA"/>
        </w:rPr>
        <w:t>Вермонт</w:t>
      </w:r>
      <w:proofErr w:type="spellEnd"/>
      <w:r w:rsidR="00D8037D" w:rsidRPr="00182E09">
        <w:rPr>
          <w:rFonts w:ascii="Times New Roman" w:hAnsi="Times New Roman"/>
          <w:sz w:val="28"/>
          <w:szCs w:val="28"/>
          <w:lang w:val="uk-UA"/>
        </w:rPr>
        <w:t xml:space="preserve"> – Джастіном </w:t>
      </w:r>
      <w:proofErr w:type="spellStart"/>
      <w:r w:rsidR="00D8037D" w:rsidRPr="00182E09">
        <w:rPr>
          <w:rFonts w:ascii="Times New Roman" w:hAnsi="Times New Roman"/>
          <w:sz w:val="28"/>
          <w:szCs w:val="28"/>
          <w:lang w:val="uk-UA"/>
        </w:rPr>
        <w:t>Моррілла</w:t>
      </w:r>
      <w:proofErr w:type="spellEnd"/>
      <w:r w:rsidR="00D8037D" w:rsidRPr="00182E09">
        <w:rPr>
          <w:rFonts w:ascii="Times New Roman" w:hAnsi="Times New Roman"/>
          <w:sz w:val="28"/>
          <w:szCs w:val="28"/>
          <w:lang w:val="uk-UA"/>
        </w:rPr>
        <w:t xml:space="preserve"> (1810-1898) в 1857 році.</w:t>
      </w:r>
    </w:p>
    <w:p w14:paraId="1417DA58" w14:textId="5B26C798" w:rsidR="00D8037D" w:rsidRPr="00182E09" w:rsidRDefault="00D8037D" w:rsidP="0086647E">
      <w:pPr>
        <w:rPr>
          <w:rFonts w:ascii="Times New Roman" w:hAnsi="Times New Roman"/>
          <w:sz w:val="28"/>
          <w:szCs w:val="28"/>
          <w:lang w:val="uk-UA"/>
        </w:rPr>
      </w:pPr>
    </w:p>
    <w:p w14:paraId="79C3FC77" w14:textId="0678B97C" w:rsidR="00D8037D" w:rsidRPr="00FE1861" w:rsidRDefault="00D8037D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2" w:name="_Toc499769708"/>
      <w:r w:rsidRPr="00FE1861">
        <w:rPr>
          <w:b/>
          <w:i/>
          <w:color w:val="000000" w:themeColor="text1"/>
          <w:sz w:val="56"/>
          <w:szCs w:val="56"/>
          <w:lang w:val="uk-UA"/>
        </w:rPr>
        <w:t>Структура освіти</w:t>
      </w:r>
      <w:bookmarkEnd w:id="2"/>
    </w:p>
    <w:p w14:paraId="09E3D4A2" w14:textId="77777777" w:rsidR="00EA51B6" w:rsidRDefault="00EA51B6" w:rsidP="00415B73">
      <w:pPr>
        <w:rPr>
          <w:rFonts w:ascii="Times New Roman" w:hAnsi="Times New Roman"/>
          <w:sz w:val="28"/>
          <w:szCs w:val="28"/>
          <w:lang w:val="uk-UA"/>
        </w:rPr>
      </w:pPr>
    </w:p>
    <w:p w14:paraId="7C3449CB" w14:textId="3F5A650F" w:rsidR="00415B73" w:rsidRPr="00182E09" w:rsidRDefault="00415B7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Тривалість і вік для початку обов'язкової освіти різняться в залежності від штату. Діти починають навчання у віці від 5 до 8 років і закінчують у віці від 18 до 19 років.</w:t>
      </w:r>
    </w:p>
    <w:p w14:paraId="7CFFFA76" w14:textId="77777777" w:rsidR="00415B73" w:rsidRPr="00182E09" w:rsidRDefault="00415B7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У віці близько 5 років американські діти йдуть в початкову школу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Elementary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), в нульовий клас (нім.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Kindergarten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). Цей нульовий клас не є обов'язковим в деяких штатах. Проте, майже всі американські діти відвідують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kindergarten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Хоча в перекладі з німецького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kindergarten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буквально означає «дитячий сад», дитячі сади існують окремо в США і дослівно називаються «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пред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-школою»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Preschool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).</w:t>
      </w:r>
    </w:p>
    <w:p w14:paraId="03387BAE" w14:textId="77777777" w:rsidR="00415B73" w:rsidRPr="00182E09" w:rsidRDefault="00415B7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Початкова школа триває до п'ятого чи шостого класу (в залежності від шкільного округу), після чого учень іде в середню школу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Middle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), яка закінчується восьмим класом. Вища (старша) школа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High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 - це класи від дев'ятого до дванадцятого, так що зазвичай американці закінчують середню освіту в 18 років.</w:t>
      </w:r>
    </w:p>
    <w:p w14:paraId="6070714F" w14:textId="6C6E85C5" w:rsidR="00D8037D" w:rsidRPr="00182E09" w:rsidRDefault="00415B7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Ті, хто отримав середню освіту, можуть надходити в громадські коледжі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Community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), також звані початкові коледжі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Junior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), технічні коледжі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Technical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 або міські коледжі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City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 , які після дворічного навчання видають ступінь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associate's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degree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), порівнянну з середньою спеціальною освітою РФ. Інша можливість продовжити навчання - вступити в коледжі або університети, де отримують, зазвичай за чотири роки, ступінь бакалавра. Ті, хто отримав ступінь бакалавра можуть вчитися далі, щоб отримати ступінь магістра (2-3 роки) або доктора </w:t>
      </w:r>
      <w:r w:rsidRPr="00182E09">
        <w:rPr>
          <w:rFonts w:ascii="Times New Roman" w:hAnsi="Times New Roman"/>
          <w:sz w:val="28"/>
          <w:szCs w:val="28"/>
          <w:lang w:val="uk-UA"/>
        </w:rPr>
        <w:lastRenderedPageBreak/>
        <w:t>філософії (3 роки або більше). Окремо акредитовані факультети і вузи видають ступеня доктора медицини і доктора права, для яких обов'язкова спеціальна підготовка і на рівні бакалавра.</w:t>
      </w:r>
    </w:p>
    <w:p w14:paraId="670EB8A5" w14:textId="3ACE894E" w:rsidR="00415B73" w:rsidRPr="00182E09" w:rsidRDefault="00415B73" w:rsidP="00415B73">
      <w:pPr>
        <w:rPr>
          <w:rFonts w:ascii="Times New Roman" w:hAnsi="Times New Roman"/>
          <w:sz w:val="28"/>
          <w:szCs w:val="28"/>
          <w:lang w:val="uk-UA"/>
        </w:rPr>
      </w:pPr>
    </w:p>
    <w:p w14:paraId="20763660" w14:textId="0C92B4F5" w:rsidR="00415B73" w:rsidRPr="00FE1861" w:rsidRDefault="00415B73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3" w:name="_Toc499769709"/>
      <w:r w:rsidRPr="00FE1861">
        <w:rPr>
          <w:b/>
          <w:i/>
          <w:color w:val="000000" w:themeColor="text1"/>
          <w:sz w:val="56"/>
          <w:szCs w:val="56"/>
          <w:lang w:val="uk-UA"/>
        </w:rPr>
        <w:t>Початкова і середня освіта</w:t>
      </w:r>
      <w:bookmarkEnd w:id="3"/>
    </w:p>
    <w:p w14:paraId="7334C26A" w14:textId="4A134B2D" w:rsidR="00415B73" w:rsidRPr="00182E09" w:rsidRDefault="00415B73" w:rsidP="00415B73">
      <w:pPr>
        <w:rPr>
          <w:rFonts w:ascii="Times New Roman" w:hAnsi="Times New Roman"/>
          <w:sz w:val="28"/>
          <w:szCs w:val="28"/>
          <w:lang w:val="uk-UA"/>
        </w:rPr>
      </w:pPr>
    </w:p>
    <w:p w14:paraId="457797DF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Безкоштовні державні школи управляються головним чином демократично обраними шкільними радами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boards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), кожен з яких має юрисдикцію над шкільним округом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district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), чиї кордони часто (але не завжди) збігаються з межами округу або міста, і які містять одну або кілька шкіл кожного рівня. Шкільні ради встановлюють шкільні програми, наймають вчителів і визначають фінансування програм. Штати регулюють освіту в своїх кордонах, встановлюючи стандарти і екзаменуючи школярів. Фінансування шкіл штатами часто визначається тим, наскільки підвищилася успішність їх учнів на іспитах.</w:t>
      </w:r>
    </w:p>
    <w:p w14:paraId="180A25C6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Гроші на школи беруться в основному з місцевих (міських) податків на нерухомість, так що якість шкіл сильно залежить від цін на будинки і від того, скільки податків батьки готові платити за хороші школи. Часто це призводить до порочному колі. В округу, де школи заробили гарну репутацію, з'їжджаються батьки, які прагнуть дати дітям хорошу освіту. Ціни на будинки ростуть, і комбінація грошей і цілеспрямованих батьків піднімає школи на ще більш високий рівень. Зворотне відбувається на іншому кінці спектру, в бідних районах так званих «внутрішніх міст».</w:t>
      </w:r>
    </w:p>
    <w:p w14:paraId="7AA840A0" w14:textId="23C428F2" w:rsidR="003D3CD1" w:rsidRDefault="003D3CD1" w:rsidP="003D3CD1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639844" wp14:editId="16FC1D67">
            <wp:extent cx="4343400" cy="3257550"/>
            <wp:effectExtent l="0" t="0" r="0" b="0"/>
            <wp:docPr id="3" name="Рисунок 3" descr="Картинки по запросу початкова освіта с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и по запросу початкова освіта сш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66" cy="3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53C0" w14:textId="17D8FE80" w:rsidR="003D3CD1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lastRenderedPageBreak/>
        <w:t>Деякі великі шкільні округи засновують «школи-магніти» для особливо талановитих дітей, які проживають в їх юрисдикції. Іноді в одному окрузі буває кілька таких шкіл, розділених за фахом: технічна школа, школа для дітей, які виявили</w:t>
      </w:r>
      <w:r w:rsidR="003D3CD1">
        <w:rPr>
          <w:rFonts w:ascii="Times New Roman" w:hAnsi="Times New Roman"/>
          <w:sz w:val="28"/>
          <w:szCs w:val="28"/>
          <w:lang w:val="uk-UA"/>
        </w:rPr>
        <w:t xml:space="preserve"> здатність в мистецтві, і т. Д.</w:t>
      </w:r>
    </w:p>
    <w:p w14:paraId="3CAC2E67" w14:textId="6CC0C39D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 xml:space="preserve">Приблизно 85% дітей навчаються в державних школах. Більшість інших йдуть в платні приватні школи, багато з яких - релігійні. Найбільш поширена мережа католицьких шкіл, якій поклали початок ірландські іммігранти в другій половині XIX століття. Інші приватні школи, часто дуже дорогі і іноді з великим конкурсом на вступ, існують, щоб підготувати учнів до вступу в престижні вузи. Існують навіть інтернати, збирають учнів зі всієї країни, такі як Академія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Філліпса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в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Екзетера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в Нью-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Гемпширі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.</w:t>
      </w:r>
    </w:p>
    <w:p w14:paraId="6137E220" w14:textId="374B7BD3" w:rsidR="00415B73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 xml:space="preserve">Менше 5% батьків з різних причин вирішують навчати своїх дітей вдома. Деякі релігійні консерватори не хочуть, щоб їхніх дітей навчали ідеям, з якими вони не згодні, найчастіше теорії еволюції. Інші вважають, що школи не можуть задовольнити потреби їх відстаючих або, навпаки, геніальних дітей. Треті хочуть захистити дітей від наркотиків і злочинності, які є проблемою для деяких шкіл. У багатьох місцях батьки, навчальні своїх дітей вдома, утворюють групи, в яких вони допомагають один одному, а іноді навіть різні батьки вчать дітей різних предметів. Багато також доповнюють свої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уроки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програмами дистанційного навчання і класами в місцевих коледжах. Однак критики домашнього навчання стверджують, що домашню освіту часто не відповідає стандартам і що діти, так що виховуються, не набувають нормальних соціальних навичок.</w:t>
      </w:r>
    </w:p>
    <w:p w14:paraId="65DA2F6F" w14:textId="7E5A90BC" w:rsidR="00182E09" w:rsidRPr="00182E09" w:rsidRDefault="00182E09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736F6D36" w14:textId="614C8317" w:rsidR="00182E09" w:rsidRPr="00FE1861" w:rsidRDefault="00182E09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4" w:name="_Toc499769710"/>
      <w:r w:rsidRPr="00FE1861">
        <w:rPr>
          <w:b/>
          <w:i/>
          <w:color w:val="000000" w:themeColor="text1"/>
          <w:sz w:val="56"/>
          <w:szCs w:val="56"/>
          <w:lang w:val="uk-UA"/>
        </w:rPr>
        <w:t>Початкова школа</w:t>
      </w:r>
      <w:bookmarkEnd w:id="4"/>
    </w:p>
    <w:p w14:paraId="4F4DEC09" w14:textId="7B64F792" w:rsidR="00182E09" w:rsidRPr="00182E09" w:rsidRDefault="00182E09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4215D7A8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Початкові школи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Elementary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Grade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, або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Grammar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) зазвичай навчають дітей з віку 5 років до 11 або 12. Один вчитель викладає всі предмети, крім образотворчих мистецтв, музики і фізкультури,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уроки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яких проходять раз або два в тиждень. З академічних предметів викладаються, як правило, арифметика (зрідка - початкова алгебра), читання і письмо, з акцентом на орфографію і підвищення словникового запасу. Природні і громадські науки викладаються мало і не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різноманітно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. Часто громадські науки приймають форму краєзнавства.</w:t>
      </w:r>
    </w:p>
    <w:p w14:paraId="6B7AA83A" w14:textId="0684538D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 xml:space="preserve">Часто в початковій школі навчання складається з художніх проектів, екскурсій, і інших форм навчання через розвагу. Це сталося через течії </w:t>
      </w:r>
      <w:r w:rsidRPr="00182E09">
        <w:rPr>
          <w:rFonts w:ascii="Times New Roman" w:hAnsi="Times New Roman"/>
          <w:sz w:val="28"/>
          <w:szCs w:val="28"/>
          <w:lang w:val="uk-UA"/>
        </w:rPr>
        <w:lastRenderedPageBreak/>
        <w:t>прогресивного освіти початку XX століття, яке вчило, що учні повинні навчатися за допомогою праці та звичайних дій і вивчення їх наслідків.</w:t>
      </w:r>
    </w:p>
    <w:p w14:paraId="1D860DD5" w14:textId="3ACD7467" w:rsidR="00182E09" w:rsidRPr="00182E09" w:rsidRDefault="00182E09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76F76CF4" w14:textId="1FBFC2CA" w:rsidR="00182E09" w:rsidRPr="00FE1861" w:rsidRDefault="00182E09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5" w:name="_Toc499769711"/>
      <w:r w:rsidRPr="00FE1861">
        <w:rPr>
          <w:b/>
          <w:i/>
          <w:color w:val="000000" w:themeColor="text1"/>
          <w:sz w:val="56"/>
          <w:szCs w:val="56"/>
          <w:lang w:val="uk-UA"/>
        </w:rPr>
        <w:t>Середня</w:t>
      </w:r>
      <w:bookmarkEnd w:id="5"/>
    </w:p>
    <w:p w14:paraId="1AA08BAA" w14:textId="1C1AA8CA" w:rsidR="00182E09" w:rsidRPr="00182E09" w:rsidRDefault="00182E09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6D901A32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Середні школи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Middle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Junior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high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, або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Intermediate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schools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 як правило навчають дітей у віці від 11 або 12 до 14 років - з шостого або сьомого по восьмий клас. Останнім часом [коли?] Шостий клас все частіше включається до середньої школи. Зазвичай в середній школі, на відміну від початкової, один вчитель викладає один предмет. Обов'язковими предметами є математика, англійська мова, природничі науки, соціальні науки (часто включають в себе світову історію) і фізкультура. Один або два предмети учні вибирають самі, зазвичай це іноземні мови, мистецтво і технологія.</w:t>
      </w:r>
    </w:p>
    <w:p w14:paraId="67E1FD57" w14:textId="087526FA" w:rsidR="003D3CD1" w:rsidRDefault="003D3CD1" w:rsidP="00182E09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01FFAC7" wp14:editId="3753C475">
            <wp:extent cx="5940425" cy="3951231"/>
            <wp:effectExtent l="0" t="0" r="3175" b="0"/>
            <wp:docPr id="4" name="Рисунок 4" descr="Картинки по запросу середня освіта с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и по запросу середня освіта сш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1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A116B" w14:textId="749DE187" w:rsid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У середній школі також починається поділ учнів на звичайні і просунуті потоки. Учні, які навчаються краще за інших з даного предмета, можуть вчитися в просунутому ( «почесному») класі, де швидше проходять матеріал і задають більше домашніх завдань. Останнім часом [коли?] Такі класи, особливо з гуманітарних дисциплін, в деяких місцях скасовані: критики вважають, що ізолювання добре успішних учнів не дає погано встигають підтягуватися.</w:t>
      </w:r>
    </w:p>
    <w:p w14:paraId="6F676903" w14:textId="6D3499A3" w:rsidR="00182E09" w:rsidRDefault="00182E09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15F704AB" w14:textId="5A2AD46C" w:rsidR="00182E09" w:rsidRPr="00FE1861" w:rsidRDefault="00182E09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6" w:name="_Toc499769712"/>
      <w:r w:rsidRPr="00FE1861">
        <w:rPr>
          <w:b/>
          <w:i/>
          <w:color w:val="000000" w:themeColor="text1"/>
          <w:sz w:val="56"/>
          <w:szCs w:val="56"/>
          <w:lang w:val="uk-UA"/>
        </w:rPr>
        <w:t>Старша</w:t>
      </w:r>
      <w:bookmarkEnd w:id="6"/>
    </w:p>
    <w:p w14:paraId="3824140B" w14:textId="5B21B78C" w:rsidR="00182E09" w:rsidRDefault="00182E09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50E398FF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Старша школа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High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school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 - останній етап середньої освіти в США, що триває з дев'ятого по дванадцятий клас. У старшій школі учні можуть вибирати предмети більш вільно, ніж раніше, і тільки повинні виконати мінімальні критерії для отримання диплома, які встановлює шкільна рада. Типові мінімальні вимоги такі:</w:t>
      </w:r>
    </w:p>
    <w:p w14:paraId="46716121" w14:textId="77777777" w:rsidR="00182E09" w:rsidRPr="00182E09" w:rsidRDefault="00182E09" w:rsidP="00A27B16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3 роки вивчення природничих наук (рік хімії, рік біології і рік фізики);</w:t>
      </w:r>
    </w:p>
    <w:p w14:paraId="06A7F773" w14:textId="77777777" w:rsidR="00182E09" w:rsidRPr="00182E09" w:rsidRDefault="00182E09" w:rsidP="00A27B16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3 роки вивчення математики, аж до другого року алгебри (математика в середніх і старших школах як правило ділиться на перший рік алгебри, геометрії, другий рік алгебри, введення в аналіз і математичний аналіз, і проходиться в цьому порядку);</w:t>
      </w:r>
    </w:p>
    <w:p w14:paraId="74CC9CB0" w14:textId="77777777" w:rsidR="00182E09" w:rsidRPr="00182E09" w:rsidRDefault="00182E09" w:rsidP="00A27B16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4 роки вивчення літератури;</w:t>
      </w:r>
    </w:p>
    <w:p w14:paraId="68A408B1" w14:textId="77777777" w:rsidR="00182E09" w:rsidRPr="00182E09" w:rsidRDefault="00182E09" w:rsidP="00A27B16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2-4 роки вивчення соціальних наук, зазвичай включають в себе історію і державний устрій США;</w:t>
      </w:r>
    </w:p>
    <w:p w14:paraId="77EE58C5" w14:textId="77777777" w:rsidR="00182E09" w:rsidRPr="00182E09" w:rsidRDefault="00182E09" w:rsidP="00A27B16">
      <w:pPr>
        <w:pStyle w:val="a5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1-2 роки вивчення фізкультури.</w:t>
      </w:r>
    </w:p>
    <w:p w14:paraId="0DD0820B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Для надходження у багато вузів потрібно більш повна програма, в тому числі 2-4 роки вивчення іноземної мови. Більшість відомих вузів в правилах прийому чітко вказують вимоги до предметів, які повинен пройти в школі майбутній абітурієнт.</w:t>
      </w:r>
    </w:p>
    <w:p w14:paraId="7D19F4C6" w14:textId="04AB3853" w:rsidR="003D3CD1" w:rsidRDefault="003D3CD1" w:rsidP="003D3CD1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48C098" wp14:editId="14549F01">
            <wp:extent cx="4223132" cy="3154680"/>
            <wp:effectExtent l="0" t="0" r="6350" b="7620"/>
            <wp:docPr id="5" name="Рисунок 5" descr="Картинки по запросу старша школа с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и по запросу старша школа сш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054" cy="316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98DF" w14:textId="23A49CA4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lastRenderedPageBreak/>
        <w:t>Решту предметів учні повинні вибирати самі. Набір таких предметів буває різним за кількістю і якістю, в залежності від фінансового становища школи і нахилів школярів. Типовий набір необов'язкових класів такий:</w:t>
      </w:r>
    </w:p>
    <w:p w14:paraId="580A5151" w14:textId="77777777" w:rsidR="00182E09" w:rsidRPr="00182E09" w:rsidRDefault="00182E09" w:rsidP="00A27B16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 xml:space="preserve">додаткові науки (статистика, інформатика,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енвіроніка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);</w:t>
      </w:r>
    </w:p>
    <w:p w14:paraId="1EDE7402" w14:textId="77777777" w:rsidR="00182E09" w:rsidRPr="00182E09" w:rsidRDefault="00182E09" w:rsidP="00A27B16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іноземні мови (найчастіше іспанська, французька та німецька; рідше японський, китайський, російський, латинь і грецький);</w:t>
      </w:r>
    </w:p>
    <w:p w14:paraId="57153390" w14:textId="77777777" w:rsidR="00182E09" w:rsidRPr="00182E09" w:rsidRDefault="00182E09" w:rsidP="00A27B16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образотворчі мистецтва (живопис, скульптура, фотографія, кінематограф);</w:t>
      </w:r>
    </w:p>
    <w:p w14:paraId="6367F60C" w14:textId="77777777" w:rsidR="00182E09" w:rsidRPr="00182E09" w:rsidRDefault="00182E09" w:rsidP="00A27B16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ігрове мистецтво (театр, оркестр, танець);</w:t>
      </w:r>
    </w:p>
    <w:p w14:paraId="2657294A" w14:textId="77777777" w:rsidR="00182E09" w:rsidRPr="00182E09" w:rsidRDefault="00182E09" w:rsidP="00A27B16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комп'ютерна техніка (користування комп'ютером, комп'ютерна графіка, веб-дизайн);</w:t>
      </w:r>
    </w:p>
    <w:p w14:paraId="78D7CA2E" w14:textId="77777777" w:rsidR="00182E09" w:rsidRPr="00182E09" w:rsidRDefault="00182E09" w:rsidP="00A27B16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видавнича справа (журналістика, редагування щорічника);</w:t>
      </w:r>
    </w:p>
    <w:p w14:paraId="09743FCC" w14:textId="77777777" w:rsidR="00182E09" w:rsidRPr="00182E09" w:rsidRDefault="00182E09" w:rsidP="00A27B16">
      <w:pPr>
        <w:pStyle w:val="a5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працю (обробка дерева, ремонт автомобілів).</w:t>
      </w:r>
    </w:p>
    <w:p w14:paraId="4BC03CF7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У деяких випадках учень може взагалі не вчитися ні в одному з навчальних класів.</w:t>
      </w:r>
    </w:p>
    <w:p w14:paraId="28EFB0FD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 xml:space="preserve">У старшій школі, особливо в останні два роки, з'являється новий тип просунутого класу. Школярі можуть вибирати предмети, які повинні готувати їх до іспитів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Advanced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Placement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або Міжнародного бакалаврату. Більшість вузів зараховує хорошу оцінку на цих іспитах як початковий курс з відповідного предмета.</w:t>
      </w:r>
    </w:p>
    <w:p w14:paraId="0E65AAE9" w14:textId="33B0C5D7" w:rsidR="00182E09" w:rsidRPr="00182E09" w:rsidRDefault="00182E09" w:rsidP="00A27B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Advanced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Placement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(скорочено AP) - це платна освітня програма, завдання якої спрямована на підготовку учнів старшої школи до навчання в університетах Канади, США і Великобританії. Вона дозволяє заощадити фінансові витрати і час при навчанні у вищій школі, так як учень ще до вступу до ВНЗ може вивчити програму перших семестрів. Після завершення курсів учні здають іспит і подають результати разом </w:t>
      </w:r>
      <w:r>
        <w:rPr>
          <w:rFonts w:ascii="Times New Roman" w:hAnsi="Times New Roman"/>
          <w:sz w:val="28"/>
          <w:szCs w:val="28"/>
          <w:lang w:val="uk-UA"/>
        </w:rPr>
        <w:t>з іншими документами до ВНЗ.</w:t>
      </w:r>
    </w:p>
    <w:p w14:paraId="6D5A6DAE" w14:textId="77777777" w:rsidR="00182E09" w:rsidRP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Відмітки, як в школі, так і в вузах, видаються за системою A / B / C / D / F, де A - найкраща оцінка, F - незадовільно, а D може вважатися задовільно або незадовільно в залежності від обставин. До всіх позначок, крім F, може приставляться «+» або «-». У деяких школах не існує оцінок А + і D-. З цих відміток обчислюється середнє (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Grade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point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average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182E09">
        <w:rPr>
          <w:rFonts w:ascii="Times New Roman" w:hAnsi="Times New Roman"/>
          <w:sz w:val="28"/>
          <w:szCs w:val="28"/>
          <w:lang w:val="uk-UA"/>
        </w:rPr>
        <w:t>скор</w:t>
      </w:r>
      <w:proofErr w:type="spellEnd"/>
      <w:r w:rsidRPr="00182E09">
        <w:rPr>
          <w:rFonts w:ascii="Times New Roman" w:hAnsi="Times New Roman"/>
          <w:sz w:val="28"/>
          <w:szCs w:val="28"/>
          <w:lang w:val="uk-UA"/>
        </w:rPr>
        <w:t>. GPA), в якому A вважається за 4, B - за 3, і так далі. Відмітки за просунуті класи в школі часто піднімаються на очко, тобто A вважається за 5, і так далі.</w:t>
      </w:r>
    </w:p>
    <w:p w14:paraId="378B4FA0" w14:textId="6210CBFF" w:rsidR="00182E09" w:rsidRDefault="00182E09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t>Середню освіту має також ряд пр</w:t>
      </w:r>
      <w:r>
        <w:rPr>
          <w:rFonts w:ascii="Times New Roman" w:hAnsi="Times New Roman"/>
          <w:sz w:val="28"/>
          <w:szCs w:val="28"/>
          <w:lang w:val="uk-UA"/>
        </w:rPr>
        <w:t>облем</w:t>
      </w:r>
      <w:r w:rsidRPr="00182E09">
        <w:rPr>
          <w:rFonts w:ascii="Times New Roman" w:hAnsi="Times New Roman"/>
          <w:sz w:val="28"/>
          <w:szCs w:val="28"/>
          <w:lang w:val="uk-UA"/>
        </w:rPr>
        <w:t xml:space="preserve">. За словами міністра освіти США, шкільна система знаходиться в стагнації і програє в конкуренції з іншими країнами. Країна опинилася на 18-му місці з 36 в рейтингу за версією Організації економічного співробітництва і розвитку. Приблизно 25% учнів вчасно не можуть закінчити навчання і не справляються з іспитами. На </w:t>
      </w:r>
      <w:r w:rsidRPr="00182E09">
        <w:rPr>
          <w:rFonts w:ascii="Times New Roman" w:hAnsi="Times New Roman"/>
          <w:sz w:val="28"/>
          <w:szCs w:val="28"/>
          <w:lang w:val="uk-UA"/>
        </w:rPr>
        <w:lastRenderedPageBreak/>
        <w:t>вирішення цих проблем націлена, зокрема, багатомільярдні реформа Барака Обами «Гонка д</w:t>
      </w:r>
      <w:r>
        <w:rPr>
          <w:rFonts w:ascii="Times New Roman" w:hAnsi="Times New Roman"/>
          <w:sz w:val="28"/>
          <w:szCs w:val="28"/>
          <w:lang w:val="uk-UA"/>
        </w:rPr>
        <w:t>о вершини» (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Race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to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the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Top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)</w:t>
      </w:r>
      <w:r w:rsidRPr="00182E09">
        <w:rPr>
          <w:rFonts w:ascii="Times New Roman" w:hAnsi="Times New Roman"/>
          <w:sz w:val="28"/>
          <w:szCs w:val="28"/>
          <w:lang w:val="uk-UA"/>
        </w:rPr>
        <w:t>.</w:t>
      </w:r>
    </w:p>
    <w:p w14:paraId="396ED326" w14:textId="6BA726A7" w:rsidR="00AF5FDD" w:rsidRDefault="00AF5FDD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0682CA4F" w14:textId="6CE1DEBF" w:rsidR="00AF5FDD" w:rsidRPr="00FE1861" w:rsidRDefault="00AF5FDD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7" w:name="_Toc499769713"/>
      <w:r w:rsidRPr="00FE1861">
        <w:rPr>
          <w:b/>
          <w:i/>
          <w:color w:val="000000" w:themeColor="text1"/>
          <w:sz w:val="56"/>
          <w:szCs w:val="56"/>
          <w:lang w:val="uk-UA"/>
        </w:rPr>
        <w:t>Вища освіта</w:t>
      </w:r>
      <w:bookmarkEnd w:id="7"/>
    </w:p>
    <w:p w14:paraId="302B2D77" w14:textId="037BED40" w:rsidR="00AF5FDD" w:rsidRDefault="00AF5FDD" w:rsidP="00182E09">
      <w:pPr>
        <w:rPr>
          <w:rFonts w:ascii="Times New Roman" w:hAnsi="Times New Roman"/>
          <w:sz w:val="28"/>
          <w:szCs w:val="28"/>
          <w:lang w:val="uk-UA"/>
        </w:rPr>
      </w:pPr>
    </w:p>
    <w:p w14:paraId="37A56D29" w14:textId="77777777" w:rsidR="00AF5FDD" w:rsidRPr="00AF5FDD" w:rsidRDefault="00AF5FDD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AF5FDD">
        <w:rPr>
          <w:rFonts w:ascii="Times New Roman" w:hAnsi="Times New Roman"/>
          <w:sz w:val="28"/>
          <w:szCs w:val="28"/>
          <w:lang w:val="uk-UA"/>
        </w:rPr>
        <w:t>Незважаючи на багато проблем в галузі середньої освіти, вища освіта в США вважається одним з кращих в світі. Вища освіта зазвичай отримують протягом 4 років навчання в коледжі або університеті. У 2009 році в США діяло 4352 вищих навчальних закладів. У 2008 36% випускників вузів пройшли навчання по чотирирічної програмі (бакалаврат) і 57% - по шестирічної (бакалаврат + магістратура).</w:t>
      </w:r>
    </w:p>
    <w:p w14:paraId="6ACD1426" w14:textId="3F72F86E" w:rsidR="003D3CD1" w:rsidRDefault="003D3CD1" w:rsidP="00AF5FDD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C784D9F" wp14:editId="000E76BA">
            <wp:extent cx="5940425" cy="3920975"/>
            <wp:effectExtent l="0" t="0" r="3175" b="3810"/>
            <wp:docPr id="6" name="Рисунок 6" descr="Картинки по запросу вища освіта сш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и по запросу вища освіта сш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8839" w14:textId="0D64B053" w:rsidR="00AF5FDD" w:rsidRPr="00AF5FDD" w:rsidRDefault="00AF5FDD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AF5FDD">
        <w:rPr>
          <w:rFonts w:ascii="Times New Roman" w:hAnsi="Times New Roman"/>
          <w:sz w:val="28"/>
          <w:szCs w:val="28"/>
          <w:lang w:val="uk-UA"/>
        </w:rPr>
        <w:t>У 2001 в вузах США навчалося 515 000 іноземних студентів з 17,5 мільйона в цілому, у тому числі 60% - з Азії. Останнім часом освіту в вузах, як приватних, так і державних, стає все дорожче. Плата за рік навчання - від 5 000 доларів в університеті штату до 40 000 доларів в Гарварді, і хоча бідним студентам даються щедрі стипендії, їх часто недостатньо для студентів з середнього класу, чиї сім'ї втрачають більшу частину своїх доходів. З 2002-2003 по 2003-2004 навчальний рік плата за навчання в державних вузах зросла на 14%, а в приватних - на 6%, що все одно більше рівня інфляції за той же час.</w:t>
      </w:r>
    </w:p>
    <w:p w14:paraId="44495A82" w14:textId="7EC039B4" w:rsidR="00AF5FDD" w:rsidRDefault="00AF5FDD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AF5FDD">
        <w:rPr>
          <w:rFonts w:ascii="Times New Roman" w:hAnsi="Times New Roman"/>
          <w:sz w:val="28"/>
          <w:szCs w:val="28"/>
          <w:lang w:val="uk-UA"/>
        </w:rPr>
        <w:lastRenderedPageBreak/>
        <w:t>В американській розмовній мові все вузи зазвичай називаються коледжами (</w:t>
      </w:r>
      <w:proofErr w:type="spellStart"/>
      <w:r w:rsidRPr="00AF5FDD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AF5FDD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AF5FDD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AF5FDD">
        <w:rPr>
          <w:rFonts w:ascii="Times New Roman" w:hAnsi="Times New Roman"/>
          <w:sz w:val="28"/>
          <w:szCs w:val="28"/>
          <w:lang w:val="uk-UA"/>
        </w:rPr>
        <w:t>), навіть якщо вони не коледжі, а університети.</w:t>
      </w:r>
    </w:p>
    <w:p w14:paraId="2F72B09E" w14:textId="5DEE6B8C" w:rsidR="00F62ED3" w:rsidRDefault="00F62ED3" w:rsidP="00AF5FDD">
      <w:pPr>
        <w:rPr>
          <w:rFonts w:ascii="Times New Roman" w:hAnsi="Times New Roman"/>
          <w:sz w:val="28"/>
          <w:szCs w:val="28"/>
          <w:lang w:val="uk-UA"/>
        </w:rPr>
      </w:pPr>
    </w:p>
    <w:p w14:paraId="556065B0" w14:textId="6679D550" w:rsidR="00F62ED3" w:rsidRPr="00FE1861" w:rsidRDefault="00F62ED3" w:rsidP="00FE1861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</w:pPr>
      <w:bookmarkStart w:id="8" w:name="_Toc499769714"/>
      <w:r w:rsidRPr="00FE1861"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  <w:t>Акредитація</w:t>
      </w:r>
      <w:bookmarkEnd w:id="8"/>
    </w:p>
    <w:p w14:paraId="6AF953C6" w14:textId="77777777" w:rsidR="00F62ED3" w:rsidRPr="00F62ED3" w:rsidRDefault="00F62ED3" w:rsidP="00F62ED3">
      <w:pPr>
        <w:rPr>
          <w:rFonts w:ascii="Times New Roman" w:hAnsi="Times New Roman"/>
          <w:sz w:val="28"/>
          <w:szCs w:val="28"/>
          <w:lang w:val="uk-UA"/>
        </w:rPr>
      </w:pPr>
    </w:p>
    <w:p w14:paraId="6E2A06CC" w14:textId="77777777" w:rsidR="00F62ED3" w:rsidRPr="00F62ED3" w:rsidRDefault="00F62ED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F62ED3">
        <w:rPr>
          <w:rFonts w:ascii="Times New Roman" w:hAnsi="Times New Roman"/>
          <w:sz w:val="28"/>
          <w:szCs w:val="28"/>
          <w:lang w:val="uk-UA"/>
        </w:rPr>
        <w:t>Всі програми навчання в державних і приватних вузах проходять акредитацію у відповідних громадських акредитаційних радах (програми магістратури та докторантури - кожна спеціальність окремо). Існують також коледжі та університети, які не пройшли акредитацію, наприклад:</w:t>
      </w:r>
    </w:p>
    <w:p w14:paraId="5D53B598" w14:textId="77777777" w:rsidR="00F62ED3" w:rsidRPr="00F62ED3" w:rsidRDefault="00F62ED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F62ED3">
        <w:rPr>
          <w:rFonts w:ascii="Times New Roman" w:hAnsi="Times New Roman"/>
          <w:sz w:val="28"/>
          <w:szCs w:val="28"/>
          <w:lang w:val="uk-UA"/>
        </w:rPr>
        <w:t>Так звані Млини дипломів, де дипломи просто продають всім бажаючим</w:t>
      </w:r>
    </w:p>
    <w:p w14:paraId="6F6A813A" w14:textId="77777777" w:rsidR="00F62ED3" w:rsidRPr="00F62ED3" w:rsidRDefault="00F62ED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F62ED3">
        <w:rPr>
          <w:rFonts w:ascii="Times New Roman" w:hAnsi="Times New Roman"/>
          <w:sz w:val="28"/>
          <w:szCs w:val="28"/>
          <w:lang w:val="uk-UA"/>
        </w:rPr>
        <w:t>Деякі Біблійні коледжі та інші релігійні організації, програми яких не є академічними, а використовуються для навчання священнослужителів певних напрямків. (Однак у багатьох релігійних організаціях обов'язковою є акредитована ступінь бакалавра)</w:t>
      </w:r>
    </w:p>
    <w:p w14:paraId="63EC7552" w14:textId="77777777" w:rsidR="00F62ED3" w:rsidRPr="00F62ED3" w:rsidRDefault="00F62ED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F62ED3">
        <w:rPr>
          <w:rFonts w:ascii="Times New Roman" w:hAnsi="Times New Roman"/>
          <w:sz w:val="28"/>
          <w:szCs w:val="28"/>
          <w:lang w:val="uk-UA"/>
        </w:rPr>
        <w:t>Інститути маргінальних наукових напрямків</w:t>
      </w:r>
    </w:p>
    <w:p w14:paraId="015DB052" w14:textId="77777777" w:rsidR="00F62ED3" w:rsidRPr="00F62ED3" w:rsidRDefault="00F62ED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F62ED3">
        <w:rPr>
          <w:rFonts w:ascii="Times New Roman" w:hAnsi="Times New Roman"/>
          <w:sz w:val="28"/>
          <w:szCs w:val="28"/>
          <w:lang w:val="uk-UA"/>
        </w:rPr>
        <w:t>Освітні установи, які не відповідають стандартам вищої освіти за темами, кількістю годин або кваліфікації викладачів (наприклад вечірні школи для дорослих).</w:t>
      </w:r>
    </w:p>
    <w:p w14:paraId="1EA0C502" w14:textId="6AA1A3A7" w:rsidR="00F62ED3" w:rsidRDefault="00F62ED3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F62ED3">
        <w:rPr>
          <w:rFonts w:ascii="Times New Roman" w:hAnsi="Times New Roman"/>
          <w:sz w:val="28"/>
          <w:szCs w:val="28"/>
          <w:lang w:val="uk-UA"/>
        </w:rPr>
        <w:t>У б</w:t>
      </w:r>
      <w:r>
        <w:rPr>
          <w:rFonts w:ascii="Times New Roman" w:hAnsi="Times New Roman"/>
          <w:sz w:val="28"/>
          <w:szCs w:val="28"/>
          <w:lang w:val="uk-UA"/>
        </w:rPr>
        <w:t>агатьох штатах використання неакредитованого</w:t>
      </w:r>
      <w:r w:rsidRPr="00F62ED3">
        <w:rPr>
          <w:rFonts w:ascii="Times New Roman" w:hAnsi="Times New Roman"/>
          <w:sz w:val="28"/>
          <w:szCs w:val="28"/>
          <w:lang w:val="uk-UA"/>
        </w:rPr>
        <w:t xml:space="preserve"> диплома для отримання роботи кваліфікується як підробка, проте будь-яка організація може називатися коледжем, інститутом або університетом і видавати «диплом» будь-якого зразка по будь-яким правилам, наприклад просто за гроші, що часто використовується з шахрайськими цілями.</w:t>
      </w:r>
    </w:p>
    <w:p w14:paraId="4871DBB9" w14:textId="5307165B" w:rsidR="00F62ED3" w:rsidRDefault="00F62ED3" w:rsidP="00F62ED3">
      <w:pPr>
        <w:rPr>
          <w:rFonts w:ascii="Times New Roman" w:hAnsi="Times New Roman"/>
          <w:sz w:val="28"/>
          <w:szCs w:val="28"/>
          <w:lang w:val="uk-UA"/>
        </w:rPr>
      </w:pPr>
    </w:p>
    <w:p w14:paraId="140E7719" w14:textId="5694EE98" w:rsidR="00DA317C" w:rsidRPr="00FE1861" w:rsidRDefault="00DA317C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9" w:name="_Toc499769715"/>
      <w:r w:rsidRPr="00FE1861">
        <w:rPr>
          <w:b/>
          <w:i/>
          <w:color w:val="000000" w:themeColor="text1"/>
          <w:sz w:val="56"/>
          <w:szCs w:val="56"/>
          <w:lang w:val="uk-UA"/>
        </w:rPr>
        <w:t>Типи вишів</w:t>
      </w:r>
      <w:bookmarkEnd w:id="9"/>
    </w:p>
    <w:p w14:paraId="2A92102A" w14:textId="77777777" w:rsidR="00DA317C" w:rsidRPr="00DA317C" w:rsidRDefault="00DA317C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09FBC2B1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>Вузи США можна розділити на три типи, які як правило сильно відрізняються один від одного, головним чином за кількістю студентів і атмосфері.</w:t>
      </w:r>
    </w:p>
    <w:p w14:paraId="1A68B427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 xml:space="preserve">Один з головних відмінних ознак - наявність або відсутність науково-дослідних програм і програми аспірантури, яке відрізняє коледж від університету. Коледж - це вищий навчальний заклад, який займається, в основному, навчанням студентів, а наукова робота, якщо і є, залишається на другому плані. Переважна більшість чотирирічних коледжів - маленькі (менше 2 000 студентів) і приватні, хоча останнім часом почали з'являтися </w:t>
      </w:r>
      <w:r w:rsidRPr="00DA317C">
        <w:rPr>
          <w:rFonts w:ascii="Times New Roman" w:hAnsi="Times New Roman"/>
          <w:sz w:val="28"/>
          <w:szCs w:val="28"/>
          <w:lang w:val="uk-UA"/>
        </w:rPr>
        <w:lastRenderedPageBreak/>
        <w:t>коледжі штатів, створені для талановитих студентів штату. Багато маленькі коледжі - релігійні, іноді звані «біблійними коледжами» (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Bible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colleges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), у власному розумінні коледжами можуть і не бути (не маючи акредитації). Коледжі з гуманітарним ухилом часто називають «коледжами вільних мистецтв». Кращі коледжі вільних мистецтв, такі як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Амхерст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, Вільямс і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Суортмор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, можна порівняти за престижністю з університетами Ліги плюща, але оскільки їх набагато менше, вони менш відомі, хоча якість навчання в них дуже висока.</w:t>
      </w:r>
    </w:p>
    <w:p w14:paraId="3DD40A52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 xml:space="preserve">Університети діляться на два типи: приватні університети та університети штатів, що фінансуються владою конкретних штатів. Університети штатів часто дуже великі і як правило дещо поступаються в престижі приватним. Їх головна мета - навчати студентів зі свого штату, і тому для студентів з інших штатів і конкурс, і плата за навчання зазвичай більше. У багатьох університетах штатів навчання страждає через великі класів, малого уваги викладачів до студентів і бюрократії. Тим не менш, студенти, навіть з інших штатів і країн, збираються в кращі університети штатів, такі як Каліфорнійський університет в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Берклі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, Мічиганський університет і Вірджинії університет.</w:t>
      </w:r>
    </w:p>
    <w:p w14:paraId="51F18C35" w14:textId="0A9CB094" w:rsidR="00F62ED3" w:rsidRPr="00182E09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 xml:space="preserve">До числа приватних університетів належать найвідоміші американські вузи, такі як Гарвард,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Єль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, Прінстон, Стенфорд, МІТ і «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Калтех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». Велика частина їх - середньої величини, хоча є і дуже маленькі (наприклад Каліфорнійський технологічний інститут) і дуже великі (Університет Південної Каліфорнії).</w:t>
      </w:r>
    </w:p>
    <w:p w14:paraId="3A296A80" w14:textId="77777777" w:rsidR="00DA317C" w:rsidRDefault="00DA317C">
      <w:pPr>
        <w:rPr>
          <w:rFonts w:ascii="Times New Roman" w:hAnsi="Times New Roman"/>
          <w:sz w:val="28"/>
          <w:szCs w:val="28"/>
          <w:lang w:val="uk-UA"/>
        </w:rPr>
      </w:pPr>
    </w:p>
    <w:p w14:paraId="4965C6AC" w14:textId="77777777" w:rsidR="00DA317C" w:rsidRPr="00FE1861" w:rsidRDefault="00DA317C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10" w:name="_Toc499769716"/>
      <w:r w:rsidRPr="00FE1861">
        <w:rPr>
          <w:b/>
          <w:i/>
          <w:color w:val="000000" w:themeColor="text1"/>
          <w:sz w:val="56"/>
          <w:szCs w:val="56"/>
          <w:lang w:val="uk-UA"/>
        </w:rPr>
        <w:t>Вступ до вузів</w:t>
      </w:r>
      <w:bookmarkEnd w:id="10"/>
      <w:r w:rsidRPr="00FE1861">
        <w:rPr>
          <w:b/>
          <w:i/>
          <w:color w:val="000000" w:themeColor="text1"/>
          <w:sz w:val="56"/>
          <w:szCs w:val="56"/>
          <w:lang w:val="uk-UA"/>
        </w:rPr>
        <w:t xml:space="preserve"> </w:t>
      </w:r>
    </w:p>
    <w:p w14:paraId="07AF429B" w14:textId="6083893A" w:rsidR="00DA317C" w:rsidRPr="00DA317C" w:rsidRDefault="00DA317C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699AF771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>Місцеві коледжі зобов'язані за законом надавати освіту будь-якому жителю місцевості, в якій вони розташовані, але надходження в американські чотирирічні вузи - часто тривалий і складний процес. Заява про прийом - це довга анкета, на якій надходить зобов'язаний записати не тільки свої оцінки в школі і на стандартних іспитах, але і свої інтереси, досягнення і нагороди поза шкільною програмою, а також одне або кілька творів на задані теми. Крім того, учень зобов'язаний подати рекомендації від вчителів і, в деяких вузах, пройти інтерв'ю з випускником - волонтером.</w:t>
      </w:r>
    </w:p>
    <w:p w14:paraId="7913A0A9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 xml:space="preserve">Оскільки стандарти в різних школах дуже різні, відмітки зазвичай мало говорять про підготовленість учнів. Тому їх доповнюють результати стандартних іспитів. Зазвичай абітурієнти повинні здати один з двох загальних </w:t>
      </w:r>
      <w:r w:rsidRPr="00DA317C">
        <w:rPr>
          <w:rFonts w:ascii="Times New Roman" w:hAnsi="Times New Roman"/>
          <w:sz w:val="28"/>
          <w:szCs w:val="28"/>
          <w:lang w:val="uk-UA"/>
        </w:rPr>
        <w:lastRenderedPageBreak/>
        <w:t xml:space="preserve">іспитів - SAT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Reasoning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Test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 або ACT, а в деяких випадках - один або кілька іспитів SAT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Subject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Tests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, які перевіряють знання з певним предметам.</w:t>
      </w:r>
    </w:p>
    <w:p w14:paraId="010761D8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 xml:space="preserve">Вузи часто звертають увагу на позапрограмні досягнення абітурієнтів: в спорті, мистецтві, громадській роботі; і приймають тих, хто особливо проявив ініціативу і тих, хто, як вони вважають,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додадуть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 яскравості і різноманітності в життя вузу. При цьому розглядається не тільки рівень, а й область досягнень: атлет, що займається спортом, в якому бракує учасників, або музикант, який грає на потрібному інструменті, такому як фагот, може бути відібраний, навіть якщо його інші здібності не надто вражають.</w:t>
      </w:r>
    </w:p>
    <w:p w14:paraId="1341450F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>Вчительські рекомендації дуже важливі, оскільки вони допомагають судити і про талант, і про старанності, і про інших якостях студента. Твори допомагають відібрати найоригінальніших і винахідливих школярів, а інтерв'ю часто показують, наскільки характер школяра підходить до характеру вузу. Таким чином, кожен елемент заяви грає роль в складанні поняття про абітурієнта. Наскільки таке поняття грає роль, залежить головним чином від величини вузу.</w:t>
      </w:r>
    </w:p>
    <w:p w14:paraId="4A02FCA8" w14:textId="3134609F" w:rsid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>Через непередбачуваність цього процесу багато школярів надходять в кілька вузів, іноді до десяти, включаючи один, в який вони майже точно будуть прийняті. Щоб зменшити кількість паперів або мережевих форм, які школярі повинні заповнювати, багато вузів приймають Стандартне заяву (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Common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Application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).</w:t>
      </w:r>
    </w:p>
    <w:p w14:paraId="416B727A" w14:textId="77777777" w:rsidR="00DA317C" w:rsidRPr="00DA317C" w:rsidRDefault="00DA317C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5325B05E" w14:textId="77777777" w:rsidR="00DA317C" w:rsidRPr="00FE1861" w:rsidRDefault="00DA317C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11" w:name="_Toc499769717"/>
      <w:r w:rsidRPr="00FE1861">
        <w:rPr>
          <w:b/>
          <w:i/>
          <w:color w:val="000000" w:themeColor="text1"/>
          <w:sz w:val="56"/>
          <w:szCs w:val="56"/>
          <w:lang w:val="uk-UA"/>
        </w:rPr>
        <w:t>Особливості навчання</w:t>
      </w:r>
      <w:bookmarkEnd w:id="11"/>
      <w:r w:rsidRPr="00FE1861">
        <w:rPr>
          <w:b/>
          <w:i/>
          <w:color w:val="000000" w:themeColor="text1"/>
          <w:sz w:val="56"/>
          <w:szCs w:val="56"/>
          <w:lang w:val="uk-UA"/>
        </w:rPr>
        <w:t xml:space="preserve"> </w:t>
      </w:r>
    </w:p>
    <w:p w14:paraId="6FA3A4D0" w14:textId="4FF458A2" w:rsidR="00DA317C" w:rsidRPr="00DA317C" w:rsidRDefault="00DA317C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73F6B7BF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>У найбільших університетах абітурієнт зазвичай повинен надходити на певний факультет, але в більшу частину вузів він вступає до вузу взагалі. Навіть там, де потрібно поступати на факультет, є способи перейти з факультету на факультет і можливо мати статус «невирішене», хоча шлях на деякі факультети при цьому стає майже або зовсім закритий. В інших вузах студент повинен вирішити, в чому спеціалізуватися, в кінці першого, а іноді другого курсу. Іноді на додаток до основної спеціальності (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Major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) можна додати одну або більше додаткових (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Minor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) спеціальностей, а іноді можна вибрати дві або навіть три основних спеціальності.</w:t>
      </w:r>
    </w:p>
    <w:p w14:paraId="5AF401B6" w14:textId="77777777" w:rsidR="00DA317C" w:rsidRP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 xml:space="preserve">Відвідування кожного курсу дає певну кількість кредитів (очок), які відповідають певному числу годин роботи в тиждень над цим курсом. Студент може вибирати собі курси вільно, але він повинен заробляти більше мінімуму і менше максимуму кредитів і виконувати вимоги вузу за своєю спеціальністю </w:t>
      </w:r>
      <w:r w:rsidRPr="00DA317C">
        <w:rPr>
          <w:rFonts w:ascii="Times New Roman" w:hAnsi="Times New Roman"/>
          <w:sz w:val="28"/>
          <w:szCs w:val="28"/>
          <w:lang w:val="uk-UA"/>
        </w:rPr>
        <w:lastRenderedPageBreak/>
        <w:t>або спеціальностями. Вимоги можуть бути конкретні ( «векторний аналіз») або загальні ( «дев'ять кредитів гуманітарних наук») і можуть бути виконані в будь-який час до отримання диплома.</w:t>
      </w:r>
    </w:p>
    <w:p w14:paraId="40EBAB5B" w14:textId="77777777" w:rsidR="00DA317C" w:rsidRDefault="00DA317C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DA317C">
        <w:rPr>
          <w:rFonts w:ascii="Times New Roman" w:hAnsi="Times New Roman"/>
          <w:sz w:val="28"/>
          <w:szCs w:val="28"/>
          <w:lang w:val="uk-UA"/>
        </w:rPr>
        <w:t>Відмітки в американських вузах виставляються по семестрах або рідше по триместрах. Вони залежать головним чином від іспитів, які здаються, як правило, в середині семестру або триместру (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Midterms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) і в екзаменаційну сесію в кінці навчального року (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DA317C">
        <w:rPr>
          <w:rFonts w:ascii="Times New Roman" w:hAnsi="Times New Roman"/>
          <w:sz w:val="28"/>
          <w:szCs w:val="28"/>
          <w:lang w:val="uk-UA"/>
        </w:rPr>
        <w:t>Finals</w:t>
      </w:r>
      <w:proofErr w:type="spellEnd"/>
      <w:r w:rsidRPr="00DA317C">
        <w:rPr>
          <w:rFonts w:ascii="Times New Roman" w:hAnsi="Times New Roman"/>
          <w:sz w:val="28"/>
          <w:szCs w:val="28"/>
          <w:lang w:val="uk-UA"/>
        </w:rPr>
        <w:t>). Також можуть зараховуватися домашні завдання, проекти, презентації,</w:t>
      </w:r>
      <w:r>
        <w:rPr>
          <w:rFonts w:ascii="Times New Roman" w:hAnsi="Times New Roman"/>
          <w:sz w:val="28"/>
          <w:szCs w:val="28"/>
          <w:lang w:val="uk-UA"/>
        </w:rPr>
        <w:t xml:space="preserve"> реферати і т. д</w:t>
      </w:r>
      <w:r w:rsidRPr="00DA317C">
        <w:rPr>
          <w:rFonts w:ascii="Times New Roman" w:hAnsi="Times New Roman"/>
          <w:sz w:val="28"/>
          <w:szCs w:val="28"/>
          <w:lang w:val="uk-UA"/>
        </w:rPr>
        <w:t>.</w:t>
      </w:r>
    </w:p>
    <w:p w14:paraId="6BAA0D4E" w14:textId="77777777" w:rsidR="00DA317C" w:rsidRDefault="00DA317C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6173E631" w14:textId="1916492B" w:rsidR="00DA317C" w:rsidRPr="00FE1861" w:rsidRDefault="00DA317C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12" w:name="_Toc499769718"/>
      <w:r w:rsidRPr="00FE1861">
        <w:rPr>
          <w:b/>
          <w:i/>
          <w:color w:val="000000" w:themeColor="text1"/>
          <w:sz w:val="56"/>
          <w:szCs w:val="56"/>
          <w:lang w:val="uk-UA"/>
        </w:rPr>
        <w:t>Проблеми</w:t>
      </w:r>
      <w:r w:rsidR="00A91BD6" w:rsidRPr="00FE1861">
        <w:rPr>
          <w:b/>
          <w:i/>
          <w:color w:val="000000" w:themeColor="text1"/>
          <w:sz w:val="56"/>
          <w:szCs w:val="56"/>
          <w:lang w:val="uk-UA"/>
        </w:rPr>
        <w:t xml:space="preserve"> і недоліки</w:t>
      </w:r>
      <w:bookmarkEnd w:id="12"/>
    </w:p>
    <w:p w14:paraId="0701AA1A" w14:textId="65E752C0" w:rsidR="00A91BD6" w:rsidRDefault="00A91BD6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7CDCC9D1" w14:textId="69E5392C" w:rsidR="00A91BD6" w:rsidRDefault="00A91BD6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Однією з найбільших проблем США є стрільба у школах і ВНЗ. </w:t>
      </w:r>
      <w:r w:rsidRPr="00A91BD6">
        <w:rPr>
          <w:rFonts w:ascii="Times New Roman" w:hAnsi="Times New Roman"/>
          <w:sz w:val="28"/>
          <w:szCs w:val="28"/>
          <w:lang w:val="uk-UA"/>
        </w:rPr>
        <w:t>Проведене Секретної слу</w:t>
      </w:r>
      <w:r>
        <w:rPr>
          <w:rFonts w:ascii="Times New Roman" w:hAnsi="Times New Roman"/>
          <w:sz w:val="28"/>
          <w:szCs w:val="28"/>
          <w:lang w:val="uk-UA"/>
        </w:rPr>
        <w:t>жби США всебічне дослідження</w:t>
      </w:r>
      <w:r w:rsidRPr="00A91BD6">
        <w:rPr>
          <w:rFonts w:ascii="Times New Roman" w:hAnsi="Times New Roman"/>
          <w:sz w:val="28"/>
          <w:szCs w:val="28"/>
          <w:lang w:val="uk-UA"/>
        </w:rPr>
        <w:t xml:space="preserve"> показало, що не можна точно виділити певний тип школярів, схильних до такого роду злочинів. Характеристика потенційного масового вбивці, якби така була можлива, повинна була б описувати занадто велика кількість різних людей і, що найгірше, з її допомогою було б неможливо виділити потенційного вбивцю.</w:t>
      </w:r>
    </w:p>
    <w:p w14:paraId="19CF3117" w14:textId="6D1C29F9" w:rsidR="00A91BD6" w:rsidRDefault="00A91BD6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Через це п</w:t>
      </w:r>
      <w:r w:rsidRPr="00A91BD6">
        <w:rPr>
          <w:rFonts w:ascii="Times New Roman" w:hAnsi="Times New Roman"/>
          <w:sz w:val="28"/>
          <w:szCs w:val="28"/>
          <w:lang w:val="uk-UA"/>
        </w:rPr>
        <w:t xml:space="preserve">ротягом багатьох років в деяких районах США дозволено тримати в шкільних приміщеннях вогнепальну зброю для запобігання можливих нападів або для чинення опору злочинцеві. У 2008 </w:t>
      </w:r>
      <w:proofErr w:type="spellStart"/>
      <w:r w:rsidRPr="00A91BD6">
        <w:rPr>
          <w:rFonts w:ascii="Times New Roman" w:hAnsi="Times New Roman"/>
          <w:sz w:val="28"/>
          <w:szCs w:val="28"/>
          <w:lang w:val="uk-UA"/>
        </w:rPr>
        <w:t>Харрольдскій</w:t>
      </w:r>
      <w:proofErr w:type="spellEnd"/>
      <w:r w:rsidRPr="00A91BD6">
        <w:rPr>
          <w:rFonts w:ascii="Times New Roman" w:hAnsi="Times New Roman"/>
          <w:sz w:val="28"/>
          <w:szCs w:val="28"/>
          <w:lang w:val="uk-UA"/>
        </w:rPr>
        <w:t xml:space="preserve"> Незалежний освітній округ в Техасі став першим в США освітнім округом, який дозволив учителям носити вогнепальну зброю в межах класних приміщень. Від вчителів також потрібно пройти спеціальну додаткову підготовку по володінню зброєю, а також користуватися такими патронами</w:t>
      </w:r>
      <w:r>
        <w:rPr>
          <w:rFonts w:ascii="Times New Roman" w:hAnsi="Times New Roman"/>
          <w:sz w:val="28"/>
          <w:szCs w:val="28"/>
          <w:lang w:val="uk-UA"/>
        </w:rPr>
        <w:t>, які не можуть зрикошетила</w:t>
      </w:r>
      <w:r w:rsidRPr="00A91BD6">
        <w:rPr>
          <w:rFonts w:ascii="Times New Roman" w:hAnsi="Times New Roman"/>
          <w:sz w:val="28"/>
          <w:szCs w:val="28"/>
          <w:lang w:val="uk-UA"/>
        </w:rPr>
        <w:t xml:space="preserve">. Рішенням Верховного суду штату Юта в 2006 році студентам Університету Юти дозволили таємно носити </w:t>
      </w:r>
      <w:proofErr w:type="spellStart"/>
      <w:r w:rsidRPr="00A91BD6">
        <w:rPr>
          <w:rFonts w:ascii="Times New Roman" w:hAnsi="Times New Roman"/>
          <w:sz w:val="28"/>
          <w:szCs w:val="28"/>
          <w:lang w:val="uk-UA"/>
        </w:rPr>
        <w:t>короткоствольну</w:t>
      </w:r>
      <w:proofErr w:type="spellEnd"/>
      <w:r w:rsidRPr="00A91BD6">
        <w:rPr>
          <w:rFonts w:ascii="Times New Roman" w:hAnsi="Times New Roman"/>
          <w:sz w:val="28"/>
          <w:szCs w:val="28"/>
          <w:lang w:val="uk-UA"/>
        </w:rPr>
        <w:t xml:space="preserve"> зброю, якщо на нього є діюча державна ліцензія.</w:t>
      </w:r>
    </w:p>
    <w:p w14:paraId="6C832014" w14:textId="7D728B62" w:rsidR="00987244" w:rsidRDefault="00987244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2E5A3300" w14:textId="211D4ECD" w:rsidR="00987244" w:rsidRPr="00FE1861" w:rsidRDefault="00987244" w:rsidP="00FE1861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13" w:name="_Toc499769719"/>
      <w:r w:rsidRPr="00FE1861">
        <w:rPr>
          <w:b/>
          <w:i/>
          <w:color w:val="000000" w:themeColor="text1"/>
          <w:sz w:val="56"/>
          <w:szCs w:val="56"/>
          <w:lang w:val="uk-UA"/>
        </w:rPr>
        <w:t>Університети та їх історія</w:t>
      </w:r>
      <w:bookmarkEnd w:id="13"/>
    </w:p>
    <w:p w14:paraId="7C64C577" w14:textId="40F872DF" w:rsidR="00987244" w:rsidRDefault="00987244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165BAC9B" w14:textId="13AFDF70" w:rsidR="00987244" w:rsidRPr="00FE1861" w:rsidRDefault="00987244" w:rsidP="00FE1861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</w:pPr>
      <w:bookmarkStart w:id="14" w:name="_Toc499769720"/>
      <w:r w:rsidRPr="00FE1861"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  <w:t>Гарвардський університет</w:t>
      </w:r>
      <w:bookmarkEnd w:id="14"/>
    </w:p>
    <w:p w14:paraId="5D1B80CF" w14:textId="03297D17" w:rsidR="00987244" w:rsidRDefault="00987244" w:rsidP="00DA317C">
      <w:pPr>
        <w:rPr>
          <w:rFonts w:ascii="Times New Roman" w:hAnsi="Times New Roman"/>
          <w:sz w:val="28"/>
          <w:szCs w:val="28"/>
          <w:lang w:val="uk-UA"/>
        </w:rPr>
      </w:pPr>
    </w:p>
    <w:p w14:paraId="69B08071" w14:textId="369FB953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Га́рвардський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 (або просто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Га́рвард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) — приватний університет в американському місті Кембридж, штат Массачусетс. Заснований в 1636 році, Гарвард — найдавніший чинний вищий навчальний заклад в США. Гарвард </w:t>
      </w:r>
      <w:r w:rsidRPr="00987244">
        <w:rPr>
          <w:rFonts w:ascii="Times New Roman" w:hAnsi="Times New Roman"/>
          <w:sz w:val="28"/>
          <w:szCs w:val="28"/>
          <w:lang w:val="uk-UA"/>
        </w:rPr>
        <w:lastRenderedPageBreak/>
        <w:t>вважають одним із найкращих університетів світу. У 2010 році Гарвард посів 2-е місце у міжнародному рейтингу університетів планети QS, вперше за всю семирічну історію рейтингу поступившись верхнім рядком Кембриджу (Англія).</w:t>
      </w:r>
    </w:p>
    <w:p w14:paraId="4252DCCF" w14:textId="753186AC" w:rsidR="003D3CD1" w:rsidRDefault="003D3CD1" w:rsidP="00987244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44873D5" wp14:editId="26F057E1">
            <wp:extent cx="5940425" cy="2970213"/>
            <wp:effectExtent l="0" t="0" r="3175" b="1905"/>
            <wp:docPr id="7" name="Рисунок 7" descr="Картинки по запросу гарвард универси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и по запросу гарвард университет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93A34" w14:textId="45ED794A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Рішення про заснування в Кембриджі (штат Массачусетс) Гарвардського університету було ухвалено в 1636 році, а 13 березня 1639 року установу назвали Гарвардським коледжем на честь свого першого значного спонсора, молодого священика Джона Гарварда. Випускник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Еммануелівського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коледжу (Кембридж, Англія), Джон Гарвард заповів близько 400 книг для створення бібліотеки коледжу, разом із половиною свого особистого майна (вартістю в кілька сотень фунтів стерлінгів). Перше відоме офіційне посилання на Гарвард як «університет» замість «коледжу» знайдене в новій конституції штату Массачусетс (1780).</w:t>
      </w:r>
    </w:p>
    <w:p w14:paraId="218AE1D1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У 1869—1909 роках президент Гарвардського університету Чарльз Вільям Еліот перетворив Гарвард на зразок сучасного дослідницького університету. Реформи Еліота включали введення факультативних курсів, маленьких класів і вступних іспитів. Гарвардська модель вплинула на всю систему освіти США, як на рівні вищих навчальних закладів, так і на рівні шкільної освіти.</w:t>
      </w:r>
    </w:p>
    <w:p w14:paraId="28957328" w14:textId="4158AB92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У 1999 році коледж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Радкліфф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спочатку заснований як «додаток Гарварду» для жінок, формально злився з Гарвардським університетом, ставши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Радкліффівським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інститутом наукової роботи.</w:t>
      </w:r>
    </w:p>
    <w:p w14:paraId="1ECC4268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Сьогодні Гарвард є найстарішим діючим вищим навчальним закладом США. Університет має сімнадцяту за числом книг бібліотеку у світі та четверту в США — близько 16,2 млн книг і найбільший у світі бюджет серед академічних установ, що досягає 36,9 млрд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дол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 на рік (2006) (також другий бюджет серед неприбуткових організацій, після Фонду Білла Гейтса).</w:t>
      </w:r>
    </w:p>
    <w:p w14:paraId="1D1C42CF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lastRenderedPageBreak/>
        <w:t>Кількість випускників: понад 320 000, з них понад 270 000 з США і близько 50 000 — з 191 країни світу.</w:t>
      </w:r>
    </w:p>
    <w:p w14:paraId="01BADDA1" w14:textId="71449A59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Нобелівські лауреати: 43.</w:t>
      </w:r>
    </w:p>
    <w:p w14:paraId="6FE23AAC" w14:textId="17DAEE43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Серед найвідоміших його випускників – Барак Обама.</w:t>
      </w:r>
    </w:p>
    <w:p w14:paraId="44F350E3" w14:textId="4572F86B" w:rsidR="00987244" w:rsidRDefault="00987244" w:rsidP="00987244">
      <w:pPr>
        <w:rPr>
          <w:rFonts w:ascii="Times New Roman" w:hAnsi="Times New Roman"/>
          <w:sz w:val="28"/>
          <w:szCs w:val="28"/>
          <w:lang w:val="uk-UA"/>
        </w:rPr>
      </w:pPr>
    </w:p>
    <w:p w14:paraId="66B1068C" w14:textId="5D5F02A8" w:rsidR="00987244" w:rsidRPr="00FE1861" w:rsidRDefault="00987244" w:rsidP="00FE1861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</w:pPr>
      <w:bookmarkStart w:id="15" w:name="_Toc499769721"/>
      <w:r w:rsidRPr="00FE1861"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  <w:t>Єльський університет</w:t>
      </w:r>
      <w:bookmarkEnd w:id="15"/>
    </w:p>
    <w:p w14:paraId="20F5D075" w14:textId="114AE1C9" w:rsidR="00987244" w:rsidRDefault="00987244" w:rsidP="00987244">
      <w:pPr>
        <w:rPr>
          <w:rFonts w:ascii="Times New Roman" w:hAnsi="Times New Roman"/>
          <w:sz w:val="28"/>
          <w:szCs w:val="28"/>
          <w:lang w:val="uk-UA"/>
        </w:rPr>
      </w:pPr>
    </w:p>
    <w:p w14:paraId="510D15F1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Є́льський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університе́т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(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Yale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University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) — один із найстаріших та найпрестижніших американських університетів, заснований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Еліу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Єлем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</w:t>
      </w:r>
    </w:p>
    <w:p w14:paraId="4EB43042" w14:textId="1EAB1267" w:rsidR="003D3CD1" w:rsidRDefault="003D3CD1" w:rsidP="00987244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B75D11" wp14:editId="63BA4A94">
            <wp:extent cx="5940425" cy="3956323"/>
            <wp:effectExtent l="0" t="0" r="3175" b="6350"/>
            <wp:docPr id="8" name="Рисунок 8" descr="Картинки по запросу йельский универси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и по запросу йельский университе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A83A" w14:textId="6D682083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Розташований у місті Нью-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Гейвен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штат Коннектикут. Приватний дослідницький університет США, третій з дев'яти колоніальних коледжів, заснованих до Війни за незалежність. Входить в «Лігу плюща», разом з Гарвардським і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Принстонським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університетами складає так звану «Велику трійку»</w:t>
      </w:r>
    </w:p>
    <w:p w14:paraId="2F7F6B95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Засновано 1701 року на кошти англійського купця та філантропа Е.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Єля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як пуританську школу.</w:t>
      </w:r>
    </w:p>
    <w:p w14:paraId="464F0E51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З 1714 року в Нью-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Гейвені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</w:t>
      </w:r>
    </w:p>
    <w:p w14:paraId="61E51570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З 1718 року під назвою Єльський коледж.</w:t>
      </w:r>
    </w:p>
    <w:p w14:paraId="2C7445A0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lastRenderedPageBreak/>
        <w:t>1886 року надано статус університету.</w:t>
      </w:r>
    </w:p>
    <w:p w14:paraId="039FE019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Витоки історії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Єля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відносяться до діяльності священиків-колоністів 1640 року. Ідеї, які полягли в основі системи навчання університету, нагадують традиції і принципи навчання в середньовічних Європейських університетах, а також академіях Греції та Риму, де вперше був розроблений метод ліберального навчання.</w:t>
      </w:r>
    </w:p>
    <w:p w14:paraId="6E6A57C2" w14:textId="61D1CAEA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Засновники Єльського університету користувались принципом колегіальності. В той час, як в великій частині Європи та Шотландії коледжі не передбачали проживання студентів на їхній території, засновники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Єля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хотіли створити коледж-гуртожиток, де студенти могли б вчитися один у одного, проживаючи разом на території університету. В 1700 році десять священиків зібрались в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Бренфорді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, штат Коннектикут, для того, щоб обговорити створення нового коледжу. В 1701 році, отримавши хартію від колоніальної Генеральної Асамблеї, вони офіційно розпочали роботу над створенням Колегіальної Школи, як тоді називався Єльський університет.</w:t>
      </w:r>
    </w:p>
    <w:p w14:paraId="261A29A4" w14:textId="334D8DBE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Серед найвідоміших випускників: Джордж Буш, Білл Клінтон.</w:t>
      </w:r>
    </w:p>
    <w:p w14:paraId="414385F2" w14:textId="5676592C" w:rsidR="00987244" w:rsidRDefault="00987244" w:rsidP="00987244">
      <w:pPr>
        <w:rPr>
          <w:rFonts w:ascii="Times New Roman" w:hAnsi="Times New Roman"/>
          <w:sz w:val="28"/>
          <w:szCs w:val="28"/>
          <w:lang w:val="uk-UA"/>
        </w:rPr>
      </w:pPr>
    </w:p>
    <w:p w14:paraId="1547D909" w14:textId="42A29B44" w:rsidR="00987244" w:rsidRPr="00FE1861" w:rsidRDefault="00987244" w:rsidP="00FE1861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</w:pPr>
      <w:bookmarkStart w:id="16" w:name="_Toc499769722"/>
      <w:proofErr w:type="spellStart"/>
      <w:r w:rsidRPr="00FE1861"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  <w:t>Принстонський</w:t>
      </w:r>
      <w:proofErr w:type="spellEnd"/>
      <w:r w:rsidRPr="00FE1861"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  <w:t xml:space="preserve"> університет</w:t>
      </w:r>
      <w:bookmarkEnd w:id="16"/>
    </w:p>
    <w:p w14:paraId="732B5E56" w14:textId="61CEF2E4" w:rsidR="00987244" w:rsidRDefault="00987244" w:rsidP="00987244">
      <w:pPr>
        <w:rPr>
          <w:rFonts w:ascii="Times New Roman" w:hAnsi="Times New Roman"/>
          <w:sz w:val="28"/>
          <w:szCs w:val="28"/>
          <w:lang w:val="uk-UA"/>
        </w:rPr>
      </w:pPr>
    </w:p>
    <w:p w14:paraId="29D21629" w14:textId="47F80594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При́нстонський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 — один із найстаріших та найпрестижніших університетів США, розташований у місті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, штат Нью-Джерсі. Входить у Лігу плюща. Університет засновано 1746 року як Коледж Нью-Джерсі (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of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New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Jersey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).</w:t>
      </w:r>
    </w:p>
    <w:p w14:paraId="385A33A0" w14:textId="7972E110" w:rsidR="003D3CD1" w:rsidRDefault="003D3CD1" w:rsidP="003D3CD1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688D417" wp14:editId="66053E6F">
            <wp:extent cx="3333753" cy="2225040"/>
            <wp:effectExtent l="0" t="0" r="0" b="3810"/>
            <wp:docPr id="9" name="Рисунок 9" descr="Картинки по запросу принстонский универси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и по запросу принстонский университе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65" cy="222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8DB50" w14:textId="7CCBFA9C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Університет є одним з восьми університетів Ліги плюща та одним з дев'яти колоніальних коледжів, заснованих до Американської революції.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Принстонський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 видає дипломи бакалавра та магістра з природничих, гуманітарних, суспільних та технічних наук. Університет не має шкіл медицини, права, бізнесу та теології, однак пропонує професійні ступені </w:t>
      </w:r>
      <w:r w:rsidRPr="00987244">
        <w:rPr>
          <w:rFonts w:ascii="Times New Roman" w:hAnsi="Times New Roman"/>
          <w:sz w:val="28"/>
          <w:szCs w:val="28"/>
          <w:lang w:val="uk-UA"/>
        </w:rPr>
        <w:lastRenderedPageBreak/>
        <w:t xml:space="preserve">в Школі суспільних та міжнародних відносин імені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Вудро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Вільсона, в Школі інженерних та прикладних наук, а також у Школі архітектури. Університет має в своєму розпорядженні найбільший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ендавмент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 світі з розрахунку на одного учня, загальна сума якого становить більше 22 млрд доларів (2015).</w:t>
      </w:r>
    </w:p>
    <w:p w14:paraId="17F283A7" w14:textId="359C983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В структуру університету входять провідний регіональний театр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Маккартера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художній музей та музей природної історії. Бібліотека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Принстонського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університету нараховує понад 7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987244">
        <w:rPr>
          <w:rFonts w:ascii="Times New Roman" w:hAnsi="Times New Roman"/>
          <w:sz w:val="28"/>
          <w:szCs w:val="28"/>
          <w:lang w:val="uk-UA"/>
        </w:rPr>
        <w:t>млн томів.</w:t>
      </w:r>
    </w:p>
    <w:p w14:paraId="5B48F329" w14:textId="25ED50D7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В університеті навчається близько 8 тис. студентів, з них — 2,5 тис. аспірантів та докторантів.</w:t>
      </w:r>
    </w:p>
    <w:p w14:paraId="1FEAB96B" w14:textId="0B8EA364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Заснований 1746 року як Коледж Нью-Джерсі (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of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New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Jersey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). Став четвертим коледжем британських північноамериканських колоній. Перші заняття проходили в будинку засновника університету священика Джонатана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Дікінсона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в місті Нью-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Брансвік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1756 року навчальний заклад переїхав у місто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, де розташувався на місці Нассау-Холу, названого на честь королівського дому Вільгельма III в Англії.</w:t>
      </w:r>
    </w:p>
    <w:p w14:paraId="0AD7FEEA" w14:textId="12D6E19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Після передчасної смерті перших п'яти президентів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1768 року президентом став Джон Візерспун. Він залишався на цій посаді до своєї смерті 1794 року. Під час свого президентства Візерспун змінив напрям університету й обрав пріоритетом підготовку нового покоління лідерів нової американської нації. Для досягнення цієї мети він посилив академічні стандарти й залучив в університет інвестиції. Президентство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Візерспуна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знаменувало собою тривалий період стабільності у розвитку університету, який був перерваний лише американською революцією та, зокрема, Битвою при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Принстоні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під час якої британські солдати деякий час утримували Нассау-Хол.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відіграв примітну роль у подіях Війни за незалежність США: так підпис Джона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Візерспуна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стоїть під Декларацією незалежності; шоста частина учасників Конституційного конвенту були випускниками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</w:t>
      </w:r>
    </w:p>
    <w:p w14:paraId="1B5AFD99" w14:textId="589916F3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До будівництва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Стенхоуп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-Холу (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Stanhope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Hall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), розпочатого 1803 року, Нассау-Хол був єдиною будівлею, що належала університету. Наріжний камінь будівлі було закладено 17 вересня 1754 року. Влітку 1783 року Континентальний конгрес (Конгрес Конфедерації) зустрівся у Нассау-Хол, проголосивши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столицею країни на період чотирьох місяців. Протягом століть та внаслідок двох етапів реконструкції після великих пожеж (1802 й 1855 років), роль Нассау-Холу змінювалася від будівлі загального призначення (де спочатку розташовувалися як адміністрація, так і класи для занять й спальні для студентів) до виключно навчального приміщення й аж до його нинішнього суто адміністративного центру університету.</w:t>
      </w:r>
    </w:p>
    <w:p w14:paraId="0CBF9EF7" w14:textId="041251DB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1868 року, невдовзі після американської громадянської війни, на посаду президента вступив Джеймс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Маккош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За два десятиліття служби він суттєво </w:t>
      </w:r>
      <w:r w:rsidRPr="00987244">
        <w:rPr>
          <w:rFonts w:ascii="Times New Roman" w:hAnsi="Times New Roman"/>
          <w:sz w:val="28"/>
          <w:szCs w:val="28"/>
          <w:lang w:val="uk-UA"/>
        </w:rPr>
        <w:lastRenderedPageBreak/>
        <w:t xml:space="preserve">змінив навчальний план, ініціював розширення освіти в галузі наук, а також опікувався введенням в експлуатацію низки будівель у стилі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неоготики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Маккош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-Хол названий на його честь.</w:t>
      </w:r>
    </w:p>
    <w:p w14:paraId="2E422F0A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1879 року була представлена перша дисертація на здобуття ступеня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PhD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Дисертацію підготував Джеймс Ф.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Вільямсон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, випускник 1877 року.</w:t>
      </w:r>
    </w:p>
    <w:p w14:paraId="3C136D26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04F0E77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Один з двох тигрів біля входу в Нассау-Хол.</w:t>
      </w:r>
    </w:p>
    <w:p w14:paraId="03EAC5E6" w14:textId="4DDAEF69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Випускний клас 1879 року (в якому навчався майбутній президент США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Вудро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Вільсон) подарував університетові скульптури двох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львів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, які стояли при вході до Нассау-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Хола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аж до 1911 року, коли вони були замінені на бронзові скульптури тигрів (усталений до того часу символ університету), тим самим випускним класом.</w:t>
      </w:r>
    </w:p>
    <w:p w14:paraId="60B6B3C9" w14:textId="631F79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1896 року навчальний заклад було перейменовано з Коледжу Нью-Джерсі в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Принстонський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 на честь міста, в якому він знаходиться, тож саме цього року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офіційно отримав статус університету. У тому ж році університет був значно розширений. 1900 року було засновано магістратуру.</w:t>
      </w:r>
    </w:p>
    <w:p w14:paraId="5C1C1ECD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14:paraId="3DD6972F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Альберт Ейнштейн з Томасом Манном у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Принстоні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, 1938 рік.</w:t>
      </w:r>
    </w:p>
    <w:p w14:paraId="6C72B173" w14:textId="4983C0C4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1902 року президентом університету став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Вудро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Вільсон, діяльність якого надала університету той престиж, який він має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досьогодні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При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Вильсоне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, в 1905 ріку університет заснував систему «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прецепторіїв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» (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precepts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; українською це відповідає колоквіумам чи семінарам), що доповнило стандартні методи навчання, переважно у вигляді лекцій, більш індивідуалізованим підходом, при якому невеликі групи студентів одержали можливість тісніше взаємодіяти з викладачами у своїй сфері інтересів.</w:t>
      </w:r>
    </w:p>
    <w:p w14:paraId="070E7EA5" w14:textId="7D181521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1906 року за фінансової підтримки Ендрю Карнегі на території університету було споруджено водосховище, яке отримало назву Озеро Карнегі. Колекція історичних фотографій, що документують період створення водосховища, зберігається в бібліотеці «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Seeley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G.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Mudd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Manuscript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Library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» на території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кампусу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</w:t>
      </w:r>
    </w:p>
    <w:p w14:paraId="521D28C7" w14:textId="7FF50AB4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2 жовтня 1913 року було відкрито Магістерський Коледж (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Graduate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College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)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Принстонського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університету. А 1914 року завершено будівництво стадіону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Палмер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 1919 року було засновано школу архітектури.</w:t>
      </w:r>
    </w:p>
    <w:p w14:paraId="1C43119D" w14:textId="3C1E36B6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1933 року Альберт Ейнштейн став довічним членом Інституту перспективних досліджень з робочим кабінетом на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кампусі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Принстонського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університету і, згодом, власним будинком на вулиці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Мерсер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в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Принстоні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</w:t>
      </w:r>
    </w:p>
    <w:p w14:paraId="547D15D6" w14:textId="1A3C4DF5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Одним з найвідоміших випускників є Альберт Ейнштейн.</w:t>
      </w:r>
    </w:p>
    <w:p w14:paraId="0E203CCC" w14:textId="05C92332" w:rsidR="00987244" w:rsidRDefault="00987244" w:rsidP="00987244">
      <w:pPr>
        <w:rPr>
          <w:rFonts w:ascii="Times New Roman" w:hAnsi="Times New Roman"/>
          <w:sz w:val="28"/>
          <w:szCs w:val="28"/>
          <w:lang w:val="uk-UA"/>
        </w:rPr>
      </w:pPr>
    </w:p>
    <w:p w14:paraId="1057FAC7" w14:textId="0939D82C" w:rsidR="00987244" w:rsidRPr="00FE1861" w:rsidRDefault="00987244" w:rsidP="00FE1861">
      <w:pPr>
        <w:pStyle w:val="2"/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</w:pPr>
      <w:bookmarkStart w:id="17" w:name="_Toc499769723"/>
      <w:r w:rsidRPr="00FE1861">
        <w:rPr>
          <w:rFonts w:ascii="Times New Roman" w:hAnsi="Times New Roman" w:cs="Times New Roman"/>
          <w:b/>
          <w:color w:val="000000" w:themeColor="text1"/>
          <w:sz w:val="32"/>
          <w:szCs w:val="32"/>
          <w:lang w:val="uk-UA"/>
        </w:rPr>
        <w:t>Стенфордський університет</w:t>
      </w:r>
      <w:bookmarkEnd w:id="17"/>
    </w:p>
    <w:p w14:paraId="0B26C676" w14:textId="77777777" w:rsidR="00987244" w:rsidRDefault="00987244" w:rsidP="00987244">
      <w:pPr>
        <w:rPr>
          <w:rFonts w:ascii="Times New Roman" w:hAnsi="Times New Roman"/>
          <w:sz w:val="28"/>
          <w:szCs w:val="28"/>
          <w:lang w:val="uk-UA"/>
        </w:rPr>
      </w:pPr>
    </w:p>
    <w:p w14:paraId="45493D7A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Університет імені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Ліленда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Стенфорда-молодшого (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англ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.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Leland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Stanford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Junior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University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) або Стенфордський університет — приватний вищий навчальний заклад міста Стенфорд, Каліфорнія, США.</w:t>
      </w:r>
    </w:p>
    <w:p w14:paraId="11B8840D" w14:textId="3E326594" w:rsidR="003D3CD1" w:rsidRDefault="003D3CD1" w:rsidP="00987244">
      <w:pPr>
        <w:rPr>
          <w:rFonts w:ascii="Times New Roman" w:hAnsi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2B2767B" wp14:editId="36581312">
            <wp:extent cx="5940425" cy="3714180"/>
            <wp:effectExtent l="0" t="0" r="3175" b="635"/>
            <wp:docPr id="10" name="Рисунок 10" descr="Картинки по запросу стэнфорд университ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и по запросу стэнфорд университе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83D26" w14:textId="72390D1A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Стенфордський університет був заснований залізничним магнатом, колишнім губернатором Каліфорнії та сенатором США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Лілендом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Стенфордом із дружиною Джейн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Летроп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Стенфорд. Засновуючи університет,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Стенфорди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намагалися зберегти в людях пам'ять про свого сина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Ліленда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Стенфорда-молодшого, який помер у 16-річному віці від тифу в Європі. Грант на заснування університету був підписаний 11 листопада 1885 року, через три дні, 14 листопада, був прийнятий Радою опікунів. Будівництво почалось 14 травня 1887 р. Відкрився університет 1 жовтня 1891 з 559 студентами та 15 викладачами.</w:t>
      </w:r>
    </w:p>
    <w:p w14:paraId="0DDEADC1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>У Стенфорді навчається за бакалаврською програмою приблизно 6800 студентів та 8300 аспірантів. Університет розділений на кілька шкіл, наприклад: Стенфордська школа бізнесу, Стенфордська школа права, Стенфордська школа медицини, Стенфордська школа інженерної справи тощо.</w:t>
      </w:r>
    </w:p>
    <w:p w14:paraId="32BC7B83" w14:textId="77777777" w:rsidR="00987244" w:rsidRP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lastRenderedPageBreak/>
        <w:t xml:space="preserve">Університет розташований в Кремнієвій долині, його випускники заснували такі визначні компанії як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Nike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Hewlett-Packard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Sun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Microsystems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Nvidia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Yahoo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!,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Cisco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Systems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Silicon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Graphics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>.</w:t>
      </w:r>
    </w:p>
    <w:p w14:paraId="4764BDD5" w14:textId="362D79C1" w:rsidR="00987244" w:rsidRDefault="00987244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987244">
        <w:rPr>
          <w:rFonts w:ascii="Times New Roman" w:hAnsi="Times New Roman"/>
          <w:sz w:val="28"/>
          <w:szCs w:val="28"/>
          <w:lang w:val="uk-UA"/>
        </w:rPr>
        <w:t xml:space="preserve">В університеті Філіп </w:t>
      </w:r>
      <w:proofErr w:type="spellStart"/>
      <w:r w:rsidRPr="00987244">
        <w:rPr>
          <w:rFonts w:ascii="Times New Roman" w:hAnsi="Times New Roman"/>
          <w:sz w:val="28"/>
          <w:szCs w:val="28"/>
          <w:lang w:val="uk-UA"/>
        </w:rPr>
        <w:t>Зімбардо</w:t>
      </w:r>
      <w:proofErr w:type="spellEnd"/>
      <w:r w:rsidRPr="00987244">
        <w:rPr>
          <w:rFonts w:ascii="Times New Roman" w:hAnsi="Times New Roman"/>
          <w:sz w:val="28"/>
          <w:szCs w:val="28"/>
          <w:lang w:val="uk-UA"/>
        </w:rPr>
        <w:t xml:space="preserve"> проводив Стенфордський тюремний експеримент.</w:t>
      </w:r>
    </w:p>
    <w:p w14:paraId="139CAE27" w14:textId="7CD1C503" w:rsidR="00987244" w:rsidRDefault="00987244" w:rsidP="00987244">
      <w:pPr>
        <w:rPr>
          <w:rFonts w:ascii="Times New Roman" w:hAnsi="Times New Roman"/>
          <w:sz w:val="28"/>
          <w:szCs w:val="28"/>
          <w:lang w:val="uk-UA"/>
        </w:rPr>
      </w:pPr>
    </w:p>
    <w:p w14:paraId="168002CC" w14:textId="5301C037" w:rsidR="00805286" w:rsidRDefault="00805286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br w:type="page"/>
      </w:r>
    </w:p>
    <w:p w14:paraId="7691ABE4" w14:textId="77777777" w:rsidR="00805286" w:rsidRPr="00805286" w:rsidRDefault="00805286" w:rsidP="00805286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18" w:name="_Toc499769724"/>
      <w:r w:rsidRPr="00805286">
        <w:rPr>
          <w:b/>
          <w:i/>
          <w:color w:val="000000" w:themeColor="text1"/>
          <w:sz w:val="56"/>
          <w:szCs w:val="56"/>
          <w:lang w:val="uk-UA"/>
        </w:rPr>
        <w:lastRenderedPageBreak/>
        <w:t>ВИСНОВОК</w:t>
      </w:r>
      <w:bookmarkEnd w:id="18"/>
    </w:p>
    <w:p w14:paraId="4D7C4A2E" w14:textId="77777777" w:rsidR="00805286" w:rsidRPr="00805286" w:rsidRDefault="00805286" w:rsidP="00805286">
      <w:pPr>
        <w:rPr>
          <w:rFonts w:ascii="Times New Roman" w:hAnsi="Times New Roman"/>
          <w:sz w:val="28"/>
          <w:szCs w:val="28"/>
          <w:lang w:val="uk-UA"/>
        </w:rPr>
      </w:pPr>
    </w:p>
    <w:p w14:paraId="0537D041" w14:textId="3436A665" w:rsidR="00987244" w:rsidRDefault="00805286" w:rsidP="00A27B16">
      <w:pPr>
        <w:jc w:val="both"/>
        <w:rPr>
          <w:rFonts w:ascii="Times New Roman" w:hAnsi="Times New Roman"/>
          <w:sz w:val="28"/>
          <w:szCs w:val="28"/>
          <w:lang w:val="uk-UA"/>
        </w:rPr>
      </w:pPr>
      <w:bookmarkStart w:id="19" w:name="_GoBack"/>
      <w:r w:rsidRPr="00805286">
        <w:rPr>
          <w:rFonts w:ascii="Times New Roman" w:hAnsi="Times New Roman"/>
          <w:sz w:val="28"/>
          <w:szCs w:val="28"/>
          <w:lang w:val="uk-UA"/>
        </w:rPr>
        <w:t>Через освіту пролягає шлях Америки в нове століття. "У американської освіти не повинно бути рівних в ХХI столітті. Освіта - основа високої якості нашого життя. Воно становить серцевину нашої економічної могутності і безпеки, нашої здатності до творчості в області витончених мистецтв і літератури, нашої винахідливості в науках і, нарешті, увічнення наших культурних цінностей. Освіта - це ключ, який дозволить забезпечити конкурентоспроможність Америки на міжнародному рівні "- так автори програми" Америка-2000 "сформулювали своє ставлення до освіти. Такий їм бачиться роль і значення освіти в перспективі ХХI століття.</w:t>
      </w:r>
    </w:p>
    <w:bookmarkEnd w:id="19"/>
    <w:p w14:paraId="21372979" w14:textId="75CD5647" w:rsidR="00C00662" w:rsidRPr="00182E09" w:rsidRDefault="00C00662" w:rsidP="00DA317C">
      <w:pPr>
        <w:rPr>
          <w:rFonts w:ascii="Times New Roman" w:hAnsi="Times New Roman"/>
          <w:sz w:val="28"/>
          <w:szCs w:val="28"/>
          <w:lang w:val="uk-UA"/>
        </w:rPr>
      </w:pPr>
      <w:r w:rsidRPr="00182E09">
        <w:rPr>
          <w:rFonts w:ascii="Times New Roman" w:hAnsi="Times New Roman"/>
          <w:sz w:val="28"/>
          <w:szCs w:val="28"/>
          <w:lang w:val="uk-UA"/>
        </w:rPr>
        <w:br w:type="page"/>
      </w:r>
    </w:p>
    <w:p w14:paraId="4CE7F80D" w14:textId="407136D9" w:rsidR="00805286" w:rsidRPr="004357B4" w:rsidRDefault="00805286" w:rsidP="004357B4">
      <w:pPr>
        <w:pStyle w:val="1"/>
        <w:rPr>
          <w:b/>
          <w:i/>
          <w:color w:val="000000" w:themeColor="text1"/>
          <w:sz w:val="56"/>
          <w:szCs w:val="56"/>
          <w:lang w:val="uk-UA"/>
        </w:rPr>
      </w:pPr>
      <w:bookmarkStart w:id="20" w:name="_Toc499769725"/>
      <w:r w:rsidRPr="004357B4">
        <w:rPr>
          <w:b/>
          <w:i/>
          <w:color w:val="000000" w:themeColor="text1"/>
          <w:sz w:val="56"/>
          <w:szCs w:val="56"/>
          <w:lang w:val="uk-UA"/>
        </w:rPr>
        <w:lastRenderedPageBreak/>
        <w:t>Список використаних ресурсів:</w:t>
      </w:r>
      <w:bookmarkEnd w:id="20"/>
    </w:p>
    <w:p w14:paraId="64CF489A" w14:textId="654D8A4A" w:rsidR="00C00662" w:rsidRPr="00805286" w:rsidRDefault="00A27B16" w:rsidP="00E71066">
      <w:pPr>
        <w:ind w:left="426"/>
        <w:rPr>
          <w:rFonts w:ascii="Times New Roman" w:hAnsi="Times New Roman" w:cs="Times New Roman"/>
          <w:sz w:val="28"/>
          <w:szCs w:val="28"/>
          <w:lang w:val="uk-UA"/>
        </w:rPr>
      </w:pPr>
      <w:hyperlink r:id="rId16" w:history="1">
        <w:r w:rsidR="00C00662" w:rsidRPr="00805286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http://www.osvita.org.ua/abroad/edusystem/usa/university/</w:t>
        </w:r>
      </w:hyperlink>
    </w:p>
    <w:p w14:paraId="5411FF70" w14:textId="7BF07F61" w:rsidR="00C00662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17" w:history="1">
        <w:r w:rsidR="00E71066" w:rsidRPr="00E71066">
          <w:rPr>
            <w:rStyle w:val="a3"/>
            <w:rFonts w:ascii="Times New Roman" w:hAnsi="Times New Roman"/>
            <w:sz w:val="28"/>
            <w:szCs w:val="28"/>
            <w:lang w:val="uk-UA"/>
          </w:rPr>
          <w:t>https://www.hotcourses.ru/study/us-usa/international/schools-colleges-university/211/list.html</w:t>
        </w:r>
      </w:hyperlink>
    </w:p>
    <w:p w14:paraId="5453B74E" w14:textId="131D17D0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18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https://www.unipage.net/ru/universities_in_usa</w:t>
        </w:r>
      </w:hyperlink>
    </w:p>
    <w:p w14:paraId="492F7B0D" w14:textId="15DBE949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19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https://tonkosti.ru/%D0%A3%D0%BD%D0%B8%D0%B2%D0%B5%D1%80%D1%81%D0%B8%D1%82%D0%B5%D1%82%D1%8B_%D0%A1%D0%A8%D0%90</w:t>
        </w:r>
      </w:hyperlink>
    </w:p>
    <w:p w14:paraId="10667192" w14:textId="09DECC08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0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https://ru.wikipedia.org/wiki/%D0%9E%D0%B1%D1%80%D0%B0%D0%B7%D0%BE%D0%B2%D0%B0%D0%BD%D0%B8%D0%B5_%D0%B2_%D0%A1%D0%A8%D0%90</w:t>
        </w:r>
      </w:hyperlink>
    </w:p>
    <w:p w14:paraId="10299453" w14:textId="2187C84D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1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http://studway.com.ua/sistema-osviti-ssha/</w:t>
        </w:r>
      </w:hyperlink>
    </w:p>
    <w:p w14:paraId="7768A792" w14:textId="4BD1CA17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2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http://ito.vspu.net/qwest/USA.htm</w:t>
        </w:r>
      </w:hyperlink>
    </w:p>
    <w:p w14:paraId="49DE18EC" w14:textId="19DCE9DF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3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https://www.stanford.edu/</w:t>
        </w:r>
      </w:hyperlink>
    </w:p>
    <w:p w14:paraId="5280871A" w14:textId="66D80415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4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https://ru.wikipedia.org/wiki/%D0%A1%D1%82%D1%80%D0%B5%D0%BB%D1%8C%D0%B1%D0%B0_%D0%B2_%D1%88%D0%BA%D0%BE%D0%BB%D0%B5</w:t>
        </w:r>
      </w:hyperlink>
    </w:p>
    <w:p w14:paraId="64B91751" w14:textId="731486E9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5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https://www.harvard.edu/</w:t>
        </w:r>
      </w:hyperlink>
    </w:p>
    <w:p w14:paraId="36BDE2DD" w14:textId="13DEC5D2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6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https://www.yale.edu/</w:t>
        </w:r>
      </w:hyperlink>
    </w:p>
    <w:p w14:paraId="7D6CF794" w14:textId="5CD7636C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7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https://ria.ru/world/20170913/1504719564.html</w:t>
        </w:r>
      </w:hyperlink>
    </w:p>
    <w:p w14:paraId="16E5A660" w14:textId="3F6A57A7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8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http://osvita.ua/abroad/higher_school/united-states/48767/</w:t>
        </w:r>
      </w:hyperlink>
    </w:p>
    <w:p w14:paraId="7162F879" w14:textId="4B3D95EC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29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http://leman-osvita.com.ua/ru/study_usa</w:t>
        </w:r>
      </w:hyperlink>
    </w:p>
    <w:p w14:paraId="72EADFA9" w14:textId="68E0D7EF" w:rsidR="00E71066" w:rsidRDefault="00A27B1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  <w:hyperlink r:id="rId30" w:history="1">
        <w:r w:rsidR="00E71066" w:rsidRPr="00E37658">
          <w:rPr>
            <w:rStyle w:val="a3"/>
            <w:rFonts w:ascii="Times New Roman" w:hAnsi="Times New Roman"/>
            <w:sz w:val="28"/>
            <w:szCs w:val="28"/>
            <w:lang w:val="uk-UA"/>
          </w:rPr>
          <w:t>https://voxukraine.org/2015/09/23/podolchak-rozvytok-yakosti-vyshchoi-osvity-ua/</w:t>
        </w:r>
      </w:hyperlink>
    </w:p>
    <w:p w14:paraId="28B53164" w14:textId="77777777" w:rsidR="00E71066" w:rsidRPr="00182E09" w:rsidRDefault="00E71066" w:rsidP="00E71066">
      <w:pPr>
        <w:ind w:left="426"/>
        <w:rPr>
          <w:rFonts w:ascii="Times New Roman" w:hAnsi="Times New Roman"/>
          <w:sz w:val="28"/>
          <w:szCs w:val="28"/>
          <w:lang w:val="uk-UA"/>
        </w:rPr>
      </w:pPr>
    </w:p>
    <w:sectPr w:rsidR="00E71066" w:rsidRPr="00182E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D0802"/>
    <w:multiLevelType w:val="hybridMultilevel"/>
    <w:tmpl w:val="D7D48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23C82"/>
    <w:multiLevelType w:val="hybridMultilevel"/>
    <w:tmpl w:val="0F267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E3"/>
    <w:rsid w:val="0006388C"/>
    <w:rsid w:val="00182E09"/>
    <w:rsid w:val="003D3CD1"/>
    <w:rsid w:val="00415B73"/>
    <w:rsid w:val="004357B4"/>
    <w:rsid w:val="00441BD8"/>
    <w:rsid w:val="004B0F82"/>
    <w:rsid w:val="004B1C81"/>
    <w:rsid w:val="006730E3"/>
    <w:rsid w:val="00761848"/>
    <w:rsid w:val="00805286"/>
    <w:rsid w:val="0086647E"/>
    <w:rsid w:val="00987244"/>
    <w:rsid w:val="00A27B16"/>
    <w:rsid w:val="00A91BD6"/>
    <w:rsid w:val="00AF5FDD"/>
    <w:rsid w:val="00B02D47"/>
    <w:rsid w:val="00C00662"/>
    <w:rsid w:val="00D8037D"/>
    <w:rsid w:val="00DA317C"/>
    <w:rsid w:val="00E06191"/>
    <w:rsid w:val="00E71066"/>
    <w:rsid w:val="00EA51B6"/>
    <w:rsid w:val="00EB7DE0"/>
    <w:rsid w:val="00F44F55"/>
    <w:rsid w:val="00F62ED3"/>
    <w:rsid w:val="00FD06D3"/>
    <w:rsid w:val="00FE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63892"/>
  <w15:chartTrackingRefBased/>
  <w15:docId w15:val="{CE389A1A-5D08-4657-99B4-7FFFC827F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44F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18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066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00662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182E09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F44F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F44F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F44F5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F44F55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F44F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F44F55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E18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B0F8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B0F8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5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unipage.net/ru/universities_in_usa" TargetMode="External"/><Relationship Id="rId26" Type="http://schemas.openxmlformats.org/officeDocument/2006/relationships/hyperlink" Target="https://www.yale.edu/" TargetMode="External"/><Relationship Id="rId3" Type="http://schemas.openxmlformats.org/officeDocument/2006/relationships/styles" Target="styles.xml"/><Relationship Id="rId21" Type="http://schemas.openxmlformats.org/officeDocument/2006/relationships/hyperlink" Target="http://studway.com.ua/sistema-osviti-ssha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www.hotcourses.ru/study/us-usa/international/schools-colleges-university/211/list.html" TargetMode="External"/><Relationship Id="rId25" Type="http://schemas.openxmlformats.org/officeDocument/2006/relationships/hyperlink" Target="https://www.harvard.ed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osvita.org.ua/abroad/edusystem/usa/university/" TargetMode="External"/><Relationship Id="rId20" Type="http://schemas.openxmlformats.org/officeDocument/2006/relationships/hyperlink" Target="https://ru.wikipedia.org/wiki/%D0%9E%D0%B1%D1%80%D0%B0%D0%B7%D0%BE%D0%B2%D0%B0%D0%BD%D0%B8%D0%B5_%D0%B2_%D0%A1%D0%A8%D0%90" TargetMode="External"/><Relationship Id="rId29" Type="http://schemas.openxmlformats.org/officeDocument/2006/relationships/hyperlink" Target="http://leman-osvita.com.ua/ru/study_us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ru.wikipedia.org/wiki/%D0%A1%D1%82%D1%80%D0%B5%D0%BB%D1%8C%D0%B1%D0%B0_%D0%B2_%D1%88%D0%BA%D0%BE%D0%BB%D0%B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www.stanford.edu/" TargetMode="External"/><Relationship Id="rId28" Type="http://schemas.openxmlformats.org/officeDocument/2006/relationships/hyperlink" Target="http://osvita.ua/abroad/higher_school/united-states/48767/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tonkosti.ru/%D0%A3%D0%BD%D0%B8%D0%B2%D0%B5%D1%80%D1%81%D0%B8%D1%82%D0%B5%D1%82%D1%8B_%D0%A1%D0%A8%D0%9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://ito.vspu.net/qwest/USA.htm" TargetMode="External"/><Relationship Id="rId27" Type="http://schemas.openxmlformats.org/officeDocument/2006/relationships/hyperlink" Target="https://ria.ru/world/20170913/1504719564.html" TargetMode="External"/><Relationship Id="rId30" Type="http://schemas.openxmlformats.org/officeDocument/2006/relationships/hyperlink" Target="https://voxukraine.org/2015/09/23/podolchak-rozvytok-yakosti-vyshchoi-osvity-u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168670-908D-4111-ACBD-0DF31ED40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23</Pages>
  <Words>5385</Words>
  <Characters>30695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Шатохин</dc:creator>
  <cp:keywords/>
  <dc:description/>
  <cp:lastModifiedBy>Максим Шатохин</cp:lastModifiedBy>
  <cp:revision>23</cp:revision>
  <dcterms:created xsi:type="dcterms:W3CDTF">2017-11-29T13:18:00Z</dcterms:created>
  <dcterms:modified xsi:type="dcterms:W3CDTF">2017-11-30T00:06:00Z</dcterms:modified>
</cp:coreProperties>
</file>