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74" w:rsidRPr="00A96974" w:rsidRDefault="00A96974" w:rsidP="00A96974">
      <w:pPr>
        <w:spacing w:after="0" w:line="240" w:lineRule="auto"/>
        <w:jc w:val="right"/>
        <w:rPr>
          <w:rFonts w:ascii="Times New Roman" w:eastAsia="Calibri" w:hAnsi="Times New Roman" w:cs="Times New Roman"/>
          <w:b/>
          <w:iCs/>
          <w:sz w:val="48"/>
          <w:szCs w:val="48"/>
          <w:lang w:val="uk-UA"/>
        </w:rPr>
      </w:pPr>
      <w:r w:rsidRPr="00A96974">
        <w:rPr>
          <w:rFonts w:ascii="Times New Roman" w:eastAsia="Calibri" w:hAnsi="Times New Roman" w:cs="Times New Roman"/>
          <w:b/>
          <w:iCs/>
          <w:sz w:val="48"/>
          <w:szCs w:val="48"/>
          <w:lang w:val="uk-UA"/>
        </w:rPr>
        <w:t>Частково рекурсивні функції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104140</wp:posOffset>
                </wp:positionV>
                <wp:extent cx="6027420" cy="0"/>
                <wp:effectExtent l="7620" t="12700" r="13335" b="63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B8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4.2pt;margin-top:8.2pt;width:474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"/>
            </w:pict>
          </mc:Fallback>
        </mc:AlternateContent>
      </w:r>
    </w:p>
    <w:p w:rsidR="00A96974" w:rsidRPr="00A96974" w:rsidRDefault="00A96974" w:rsidP="00A96974">
      <w:pPr>
        <w:spacing w:after="0" w:line="240" w:lineRule="auto"/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</w:pPr>
      <w:r w:rsidRPr="00A96974">
        <w:rPr>
          <w:rFonts w:ascii="Times New Roman" w:eastAsia="Calibri" w:hAnsi="Times New Roman" w:cs="Times New Roman"/>
          <w:b/>
          <w:iCs/>
          <w:sz w:val="36"/>
          <w:szCs w:val="36"/>
        </w:rPr>
        <w:t>8</w:t>
      </w:r>
      <w:r w:rsidRPr="00A96974"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  <w:t xml:space="preserve">.1. Теорема про графік ЧРФ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Теорема 8.1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(про графік частково рекурсивної функції). Для того, щоб часткова функція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була частково рекурсивною, необхідно і достатньо, щоб графік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був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рекурсивно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перелічимим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Достатність (графік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функції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 РПМ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DE"/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 ЧРФ). За попередньою теоремою множина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співпадає з множиною пар виду &lt;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&gt;,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0,1, ….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Тоді для обчислення функції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існує алгоритм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begin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while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x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      do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1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end.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Цей алгоритм або обчислює значення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)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або працює нескінченно довго у випадку, якщо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)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невизначена.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Необхідність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ЧРФ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DE"/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графік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функції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РПМ). Часткова характеристична функція множини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G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може бути обчислена алгоритмом: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r w:rsidRPr="00A96974">
        <w:rPr>
          <w:rFonts w:ascii="Times New Roman" w:eastAsia="Calibri" w:hAnsi="Times New Roman" w:cs="Times New Roman"/>
          <w:position w:val="-22"/>
          <w:sz w:val="28"/>
          <w:szCs w:val="28"/>
          <w:lang w:val="en-US"/>
        </w:rPr>
        <w:object w:dxaOrig="4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 o:ole="">
            <v:imagedata r:id="rId5" o:title=""/>
          </v:shape>
          <o:OLEObject Type="Embed" ProgID="Equation.3" ShapeID="_x0000_i1025" DrawAspect="Content" ObjectID="_1664877911" r:id="rId6"/>
        </w:objec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begin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while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x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    do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1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ab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ab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ab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ab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ab/>
        <w:t xml:space="preserve">   while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)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y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do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1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</w:t>
      </w:r>
      <w:r w:rsidRPr="00A96974">
        <w:rPr>
          <w:rFonts w:ascii="Times New Roman" w:eastAsia="Calibri" w:hAnsi="Times New Roman" w:cs="Times New Roman"/>
          <w:position w:val="-22"/>
          <w:sz w:val="28"/>
          <w:szCs w:val="28"/>
          <w:lang w:val="en-US"/>
        </w:rPr>
        <w:object w:dxaOrig="480" w:dyaOrig="480">
          <v:shape id="_x0000_i1026" type="#_x0000_t75" style="width:24pt;height:24pt" o:ole="">
            <v:imagedata r:id="rId7" o:title=""/>
          </v:shape>
          <o:OLEObject Type="Embed" ProgID="Equation.3" ShapeID="_x0000_i1026" DrawAspect="Content" ObjectID="_1664877912" r:id="rId8"/>
        </w:object>
      </w:r>
      <w:proofErr w:type="gramStart"/>
      <w:r w:rsidRPr="00A96974">
        <w:rPr>
          <w:rFonts w:ascii="Times New Roman" w:eastAsia="Times New Roman" w:hAnsi="Times New Roman" w:cs="Times New Roman"/>
          <w:sz w:val="28"/>
          <w:szCs w:val="28"/>
          <w:lang w:eastAsia="uk-UA"/>
        </w:rPr>
        <w:t>:=</w:t>
      </w:r>
      <w:proofErr w:type="gram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0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end</w:t>
      </w:r>
      <w:r w:rsidRPr="00A969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b/>
          <w:sz w:val="28"/>
          <w:szCs w:val="28"/>
        </w:rPr>
        <w:t>Наслідок</w:t>
      </w:r>
      <w:proofErr w:type="spellEnd"/>
      <w:r w:rsidRPr="00A9697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8.</w:t>
      </w:r>
      <w:r w:rsidRPr="00A96974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Область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визначення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кожної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Ч</w:t>
      </w:r>
      <w:r w:rsidRPr="00A96974">
        <w:rPr>
          <w:rFonts w:ascii="Times New Roman" w:eastAsia="Calibri" w:hAnsi="Times New Roman" w:cs="Times New Roman"/>
          <w:sz w:val="28"/>
          <w:szCs w:val="28"/>
        </w:rPr>
        <w:t>РФ є РПМ.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Доведення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Графік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Ч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РФ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подати у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вигляді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>&lt;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gramStart"/>
      <w:r w:rsidRPr="00A96974">
        <w:rPr>
          <w:rFonts w:ascii="Times New Roman" w:eastAsia="Calibri" w:hAnsi="Times New Roman" w:cs="Times New Roman"/>
          <w:sz w:val="28"/>
          <w:szCs w:val="28"/>
        </w:rPr>
        <w:t>… ,</w:t>
      </w:r>
      <w:proofErr w:type="gram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</w:rPr>
        <w:t>+1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>)&gt;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Тоді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алгоритм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обчислення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часткової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характеристичної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функції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області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визначення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є таким: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… , </w:t>
      </w:r>
      <w:proofErr w:type="spell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begin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while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pl-PL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u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pl-PL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)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A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…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A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pl-PL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u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pl-PL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)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       do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1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A96974">
        <w:rPr>
          <w:rFonts w:ascii="Times New Roman" w:eastAsia="Times New Roman" w:hAnsi="Times New Roman" w:cs="Times New Roman"/>
          <w:sz w:val="28"/>
          <w:szCs w:val="28"/>
          <w:lang w:eastAsia="uk-UA"/>
        </w:rPr>
        <w:t>:=</w:t>
      </w:r>
      <w:proofErr w:type="gram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0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nd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b/>
          <w:sz w:val="28"/>
          <w:szCs w:val="28"/>
        </w:rPr>
        <w:t>Наслідок</w:t>
      </w:r>
      <w:proofErr w:type="spellEnd"/>
      <w:r w:rsidRPr="00A9697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8.</w:t>
      </w:r>
      <w:r w:rsidRPr="00A96974">
        <w:rPr>
          <w:rFonts w:ascii="Times New Roman" w:eastAsia="Calibri" w:hAnsi="Times New Roman" w:cs="Times New Roman"/>
          <w:b/>
          <w:sz w:val="28"/>
          <w:szCs w:val="28"/>
        </w:rPr>
        <w:t>2.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Область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значень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Ч</w:t>
      </w:r>
      <w:r w:rsidRPr="00A96974">
        <w:rPr>
          <w:rFonts w:ascii="Times New Roman" w:eastAsia="Calibri" w:hAnsi="Times New Roman" w:cs="Times New Roman"/>
          <w:sz w:val="28"/>
          <w:szCs w:val="28"/>
        </w:rPr>
        <w:t>РФ є РПМ.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Доведення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Графік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Ч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РФ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подати у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вигляді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>&lt;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gramStart"/>
      <w:r w:rsidRPr="00A96974">
        <w:rPr>
          <w:rFonts w:ascii="Times New Roman" w:eastAsia="Calibri" w:hAnsi="Times New Roman" w:cs="Times New Roman"/>
          <w:sz w:val="28"/>
          <w:szCs w:val="28"/>
        </w:rPr>
        <w:t>… ,</w:t>
      </w:r>
      <w:proofErr w:type="gram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</w:rPr>
        <w:t>+1</w:t>
      </w:r>
      <w:r w:rsidRPr="00A96974">
        <w:rPr>
          <w:rFonts w:ascii="Times New Roman" w:eastAsia="Calibri" w:hAnsi="Times New Roman" w:cs="Times New Roman"/>
          <w:sz w:val="28"/>
          <w:szCs w:val="28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>)&gt;.</w:t>
      </w: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Тоді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алгоритм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обчислення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часткової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характеристичної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функції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множини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значень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є таким: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begin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while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+1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do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1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0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end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b/>
          <w:sz w:val="28"/>
          <w:szCs w:val="28"/>
        </w:rPr>
        <w:t>Наслідок</w:t>
      </w:r>
      <w:proofErr w:type="spellEnd"/>
      <w:r w:rsidRPr="00A96974">
        <w:rPr>
          <w:rFonts w:ascii="Times New Roman" w:eastAsia="Calibri" w:hAnsi="Times New Roman" w:cs="Times New Roman"/>
          <w:b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8.</w:t>
      </w:r>
      <w:r w:rsidRPr="00A96974">
        <w:rPr>
          <w:rFonts w:ascii="Times New Roman" w:eastAsia="Calibri" w:hAnsi="Times New Roman" w:cs="Times New Roman"/>
          <w:b/>
          <w:sz w:val="28"/>
          <w:szCs w:val="28"/>
          <w:lang w:val="pl-PL"/>
        </w:rPr>
        <w:t>3.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Множина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ок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чисел РП </w:t>
      </w:r>
      <w:r w:rsidRPr="00A96974">
        <w:rPr>
          <w:rFonts w:ascii="Times New Roman" w:eastAsia="Calibri" w:hAnsi="Times New Roman" w:cs="Times New Roman"/>
          <w:sz w:val="28"/>
          <w:szCs w:val="28"/>
        </w:rPr>
        <w:sym w:font="Symbol" w:char="F0DB"/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коли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частков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Pr="00A96974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характеристична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функція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множини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є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Ч</w:t>
      </w:r>
      <w:r w:rsidRPr="00A96974">
        <w:rPr>
          <w:rFonts w:ascii="Times New Roman" w:eastAsia="Calibri" w:hAnsi="Times New Roman" w:cs="Times New Roman"/>
          <w:sz w:val="28"/>
          <w:szCs w:val="28"/>
        </w:rPr>
        <w:t>РФ.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Доведення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A96974">
        <w:rPr>
          <w:rFonts w:ascii="Times New Roman" w:eastAsia="Calibri" w:hAnsi="Times New Roman" w:cs="Times New Roman"/>
          <w:sz w:val="28"/>
          <w:szCs w:val="28"/>
        </w:rPr>
        <w:sym w:font="Symbol" w:char="F0DE"/>
      </w:r>
      <w:r w:rsidRPr="00A96974">
        <w:rPr>
          <w:rFonts w:ascii="Times New Roman" w:eastAsia="Calibri" w:hAnsi="Times New Roman" w:cs="Times New Roman"/>
          <w:sz w:val="28"/>
          <w:szCs w:val="28"/>
        </w:rPr>
        <w:t>)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Я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кщо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– РПМ, то </w:t>
      </w:r>
      <w:r w:rsidRPr="00A96974">
        <w:rPr>
          <w:rFonts w:ascii="Times New Roman" w:eastAsia="Calibri" w:hAnsi="Times New Roman" w:cs="Times New Roman"/>
          <w:i/>
          <w:sz w:val="28"/>
          <w:szCs w:val="28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A96974">
        <w:rPr>
          <w:rFonts w:ascii="Times New Roman" w:eastAsia="Calibri" w:hAnsi="Times New Roman" w:cs="Times New Roman"/>
          <w:sz w:val="28"/>
          <w:szCs w:val="28"/>
        </w:rPr>
        <w:sym w:font="Symbol" w:char="F03C"/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), … ,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)&gt;,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= 0, 1, 2, …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Тоді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алгоритм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обчислення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часткової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характеристичної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функції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</w:rPr>
        <w:sym w:font="Symbol" w:char="F063"/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є таким: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</w:rPr>
        <w:tab/>
      </w:r>
      <w:r w:rsidRPr="00A96974">
        <w:rPr>
          <w:rFonts w:ascii="Times New Roman" w:eastAsia="Calibri" w:hAnsi="Times New Roman" w:cs="Times New Roman"/>
          <w:sz w:val="28"/>
          <w:szCs w:val="28"/>
        </w:rPr>
        <w:tab/>
        <w:t xml:space="preserve">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function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, ... , </w:t>
      </w:r>
      <w:proofErr w:type="spell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begin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</w:t>
      </w:r>
      <w:proofErr w:type="spellStart"/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while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A"/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…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A"/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pl-PL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u</w:t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pl-PL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do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+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</w:rPr>
        <w:t>1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pl-PL"/>
        </w:rPr>
        <w:t>A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0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nd</w:t>
      </w:r>
      <w:r w:rsidRPr="00A969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>(</w:t>
      </w:r>
      <w:r w:rsidRPr="00A96974">
        <w:rPr>
          <w:rFonts w:ascii="Times New Roman" w:eastAsia="Calibri" w:hAnsi="Times New Roman" w:cs="Times New Roman"/>
          <w:sz w:val="28"/>
          <w:szCs w:val="28"/>
        </w:rPr>
        <w:sym w:font="Symbol" w:char="F0DC"/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Я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кщо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є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Ч</w:t>
      </w:r>
      <w:r w:rsidRPr="00A96974">
        <w:rPr>
          <w:rFonts w:ascii="Times New Roman" w:eastAsia="Calibri" w:hAnsi="Times New Roman" w:cs="Times New Roman"/>
          <w:sz w:val="28"/>
          <w:szCs w:val="28"/>
        </w:rPr>
        <w:t>РФ (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часткова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характеристична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функція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множини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), то </w:t>
      </w:r>
      <w:r w:rsidRPr="00A96974">
        <w:rPr>
          <w:rFonts w:ascii="Times New Roman" w:eastAsia="Calibri" w:hAnsi="Times New Roman" w:cs="Times New Roman"/>
          <w:i/>
          <w:sz w:val="28"/>
          <w:szCs w:val="28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співпадає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областю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визначення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отже</w:t>
      </w:r>
      <w:r w:rsidRPr="00A96974">
        <w:rPr>
          <w:rFonts w:ascii="Times New Roman" w:eastAsia="Calibri" w:hAnsi="Times New Roman" w:cs="Times New Roman"/>
          <w:sz w:val="28"/>
          <w:szCs w:val="28"/>
        </w:rPr>
        <w:t>, є РПМ (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наслідок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1).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Наслідок 8.4.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Якщо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– ЧРФ, то сукупність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тих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для яких рівняння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= 0 має розв’язок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uk-UA"/>
        </w:rPr>
        <w:t>у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РПМ.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Доведення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Графік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функції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подати у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вигляді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>&lt;</w:t>
      </w:r>
      <w:r w:rsidRPr="00A96974">
        <w:rPr>
          <w:rFonts w:ascii="Times New Roman" w:eastAsia="Calibri" w:hAnsi="Times New Roman" w:cs="Times New Roman"/>
          <w:i/>
          <w:sz w:val="28"/>
          <w:szCs w:val="28"/>
        </w:rPr>
        <w:sym w:font="Symbol" w:char="F061"/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>),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uk-UA"/>
        </w:rPr>
        <w:sym w:font="Symbol" w:char="F061"/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A96974">
        <w:rPr>
          <w:rFonts w:ascii="Times New Roman" w:eastAsia="Calibri" w:hAnsi="Times New Roman" w:cs="Times New Roman"/>
          <w:sz w:val="28"/>
          <w:szCs w:val="28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r w:rsidRPr="00A96974">
        <w:rPr>
          <w:rFonts w:ascii="Times New Roman" w:eastAsia="Calibri" w:hAnsi="Times New Roman" w:cs="Times New Roman"/>
          <w:i/>
          <w:sz w:val="28"/>
          <w:szCs w:val="28"/>
        </w:rPr>
        <w:sym w:font="Symbol" w:char="F061"/>
      </w:r>
      <w:r w:rsidRPr="00A96974">
        <w:rPr>
          <w:rFonts w:ascii="Times New Roman" w:eastAsia="Calibri" w:hAnsi="Times New Roman" w:cs="Times New Roman"/>
          <w:sz w:val="28"/>
          <w:szCs w:val="28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)&gt;, 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= 0, 1, 2, …</w:t>
      </w: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lastRenderedPageBreak/>
        <w:t>Тоді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часткова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характеристична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функція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множини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</w:rPr>
        <w:t>А</w:t>
      </w:r>
      <w:proofErr w:type="gram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обчислюється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алгоритмом: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А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begin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</w:t>
      </w:r>
      <w:proofErr w:type="spellStart"/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while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sym w:font="Symbol" w:char="F061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)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0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A"/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uk-UA"/>
        </w:rPr>
        <w:sym w:font="Symbol" w:char="F061"/>
      </w:r>
      <w:r w:rsidRPr="00A96974">
        <w:rPr>
          <w:rFonts w:ascii="Times New Roman" w:eastAsia="Calibri" w:hAnsi="Times New Roman" w:cs="Times New Roman"/>
          <w:sz w:val="28"/>
          <w:szCs w:val="28"/>
          <w:vertAlign w:val="subscript"/>
          <w:lang w:val="pl-PL"/>
        </w:rPr>
        <w:t>1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)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x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    do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>1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pl-PL"/>
        </w:rPr>
        <w:t>A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0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end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Наслідок 8.5.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Сукупність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А </w:t>
      </w:r>
      <w:proofErr w:type="spellStart"/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рівняння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... ,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pl-PL"/>
        </w:rPr>
        <w:t>n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) = 0,</w:t>
      </w: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ЧРФ, є РПМ.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6974">
        <w:rPr>
          <w:rFonts w:ascii="Times New Roman" w:eastAsia="Calibri" w:hAnsi="Times New Roman" w:cs="Times New Roman"/>
          <w:sz w:val="28"/>
          <w:szCs w:val="28"/>
        </w:rPr>
        <w:t>Доведення</w:t>
      </w:r>
      <w:proofErr w:type="spellEnd"/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Графік функції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можна подати у вигляді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1"/>
      </w:r>
      <w:r w:rsidRPr="00A969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),</w:t>
      </w:r>
      <w:r w:rsidRPr="00A96974">
        <w:rPr>
          <w:rFonts w:ascii="Times New Roman" w:eastAsia="Times New Roman" w:hAnsi="Times New Roman" w:cs="Times New Roman"/>
          <w:sz w:val="28"/>
          <w:szCs w:val="28"/>
        </w:rPr>
        <w:t xml:space="preserve"> … ,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1"/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1"/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)&gt;,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0, 1, 2, …</w:t>
      </w: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часткова характеристична функція множини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А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обчислюється алгоритмом</w:t>
      </w:r>
    </w:p>
    <w:p w:rsidR="00A96974" w:rsidRPr="00A96974" w:rsidRDefault="00A96974" w:rsidP="00A96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                  </w:t>
      </w:r>
      <w:r w:rsidRPr="00A96974">
        <w:rPr>
          <w:rFonts w:ascii="Times New Roman" w:eastAsia="Times New Roman" w:hAnsi="Times New Roman" w:cs="Times New Roman"/>
          <w:sz w:val="32"/>
          <w:szCs w:val="32"/>
          <w:lang w:val="uk-UA"/>
        </w:rPr>
        <w:tab/>
      </w:r>
      <w:r w:rsidRPr="00A96974">
        <w:rPr>
          <w:rFonts w:ascii="Times New Roman" w:eastAsia="Times New Roman" w:hAnsi="Times New Roman" w:cs="Times New Roman"/>
          <w:sz w:val="32"/>
          <w:szCs w:val="32"/>
          <w:lang w:val="uk-UA"/>
        </w:rPr>
        <w:tab/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>А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... , </w:t>
      </w:r>
      <w:proofErr w:type="spellStart"/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begin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:rsidR="00A96974" w:rsidRPr="00A96974" w:rsidRDefault="00A96974" w:rsidP="00A96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while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1"/>
      </w:r>
      <w:r w:rsidRPr="00A96974">
        <w:rPr>
          <w:rFonts w:ascii="Times New Roman" w:eastAsia="Times New Roman" w:hAnsi="Times New Roman" w:cs="Times New Roman"/>
          <w:sz w:val="28"/>
          <w:szCs w:val="28"/>
          <w:vertAlign w:val="subscript"/>
          <w:lang w:val="pl-PL"/>
        </w:rPr>
        <w:t>1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)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vertAlign w:val="subscript"/>
          <w:lang w:val="pl-PL"/>
        </w:rPr>
        <w:t>1</w:t>
      </w:r>
      <w:r w:rsidRPr="00A969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DA"/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…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DA"/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1"/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pl-PL"/>
        </w:rPr>
        <w:t>n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)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u w:val="single"/>
          <w:lang w:val="pl-PL"/>
        </w:rPr>
        <w:t>x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pl-PL"/>
        </w:rPr>
        <w:t>n</w:t>
      </w:r>
      <w:r w:rsidRPr="00A969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DA"/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1"/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>)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9"/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0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96974" w:rsidRPr="00A96974" w:rsidRDefault="00A96974" w:rsidP="00A96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                                                           do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+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>1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                          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63"/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pl-PL"/>
        </w:rPr>
        <w:t>A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eastAsia="uk-UA"/>
        </w:rPr>
        <w:t>:=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0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Pr="00A969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>nd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96974" w:rsidRPr="00A96974" w:rsidRDefault="00A96974" w:rsidP="00A96974">
      <w:pPr>
        <w:spacing w:after="0" w:line="240" w:lineRule="auto"/>
        <w:rPr>
          <w:rFonts w:ascii="Times New Roman" w:eastAsia="Calibri" w:hAnsi="Times New Roman" w:cs="Times New Roman"/>
          <w:b/>
          <w:iCs/>
          <w:sz w:val="36"/>
          <w:szCs w:val="36"/>
        </w:rPr>
      </w:pPr>
    </w:p>
    <w:p w:rsidR="00A96974" w:rsidRPr="00A96974" w:rsidRDefault="00A96974" w:rsidP="00A96974">
      <w:pPr>
        <w:spacing w:after="0" w:line="240" w:lineRule="auto"/>
        <w:rPr>
          <w:rFonts w:ascii="Times New Roman" w:eastAsia="Calibri" w:hAnsi="Times New Roman" w:cs="Times New Roman"/>
          <w:b/>
          <w:iCs/>
          <w:sz w:val="36"/>
          <w:szCs w:val="36"/>
        </w:rPr>
      </w:pPr>
    </w:p>
    <w:p w:rsidR="00A96974" w:rsidRPr="00A96974" w:rsidRDefault="00A96974" w:rsidP="00A96974">
      <w:pPr>
        <w:spacing w:after="0" w:line="240" w:lineRule="auto"/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</w:pPr>
      <w:r w:rsidRPr="00A96974">
        <w:rPr>
          <w:rFonts w:ascii="Times New Roman" w:eastAsia="Calibri" w:hAnsi="Times New Roman" w:cs="Times New Roman"/>
          <w:b/>
          <w:iCs/>
          <w:sz w:val="36"/>
          <w:szCs w:val="36"/>
        </w:rPr>
        <w:t>8</w:t>
      </w:r>
      <w:r w:rsidRPr="00A96974">
        <w:rPr>
          <w:rFonts w:ascii="Times New Roman" w:eastAsia="Calibri" w:hAnsi="Times New Roman" w:cs="Times New Roman"/>
          <w:b/>
          <w:iCs/>
          <w:sz w:val="36"/>
          <w:szCs w:val="36"/>
          <w:lang w:val="uk-UA"/>
        </w:rPr>
        <w:t xml:space="preserve">.2. Кускове задання ЧРФ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Теорема 8.2.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функції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pl-PL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pl-PL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g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pl-PL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) 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1, 2, ... ,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n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 ЧРФ, то функція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6974" w:rsidRPr="00A96974" w:rsidRDefault="00A96974" w:rsidP="00A96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96974">
        <w:rPr>
          <w:rFonts w:ascii="Times New Roman" w:eastAsia="Times New Roman" w:hAnsi="Times New Roman" w:cs="Times New Roman"/>
          <w:position w:val="-100"/>
          <w:sz w:val="32"/>
          <w:szCs w:val="32"/>
          <w:lang w:val="uk-UA"/>
        </w:rPr>
        <w:object w:dxaOrig="3379" w:dyaOrig="2140">
          <v:shape id="_x0000_i1027" type="#_x0000_t75" style="width:169.2pt;height:106.8pt" o:ole="">
            <v:imagedata r:id="rId9" o:title=""/>
          </v:shape>
          <o:OLEObject Type="Embed" ProgID="Equation.3" ShapeID="_x0000_i1027" DrawAspect="Content" ObjectID="_1664877913" r:id="rId10"/>
        </w:objec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є ЧРФ.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Доведення. Алгоритм обчислення функції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вигляд: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begin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A96974">
        <w:rPr>
          <w:rFonts w:ascii="Times New Roman" w:eastAsia="Times New Roman" w:hAnsi="Times New Roman" w:cs="Times New Roman"/>
          <w:position w:val="-80"/>
          <w:sz w:val="28"/>
          <w:szCs w:val="28"/>
          <w:lang w:val="en-US"/>
        </w:rPr>
        <w:object w:dxaOrig="3620" w:dyaOrig="1740">
          <v:shape id="_x0000_i1028" type="#_x0000_t75" style="width:181.2pt;height:87pt" o:ole="">
            <v:imagedata r:id="rId11" o:title=""/>
          </v:shape>
          <o:OLEObject Type="Embed" ProgID="Equation.3" ShapeID="_x0000_i1028" DrawAspect="Content" ObjectID="_1664877914" r:id="rId12"/>
        </w:object>
      </w:r>
    </w:p>
    <w:p w:rsidR="00A96974" w:rsidRPr="00A96974" w:rsidRDefault="00A96974" w:rsidP="00A96974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if  </w:t>
      </w:r>
      <w:r w:rsidRPr="00A96974">
        <w:rPr>
          <w:rFonts w:ascii="Calibri" w:eastAsia="Calibri" w:hAnsi="Calibri" w:cs="Times New Roman"/>
          <w:position w:val="-12"/>
        </w:rPr>
        <w:object w:dxaOrig="3440" w:dyaOrig="440">
          <v:shape id="_x0000_i1029" type="#_x0000_t75" style="width:172.2pt;height:22.2pt" o:ole="">
            <v:imagedata r:id="rId13" o:title=""/>
          </v:shape>
          <o:OLEObject Type="Embed" ProgID="Equation.3" ShapeID="_x0000_i1029" DrawAspect="Content" ObjectID="_1664877915" r:id="rId14"/>
        </w:objec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Calibri" w:eastAsia="Calibri" w:hAnsi="Calibri" w:cs="Times New Roman"/>
          <w:lang w:val="en-US"/>
        </w:rPr>
        <w:t xml:space="preserve">                                      </w:t>
      </w:r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Calibri" w:eastAsia="Calibri" w:hAnsi="Calibri" w:cs="Times New Roman"/>
          <w:lang w:val="en-US"/>
        </w:rPr>
        <w:t xml:space="preserve">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while </w:t>
      </w:r>
      <w:r w:rsidRPr="00A96974">
        <w:rPr>
          <w:rFonts w:ascii="Calibri" w:eastAsia="Calibri" w:hAnsi="Calibri" w:cs="Times New Roman"/>
          <w:position w:val="-12"/>
        </w:rPr>
        <w:object w:dxaOrig="1160" w:dyaOrig="440">
          <v:shape id="_x0000_i1030" type="#_x0000_t75" style="width:58.2pt;height:22.2pt" o:ole="">
            <v:imagedata r:id="rId15" o:title=""/>
          </v:shape>
          <o:OLEObject Type="Embed" ProgID="Equation.3" ShapeID="_x0000_i1030" DrawAspect="Content" ObjectID="_1664877916" r:id="rId16"/>
        </w:objec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do </w:t>
      </w:r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+ 1</w:t>
      </w:r>
    </w:p>
    <w:p w:rsidR="00A96974" w:rsidRPr="00A96974" w:rsidRDefault="00A96974" w:rsidP="00A96974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Calibri" w:eastAsia="Calibri" w:hAnsi="Calibri" w:cs="Times New Roman"/>
          <w:position w:val="-12"/>
        </w:rPr>
        <w:object w:dxaOrig="720" w:dyaOrig="460">
          <v:shape id="_x0000_i1031" type="#_x0000_t75" style="width:36pt;height:22.8pt" o:ole="">
            <v:imagedata r:id="rId17" o:title=""/>
          </v:shape>
          <o:OLEObject Type="Embed" ProgID="Equation.3" ShapeID="_x0000_i1031" DrawAspect="Content" ObjectID="_1664877917" r:id="rId18"/>
        </w:objec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>. . . . . . . . . . . . . . . . . . . . . . . . . . .</w:t>
      </w:r>
    </w:p>
    <w:p w:rsidR="00A96974" w:rsidRPr="00A96974" w:rsidRDefault="00A96974" w:rsidP="00A96974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 </w:t>
      </w:r>
      <w:r w:rsidRPr="00A96974">
        <w:rPr>
          <w:rFonts w:ascii="Calibri" w:eastAsia="Calibri" w:hAnsi="Calibri" w:cs="Times New Roman"/>
          <w:position w:val="-12"/>
        </w:rPr>
        <w:object w:dxaOrig="3420" w:dyaOrig="440">
          <v:shape id="_x0000_i1032" type="#_x0000_t75" style="width:171pt;height:22.2pt" o:ole="">
            <v:imagedata r:id="rId19" o:title=""/>
          </v:shape>
          <o:OLEObject Type="Embed" ProgID="Equation.3" ShapeID="_x0000_i1032" DrawAspect="Content" ObjectID="_1664877918" r:id="rId20"/>
        </w:objec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Calibri" w:eastAsia="Calibri" w:hAnsi="Calibri" w:cs="Times New Roman"/>
          <w:lang w:val="en-US"/>
        </w:rPr>
        <w:t xml:space="preserve">                                       </w:t>
      </w:r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Calibri" w:eastAsia="Calibri" w:hAnsi="Calibri" w:cs="Times New Roman"/>
          <w:lang w:val="en-US"/>
        </w:rPr>
        <w:t xml:space="preserve">                                    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while </w:t>
      </w:r>
      <w:r w:rsidRPr="00A96974">
        <w:rPr>
          <w:rFonts w:ascii="Calibri" w:eastAsia="Calibri" w:hAnsi="Calibri" w:cs="Times New Roman"/>
          <w:position w:val="-12"/>
        </w:rPr>
        <w:object w:dxaOrig="1280" w:dyaOrig="440">
          <v:shape id="_x0000_i1033" type="#_x0000_t75" style="width:64.2pt;height:22.2pt" o:ole="">
            <v:imagedata r:id="rId21" o:title=""/>
          </v:shape>
          <o:OLEObject Type="Embed" ProgID="Equation.3" ShapeID="_x0000_i1033" DrawAspect="Content" ObjectID="_1664877919" r:id="rId22"/>
        </w:objec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do </w:t>
      </w:r>
      <w:proofErr w:type="gramStart"/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proofErr w:type="gramEnd"/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+ 1</w:t>
      </w:r>
    </w:p>
    <w:p w:rsidR="00A96974" w:rsidRPr="00A96974" w:rsidRDefault="00A96974" w:rsidP="00A96974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:=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96974">
        <w:rPr>
          <w:rFonts w:ascii="Calibri" w:eastAsia="Calibri" w:hAnsi="Calibri" w:cs="Times New Roman"/>
          <w:position w:val="-12"/>
        </w:rPr>
        <w:object w:dxaOrig="760" w:dyaOrig="460">
          <v:shape id="_x0000_i1034" type="#_x0000_t75" style="width:37.8pt;height:22.8pt" o:ole="">
            <v:imagedata r:id="rId23" o:title=""/>
          </v:shape>
          <o:OLEObject Type="Embed" ProgID="Equation.3" ShapeID="_x0000_i1034" DrawAspect="Content" ObjectID="_1664877920" r:id="rId24"/>
        </w:object>
      </w:r>
    </w:p>
    <w:p w:rsidR="00A96974" w:rsidRPr="00A96974" w:rsidRDefault="00A96974" w:rsidP="00A96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end, </w:t>
      </w:r>
    </w:p>
    <w:p w:rsidR="00A96974" w:rsidRPr="00A96974" w:rsidRDefault="00A96974" w:rsidP="00A96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  <w:r w:rsidRPr="00A96974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 w:rsidRPr="00A96974">
        <w:rPr>
          <w:rFonts w:ascii="Times New Roman" w:eastAsia="Times New Roman" w:hAnsi="Times New Roman" w:cs="Times New Roman"/>
          <w:position w:val="-12"/>
          <w:sz w:val="32"/>
          <w:szCs w:val="32"/>
          <w:lang w:val="uk-UA"/>
        </w:rPr>
        <w:object w:dxaOrig="1780" w:dyaOrig="460">
          <v:shape id="_x0000_i1035" type="#_x0000_t75" style="width:88.8pt;height:22.8pt" o:ole="">
            <v:imagedata r:id="rId25" o:title=""/>
          </v:shape>
          <o:OLEObject Type="Embed" ProgID="Equation.3" ShapeID="_x0000_i1035" DrawAspect="Content" ObjectID="_1664877921" r:id="rId26"/>
        </w:object>
      </w:r>
      <w:r w:rsidRPr="00A9697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графік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r w:rsidRPr="00A96974">
        <w:rPr>
          <w:rFonts w:ascii="Times New Roman" w:eastAsia="Times New Roman" w:hAnsi="Times New Roman" w:cs="Times New Roman"/>
          <w:position w:val="-12"/>
          <w:sz w:val="32"/>
          <w:szCs w:val="32"/>
          <w:lang w:val="uk-UA"/>
        </w:rPr>
        <w:object w:dxaOrig="1760" w:dyaOrig="440">
          <v:shape id="_x0000_i1036" type="#_x0000_t75" style="width:88.2pt;height:22.2pt" o:ole="">
            <v:imagedata r:id="rId27" o:title=""/>
          </v:shape>
          <o:OLEObject Type="Embed" ProgID="Equation.3" ShapeID="_x0000_i1036" DrawAspect="Content" ObjectID="_1664877922" r:id="rId28"/>
        </w:object>
      </w:r>
      <w:r w:rsidRPr="00A9697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графік </w:t>
      </w:r>
      <w:proofErr w:type="spellStart"/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A96974" w:rsidRPr="00A96974" w:rsidRDefault="00A96974" w:rsidP="00A9697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86D59" w:rsidRDefault="00786D59">
      <w:bookmarkStart w:id="0" w:name="_GoBack"/>
      <w:bookmarkEnd w:id="0"/>
    </w:p>
    <w:sectPr w:rsidR="00786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30C"/>
    <w:multiLevelType w:val="hybridMultilevel"/>
    <w:tmpl w:val="816C852E"/>
    <w:lvl w:ilvl="0" w:tplc="56D20A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D977A7"/>
    <w:multiLevelType w:val="hybridMultilevel"/>
    <w:tmpl w:val="D86AF2F6"/>
    <w:lvl w:ilvl="0" w:tplc="0C544D3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8862A4"/>
    <w:multiLevelType w:val="hybridMultilevel"/>
    <w:tmpl w:val="BF384572"/>
    <w:lvl w:ilvl="0" w:tplc="01F2E9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A517B7"/>
    <w:multiLevelType w:val="multilevel"/>
    <w:tmpl w:val="55C4C3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520"/>
      </w:pPr>
      <w:rPr>
        <w:rFonts w:hint="default"/>
      </w:rPr>
    </w:lvl>
  </w:abstractNum>
  <w:abstractNum w:abstractNumId="4" w15:restartNumberingAfterBreak="0">
    <w:nsid w:val="13031EF2"/>
    <w:multiLevelType w:val="hybridMultilevel"/>
    <w:tmpl w:val="A6F20774"/>
    <w:lvl w:ilvl="0" w:tplc="8298781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154E02CB"/>
    <w:multiLevelType w:val="hybridMultilevel"/>
    <w:tmpl w:val="6B426552"/>
    <w:lvl w:ilvl="0" w:tplc="7332C49C">
      <w:start w:val="1"/>
      <w:numFmt w:val="lowerLetter"/>
      <w:lvlText w:val="%1)"/>
      <w:lvlJc w:val="left"/>
      <w:pPr>
        <w:ind w:left="319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 w15:restartNumberingAfterBreak="0">
    <w:nsid w:val="21711AED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24D23341"/>
    <w:multiLevelType w:val="hybridMultilevel"/>
    <w:tmpl w:val="16E84922"/>
    <w:lvl w:ilvl="0" w:tplc="A0DEEEF6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F7A1119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 w15:restartNumberingAfterBreak="0">
    <w:nsid w:val="327D2FED"/>
    <w:multiLevelType w:val="hybridMultilevel"/>
    <w:tmpl w:val="A0A69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A6FDC"/>
    <w:multiLevelType w:val="hybridMultilevel"/>
    <w:tmpl w:val="FBA6B77E"/>
    <w:lvl w:ilvl="0" w:tplc="50261742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761522F"/>
    <w:multiLevelType w:val="hybridMultilevel"/>
    <w:tmpl w:val="40BA6A38"/>
    <w:lvl w:ilvl="0" w:tplc="C3BA46DE">
      <w:start w:val="4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2" w15:restartNumberingAfterBreak="0">
    <w:nsid w:val="3942560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3" w15:restartNumberingAfterBreak="0">
    <w:nsid w:val="3BFB4F1E"/>
    <w:multiLevelType w:val="hybridMultilevel"/>
    <w:tmpl w:val="4704F39E"/>
    <w:lvl w:ilvl="0" w:tplc="DBE6CA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0658BE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5" w15:restartNumberingAfterBreak="0">
    <w:nsid w:val="3D09378E"/>
    <w:multiLevelType w:val="hybridMultilevel"/>
    <w:tmpl w:val="2E5843CA"/>
    <w:lvl w:ilvl="0" w:tplc="34E0FAC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3F015AA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43CD6417"/>
    <w:multiLevelType w:val="hybridMultilevel"/>
    <w:tmpl w:val="412A582C"/>
    <w:lvl w:ilvl="0" w:tplc="D69CE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9B43B00"/>
    <w:multiLevelType w:val="multilevel"/>
    <w:tmpl w:val="547C6CF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64" w:hanging="2520"/>
      </w:pPr>
      <w:rPr>
        <w:rFonts w:hint="default"/>
      </w:rPr>
    </w:lvl>
  </w:abstractNum>
  <w:abstractNum w:abstractNumId="19" w15:restartNumberingAfterBreak="0">
    <w:nsid w:val="4D1025BA"/>
    <w:multiLevelType w:val="hybridMultilevel"/>
    <w:tmpl w:val="C5887F6E"/>
    <w:lvl w:ilvl="0" w:tplc="25FA30D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8E7149"/>
    <w:multiLevelType w:val="hybridMultilevel"/>
    <w:tmpl w:val="7B96C9BA"/>
    <w:lvl w:ilvl="0" w:tplc="5B56593A">
      <w:start w:val="1"/>
      <w:numFmt w:val="decimal"/>
      <w:lvlText w:val="(%1)"/>
      <w:lvlJc w:val="left"/>
      <w:pPr>
        <w:ind w:left="957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51C6916"/>
    <w:multiLevelType w:val="hybridMultilevel"/>
    <w:tmpl w:val="A3323A96"/>
    <w:lvl w:ilvl="0" w:tplc="5338EBEE">
      <w:start w:val="2"/>
      <w:numFmt w:val="decimal"/>
      <w:lvlText w:val="%1"/>
      <w:lvlJc w:val="left"/>
      <w:pPr>
        <w:ind w:left="10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2" w:hanging="360"/>
      </w:pPr>
    </w:lvl>
    <w:lvl w:ilvl="2" w:tplc="0422001B" w:tentative="1">
      <w:start w:val="1"/>
      <w:numFmt w:val="lowerRoman"/>
      <w:lvlText w:val="%3."/>
      <w:lvlJc w:val="right"/>
      <w:pPr>
        <w:ind w:left="2442" w:hanging="180"/>
      </w:pPr>
    </w:lvl>
    <w:lvl w:ilvl="3" w:tplc="0422000F" w:tentative="1">
      <w:start w:val="1"/>
      <w:numFmt w:val="decimal"/>
      <w:lvlText w:val="%4."/>
      <w:lvlJc w:val="left"/>
      <w:pPr>
        <w:ind w:left="3162" w:hanging="360"/>
      </w:pPr>
    </w:lvl>
    <w:lvl w:ilvl="4" w:tplc="04220019" w:tentative="1">
      <w:start w:val="1"/>
      <w:numFmt w:val="lowerLetter"/>
      <w:lvlText w:val="%5."/>
      <w:lvlJc w:val="left"/>
      <w:pPr>
        <w:ind w:left="3882" w:hanging="360"/>
      </w:pPr>
    </w:lvl>
    <w:lvl w:ilvl="5" w:tplc="0422001B" w:tentative="1">
      <w:start w:val="1"/>
      <w:numFmt w:val="lowerRoman"/>
      <w:lvlText w:val="%6."/>
      <w:lvlJc w:val="right"/>
      <w:pPr>
        <w:ind w:left="4602" w:hanging="180"/>
      </w:pPr>
    </w:lvl>
    <w:lvl w:ilvl="6" w:tplc="0422000F" w:tentative="1">
      <w:start w:val="1"/>
      <w:numFmt w:val="decimal"/>
      <w:lvlText w:val="%7."/>
      <w:lvlJc w:val="left"/>
      <w:pPr>
        <w:ind w:left="5322" w:hanging="360"/>
      </w:pPr>
    </w:lvl>
    <w:lvl w:ilvl="7" w:tplc="04220019" w:tentative="1">
      <w:start w:val="1"/>
      <w:numFmt w:val="lowerLetter"/>
      <w:lvlText w:val="%8."/>
      <w:lvlJc w:val="left"/>
      <w:pPr>
        <w:ind w:left="6042" w:hanging="360"/>
      </w:pPr>
    </w:lvl>
    <w:lvl w:ilvl="8" w:tplc="0422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2" w15:restartNumberingAfterBreak="0">
    <w:nsid w:val="5F7B4F54"/>
    <w:multiLevelType w:val="hybridMultilevel"/>
    <w:tmpl w:val="EB886F20"/>
    <w:lvl w:ilvl="0" w:tplc="0EE266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005697"/>
    <w:multiLevelType w:val="hybridMultilevel"/>
    <w:tmpl w:val="26282A1A"/>
    <w:lvl w:ilvl="0" w:tplc="9A566C7A">
      <w:start w:val="2"/>
      <w:numFmt w:val="decimal"/>
      <w:lvlText w:val="%1"/>
      <w:lvlJc w:val="left"/>
      <w:pPr>
        <w:ind w:left="10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2" w:hanging="360"/>
      </w:pPr>
    </w:lvl>
    <w:lvl w:ilvl="2" w:tplc="0422001B" w:tentative="1">
      <w:start w:val="1"/>
      <w:numFmt w:val="lowerRoman"/>
      <w:lvlText w:val="%3."/>
      <w:lvlJc w:val="right"/>
      <w:pPr>
        <w:ind w:left="2442" w:hanging="180"/>
      </w:pPr>
    </w:lvl>
    <w:lvl w:ilvl="3" w:tplc="0422000F" w:tentative="1">
      <w:start w:val="1"/>
      <w:numFmt w:val="decimal"/>
      <w:lvlText w:val="%4."/>
      <w:lvlJc w:val="left"/>
      <w:pPr>
        <w:ind w:left="3162" w:hanging="360"/>
      </w:pPr>
    </w:lvl>
    <w:lvl w:ilvl="4" w:tplc="04220019" w:tentative="1">
      <w:start w:val="1"/>
      <w:numFmt w:val="lowerLetter"/>
      <w:lvlText w:val="%5."/>
      <w:lvlJc w:val="left"/>
      <w:pPr>
        <w:ind w:left="3882" w:hanging="360"/>
      </w:pPr>
    </w:lvl>
    <w:lvl w:ilvl="5" w:tplc="0422001B" w:tentative="1">
      <w:start w:val="1"/>
      <w:numFmt w:val="lowerRoman"/>
      <w:lvlText w:val="%6."/>
      <w:lvlJc w:val="right"/>
      <w:pPr>
        <w:ind w:left="4602" w:hanging="180"/>
      </w:pPr>
    </w:lvl>
    <w:lvl w:ilvl="6" w:tplc="0422000F" w:tentative="1">
      <w:start w:val="1"/>
      <w:numFmt w:val="decimal"/>
      <w:lvlText w:val="%7."/>
      <w:lvlJc w:val="left"/>
      <w:pPr>
        <w:ind w:left="5322" w:hanging="360"/>
      </w:pPr>
    </w:lvl>
    <w:lvl w:ilvl="7" w:tplc="04220019" w:tentative="1">
      <w:start w:val="1"/>
      <w:numFmt w:val="lowerLetter"/>
      <w:lvlText w:val="%8."/>
      <w:lvlJc w:val="left"/>
      <w:pPr>
        <w:ind w:left="6042" w:hanging="360"/>
      </w:pPr>
    </w:lvl>
    <w:lvl w:ilvl="8" w:tplc="0422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4" w15:restartNumberingAfterBreak="0">
    <w:nsid w:val="64723419"/>
    <w:multiLevelType w:val="hybridMultilevel"/>
    <w:tmpl w:val="B3008F36"/>
    <w:lvl w:ilvl="0" w:tplc="7C3C8034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5" w15:restartNumberingAfterBreak="0">
    <w:nsid w:val="65913AC2"/>
    <w:multiLevelType w:val="hybridMultilevel"/>
    <w:tmpl w:val="80B4F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C28EB"/>
    <w:multiLevelType w:val="hybridMultilevel"/>
    <w:tmpl w:val="79C4CADA"/>
    <w:lvl w:ilvl="0" w:tplc="2070F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7F501C1"/>
    <w:multiLevelType w:val="hybridMultilevel"/>
    <w:tmpl w:val="92E6FB90"/>
    <w:lvl w:ilvl="0" w:tplc="E7A08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A2D1610"/>
    <w:multiLevelType w:val="hybridMultilevel"/>
    <w:tmpl w:val="B498C728"/>
    <w:lvl w:ilvl="0" w:tplc="2070F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E987C28"/>
    <w:multiLevelType w:val="hybridMultilevel"/>
    <w:tmpl w:val="EEA841A4"/>
    <w:lvl w:ilvl="0" w:tplc="927AFA24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03853F8"/>
    <w:multiLevelType w:val="multilevel"/>
    <w:tmpl w:val="26C8516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64" w:hanging="2520"/>
      </w:pPr>
      <w:rPr>
        <w:rFonts w:hint="default"/>
      </w:rPr>
    </w:lvl>
  </w:abstractNum>
  <w:abstractNum w:abstractNumId="31" w15:restartNumberingAfterBreak="0">
    <w:nsid w:val="719F2BF4"/>
    <w:multiLevelType w:val="hybridMultilevel"/>
    <w:tmpl w:val="B71A010C"/>
    <w:lvl w:ilvl="0" w:tplc="13BC85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54DBC"/>
    <w:multiLevelType w:val="multilevel"/>
    <w:tmpl w:val="E3BC21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41E6F20"/>
    <w:multiLevelType w:val="hybridMultilevel"/>
    <w:tmpl w:val="C9848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C4C48"/>
    <w:multiLevelType w:val="hybridMultilevel"/>
    <w:tmpl w:val="529805B6"/>
    <w:lvl w:ilvl="0" w:tplc="71B0E6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2"/>
  </w:num>
  <w:num w:numId="5">
    <w:abstractNumId w:val="6"/>
  </w:num>
  <w:num w:numId="6">
    <w:abstractNumId w:val="14"/>
  </w:num>
  <w:num w:numId="7">
    <w:abstractNumId w:val="15"/>
  </w:num>
  <w:num w:numId="8">
    <w:abstractNumId w:val="16"/>
  </w:num>
  <w:num w:numId="9">
    <w:abstractNumId w:val="8"/>
  </w:num>
  <w:num w:numId="10">
    <w:abstractNumId w:val="11"/>
  </w:num>
  <w:num w:numId="11">
    <w:abstractNumId w:val="27"/>
  </w:num>
  <w:num w:numId="12">
    <w:abstractNumId w:val="13"/>
  </w:num>
  <w:num w:numId="13">
    <w:abstractNumId w:val="24"/>
  </w:num>
  <w:num w:numId="14">
    <w:abstractNumId w:val="34"/>
  </w:num>
  <w:num w:numId="15">
    <w:abstractNumId w:val="17"/>
  </w:num>
  <w:num w:numId="16">
    <w:abstractNumId w:val="33"/>
  </w:num>
  <w:num w:numId="17">
    <w:abstractNumId w:val="1"/>
  </w:num>
  <w:num w:numId="18">
    <w:abstractNumId w:val="20"/>
  </w:num>
  <w:num w:numId="19">
    <w:abstractNumId w:val="0"/>
  </w:num>
  <w:num w:numId="20">
    <w:abstractNumId w:val="10"/>
  </w:num>
  <w:num w:numId="21">
    <w:abstractNumId w:val="2"/>
  </w:num>
  <w:num w:numId="22">
    <w:abstractNumId w:val="22"/>
  </w:num>
  <w:num w:numId="23">
    <w:abstractNumId w:val="28"/>
  </w:num>
  <w:num w:numId="24">
    <w:abstractNumId w:val="26"/>
  </w:num>
  <w:num w:numId="25">
    <w:abstractNumId w:val="7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9"/>
  </w:num>
  <w:num w:numId="29">
    <w:abstractNumId w:val="23"/>
  </w:num>
  <w:num w:numId="30">
    <w:abstractNumId w:val="21"/>
  </w:num>
  <w:num w:numId="31">
    <w:abstractNumId w:val="3"/>
  </w:num>
  <w:num w:numId="32">
    <w:abstractNumId w:val="18"/>
  </w:num>
  <w:num w:numId="33">
    <w:abstractNumId w:val="30"/>
  </w:num>
  <w:num w:numId="34">
    <w:abstractNumId w:val="31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74"/>
    <w:rsid w:val="0006565B"/>
    <w:rsid w:val="00786D59"/>
    <w:rsid w:val="00A96974"/>
    <w:rsid w:val="00D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9F805-04B0-495D-AB9D-FDCBE79E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96974"/>
  </w:style>
  <w:style w:type="paragraph" w:styleId="a3">
    <w:name w:val="header"/>
    <w:basedOn w:val="a"/>
    <w:link w:val="a4"/>
    <w:uiPriority w:val="99"/>
    <w:unhideWhenUsed/>
    <w:rsid w:val="00A96974"/>
    <w:pPr>
      <w:tabs>
        <w:tab w:val="center" w:pos="4677"/>
        <w:tab w:val="right" w:pos="9355"/>
      </w:tabs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A9697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96974"/>
    <w:pPr>
      <w:tabs>
        <w:tab w:val="center" w:pos="4677"/>
        <w:tab w:val="right" w:pos="9355"/>
      </w:tabs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A96974"/>
    <w:rPr>
      <w:rFonts w:ascii="Calibri" w:eastAsia="Calibri" w:hAnsi="Calibri" w:cs="Times New Roman"/>
    </w:rPr>
  </w:style>
  <w:style w:type="paragraph" w:styleId="a7">
    <w:name w:val="Normal (Web)"/>
    <w:basedOn w:val="a"/>
    <w:uiPriority w:val="99"/>
    <w:unhideWhenUsed/>
    <w:rsid w:val="00A9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line number"/>
    <w:uiPriority w:val="99"/>
    <w:semiHidden/>
    <w:unhideWhenUsed/>
    <w:rsid w:val="00A96974"/>
  </w:style>
  <w:style w:type="paragraph" w:styleId="a9">
    <w:name w:val="No Spacing"/>
    <w:uiPriority w:val="1"/>
    <w:qFormat/>
    <w:rsid w:val="00A96974"/>
    <w:pPr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paragraph" w:customStyle="1" w:styleId="10">
    <w:name w:val="заголовок 1"/>
    <w:basedOn w:val="a"/>
    <w:next w:val="a"/>
    <w:uiPriority w:val="99"/>
    <w:rsid w:val="00A96974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u w:val="single"/>
      <w:lang w:val="en-US" w:eastAsia="ru-RU"/>
    </w:rPr>
  </w:style>
  <w:style w:type="paragraph" w:customStyle="1" w:styleId="3">
    <w:name w:val="заголовок 3"/>
    <w:basedOn w:val="a"/>
    <w:next w:val="a"/>
    <w:uiPriority w:val="99"/>
    <w:rsid w:val="00A96974"/>
    <w:pPr>
      <w:keepNext/>
      <w:tabs>
        <w:tab w:val="left" w:pos="2127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a">
    <w:name w:val="List Paragraph"/>
    <w:basedOn w:val="a"/>
    <w:uiPriority w:val="34"/>
    <w:qFormat/>
    <w:rsid w:val="00A96974"/>
    <w:pPr>
      <w:spacing w:after="0" w:line="240" w:lineRule="auto"/>
      <w:ind w:left="720" w:firstLine="414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2020-10-22T10:05:00Z</dcterms:created>
  <dcterms:modified xsi:type="dcterms:W3CDTF">2020-10-22T10:19:00Z</dcterms:modified>
</cp:coreProperties>
</file>