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4577E5" w:rsidRDefault="00793C2F" w:rsidP="003C7089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CL" w:eastAsia="es-CL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E5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r w:rsidR="008E4980"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Fica”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4577E5" w:rsidRDefault="008E4980" w:rsidP="003C7089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4577E5" w:rsidRDefault="00793C2F" w:rsidP="003C7089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BF7A7E" w:rsidRDefault="008E4980" w:rsidP="003C7089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  <w:sectPr w:rsidR="00BF7A7E" w:rsidSect="0014625C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18" w:right="1134" w:bottom="1418" w:left="2268" w:header="720" w:footer="720" w:gutter="0"/>
          <w:cols w:space="720"/>
        </w:sectPr>
      </w:pPr>
      <w:bookmarkStart w:id="0" w:name="_Toc482364917"/>
      <w:bookmarkStart w:id="1" w:name="_Toc482365138"/>
      <w:bookmarkStart w:id="2" w:name="_Toc482365165"/>
      <w:bookmarkStart w:id="3" w:name="_Toc482366113"/>
      <w:bookmarkStart w:id="4" w:name="_Toc482534853"/>
      <w:r w:rsidRPr="004577E5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bookmarkEnd w:id="4"/>
      <w:r w:rsidR="00793C2F" w:rsidRPr="004577E5">
        <w:rPr>
          <w:color w:val="auto"/>
          <w:szCs w:val="24"/>
          <w:lang w:val="es-CL"/>
        </w:rPr>
        <w:t xml:space="preserve"> </w:t>
      </w:r>
    </w:p>
    <w:p w:rsidR="0014625C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5" w:name="_Toc482365139"/>
      <w:bookmarkStart w:id="6" w:name="_Toc482365166"/>
      <w:bookmarkStart w:id="7" w:name="_Toc482366114"/>
      <w:bookmarkStart w:id="8" w:name="_Toc482534854"/>
      <w:r w:rsidRPr="004577E5">
        <w:rPr>
          <w:sz w:val="28"/>
          <w:szCs w:val="28"/>
          <w:lang w:val="es-CL"/>
        </w:rPr>
        <w:lastRenderedPageBreak/>
        <w:t>FICHA DEL DOCUMENTO</w:t>
      </w:r>
      <w:bookmarkEnd w:id="5"/>
      <w:bookmarkEnd w:id="6"/>
      <w:bookmarkEnd w:id="7"/>
      <w:bookmarkEnd w:id="8"/>
    </w:p>
    <w:p w:rsidR="0014625C" w:rsidRPr="004577E5" w:rsidRDefault="0014625C" w:rsidP="003C7089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4577E5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Verificado dep. calidad.</w:t>
            </w:r>
          </w:p>
        </w:tc>
      </w:tr>
      <w:tr w:rsidR="00783E4A" w:rsidRPr="004577E5" w:rsidTr="003126A2">
        <w:trPr>
          <w:trHeight w:val="922"/>
        </w:trPr>
        <w:tc>
          <w:tcPr>
            <w:tcW w:w="2092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ED187D">
              <w:rPr>
                <w:rFonts w:ascii="Arial" w:hAnsi="Arial" w:cs="Arial"/>
                <w:color w:val="auto"/>
                <w:szCs w:val="24"/>
                <w:lang w:val="es-CL"/>
              </w:rPr>
              <w:t>4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/0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4577E5" w:rsidRDefault="00783E4A" w:rsidP="003C7089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BF7A7E" w:rsidRDefault="00783E4A" w:rsidP="003C7089">
      <w:pPr>
        <w:spacing w:after="160" w:line="360" w:lineRule="auto"/>
        <w:ind w:left="0" w:right="0" w:firstLine="0"/>
        <w:jc w:val="left"/>
        <w:rPr>
          <w:color w:val="auto"/>
          <w:szCs w:val="24"/>
          <w:lang w:val="es-CL"/>
        </w:rPr>
        <w:sectPr w:rsidR="00BF7A7E" w:rsidSect="0014625C">
          <w:footerReference w:type="default" r:id="rId13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szCs w:val="24"/>
          <w:lang w:val="es-CL"/>
        </w:rPr>
        <w:br w:type="page"/>
      </w:r>
    </w:p>
    <w:p w:rsidR="00783E4A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9" w:name="_Toc482365140"/>
      <w:bookmarkStart w:id="10" w:name="_Toc482365167"/>
      <w:bookmarkStart w:id="11" w:name="_Toc482366115"/>
      <w:bookmarkStart w:id="12" w:name="_Toc482534855"/>
      <w:r w:rsidRPr="004577E5">
        <w:rPr>
          <w:sz w:val="28"/>
          <w:szCs w:val="28"/>
          <w:lang w:val="es-CL"/>
        </w:rPr>
        <w:lastRenderedPageBreak/>
        <w:t>CONTENIDO</w:t>
      </w:r>
      <w:bookmarkStart w:id="13" w:name="_Toc33238232"/>
      <w:bookmarkStart w:id="14" w:name="_Toc482365141"/>
      <w:bookmarkEnd w:id="9"/>
      <w:bookmarkEnd w:id="10"/>
      <w:bookmarkEnd w:id="11"/>
      <w:bookmarkEnd w:id="12"/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color w:val="000000"/>
          <w:sz w:val="24"/>
          <w:szCs w:val="22"/>
          <w:lang w:val="en-CA" w:eastAsia="en-CA"/>
        </w:rPr>
        <w:id w:val="-200243917"/>
        <w:docPartObj>
          <w:docPartGallery w:val="Table of Contents"/>
          <w:docPartUnique/>
        </w:docPartObj>
      </w:sdtPr>
      <w:sdtEndPr/>
      <w:sdtContent>
        <w:p w:rsidR="003526FF" w:rsidRDefault="00783E4A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r w:rsidRPr="004577E5">
            <w:fldChar w:fldCharType="begin"/>
          </w:r>
          <w:r w:rsidRPr="004577E5">
            <w:instrText xml:space="preserve"> TOC \o "1-3" \h \z \u </w:instrText>
          </w:r>
          <w:r w:rsidRPr="004577E5">
            <w:fldChar w:fldCharType="separate"/>
          </w:r>
          <w:hyperlink w:anchor="_Toc482534856" w:history="1">
            <w:r w:rsidR="003526FF" w:rsidRPr="00DC280A">
              <w:rPr>
                <w:rStyle w:val="Hipervnculo"/>
              </w:rPr>
              <w:t>1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INTRODUCCIÓN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_Toc482534856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EE7808">
              <w:rPr>
                <w:webHidden/>
              </w:rPr>
              <w:t>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9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Personal involucrado</w:t>
            </w:r>
            <w:bookmarkStart w:id="15" w:name="_GoBack"/>
            <w:bookmarkEnd w:id="15"/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_Toc482534859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4A0012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3" w:history="1">
            <w:r w:rsidR="003526FF" w:rsidRPr="00DC280A">
              <w:rPr>
                <w:rStyle w:val="Hipervnculo"/>
              </w:rPr>
              <w:t>2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DESCRIPCIÓN GENERAL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_Toc482534863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EE7808">
              <w:rPr>
                <w:webHidden/>
              </w:rPr>
              <w:t>10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4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5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6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_Toc482534866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13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4A0012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9" w:history="1">
            <w:r w:rsidR="003526FF" w:rsidRPr="00DC280A">
              <w:rPr>
                <w:rStyle w:val="Hipervnculo"/>
              </w:rPr>
              <w:t>3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REQUISITOS ESPECÍFICOS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_Toc482534869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EE7808">
              <w:rPr>
                <w:webHidden/>
              </w:rPr>
              <w:t>15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15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comunes de las interfaces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3" w:history="1">
            <w:r w:rsidR="003526FF" w:rsidRPr="003526FF">
              <w:rPr>
                <w:rStyle w:val="Hipervnculo"/>
                <w:noProof/>
                <w:sz w:val="24"/>
              </w:rPr>
              <w:t>3.3.1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usuario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_Toc482534873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4" w:history="1">
            <w:r w:rsidR="003526FF" w:rsidRPr="003526FF">
              <w:rPr>
                <w:rStyle w:val="Hipervnculo"/>
                <w:noProof/>
                <w:sz w:val="24"/>
              </w:rPr>
              <w:t>3.3.2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hardware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4A0012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5" w:history="1">
            <w:r w:rsidR="003526FF" w:rsidRPr="003526FF">
              <w:rPr>
                <w:rStyle w:val="Hipervnculo"/>
                <w:noProof/>
                <w:sz w:val="24"/>
              </w:rPr>
              <w:t>3.3.3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software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E7808">
              <w:rPr>
                <w:noProof/>
                <w:webHidden/>
                <w:sz w:val="24"/>
              </w:rPr>
              <w:t>26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783E4A" w:rsidRPr="004577E5" w:rsidRDefault="00783E4A" w:rsidP="00731539">
          <w:pPr>
            <w:spacing w:line="276" w:lineRule="auto"/>
            <w:rPr>
              <w:color w:val="auto"/>
              <w:lang w:val="es-CL"/>
            </w:rPr>
          </w:pPr>
          <w:r w:rsidRPr="004577E5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4577E5" w:rsidRDefault="00783E4A" w:rsidP="003C7089">
      <w:pPr>
        <w:spacing w:line="360" w:lineRule="auto"/>
        <w:rPr>
          <w:color w:val="auto"/>
          <w:lang w:val="es-CL" w:eastAsia="es-ES"/>
        </w:rPr>
      </w:pPr>
    </w:p>
    <w:p w:rsidR="007D7B38" w:rsidRDefault="00783E4A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  <w:sectPr w:rsidR="007D7B38" w:rsidSect="0014625C">
          <w:footerReference w:type="default" r:id="rId14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lang w:val="es-CL" w:eastAsia="es-ES"/>
        </w:rPr>
        <w:br w:type="page"/>
      </w:r>
    </w:p>
    <w:p w:rsidR="007D7B38" w:rsidRDefault="007D7B38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  <w:sectPr w:rsidR="007D7B38" w:rsidSect="0014625C">
          <w:footerReference w:type="default" r:id="rId15"/>
          <w:pgSz w:w="12240" w:h="15840"/>
          <w:pgMar w:top="1418" w:right="1134" w:bottom="1418" w:left="2268" w:header="720" w:footer="720" w:gutter="0"/>
          <w:cols w:space="720"/>
        </w:sectPr>
      </w:pPr>
      <w:r w:rsidRPr="007D7B38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INTRODUCCIÓN</w:t>
      </w:r>
    </w:p>
    <w:p w:rsidR="0014625C" w:rsidRPr="004577E5" w:rsidRDefault="00783E4A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6" w:name="_Toc482534856"/>
      <w:bookmarkEnd w:id="13"/>
      <w:bookmarkEnd w:id="14"/>
      <w:r w:rsidRPr="004577E5">
        <w:rPr>
          <w:color w:val="auto"/>
          <w:sz w:val="28"/>
          <w:szCs w:val="24"/>
          <w:lang w:val="es-CL"/>
        </w:rPr>
        <w:lastRenderedPageBreak/>
        <w:t>INTRODUCCIÓN</w:t>
      </w:r>
      <w:bookmarkEnd w:id="16"/>
    </w:p>
    <w:p w:rsidR="0014625C" w:rsidRPr="004577E5" w:rsidRDefault="0014625C" w:rsidP="003C7089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 w:rsidRPr="004577E5">
        <w:rPr>
          <w:rFonts w:cs="Arial"/>
          <w:sz w:val="24"/>
          <w:lang w:val="es-CL"/>
        </w:rPr>
        <w:t>sistema</w:t>
      </w:r>
      <w:r w:rsidRPr="004577E5">
        <w:rPr>
          <w:rFonts w:cs="Arial"/>
          <w:sz w:val="24"/>
          <w:lang w:val="es-CL"/>
        </w:rPr>
        <w:t xml:space="preserve"> web </w:t>
      </w:r>
      <w:r w:rsidR="00DB2973" w:rsidRPr="004577E5">
        <w:rPr>
          <w:rFonts w:cs="Arial"/>
          <w:sz w:val="24"/>
          <w:lang w:val="es-CL"/>
        </w:rPr>
        <w:t>de planificación horaria Edd</w:t>
      </w:r>
      <w:r w:rsidRPr="004577E5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4577E5" w:rsidRDefault="0014625C" w:rsidP="003C7089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4577E5" w:rsidRDefault="00783E4A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7" w:name="_Toc48253485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7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 w:rsidRPr="004577E5">
        <w:rPr>
          <w:rFonts w:cs="Arial"/>
          <w:sz w:val="24"/>
          <w:lang w:val="es-CL"/>
        </w:rPr>
        <w:t xml:space="preserve">el desarrollo de un sistema </w:t>
      </w:r>
      <w:r w:rsidRPr="004577E5">
        <w:rPr>
          <w:rFonts w:cs="Arial"/>
          <w:sz w:val="24"/>
          <w:lang w:val="es-CL"/>
        </w:rPr>
        <w:t xml:space="preserve">web que permitirá </w:t>
      </w:r>
      <w:r w:rsidR="00E04BFC" w:rsidRPr="004577E5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4577E5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8" w:name="_Toc482365143"/>
      <w:bookmarkStart w:id="19" w:name="_Toc48253485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8"/>
      <w:bookmarkEnd w:id="19"/>
    </w:p>
    <w:p w:rsidR="00773258" w:rsidRPr="004577E5" w:rsidRDefault="00CD4749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web de planificación horaria Edd</w:t>
      </w:r>
      <w:r w:rsidR="00773258" w:rsidRPr="004577E5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Docente: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 máximas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Días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Bloques diarios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Prioridad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Ruta formativa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Información personal</w:t>
      </w:r>
    </w:p>
    <w:p w:rsidR="005279F1" w:rsidRDefault="005279F1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Asignaturas asignadas</w:t>
      </w:r>
    </w:p>
    <w:p w:rsidR="000F6EE3" w:rsidRPr="004577E5" w:rsidRDefault="000F6EE3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Área</w:t>
      </w:r>
    </w:p>
    <w:p w:rsidR="001F5DB4" w:rsidRPr="004577E5" w:rsidRDefault="00FB6BF9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Maya</w:t>
      </w:r>
      <w:r w:rsidR="001F5DB4" w:rsidRPr="004577E5">
        <w:rPr>
          <w:rFonts w:cs="Arial"/>
          <w:sz w:val="24"/>
          <w:lang w:val="es-CL"/>
        </w:rPr>
        <w:t>: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Asignaturas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Historial de docentes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Especialidad o no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Necesidad de equipamiento tecnológico</w:t>
      </w:r>
    </w:p>
    <w:p w:rsidR="001F5DB4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0F6EE3" w:rsidRPr="004577E5" w:rsidRDefault="000F6EE3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Semestre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FB3B87" w:rsidRPr="004577E5" w:rsidRDefault="00FB3B87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asignaturas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Secciones:</w:t>
      </w:r>
    </w:p>
    <w:p w:rsidR="001F5DB4" w:rsidRPr="004577E5" w:rsidRDefault="0015248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Curso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Tamaño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Diurno o Vespertino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0F6EE3" w:rsidRPr="004577E5" w:rsidRDefault="000F6EE3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Semestre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Salas: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Características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Capacidad de alumnos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Ubicación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0F6EE3" w:rsidRPr="004577E5" w:rsidRDefault="000F6EE3" w:rsidP="000F6EE3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CE5E22" w:rsidRPr="004577E5" w:rsidRDefault="00CE5E22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Carrera:</w:t>
      </w:r>
    </w:p>
    <w:p w:rsidR="00CE5E22" w:rsidRPr="004577E5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5279F1" w:rsidRDefault="005279F1" w:rsidP="005279F1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3526FF" w:rsidRDefault="003526FF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Área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0F6EE3" w:rsidRPr="004577E5" w:rsidRDefault="000F6EE3" w:rsidP="000F6EE3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F5DB4" w:rsidRPr="004577E5" w:rsidRDefault="000F6EE3" w:rsidP="000F6EE3">
      <w:pPr>
        <w:pStyle w:val="Normalindentado2"/>
        <w:spacing w:line="360" w:lineRule="auto"/>
        <w:ind w:left="601" w:firstLine="720"/>
        <w:jc w:val="both"/>
        <w:rPr>
          <w:rFonts w:cs="Arial"/>
          <w:sz w:val="24"/>
          <w:lang w:val="es-CL"/>
        </w:rPr>
      </w:pPr>
      <w:r w:rsidRPr="000F6EE3">
        <w:rPr>
          <w:rFonts w:cs="Arial"/>
          <w:sz w:val="24"/>
          <w:lang w:val="es-CL"/>
        </w:rPr>
        <w:t>El SIS-I solo planificará una semana en relación al rango de días escogidos antes del proceso. Esto es debido a que no se entrega un archivo para exportación y, por ejemplo, si un día llegase a ser festivo, este solo se salta y no se recuperan clases fuera del rango escogido para estas.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20" w:name="_Toc30323665"/>
      <w:bookmarkStart w:id="21" w:name="_Toc33238235"/>
      <w:bookmarkStart w:id="22" w:name="_Toc482365144"/>
      <w:bookmarkStart w:id="23" w:name="_Toc482534859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20"/>
      <w:bookmarkEnd w:id="21"/>
      <w:bookmarkEnd w:id="22"/>
      <w:bookmarkEnd w:id="23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3526FF" w:rsidRPr="004577E5" w:rsidRDefault="003526FF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4" w:name="_Toc33238236"/>
      <w:bookmarkStart w:id="25" w:name="_Toc482365145"/>
      <w:bookmarkStart w:id="26" w:name="_Toc48253486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4"/>
      <w:bookmarkEnd w:id="25"/>
      <w:bookmarkEnd w:id="2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5550"/>
      </w:tblGrid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Sistema web de planificación horaria Edd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lastRenderedPageBreak/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Responsive</w:t>
            </w:r>
            <w:proofErr w:type="spellEnd"/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Capacidad del sistema para adaptarse adecuadamente a la resolución dada por el monitor del usuario.</w:t>
            </w:r>
          </w:p>
        </w:tc>
      </w:tr>
    </w:tbl>
    <w:p w:rsidR="00BF7A7E" w:rsidRDefault="00BF7A7E" w:rsidP="003C7089">
      <w:pPr>
        <w:spacing w:after="160" w:line="360" w:lineRule="auto"/>
        <w:ind w:left="0" w:right="0" w:firstLine="0"/>
        <w:jc w:val="left"/>
        <w:rPr>
          <w:lang w:val="es-CL"/>
        </w:rPr>
      </w:pPr>
    </w:p>
    <w:p w:rsidR="00BF7A7E" w:rsidRPr="00BF7A7E" w:rsidRDefault="00BF7A7E" w:rsidP="003C7089">
      <w:pPr>
        <w:spacing w:line="360" w:lineRule="auto"/>
        <w:rPr>
          <w:lang w:val="es-CL"/>
        </w:rPr>
      </w:pPr>
    </w:p>
    <w:p w:rsidR="0014625C" w:rsidRPr="003526FF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7" w:name="_Toc33238237"/>
      <w:bookmarkStart w:id="28" w:name="_Toc482365146"/>
      <w:bookmarkStart w:id="29" w:name="_Toc482534861"/>
      <w:r w:rsidRPr="003526FF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Referencias</w:t>
      </w:r>
      <w:bookmarkEnd w:id="27"/>
      <w:bookmarkEnd w:id="28"/>
      <w:bookmarkEnd w:id="29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0" w:name="_Toc482365147"/>
      <w:bookmarkStart w:id="31" w:name="_Toc482534862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Resumen</w:t>
      </w:r>
      <w:bookmarkEnd w:id="30"/>
      <w:bookmarkEnd w:id="31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 w:rsidRPr="004577E5">
        <w:rPr>
          <w:rFonts w:cs="Arial"/>
          <w:sz w:val="24"/>
          <w:lang w:val="es-CL"/>
        </w:rPr>
        <w:t>n entrar en excesivos detalles.</w:t>
      </w:r>
    </w:p>
    <w:p w:rsidR="005D6D88" w:rsidRPr="004577E5" w:rsidRDefault="005D6D88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BF7A7E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BF7A7E" w:rsidSect="0014625C">
          <w:footerReference w:type="default" r:id="rId16"/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lang w:val="es-CL"/>
        </w:rPr>
        <w:br w:type="page"/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Pr="00BF7A7E" w:rsidRDefault="00BF7A7E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</w:pPr>
      <w:r w:rsidRPr="00BF7A7E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DESCRIPCIÓN GENERAL</w:t>
      </w:r>
    </w:p>
    <w:p w:rsidR="00BF7A7E" w:rsidRDefault="00783E4A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  <w:sectPr w:rsidR="00BF7A7E" w:rsidSect="0014625C">
          <w:footerReference w:type="default" r:id="rId17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32" w:name="_Toc482534863"/>
      <w:r w:rsidRPr="004577E5">
        <w:rPr>
          <w:color w:val="auto"/>
          <w:sz w:val="28"/>
          <w:szCs w:val="24"/>
          <w:lang w:val="es-CL"/>
        </w:rPr>
        <w:lastRenderedPageBreak/>
        <w:t>DESCRIPCIÓN GENERAL</w:t>
      </w:r>
      <w:bookmarkEnd w:id="32"/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3" w:name="_Toc33238240"/>
      <w:bookmarkStart w:id="34" w:name="_Toc482365149"/>
      <w:bookmarkStart w:id="35" w:name="_Toc482534864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3"/>
      <w:bookmarkEnd w:id="34"/>
      <w:bookmarkEnd w:id="35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6" w:name="_Toc532878319"/>
      <w:bookmarkStart w:id="37" w:name="_Toc33238241"/>
      <w:bookmarkStart w:id="38" w:name="_Toc482365150"/>
      <w:bookmarkStart w:id="39" w:name="_Toc482534865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6"/>
      <w:bookmarkEnd w:id="37"/>
      <w:bookmarkEnd w:id="38"/>
      <w:bookmarkEnd w:id="39"/>
    </w:p>
    <w:p w:rsidR="00B57D89" w:rsidRPr="004577E5" w:rsidRDefault="0014625C" w:rsidP="003C7089">
      <w:pPr>
        <w:pStyle w:val="Normalindentado2"/>
        <w:keepNext/>
        <w:spacing w:line="360" w:lineRule="auto"/>
        <w:jc w:val="center"/>
        <w:rPr>
          <w:lang w:val="es-CL"/>
        </w:rPr>
      </w:pPr>
      <w:r w:rsidRPr="004577E5">
        <w:rPr>
          <w:rFonts w:cs="Arial"/>
          <w:noProof/>
          <w:sz w:val="24"/>
          <w:lang w:val="es-CL" w:eastAsia="es-CL"/>
        </w:rPr>
        <w:drawing>
          <wp:inline distT="0" distB="0" distL="0" distR="0" wp14:anchorId="39062244" wp14:editId="3B5D6046">
            <wp:extent cx="3107911" cy="5015613"/>
            <wp:effectExtent l="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1" cy="5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1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para la alimentación del SIS-I</w:t>
      </w:r>
    </w:p>
    <w:p w:rsidR="0014625C" w:rsidRPr="004577E5" w:rsidRDefault="0014625C" w:rsidP="003C7089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B57D89" w:rsidRPr="004577E5" w:rsidRDefault="0014625C" w:rsidP="003C7089">
      <w:pPr>
        <w:keepNext/>
        <w:spacing w:line="360" w:lineRule="auto"/>
        <w:jc w:val="center"/>
        <w:rPr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CL" w:eastAsia="es-CL"/>
        </w:rPr>
        <w:lastRenderedPageBreak/>
        <w:drawing>
          <wp:inline distT="0" distB="0" distL="0" distR="0" wp14:anchorId="0843218B" wp14:editId="126A893F">
            <wp:extent cx="2692429" cy="41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4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Cs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2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de las demás funciones del SIS-I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0" w:name="_Toc532878320"/>
      <w:bookmarkStart w:id="41" w:name="_Toc33238242"/>
      <w:bookmarkStart w:id="42" w:name="_Toc482365151"/>
      <w:bookmarkStart w:id="43" w:name="_Toc482534866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40"/>
      <w:bookmarkEnd w:id="41"/>
      <w:bookmarkEnd w:id="42"/>
      <w:bookmarkEnd w:id="43"/>
    </w:p>
    <w:p w:rsidR="0014625C" w:rsidRPr="004577E5" w:rsidRDefault="0014625C" w:rsidP="003C7089">
      <w:pPr>
        <w:pStyle w:val="guiazul"/>
        <w:spacing w:line="360" w:lineRule="auto"/>
        <w:ind w:left="708"/>
        <w:jc w:val="both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 Profesional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Profesionales acordes a su área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4" w:name="_Toc532878321"/>
      <w:bookmarkStart w:id="45" w:name="_Toc33238243"/>
      <w:bookmarkStart w:id="46" w:name="_Toc482365152"/>
      <w:bookmarkStart w:id="47" w:name="_Toc48253486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4"/>
      <w:bookmarkEnd w:id="45"/>
      <w:bookmarkEnd w:id="46"/>
      <w:bookmarkEnd w:id="47"/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Interfaz para ser usada en web.</w:t>
      </w:r>
    </w:p>
    <w:p w:rsidR="00B57D89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Lenguajes y tecnologías en uso: NodeJS,</w:t>
      </w:r>
      <w:r w:rsidR="0020578B">
        <w:rPr>
          <w:rFonts w:cs="Arial"/>
          <w:sz w:val="24"/>
          <w:lang w:val="es-CL"/>
        </w:rPr>
        <w:t xml:space="preserve"> JSON, Javascript,</w:t>
      </w:r>
      <w:r w:rsidRPr="004577E5">
        <w:rPr>
          <w:rFonts w:cs="Arial"/>
          <w:sz w:val="24"/>
          <w:lang w:val="es-CL"/>
        </w:rPr>
        <w:t xml:space="preserve"> </w:t>
      </w:r>
      <w:r w:rsidR="00B57D89" w:rsidRPr="004577E5">
        <w:rPr>
          <w:rFonts w:cs="Arial"/>
          <w:sz w:val="24"/>
          <w:lang w:val="es-CL"/>
        </w:rPr>
        <w:t>HTML5, CSS3, MariaDB, Enterprise Architect, Ubuntu Server, VPS.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 xml:space="preserve">El VPS donde se implementará el SIS-I deberá poseer la capacidad de soportar y ejecutar aplicaciones escritas en NodeJS y bases de datos en </w:t>
      </w:r>
      <w:r w:rsidR="00B57D89" w:rsidRPr="004577E5">
        <w:rPr>
          <w:rFonts w:cs="Arial"/>
          <w:sz w:val="24"/>
          <w:lang w:val="es-CL"/>
        </w:rPr>
        <w:t>MariaDB</w:t>
      </w:r>
      <w:r w:rsidRPr="004577E5">
        <w:rPr>
          <w:rFonts w:cs="Arial"/>
          <w:sz w:val="24"/>
          <w:lang w:val="es-CL"/>
        </w:rPr>
        <w:t xml:space="preserve">. 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La ba</w:t>
      </w:r>
      <w:r w:rsidR="00B57D89" w:rsidRPr="004577E5">
        <w:rPr>
          <w:rFonts w:cs="Arial"/>
          <w:sz w:val="24"/>
          <w:lang w:val="es-CL"/>
        </w:rPr>
        <w:t>s</w:t>
      </w:r>
      <w:r w:rsidR="00B15E8F" w:rsidRPr="004577E5">
        <w:rPr>
          <w:rFonts w:cs="Arial"/>
          <w:sz w:val="24"/>
          <w:lang w:val="es-CL"/>
        </w:rPr>
        <w:t>e de datos deberá contar con un</w:t>
      </w:r>
      <w:r w:rsidR="003A3457">
        <w:rPr>
          <w:rFonts w:cs="Arial"/>
          <w:sz w:val="24"/>
          <w:lang w:val="es-CL"/>
        </w:rPr>
        <w:t xml:space="preserve"> Usuario y Área</w:t>
      </w:r>
      <w:r w:rsidRPr="004577E5">
        <w:rPr>
          <w:rFonts w:cs="Arial"/>
          <w:sz w:val="24"/>
          <w:lang w:val="es-CL"/>
        </w:rPr>
        <w:t xml:space="preserve"> ya inscrito</w:t>
      </w:r>
      <w:r w:rsidR="003A3457">
        <w:rPr>
          <w:rFonts w:cs="Arial"/>
          <w:sz w:val="24"/>
          <w:lang w:val="es-CL"/>
        </w:rPr>
        <w:t>s</w:t>
      </w:r>
      <w:r w:rsidRPr="004577E5">
        <w:rPr>
          <w:rFonts w:cs="Arial"/>
          <w:sz w:val="24"/>
          <w:lang w:val="es-CL"/>
        </w:rPr>
        <w:t>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podrá planificar solo hasta tres soluciones horarias, entendiendo que puede existir la posibilidad de crear menos soluciones con el mínimo de una.</w:t>
      </w:r>
    </w:p>
    <w:p w:rsidR="00B15E8F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no entregará un archivo para ser exportado, sino que solo permitirá la visualización para que este sea copiado de forma visual al sistema de planificación de INACAP.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Si un Docente termina su jornada al último bloque del día, al día siguiente, no podrá entrar al primer bloque del día. Esto podrá saltarse en razón que lo solicite el Docente.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La sumatoria de las horas totales de las Asignaturas asignadas a un Docente no puede superar la cantidad de horas especificadas en la disponibilidad de este. Si se asigna una Asignatura a un Docente y con esta supera la cantidad de horas en su disponibilidad, entonces el SIS-I deberá informar de esto al usuario y no permitir asignarle la Asignatura.</w:t>
      </w:r>
    </w:p>
    <w:p w:rsidR="009D6391" w:rsidRP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 debe existir un día con dos o menos bloques de clases por Sección.</w:t>
      </w:r>
    </w:p>
    <w:p w:rsidR="009D6391" w:rsidRDefault="00CD491B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El Docente no debe tener más de trece bloques académicos asignados por día.</w:t>
      </w:r>
    </w:p>
    <w:p w:rsidR="0018010F" w:rsidRDefault="00CD491B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Los horarios planificados deben ser compactos, es decir, no debe existir más de una ventana de cuarenta y cinco minutos por semana en cada Sección.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Puede quedar un día libre dentro del rango de días escogido.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Al modificar la cantidad de horas disponibles en el Docente, esta no debe bajar más allá del 30% en relación al semestre anterior símil, es decir, si se modifica el segundo semestre del año, no debe bajar más del 30% en relación al segundo semestre del año anterior.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8" w:name="_Toc532878322"/>
      <w:bookmarkStart w:id="49" w:name="_Toc33238244"/>
      <w:bookmarkStart w:id="50" w:name="_Toc482365153"/>
      <w:bookmarkStart w:id="51" w:name="_Toc48253486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Suposiciones y dependencias</w:t>
      </w:r>
      <w:bookmarkEnd w:id="48"/>
      <w:bookmarkEnd w:id="49"/>
      <w:bookmarkEnd w:id="50"/>
      <w:bookmarkEnd w:id="51"/>
    </w:p>
    <w:p w:rsidR="0014625C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los requisitos aquí descritos son estables.</w:t>
      </w:r>
    </w:p>
    <w:p w:rsidR="00FF4227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3C7089" w:rsidRPr="009D6391" w:rsidRDefault="00B15E8F" w:rsidP="009D6391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  <w:sectPr w:rsidR="003C7089" w:rsidRPr="009D6391" w:rsidSect="0014625C">
          <w:footerReference w:type="default" r:id="rId20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t>Se asume que la información con la que se alimentará el SIS-I ya se encuentra disponible para los usuarios.</w:t>
      </w:r>
      <w:r w:rsidR="00FF4227" w:rsidRPr="009D6391">
        <w:rPr>
          <w:rFonts w:cs="Arial"/>
          <w:lang w:val="es-CL"/>
        </w:rPr>
        <w:br w:type="page"/>
      </w: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sz w:val="48"/>
          <w:szCs w:val="48"/>
          <w:lang w:val="es-CL"/>
        </w:rPr>
        <w:sectPr w:rsidR="003C7089" w:rsidSect="0014625C">
          <w:footerReference w:type="default" r:id="rId21"/>
          <w:pgSz w:w="12240" w:h="15840"/>
          <w:pgMar w:top="1418" w:right="1134" w:bottom="1418" w:left="2268" w:header="720" w:footer="720" w:gutter="0"/>
          <w:cols w:space="720"/>
        </w:sectPr>
      </w:pPr>
      <w:r w:rsidRPr="003C7089">
        <w:rPr>
          <w:rFonts w:ascii="Arial" w:hAnsi="Arial" w:cs="Arial"/>
          <w:b/>
          <w:sz w:val="48"/>
          <w:szCs w:val="48"/>
          <w:lang w:val="es-CL"/>
        </w:rPr>
        <w:t>REQUISITOS ESPECÍFICOS</w:t>
      </w:r>
      <w:r w:rsidRPr="003C7089">
        <w:rPr>
          <w:rFonts w:ascii="Arial" w:hAnsi="Arial" w:cs="Arial"/>
          <w:b/>
          <w:sz w:val="48"/>
          <w:szCs w:val="48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52" w:name="_Toc482534869"/>
      <w:r w:rsidRPr="004577E5"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52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55434685"/>
      <w:bookmarkStart w:id="54" w:name="_Toc482365155"/>
      <w:bookmarkStart w:id="55" w:name="_Toc48253487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3"/>
      <w:bookmarkEnd w:id="54"/>
      <w:bookmarkEnd w:id="55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Docentes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los docentes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5279F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los docentes en el SIS-I es la siguiente:</w:t>
            </w:r>
          </w:p>
          <w:p w:rsidR="00B15E8F" w:rsidRPr="004577E5" w:rsidRDefault="00B15E8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 máximas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Días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Bloques diarios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Prioridad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Ruta formativa</w:t>
            </w:r>
          </w:p>
          <w:p w:rsidR="00B15E8F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Información personal</w:t>
            </w:r>
          </w:p>
          <w:p w:rsidR="00180BD2" w:rsidRDefault="00180BD2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774869" w:rsidRDefault="0077486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5279F1" w:rsidRDefault="005279F1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El SIS-I también debe almacenar las fechas en las que se hicieron modificaciones en la disponibilidad del Docente para satisfacer la restricción dictada con anterioridad.</w:t>
            </w:r>
          </w:p>
          <w:p w:rsidR="00100D86" w:rsidRPr="004577E5" w:rsidRDefault="00100D86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La información de la Disponibilidad del Docente será cargada a través de un archivo Excel formateado. El SIS-I deberá ser capaz de leer este archivo y obtener los datos de este.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spacing w:after="160" w:line="360" w:lineRule="auto"/>
        <w:ind w:left="0" w:right="0" w:firstLine="0"/>
        <w:rPr>
          <w:rFonts w:ascii="Arial" w:hAnsi="Arial" w:cs="Arial"/>
          <w:color w:val="auto"/>
          <w:szCs w:val="24"/>
          <w:lang w:val="es-C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Mayas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las mayas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mayas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774869" w:rsidRDefault="0077486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774869" w:rsidRPr="004577E5" w:rsidRDefault="00774869" w:rsidP="0077486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77486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FB3B87" w:rsidRPr="004577E5" w:rsidRDefault="00FB3B87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asignaturas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Secciones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secciones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secciones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Secciones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Curso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Tamaño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Diurno o Vespertino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Salas</w:t>
            </w:r>
          </w:p>
        </w:tc>
      </w:tr>
      <w:tr w:rsidR="00783E4A" w:rsidRPr="00D568A1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las salas en el SIS-I.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salas en el SIS-I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Características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Capacidad de alumnos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Ubicación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</w:tbl>
    <w:p w:rsidR="00A753D9" w:rsidRDefault="00A753D9" w:rsidP="003C708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  <w:lang w:val="es-CL"/>
        </w:rPr>
        <w:sectPr w:rsidR="00A753D9" w:rsidSect="0014625C">
          <w:footerReference w:type="default" r:id="rId22"/>
          <w:pgSz w:w="12240" w:h="15840"/>
          <w:pgMar w:top="1418" w:right="1134" w:bottom="1418" w:left="2268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1"/>
      </w:tblGrid>
      <w:tr w:rsidR="00783E4A" w:rsidRPr="004577E5" w:rsidTr="00A753D9">
        <w:tc>
          <w:tcPr>
            <w:tcW w:w="871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Asignaturas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asignaturas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asignaturas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Historial de docentes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Especialidad o no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Necesidad de 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Carrera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carreras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carreras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Área</w:t>
            </w:r>
          </w:p>
        </w:tc>
      </w:tr>
      <w:tr w:rsidR="00A77250" w:rsidRPr="00D568A1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del área académica en el SIS-I.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del área académica es la siguiente: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A77250" w:rsidRPr="004577E5" w:rsidTr="00C80B29">
        <w:tc>
          <w:tcPr>
            <w:tcW w:w="8644" w:type="dxa"/>
            <w:gridSpan w:val="2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A77250" w:rsidRPr="004577E5" w:rsidRDefault="00A77250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A77250" w:rsidRPr="004577E5" w:rsidRDefault="00A77250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Modificar información personal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y modificar su información personal en el SIS-I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que podrá manipular el usuario en el SIS-I acerca de sí mismo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Usuario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Deshabilitar cuenta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Planificar horario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solicitar la planificación de soluciones de horario académico a través de la selección de la información necesaria e inicio del proceso en el SIS-I con la pulsación de un botón en el mismo.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el inicio del proceso de planificación horaria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Docentes</w:t>
            </w:r>
          </w:p>
          <w:p w:rsidR="00FB3B87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Salas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horas diarios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Duración de bloque académico en minutos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días</w:t>
            </w:r>
          </w:p>
          <w:p w:rsidR="00774869" w:rsidRPr="004577E5" w:rsidRDefault="0077486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C62E89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Recordar que todos los constructos deben estar completos con anterioridad según la información </w:t>
            </w:r>
            <w:r w:rsidR="00FB3B87" w:rsidRPr="004577E5">
              <w:rPr>
                <w:rFonts w:ascii="Arial" w:hAnsi="Arial" w:cs="Arial"/>
                <w:sz w:val="24"/>
                <w:szCs w:val="24"/>
                <w:lang w:val="es-CL"/>
              </w:rPr>
              <w:t>ingresada en el SIS-I, si no es así, el sistema informará del error.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horarios planificados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acceso a la visualización de los horarios planificados anteriormente en el SIS-I,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Para poder visualizar los horarios académicos planificados con anterioridad en el SIS-I, el usuario deberá seleccionar de los siguientes datos: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registro de actividades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un registro de todas las actividades realizadas en el SIS-I por los usuarios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en un rango de días determinado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. También dispondrá de 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>una caja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de búsqueda para localizar cualquier registro que contenga las palabras que el usuario digite.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visualizada contendrá la siguiente información: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del usuario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Acción realizada</w:t>
            </w:r>
          </w:p>
          <w:p w:rsidR="00A77250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Fecha y hora en la que realizó la acción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Crear usuario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la capacidad de crear nuevos usuarios en el sistema.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2A79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la creación de nuevos usuarios es la siguiente: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Nombre de usuario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F40348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69594C" w:rsidRPr="004577E5" w:rsidRDefault="0069594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ind w:left="0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6" w:name="_Toc482365156"/>
      <w:bookmarkStart w:id="57" w:name="_Toc482534871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presentará una interfaz de usuario sencilla y responsive para que sea de fácil manejo a los usuarios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541BE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El diseño del SIS-I deberá ser de fácil manejo, es decir, debe poseer una navegabilidad y uso intuitivo</w:t>
            </w:r>
            <w:r w:rsidR="00B9123B"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además de presentar un formato responsive.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4577E5" w:rsidRDefault="0014625C" w:rsidP="003C7089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contará con un sistema de login para el acceso al panel administrativo. Sobre los datos, se asegurará su confiabilid</w:t>
            </w:r>
            <w:r w:rsidR="00B9123B" w:rsidRPr="004577E5">
              <w:rPr>
                <w:rFonts w:ascii="Arial" w:hAnsi="Arial" w:cs="Arial"/>
                <w:sz w:val="24"/>
                <w:szCs w:val="24"/>
                <w:lang w:val="es-CL"/>
              </w:rPr>
              <w:t>ad, integridad y accesibilidad.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9123B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Se asegurarán las bases de la seguridad de la información. El SIS-I deberá contar con los certificados y cortafuegos correspondientes. Se deberán usar técnicas de programación que estén en beneficio de la seguridad de la información.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Default="004577E5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8" w:name="_Toc482534872"/>
      <w:r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comunes de las interfaces</w:t>
      </w:r>
      <w:bookmarkEnd w:id="58"/>
    </w:p>
    <w:p w:rsidR="004577E5" w:rsidRP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59" w:name="_Toc482534873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u</w:t>
      </w:r>
      <w:r w:rsidRPr="004577E5">
        <w:rPr>
          <w:i/>
          <w:sz w:val="24"/>
          <w:szCs w:val="24"/>
        </w:rPr>
        <w:t>suario</w:t>
      </w:r>
      <w:bookmarkEnd w:id="59"/>
    </w:p>
    <w:p w:rsidR="004577E5" w:rsidRDefault="004577E5" w:rsidP="003C7089">
      <w:pPr>
        <w:pStyle w:val="Normalindentado3"/>
        <w:spacing w:line="360" w:lineRule="auto"/>
      </w:pPr>
    </w:p>
    <w:p w:rsidR="004577E5" w:rsidRPr="004577E5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La interfaz con el usuario consistirá en un conjunto de ventanas con botones, listas y campos de textos. Ésta deberá ser construida específicamente para el sistema propue</w:t>
      </w:r>
      <w:r>
        <w:rPr>
          <w:sz w:val="24"/>
        </w:rPr>
        <w:t>sto y, será visualizada desde un browser</w:t>
      </w:r>
      <w:r w:rsidRPr="0020578B">
        <w:rPr>
          <w:sz w:val="24"/>
        </w:rPr>
        <w:t>.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0" w:name="_Toc482534874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h</w:t>
      </w:r>
      <w:r w:rsidRPr="004577E5">
        <w:rPr>
          <w:i/>
          <w:sz w:val="24"/>
          <w:szCs w:val="24"/>
        </w:rPr>
        <w:t>ardware</w:t>
      </w:r>
      <w:bookmarkEnd w:id="60"/>
    </w:p>
    <w:p w:rsidR="0020578B" w:rsidRDefault="0020578B" w:rsidP="003C7089">
      <w:pPr>
        <w:pStyle w:val="Normalindentado3"/>
        <w:spacing w:line="360" w:lineRule="auto"/>
      </w:pPr>
    </w:p>
    <w:p w:rsidR="0020578B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Será necesario disponer de equipos de cómputos en perfecto estado con</w:t>
      </w:r>
      <w:r>
        <w:rPr>
          <w:sz w:val="24"/>
        </w:rPr>
        <w:t>, al menos,</w:t>
      </w:r>
      <w:r w:rsidRPr="0020578B">
        <w:rPr>
          <w:sz w:val="24"/>
        </w:rPr>
        <w:t xml:space="preserve"> las siguientes características: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Pentium 4 o superior.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Memoria RAM de 512MB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Mouse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Teclado</w:t>
      </w:r>
    </w:p>
    <w:p w:rsidR="0020578B" w:rsidRP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Conexión a internet de 1MB de subida y bajada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1" w:name="_Toc482534875"/>
      <w:r w:rsidRPr="004577E5">
        <w:rPr>
          <w:i/>
          <w:sz w:val="24"/>
          <w:szCs w:val="24"/>
        </w:rPr>
        <w:lastRenderedPageBreak/>
        <w:t xml:space="preserve">Interfaces de </w:t>
      </w:r>
      <w:r>
        <w:rPr>
          <w:i/>
          <w:sz w:val="24"/>
          <w:szCs w:val="24"/>
        </w:rPr>
        <w:t>s</w:t>
      </w:r>
      <w:r w:rsidRPr="004577E5">
        <w:rPr>
          <w:i/>
          <w:sz w:val="24"/>
          <w:szCs w:val="24"/>
        </w:rPr>
        <w:t>oftware</w:t>
      </w:r>
      <w:bookmarkEnd w:id="61"/>
    </w:p>
    <w:p w:rsidR="0020578B" w:rsidRDefault="0020578B" w:rsidP="003C7089">
      <w:pPr>
        <w:pStyle w:val="Normalindentado3"/>
        <w:spacing w:line="360" w:lineRule="auto"/>
      </w:pPr>
    </w:p>
    <w:p w:rsidR="0020578B" w:rsidRPr="0020578B" w:rsidRDefault="0020578B" w:rsidP="003C7089">
      <w:pPr>
        <w:pStyle w:val="Normalindentado3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20578B">
        <w:rPr>
          <w:sz w:val="24"/>
        </w:rPr>
        <w:t>Chrome 53-54 o Firefox 48-49 o IE 11 o Edge 14 o Safari 9-10</w:t>
      </w:r>
      <w:r>
        <w:rPr>
          <w:sz w:val="24"/>
        </w:rPr>
        <w:t xml:space="preserve"> o versiones superiores de los browsers mencionados.</w:t>
      </w:r>
    </w:p>
    <w:sectPr w:rsidR="0020578B" w:rsidRPr="0020578B" w:rsidSect="0014625C"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12" w:rsidRDefault="004A0012">
      <w:pPr>
        <w:spacing w:after="0" w:line="240" w:lineRule="auto"/>
      </w:pPr>
      <w:r>
        <w:separator/>
      </w:r>
    </w:p>
  </w:endnote>
  <w:endnote w:type="continuationSeparator" w:id="0">
    <w:p w:rsidR="004A0012" w:rsidRDefault="004A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 w:rsidP="007D7B38">
    <w:pPr>
      <w:pStyle w:val="Piedepgina"/>
      <w:jc w:val="center"/>
    </w:pPr>
  </w:p>
  <w:p w:rsidR="00542A95" w:rsidRDefault="00542A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7080"/>
      <w:docPartObj>
        <w:docPartGallery w:val="Page Numbers (Bottom of Page)"/>
        <w:docPartUnique/>
      </w:docPartObj>
    </w:sdtPr>
    <w:sdtEndPr/>
    <w:sdtContent>
      <w:p w:rsidR="00542A95" w:rsidRDefault="00542A95" w:rsidP="007D7B38">
        <w:pPr>
          <w:pStyle w:val="Piedepgina"/>
          <w:jc w:val="center"/>
        </w:pPr>
        <w:r>
          <w:t>i</w:t>
        </w:r>
      </w:p>
    </w:sdtContent>
  </w:sdt>
  <w:p w:rsidR="00542A95" w:rsidRDefault="00542A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101425"/>
      <w:docPartObj>
        <w:docPartGallery w:val="Page Numbers (Bottom of Page)"/>
        <w:docPartUnique/>
      </w:docPartObj>
    </w:sdtPr>
    <w:sdtEndPr/>
    <w:sdtContent>
      <w:p w:rsidR="00542A95" w:rsidRDefault="00542A95" w:rsidP="007D7B38">
        <w:pPr>
          <w:pStyle w:val="Piedepgina"/>
          <w:jc w:val="center"/>
        </w:pPr>
        <w:r>
          <w:t>ii</w:t>
        </w:r>
      </w:p>
    </w:sdtContent>
  </w:sdt>
  <w:p w:rsidR="00542A95" w:rsidRDefault="00542A9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70351"/>
      <w:docPartObj>
        <w:docPartGallery w:val="Page Numbers (Bottom of Page)"/>
        <w:docPartUnique/>
      </w:docPartObj>
    </w:sdtPr>
    <w:sdtEndPr/>
    <w:sdtContent>
      <w:p w:rsidR="00542A95" w:rsidRDefault="004A0012">
        <w:pPr>
          <w:pStyle w:val="Piedepgina"/>
          <w:jc w:val="right"/>
        </w:pPr>
      </w:p>
    </w:sdtContent>
  </w:sdt>
  <w:p w:rsidR="00542A95" w:rsidRDefault="00542A9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0986201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808">
          <w:rPr>
            <w:noProof/>
          </w:rPr>
          <w:t>8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751998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808">
          <w:rPr>
            <w:noProof/>
          </w:rPr>
          <w:t>13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  <w:jc w:val="right"/>
    </w:pPr>
  </w:p>
  <w:p w:rsidR="00542A95" w:rsidRDefault="00542A9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82956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808">
          <w:rPr>
            <w:noProof/>
          </w:rPr>
          <w:t>26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12" w:rsidRDefault="004A0012">
      <w:pPr>
        <w:spacing w:after="0" w:line="240" w:lineRule="auto"/>
      </w:pPr>
      <w:r>
        <w:separator/>
      </w:r>
    </w:p>
  </w:footnote>
  <w:footnote w:type="continuationSeparator" w:id="0">
    <w:p w:rsidR="004A0012" w:rsidRDefault="004A0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="http://schemas.openxmlformats.org/drawingml/2006/main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="http://schemas.openxmlformats.org/drawingml/2006/main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="http://schemas.openxmlformats.org/drawingml/2006/main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numPicBullet w:numPicBulletId="1">
    <w:pict>
      <v:shape id="_x0000_i1033" type="#_x0000_t75" style="width:11.25pt;height:11.25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408F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E4C26AF"/>
    <w:multiLevelType w:val="hybridMultilevel"/>
    <w:tmpl w:val="82AEB26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5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119A0560"/>
    <w:multiLevelType w:val="hybridMultilevel"/>
    <w:tmpl w:val="A6E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60A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84014"/>
    <w:multiLevelType w:val="hybridMultilevel"/>
    <w:tmpl w:val="F7588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CD6660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1E085C3E"/>
    <w:multiLevelType w:val="hybridMultilevel"/>
    <w:tmpl w:val="05781C8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12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33F453A7"/>
    <w:multiLevelType w:val="hybridMultilevel"/>
    <w:tmpl w:val="F7FE7252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7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8C059D2"/>
    <w:multiLevelType w:val="hybridMultilevel"/>
    <w:tmpl w:val="B6707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1E77479"/>
    <w:multiLevelType w:val="hybridMultilevel"/>
    <w:tmpl w:val="099E4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327D7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E4E226B"/>
    <w:multiLevelType w:val="hybridMultilevel"/>
    <w:tmpl w:val="4558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170AE"/>
    <w:multiLevelType w:val="hybridMultilevel"/>
    <w:tmpl w:val="38A68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63F1471"/>
    <w:multiLevelType w:val="hybridMultilevel"/>
    <w:tmpl w:val="CB7290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4"/>
  </w:num>
  <w:num w:numId="5">
    <w:abstractNumId w:val="17"/>
  </w:num>
  <w:num w:numId="6">
    <w:abstractNumId w:val="15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5"/>
  </w:num>
  <w:num w:numId="12">
    <w:abstractNumId w:val="35"/>
  </w:num>
  <w:num w:numId="13">
    <w:abstractNumId w:val="20"/>
  </w:num>
  <w:num w:numId="14">
    <w:abstractNumId w:val="12"/>
  </w:num>
  <w:num w:numId="15">
    <w:abstractNumId w:val="28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1"/>
  </w:num>
  <w:num w:numId="21">
    <w:abstractNumId w:val="32"/>
  </w:num>
  <w:num w:numId="22">
    <w:abstractNumId w:val="38"/>
  </w:num>
  <w:num w:numId="23">
    <w:abstractNumId w:val="13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22"/>
  </w:num>
  <w:num w:numId="30">
    <w:abstractNumId w:val="6"/>
  </w:num>
  <w:num w:numId="31">
    <w:abstractNumId w:val="37"/>
  </w:num>
  <w:num w:numId="32">
    <w:abstractNumId w:val="23"/>
  </w:num>
  <w:num w:numId="33">
    <w:abstractNumId w:val="2"/>
  </w:num>
  <w:num w:numId="34">
    <w:abstractNumId w:val="25"/>
  </w:num>
  <w:num w:numId="35">
    <w:abstractNumId w:val="10"/>
  </w:num>
  <w:num w:numId="36">
    <w:abstractNumId w:val="4"/>
  </w:num>
  <w:num w:numId="37">
    <w:abstractNumId w:val="8"/>
  </w:num>
  <w:num w:numId="38">
    <w:abstractNumId w:val="39"/>
  </w:num>
  <w:num w:numId="39">
    <w:abstractNumId w:val="3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0F6EE3"/>
    <w:rsid w:val="00100D86"/>
    <w:rsid w:val="00130AFB"/>
    <w:rsid w:val="0014625C"/>
    <w:rsid w:val="00152484"/>
    <w:rsid w:val="0018010F"/>
    <w:rsid w:val="00180BD2"/>
    <w:rsid w:val="001E5581"/>
    <w:rsid w:val="001F5DB4"/>
    <w:rsid w:val="0020578B"/>
    <w:rsid w:val="002A795C"/>
    <w:rsid w:val="003126A2"/>
    <w:rsid w:val="003526FF"/>
    <w:rsid w:val="003A2FC2"/>
    <w:rsid w:val="003A3457"/>
    <w:rsid w:val="003C7089"/>
    <w:rsid w:val="004577E5"/>
    <w:rsid w:val="004733CC"/>
    <w:rsid w:val="004A0012"/>
    <w:rsid w:val="005279F1"/>
    <w:rsid w:val="00542A95"/>
    <w:rsid w:val="005D6D88"/>
    <w:rsid w:val="005F59CC"/>
    <w:rsid w:val="0069594C"/>
    <w:rsid w:val="00731539"/>
    <w:rsid w:val="00773258"/>
    <w:rsid w:val="00774869"/>
    <w:rsid w:val="00783E4A"/>
    <w:rsid w:val="00793C2F"/>
    <w:rsid w:val="007A11AA"/>
    <w:rsid w:val="007B7BBF"/>
    <w:rsid w:val="007D7B38"/>
    <w:rsid w:val="007E02D2"/>
    <w:rsid w:val="007E2B31"/>
    <w:rsid w:val="008045B6"/>
    <w:rsid w:val="008E4980"/>
    <w:rsid w:val="00965471"/>
    <w:rsid w:val="009D6391"/>
    <w:rsid w:val="009E2B55"/>
    <w:rsid w:val="00A753D9"/>
    <w:rsid w:val="00A77250"/>
    <w:rsid w:val="00A7759C"/>
    <w:rsid w:val="00B15E8F"/>
    <w:rsid w:val="00B172F4"/>
    <w:rsid w:val="00B541BE"/>
    <w:rsid w:val="00B563C8"/>
    <w:rsid w:val="00B57D89"/>
    <w:rsid w:val="00B9123B"/>
    <w:rsid w:val="00BB6AF7"/>
    <w:rsid w:val="00BF7A7E"/>
    <w:rsid w:val="00C62E89"/>
    <w:rsid w:val="00C80B29"/>
    <w:rsid w:val="00CD4749"/>
    <w:rsid w:val="00CD491B"/>
    <w:rsid w:val="00CE376E"/>
    <w:rsid w:val="00CE5E22"/>
    <w:rsid w:val="00D568A1"/>
    <w:rsid w:val="00DB2973"/>
    <w:rsid w:val="00E04BFC"/>
    <w:rsid w:val="00E05305"/>
    <w:rsid w:val="00E1708F"/>
    <w:rsid w:val="00E46EEF"/>
    <w:rsid w:val="00EB4A16"/>
    <w:rsid w:val="00ED187D"/>
    <w:rsid w:val="00EE7808"/>
    <w:rsid w:val="00F40348"/>
    <w:rsid w:val="00FB3B87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3BFD9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uiPriority w:val="99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semiHidden/>
    <w:unhideWhenUsed/>
    <w:rsid w:val="004577E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7E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7694-3F22-465B-A535-2B0E7F61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26</Pages>
  <Words>2570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RAUL EDUARDO DURAN CARRASCO</cp:lastModifiedBy>
  <cp:revision>42</cp:revision>
  <dcterms:created xsi:type="dcterms:W3CDTF">2017-05-12T17:35:00Z</dcterms:created>
  <dcterms:modified xsi:type="dcterms:W3CDTF">2017-05-15T14:01:00Z</dcterms:modified>
</cp:coreProperties>
</file>