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Free Reasoning Models on OpenRouter</w:t>
      </w:r>
    </w:p>
    <w:p>
      <w:r>
        <w:t>For Price Comparison System - Prepared by Wills</w:t>
      </w:r>
    </w:p>
    <w:p>
      <w:r>
        <w:t>Snapshot: July 2026 | Check live list: openrouter.ai/models -&gt; Filter: Free</w:t>
      </w:r>
    </w:p>
    <w:p>
      <w:pPr>
        <w:pStyle w:val="Heading2"/>
      </w:pPr>
      <w:r>
        <w:t>Recommended Models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good for price comparison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2880"/>
          </w:tcPr>
          <w:p>
            <w:r>
              <w:t>nvidia/nemotron-3-nano-omni-30b-a3b-reasoning:free</w:t>
            </w:r>
          </w:p>
        </w:tc>
        <w:tc>
          <w:tcPr>
            <w:tcW w:type="dxa" w:w="2880"/>
          </w:tcPr>
          <w:p>
            <w:r>
              <w:t>Explicit reasoning model, text+image+video+audio in one call, built for reasoning loops</w:t>
            </w:r>
          </w:p>
        </w:tc>
        <w:tc>
          <w:tcPr>
            <w:tcW w:type="dxa" w:w="2880"/>
          </w:tcPr>
          <w:p>
            <w:r>
              <w:t>256K</w:t>
            </w:r>
          </w:p>
        </w:tc>
      </w:tr>
      <w:tr>
        <w:tc>
          <w:tcPr>
            <w:tcW w:type="dxa" w:w="2880"/>
          </w:tcPr>
          <w:p>
            <w:r>
              <w:t>openai/gpt-oss-120b:free</w:t>
            </w:r>
          </w:p>
        </w:tc>
        <w:tc>
          <w:tcPr>
            <w:tcW w:type="dxa" w:w="2880"/>
          </w:tcPr>
          <w:p>
            <w:r>
              <w:t>General reasoning + agentic tool use, Apache 2.0 licensed</w:t>
            </w:r>
          </w:p>
        </w:tc>
        <w:tc>
          <w:tcPr>
            <w:tcW w:type="dxa" w:w="2880"/>
          </w:tcPr>
          <w:p>
            <w:r>
              <w:t>131K</w:t>
            </w:r>
          </w:p>
        </w:tc>
      </w:tr>
      <w:tr>
        <w:tc>
          <w:tcPr>
            <w:tcW w:type="dxa" w:w="2880"/>
          </w:tcPr>
          <w:p>
            <w:r>
              <w:t>openai/gpt-oss-20b:free</w:t>
            </w:r>
          </w:p>
        </w:tc>
        <w:tc>
          <w:tcPr>
            <w:tcW w:type="dxa" w:w="2880"/>
          </w:tcPr>
          <w:p>
            <w:r>
              <w:t>Same family, lighter/faster for extraction tasks</w:t>
            </w:r>
          </w:p>
        </w:tc>
        <w:tc>
          <w:tcPr>
            <w:tcW w:type="dxa" w:w="2880"/>
          </w:tcPr>
          <w:p>
            <w:r>
              <w:t>131K</w:t>
            </w:r>
          </w:p>
        </w:tc>
      </w:tr>
      <w:tr>
        <w:tc>
          <w:tcPr>
            <w:tcW w:type="dxa" w:w="2880"/>
          </w:tcPr>
          <w:p>
            <w:r>
              <w:t>qwen/qwq-32b:free</w:t>
            </w:r>
          </w:p>
        </w:tc>
        <w:tc>
          <w:tcPr>
            <w:tcW w:type="dxa" w:w="2880"/>
          </w:tcPr>
          <w:p>
            <w:r>
              <w:t>Dedicated reasoning model - QwQ, very popular free pick for math/logic</w:t>
            </w:r>
          </w:p>
        </w:tc>
        <w:tc>
          <w:tcPr>
            <w:tcW w:type="dxa" w:w="2880"/>
          </w:tcPr>
          <w:p>
            <w:r>
              <w:t>32K+</w:t>
            </w:r>
          </w:p>
        </w:tc>
      </w:tr>
      <w:tr>
        <w:tc>
          <w:tcPr>
            <w:tcW w:type="dxa" w:w="2880"/>
          </w:tcPr>
          <w:p>
            <w:r>
              <w:t>nvidia/nemotron-3-ultra-550b-a55b:free</w:t>
            </w:r>
          </w:p>
        </w:tc>
        <w:tc>
          <w:tcPr>
            <w:tcW w:type="dxa" w:w="2880"/>
          </w:tcPr>
          <w:p>
            <w:r>
              <w:t>Long-horizon agents, deep research, orchestration - most-used free model</w:t>
            </w:r>
          </w:p>
        </w:tc>
        <w:tc>
          <w:tcPr>
            <w:tcW w:type="dxa" w:w="2880"/>
          </w:tcPr>
          <w:p>
            <w:r>
              <w:t>1M</w:t>
            </w:r>
          </w:p>
        </w:tc>
      </w:tr>
      <w:tr>
        <w:tc>
          <w:tcPr>
            <w:tcW w:type="dxa" w:w="2880"/>
          </w:tcPr>
          <w:p>
            <w:r>
              <w:t>nvidia/nemotron-3-super-120b-a12b:free</w:t>
            </w:r>
          </w:p>
        </w:tc>
        <w:tc>
          <w:tcPr>
            <w:tcW w:type="dxa" w:w="2880"/>
          </w:tcPr>
          <w:p>
            <w:r>
              <w:t>Multi-agent, cross-document reasoning</w:t>
            </w:r>
          </w:p>
        </w:tc>
        <w:tc>
          <w:tcPr>
            <w:tcW w:type="dxa" w:w="2880"/>
          </w:tcPr>
          <w:p>
            <w:r>
              <w:t>1M</w:t>
            </w:r>
          </w:p>
        </w:tc>
      </w:tr>
      <w:tr>
        <w:tc>
          <w:tcPr>
            <w:tcW w:type="dxa" w:w="2880"/>
          </w:tcPr>
          <w:p>
            <w:r>
              <w:t>meta-llama/llama-3.3-70b-instruct:free</w:t>
            </w:r>
          </w:p>
        </w:tc>
        <w:tc>
          <w:tcPr>
            <w:tcW w:type="dxa" w:w="2880"/>
          </w:tcPr>
          <w:p>
            <w:r>
              <w:t>Most stable free model since Dec 2024, solid JSON + multilingual</w:t>
            </w:r>
          </w:p>
        </w:tc>
        <w:tc>
          <w:tcPr>
            <w:tcW w:type="dxa" w:w="2880"/>
          </w:tcPr>
          <w:p>
            <w:r>
              <w:t>131K</w:t>
            </w:r>
          </w:p>
        </w:tc>
      </w:tr>
      <w:tr>
        <w:tc>
          <w:tcPr>
            <w:tcW w:type="dxa" w:w="2880"/>
          </w:tcPr>
          <w:p>
            <w:r>
              <w:t>deepseek/deepseek-r1:free / deepseek/deepseek-r1-0528:free</w:t>
            </w:r>
          </w:p>
        </w:tc>
        <w:tc>
          <w:tcPr>
            <w:tcW w:type="dxa" w:w="2880"/>
          </w:tcPr>
          <w:p>
            <w:r>
              <w:t>Top reasoning model historically (verify availability)</w:t>
            </w:r>
          </w:p>
        </w:tc>
        <w:tc>
          <w:tcPr>
            <w:tcW w:type="dxa" w:w="2880"/>
          </w:tcPr>
          <w:p>
            <w:r>
              <w:t>128K</w:t>
            </w:r>
          </w:p>
        </w:tc>
      </w:tr>
    </w:tbl>
    <w:p/>
    <w:p>
      <w:pPr>
        <w:pStyle w:val="Heading2"/>
      </w:pPr>
      <w:r>
        <w:t>How to use in our system</w:t>
      </w:r>
    </w:p>
    <w:p>
      <w:r>
        <w:t>1. Product Matching / Normalization: Use qwen/qwq-32b:free or nemotron-3-nano-omni reasoning</w:t>
        <w:br/>
        <w:t>2. Scraping &amp; Structured Extraction: Use gpt-oss-120b:free or nemotron-3-ultra:free (1M context)</w:t>
        <w:br/>
        <w:t>3. Fast high-volume tasks: Use llama-3.3-70b:free or gpt-oss-20b:free</w:t>
        <w:br/>
        <w:t>4. Auto-fallback: openrouter/free</w:t>
      </w:r>
    </w:p>
    <w:p>
      <w:pPr>
        <w:pStyle w:val="Heading2"/>
      </w:pPr>
      <w:r>
        <w:t>Rate Limits</w:t>
      </w:r>
    </w:p>
    <w:p>
      <w:r>
        <w:t>• 20 requests/minute on all :free models</w:t>
        <w:br/>
        <w:t>• 50 requests/day if no credits purchased</w:t>
        <w:br/>
        <w:t>• 1000 requests/day after one-time $10 credit purchase (recommended)</w:t>
        <w:br/>
        <w:t>• Free models rotate - implement fallback chain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