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8D2D80" w14:paraId="3BAEEE11" wp14:textId="76EA04FE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3D8D2D80" w:rsidR="3D8D2D8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CA"/>
        </w:rPr>
        <w:t>KBA Tools Documentation</w:t>
      </w:r>
    </w:p>
    <w:p xmlns:wp14="http://schemas.microsoft.com/office/word/2010/wordml" w:rsidP="3D8D2D80" w14:paraId="3A8E48A9" wp14:textId="6643F2C0">
      <w:pPr>
        <w:pStyle w:val="Normal"/>
        <w:rPr>
          <w:noProof w:val="0"/>
          <w:lang w:val="en-CA"/>
        </w:rPr>
      </w:pPr>
    </w:p>
    <w:p xmlns:wp14="http://schemas.microsoft.com/office/word/2010/wordml" w:rsidP="3D8D2D80" w14:paraId="19EE0D59" wp14:textId="59CDED9C">
      <w:pPr>
        <w:pStyle w:val="Normal"/>
        <w:rPr>
          <w:noProof w:val="0"/>
          <w:lang w:val="en-CA"/>
        </w:rPr>
      </w:pPr>
    </w:p>
    <w:p xmlns:wp14="http://schemas.microsoft.com/office/word/2010/wordml" w:rsidP="3D8D2D80" w14:paraId="5CFFA759" wp14:textId="312D7241">
      <w:pPr>
        <w:pStyle w:val="Normal"/>
        <w:rPr>
          <w:noProof w:val="0"/>
          <w:lang w:val="en-CA"/>
        </w:rPr>
      </w:pPr>
    </w:p>
    <w:p xmlns:wp14="http://schemas.microsoft.com/office/word/2010/wordml" w:rsidP="3D8D2D80" w14:paraId="0EF0A100" wp14:textId="6E11EE23">
      <w:pPr>
        <w:pStyle w:val="Normal"/>
        <w:rPr>
          <w:noProof w:val="0"/>
          <w:lang w:val="en-CA"/>
        </w:rPr>
      </w:pPr>
    </w:p>
    <w:p xmlns:wp14="http://schemas.microsoft.com/office/word/2010/wordml" w14:paraId="5DD102DC" wp14:textId="169A9B09">
      <w:r>
        <w:br w:type="page"/>
      </w:r>
    </w:p>
    <w:p xmlns:wp14="http://schemas.microsoft.com/office/word/2010/wordml" w:rsidP="3D8D2D80" w14:paraId="24608831" wp14:textId="02B27A2F">
      <w:pPr>
        <w:pStyle w:val="Normal"/>
        <w:rPr>
          <w:noProof w:val="0"/>
          <w:lang w:val="en-CA"/>
        </w:rPr>
      </w:pPr>
    </w:p>
    <w:p xmlns:wp14="http://schemas.microsoft.com/office/word/2010/wordml" w:rsidP="3D8D2D80" w14:paraId="045489C3" wp14:textId="6A2A9653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3D8D2D80" w:rsidR="3D8D2D8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CA"/>
        </w:rPr>
        <w:t>Tool Descriptions</w:t>
      </w:r>
    </w:p>
    <w:p xmlns:wp14="http://schemas.microsoft.com/office/word/2010/wordml" w:rsidP="3D8D2D80" w14:paraId="2C078E63" wp14:textId="2AA45375">
      <w:pPr>
        <w:pStyle w:val="Normal"/>
      </w:pPr>
    </w:p>
    <w:p w:rsidR="3D8D2D80" w:rsidP="3D8D2D80" w:rsidRDefault="3D8D2D80" w14:paraId="286967C4" w14:textId="76BFCA34">
      <w:pPr>
        <w:pStyle w:val="Heading2"/>
      </w:pPr>
      <w:r w:rsidR="3D8D2D80">
        <w:rPr/>
        <w:t>Append Coordinator Data Tool</w:t>
      </w:r>
    </w:p>
    <w:p w:rsidR="3D8D2D80" w:rsidP="3D8D2D80" w:rsidRDefault="3D8D2D80" w14:paraId="4C305AC4" w14:textId="334B9A3C">
      <w:pPr>
        <w:pStyle w:val="Normal"/>
        <w:rPr>
          <w:noProof w:val="0"/>
          <w:lang w:val="en-US"/>
        </w:rPr>
      </w:pPr>
    </w:p>
    <w:p w:rsidR="3D8D2D80" w:rsidP="3D8D2D80" w:rsidRDefault="3D8D2D80" w14:paraId="17261F7F" w14:textId="74EAB113">
      <w:pPr>
        <w:pStyle w:val="Normal"/>
      </w:pPr>
      <w:r w:rsidRPr="167D1798" w:rsidR="167D1798">
        <w:rPr>
          <w:noProof w:val="0"/>
          <w:lang w:val="en-US"/>
        </w:rPr>
        <w:t xml:space="preserve">Append formatted coordinator data to the </w:t>
      </w:r>
      <w:proofErr w:type="spellStart"/>
      <w:r w:rsidRPr="167D1798" w:rsidR="167D1798">
        <w:rPr>
          <w:noProof w:val="0"/>
          <w:lang w:val="en-US"/>
        </w:rPr>
        <w:t>KBASiteCentroids</w:t>
      </w:r>
      <w:proofErr w:type="spellEnd"/>
      <w:r w:rsidRPr="167D1798" w:rsidR="167D1798">
        <w:rPr>
          <w:noProof w:val="0"/>
          <w:lang w:val="en-US"/>
        </w:rPr>
        <w:t xml:space="preserve"> feature class.  This is used when coordinators provide static updates of KBAs that are not yet integrated into the EBAR-KBA database. Run manually, when needed.</w:t>
      </w:r>
    </w:p>
    <w:p w:rsidR="3D8D2D80" w:rsidP="3D8D2D80" w:rsidRDefault="3D8D2D80" w14:paraId="1446CC50" w14:textId="565AF553">
      <w:pPr>
        <w:pStyle w:val="Normal"/>
      </w:pPr>
    </w:p>
    <w:p w:rsidR="3D8D2D80" w:rsidP="3D8D2D80" w:rsidRDefault="3D8D2D80" w14:paraId="6CE18609" w14:textId="120833C8">
      <w:pPr>
        <w:pStyle w:val="Normal"/>
      </w:pPr>
    </w:p>
    <w:p w:rsidR="3D8D2D80" w:rsidP="3D8D2D80" w:rsidRDefault="3D8D2D80" w14:paraId="276305BC" w14:textId="4280D362">
      <w:pPr>
        <w:pStyle w:val="Heading2"/>
      </w:pPr>
      <w:r w:rsidR="3D8D2D80">
        <w:rPr/>
        <w:t>KBA Site Calculate Spatial Parameters Tool</w:t>
      </w:r>
    </w:p>
    <w:p w:rsidR="3D8D2D80" w:rsidP="3D8D2D80" w:rsidRDefault="3D8D2D80" w14:paraId="2E2C60E9" w14:textId="5ECC33C9">
      <w:pPr>
        <w:pStyle w:val="Normal"/>
      </w:pPr>
    </w:p>
    <w:p w:rsidR="3D8D2D80" w:rsidP="3D8D2D80" w:rsidRDefault="3D8D2D80" w14:paraId="18215305" w14:textId="4F005CF9">
      <w:pPr>
        <w:pStyle w:val="Normal"/>
      </w:pPr>
      <w:r w:rsidRPr="167D1798" w:rsidR="167D1798">
        <w:rPr>
          <w:noProof w:val="0"/>
          <w:lang w:val="en-US"/>
        </w:rPr>
        <w:t xml:space="preserve">Calculate spatial parameters for all polygons in the </w:t>
      </w:r>
      <w:proofErr w:type="spellStart"/>
      <w:r w:rsidRPr="167D1798" w:rsidR="167D1798">
        <w:rPr>
          <w:noProof w:val="0"/>
          <w:lang w:val="en-US"/>
        </w:rPr>
        <w:t>KBASite</w:t>
      </w:r>
      <w:proofErr w:type="spellEnd"/>
      <w:r w:rsidRPr="167D1798" w:rsidR="167D1798">
        <w:rPr>
          <w:noProof w:val="0"/>
          <w:lang w:val="en-US"/>
        </w:rPr>
        <w:t xml:space="preserve"> feature class, including updating the centroid from the </w:t>
      </w:r>
      <w:proofErr w:type="spellStart"/>
      <w:r w:rsidRPr="167D1798" w:rsidR="167D1798">
        <w:rPr>
          <w:noProof w:val="0"/>
          <w:lang w:val="en-US"/>
        </w:rPr>
        <w:t>KBASite</w:t>
      </w:r>
      <w:proofErr w:type="spellEnd"/>
      <w:r w:rsidRPr="167D1798" w:rsidR="167D1798">
        <w:rPr>
          <w:noProof w:val="0"/>
          <w:lang w:val="en-US"/>
        </w:rPr>
        <w:t xml:space="preserve"> dataset, and updating, inserting and deleting records in the </w:t>
      </w:r>
      <w:proofErr w:type="spellStart"/>
      <w:r w:rsidRPr="167D1798" w:rsidR="167D1798">
        <w:rPr>
          <w:noProof w:val="0"/>
          <w:lang w:val="en-US"/>
        </w:rPr>
        <w:t>KBASiteCentroid</w:t>
      </w:r>
      <w:proofErr w:type="spellEnd"/>
      <w:r w:rsidRPr="167D1798" w:rsidR="167D1798">
        <w:rPr>
          <w:noProof w:val="0"/>
          <w:lang w:val="en-US"/>
        </w:rPr>
        <w:t xml:space="preserve"> dataset.  This is used to update the data points in the KBA public dashboard. Scheduled via Windows Task Scheduler to run hourly on the server (Task Name: Update KBASiteCentroids).</w:t>
      </w:r>
    </w:p>
    <w:p w:rsidR="3D8D2D80" w:rsidP="3D8D2D80" w:rsidRDefault="3D8D2D80" w14:paraId="7B66DF44" w14:textId="44F52896">
      <w:pPr>
        <w:pStyle w:val="Normal"/>
      </w:pPr>
    </w:p>
    <w:p w:rsidR="3D8D2D80" w:rsidP="3D8D2D80" w:rsidRDefault="3D8D2D80" w14:paraId="6359975D" w14:textId="190CCE42">
      <w:pPr>
        <w:pStyle w:val="Normal"/>
      </w:pPr>
    </w:p>
    <w:p w:rsidR="3D8D2D80" w:rsidP="3D8D2D80" w:rsidRDefault="3D8D2D80" w14:paraId="5C96D616" w14:textId="3CE8ABA4">
      <w:pPr>
        <w:pStyle w:val="Heading2"/>
      </w:pPr>
      <w:r w:rsidR="3D8D2D80">
        <w:rPr/>
        <w:t>KBA Site Species Filter Tool</w:t>
      </w:r>
    </w:p>
    <w:p w:rsidR="3D8D2D80" w:rsidP="3D8D2D80" w:rsidRDefault="3D8D2D80" w14:paraId="710933BC" w14:textId="516A082D">
      <w:pPr>
        <w:pStyle w:val="Normal"/>
      </w:pPr>
    </w:p>
    <w:p w:rsidR="3D8D2D80" w:rsidP="167D1798" w:rsidRDefault="3D8D2D80" w14:paraId="7A01B25A" w14:textId="538EDE7D">
      <w:pPr>
        <w:pStyle w:val="Normal"/>
        <w:rPr>
          <w:noProof w:val="0"/>
          <w:lang w:val="en-US"/>
        </w:rPr>
      </w:pPr>
      <w:r w:rsidRPr="167D1798" w:rsidR="167D1798">
        <w:rPr>
          <w:noProof w:val="0"/>
          <w:lang w:val="en-US"/>
        </w:rPr>
        <w:t xml:space="preserve">Write and update species information in the </w:t>
      </w:r>
      <w:proofErr w:type="spellStart"/>
      <w:r w:rsidRPr="167D1798" w:rsidR="167D1798">
        <w:rPr>
          <w:noProof w:val="0"/>
          <w:lang w:val="en-US"/>
        </w:rPr>
        <w:t>KBASiteCentroidSpeciesNames</w:t>
      </w:r>
      <w:proofErr w:type="spellEnd"/>
      <w:r w:rsidRPr="167D1798" w:rsidR="167D1798">
        <w:rPr>
          <w:noProof w:val="0"/>
          <w:lang w:val="en-US"/>
        </w:rPr>
        <w:t xml:space="preserve"> table from the </w:t>
      </w:r>
      <w:proofErr w:type="spellStart"/>
      <w:r w:rsidRPr="167D1798" w:rsidR="167D1798">
        <w:rPr>
          <w:noProof w:val="0"/>
          <w:lang w:val="en-US"/>
        </w:rPr>
        <w:t>KBASite_Name_Filter</w:t>
      </w:r>
      <w:proofErr w:type="spellEnd"/>
      <w:r w:rsidRPr="167D1798" w:rsidR="167D1798">
        <w:rPr>
          <w:noProof w:val="0"/>
          <w:lang w:val="en-US"/>
        </w:rPr>
        <w:t xml:space="preserve"> SQL View. This is used to update the species information in the KBA public dashboard. Scheduled via Windows Task Scheduler to run hourly on the server (Task Name: Update </w:t>
      </w:r>
      <w:proofErr w:type="spellStart"/>
      <w:r w:rsidRPr="167D1798" w:rsidR="167D1798">
        <w:rPr>
          <w:noProof w:val="0"/>
          <w:lang w:val="en-US"/>
        </w:rPr>
        <w:t>KBASiteSpecies</w:t>
      </w:r>
      <w:proofErr w:type="spellEnd"/>
      <w:r w:rsidRPr="167D1798" w:rsidR="167D1798">
        <w:rPr>
          <w:noProof w:val="0"/>
          <w:lang w:val="en-US"/>
        </w:rPr>
        <w:t xml:space="preserve"> Details).</w:t>
      </w:r>
    </w:p>
    <w:p w:rsidR="3D8D2D80" w:rsidP="3D8D2D80" w:rsidRDefault="3D8D2D80" w14:paraId="13D34E71" w14:textId="685401CD">
      <w:pPr>
        <w:pStyle w:val="Normal"/>
      </w:pPr>
    </w:p>
    <w:p w:rsidR="3D8D2D80" w:rsidP="3D8D2D80" w:rsidRDefault="3D8D2D80" w14:paraId="64FE9D11" w14:textId="475A9E95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8D2D80" w:rsidP="3D8D2D80" w:rsidRDefault="3D8D2D80" w14:paraId="5A0C76D4" w14:textId="31F0C72F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3D8D2D80" w:rsidR="3D8D2D8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CA"/>
        </w:rPr>
        <w:t>Source Code Control and Editing</w:t>
      </w:r>
    </w:p>
    <w:p w:rsidR="3D8D2D80" w:rsidP="3D8D2D80" w:rsidRDefault="3D8D2D80" w14:paraId="3F695E99" w14:textId="515198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3D8D2D80" w:rsidR="3D8D2D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Source code resides in </w:t>
      </w:r>
      <w:hyperlink r:id="R56f59b5259254a35">
        <w:r w:rsidRPr="3D8D2D80" w:rsidR="3D8D2D8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CA"/>
          </w:rPr>
          <w:t>https://github.com/msouthee/KBATools</w:t>
        </w:r>
      </w:hyperlink>
      <w:r w:rsidRPr="3D8D2D80" w:rsidR="3D8D2D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. Contact Meg Southee (</w:t>
      </w:r>
      <w:hyperlink r:id="R45494083244943fd">
        <w:r w:rsidRPr="3D8D2D80" w:rsidR="3D8D2D8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CA"/>
          </w:rPr>
          <w:t>msouthee@wcs.org</w:t>
        </w:r>
      </w:hyperlink>
      <w:r w:rsidRPr="3D8D2D80" w:rsidR="3D8D2D8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CA"/>
        </w:rPr>
        <w:t>) for access.</w:t>
      </w:r>
    </w:p>
    <w:p w:rsidR="3D8D2D80" w:rsidP="3D8D2D80" w:rsidRDefault="3D8D2D80" w14:paraId="70BDAED4" w14:textId="674A35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8D2D80" w:rsidR="3D8D2D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>Recommended to use an interactive development environment (IDE), such as Visual Studio (</w:t>
      </w:r>
      <w:hyperlink r:id="R7777387761364701">
        <w:r w:rsidRPr="3D8D2D80" w:rsidR="3D8D2D8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CA"/>
          </w:rPr>
          <w:t>https://visualstudio.microsoft.com/vs/community/</w:t>
        </w:r>
      </w:hyperlink>
      <w:r w:rsidRPr="3D8D2D80" w:rsidR="3D8D2D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>) or PyCharm (</w:t>
      </w:r>
      <w:hyperlink r:id="Reb4bda77c12e4761">
        <w:r w:rsidRPr="3D8D2D80" w:rsidR="3D8D2D8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CA"/>
          </w:rPr>
          <w:t>https://www.jetbrains.com/pycharm/</w:t>
        </w:r>
      </w:hyperlink>
      <w:r w:rsidRPr="3D8D2D80" w:rsidR="3D8D2D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) to facilitate interactive debugging. The Python file for each tool </w:t>
      </w:r>
      <w:r w:rsidRPr="3D8D2D80" w:rsidR="3D8D2D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>contains a controlling process at the end which allows you to start the tool by running that file, passing parameters for debugging.</w:t>
      </w:r>
    </w:p>
    <w:p w:rsidR="3D8D2D80" w:rsidP="3D8D2D80" w:rsidRDefault="3D8D2D80" w14:paraId="130910D9" w14:textId="0C27A11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25407"/>
    <w:rsid w:val="167D1798"/>
    <w:rsid w:val="17525407"/>
    <w:rsid w:val="3D8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5407"/>
  <w15:chartTrackingRefBased/>
  <w15:docId w15:val="{10d87a6b-1dd4-4652-a741-dcd97d451b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msouthee/KBATools" TargetMode="External" Id="R56f59b5259254a35" /><Relationship Type="http://schemas.openxmlformats.org/officeDocument/2006/relationships/hyperlink" Target="mailto:msouthee@wcs.org" TargetMode="External" Id="R45494083244943fd" /><Relationship Type="http://schemas.openxmlformats.org/officeDocument/2006/relationships/hyperlink" Target="https://visualstudio.microsoft.com/vs/community/" TargetMode="External" Id="R7777387761364701" /><Relationship Type="http://schemas.openxmlformats.org/officeDocument/2006/relationships/hyperlink" Target="https://www.jetbrains.com/pycharm/" TargetMode="External" Id="Reb4bda77c12e47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2021-03-08T20:58:08.8030892Z</dcterms:created>
  <dcterms:modified xsi:type="dcterms:W3CDTF">2021-04-26T14:59:37.2275952Z</dcterms:modified>
  <dc:creator>Meg Southee</dc:creator>
  <lastModifiedBy>Meg Southee</lastModifiedBy>
</coreProperties>
</file>