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7F9D" w14:textId="77777777" w:rsidR="00C86F6C" w:rsidRPr="004A1F26" w:rsidRDefault="00000000">
      <w:pPr>
        <w:pStyle w:val="Tittel"/>
        <w:rPr>
          <w:lang w:val="nb-NO"/>
        </w:rPr>
      </w:pPr>
      <w:r w:rsidRPr="004A1F26">
        <w:rPr>
          <w:lang w:val="nb-NO"/>
        </w:rPr>
        <w:t>Teknisk rapport: Segmentering for innsamling av bakkesannheter</w:t>
      </w:r>
    </w:p>
    <w:p w14:paraId="1AA98DD8" w14:textId="77777777" w:rsidR="00C86F6C" w:rsidRPr="004A1F26" w:rsidRDefault="00000000">
      <w:pPr>
        <w:pStyle w:val="Undertittel"/>
        <w:rPr>
          <w:lang w:val="nb-NO"/>
        </w:rPr>
      </w:pPr>
      <w:r w:rsidRPr="004A1F26">
        <w:rPr>
          <w:lang w:val="nb-NO"/>
        </w:rPr>
        <w:t>Oppdatert metodebeskrivelse for 2026</w:t>
      </w:r>
    </w:p>
    <w:p w14:paraId="75B348D8" w14:textId="77777777" w:rsidR="00C86F6C" w:rsidRPr="004A1F26" w:rsidRDefault="00000000">
      <w:pPr>
        <w:pStyle w:val="Overskrift1"/>
        <w:rPr>
          <w:lang w:val="nb-NO"/>
        </w:rPr>
      </w:pPr>
      <w:r w:rsidRPr="004A1F26">
        <w:rPr>
          <w:lang w:val="nb-NO"/>
        </w:rPr>
        <w:t>1. Innledning</w:t>
      </w:r>
    </w:p>
    <w:p w14:paraId="79FE7B34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 xml:space="preserve">Formålet med arbeidet var å produsere segmenter som kan brukes til innsamling av bakkesannheter for bruk i produksjon av kart med fjernmåling og maskinlæring. Segmenteringen ble gjennomført i </w:t>
      </w:r>
      <w:proofErr w:type="spellStart"/>
      <w:r w:rsidRPr="004A1F26">
        <w:rPr>
          <w:lang w:val="nb-NO"/>
        </w:rPr>
        <w:t>eCognition</w:t>
      </w:r>
      <w:proofErr w:type="spellEnd"/>
      <w:r w:rsidRPr="004A1F26">
        <w:rPr>
          <w:lang w:val="nb-NO"/>
        </w:rPr>
        <w:t xml:space="preserve"> basert på en samlet </w:t>
      </w:r>
      <w:proofErr w:type="spellStart"/>
      <w:r w:rsidRPr="004A1F26">
        <w:rPr>
          <w:lang w:val="nb-NO"/>
        </w:rPr>
        <w:t>rasterstack</w:t>
      </w:r>
      <w:proofErr w:type="spellEnd"/>
      <w:r w:rsidRPr="004A1F26">
        <w:rPr>
          <w:lang w:val="nb-NO"/>
        </w:rPr>
        <w:t xml:space="preserve"> med CIR-ortofoto, avledede høydelag fra nasjonal detaljert høydemodell (NHM), NDVI og et vektordatasett fra AR5 som utgangspunkt for første segmentering.</w:t>
      </w:r>
    </w:p>
    <w:p w14:paraId="32C97A18" w14:textId="77777777" w:rsidR="00C86F6C" w:rsidRPr="004A1F26" w:rsidRDefault="00000000">
      <w:pPr>
        <w:pStyle w:val="Overskrift1"/>
        <w:rPr>
          <w:lang w:val="nb-NO"/>
        </w:rPr>
      </w:pPr>
      <w:r w:rsidRPr="004A1F26">
        <w:rPr>
          <w:lang w:val="nb-NO"/>
        </w:rPr>
        <w:t>2. Datagrunnlag</w:t>
      </w:r>
    </w:p>
    <w:p w14:paraId="765DBC76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>Datagrunnlaget i 2026 bestod av CIR-ortofoto, høydedata fra NHM og AR5. CIR-rasteret ble brukt som referanse for grid, koordinatsystem, oppløsning og utstrekning. Høydedata ble hentet som terrengmodell (DTM) og overflatemodell (DOM), og bare DTM- og DOM-fliser som overlappet CIR-utstrekningen ble brukt i videre prosessering.</w:t>
      </w:r>
    </w:p>
    <w:p w14:paraId="05140198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 xml:space="preserve">AR5 ble brukt som vektordatasett i </w:t>
      </w:r>
      <w:proofErr w:type="spellStart"/>
      <w:r w:rsidRPr="004A1F26">
        <w:rPr>
          <w:lang w:val="nb-NO"/>
        </w:rPr>
        <w:t>eCognition</w:t>
      </w:r>
      <w:proofErr w:type="spellEnd"/>
      <w:r w:rsidRPr="004A1F26">
        <w:rPr>
          <w:lang w:val="nb-NO"/>
        </w:rPr>
        <w:t xml:space="preserve">. </w:t>
      </w:r>
      <w:proofErr w:type="spellStart"/>
      <w:r w:rsidRPr="004A1F26">
        <w:rPr>
          <w:lang w:val="nb-NO"/>
        </w:rPr>
        <w:t>Rulesetet</w:t>
      </w:r>
      <w:proofErr w:type="spellEnd"/>
      <w:r w:rsidRPr="004A1F26">
        <w:rPr>
          <w:lang w:val="nb-NO"/>
        </w:rPr>
        <w:t xml:space="preserve"> importerer AR5 i </w:t>
      </w:r>
      <w:proofErr w:type="spellStart"/>
      <w:r w:rsidRPr="004A1F26">
        <w:rPr>
          <w:lang w:val="nb-NO"/>
        </w:rPr>
        <w:t>setup</w:t>
      </w:r>
      <w:proofErr w:type="spellEnd"/>
      <w:r w:rsidRPr="004A1F26">
        <w:rPr>
          <w:lang w:val="nb-NO"/>
        </w:rPr>
        <w:t xml:space="preserve">-fasen, og </w:t>
      </w:r>
      <w:proofErr w:type="spellStart"/>
      <w:r w:rsidRPr="004A1F26">
        <w:rPr>
          <w:lang w:val="nb-NO"/>
        </w:rPr>
        <w:t>segmenteringsrulesetet</w:t>
      </w:r>
      <w:proofErr w:type="spellEnd"/>
      <w:r w:rsidRPr="004A1F26">
        <w:rPr>
          <w:lang w:val="nb-NO"/>
        </w:rPr>
        <w:t xml:space="preserve"> bruker AR5 som temalag ved vektorbasert segmentering.</w:t>
      </w:r>
    </w:p>
    <w:p w14:paraId="6B8DC81B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 xml:space="preserve">Python-skriptet cir_topo_stack_gpu.py produserte én standard </w:t>
      </w:r>
      <w:proofErr w:type="spellStart"/>
      <w:r w:rsidRPr="004A1F26">
        <w:rPr>
          <w:lang w:val="nb-NO"/>
        </w:rPr>
        <w:t>GeoTIFF</w:t>
      </w:r>
      <w:proofErr w:type="spellEnd"/>
      <w:r w:rsidRPr="004A1F26">
        <w:rPr>
          <w:lang w:val="nb-NO"/>
        </w:rPr>
        <w:t xml:space="preserve"> med 10 bånd. I skriptet er </w:t>
      </w:r>
      <w:proofErr w:type="spellStart"/>
      <w:r w:rsidRPr="004A1F26">
        <w:rPr>
          <w:lang w:val="nb-NO"/>
        </w:rPr>
        <w:t>beregningsbackend</w:t>
      </w:r>
      <w:proofErr w:type="spellEnd"/>
      <w:r w:rsidRPr="004A1F26">
        <w:rPr>
          <w:lang w:val="nb-NO"/>
        </w:rPr>
        <w:t xml:space="preserve"> konfigurerbar som GPU/</w:t>
      </w:r>
      <w:proofErr w:type="spellStart"/>
      <w:r w:rsidRPr="004A1F26">
        <w:rPr>
          <w:lang w:val="nb-NO"/>
        </w:rPr>
        <w:t>CuPy</w:t>
      </w:r>
      <w:proofErr w:type="spellEnd"/>
      <w:r w:rsidRPr="004A1F26">
        <w:rPr>
          <w:lang w:val="nb-NO"/>
        </w:rPr>
        <w:t xml:space="preserve"> eller CPU/</w:t>
      </w:r>
      <w:proofErr w:type="spellStart"/>
      <w:r w:rsidRPr="004A1F26">
        <w:rPr>
          <w:lang w:val="nb-NO"/>
        </w:rPr>
        <w:t>SciPy</w:t>
      </w:r>
      <w:proofErr w:type="spellEnd"/>
      <w:r w:rsidRPr="004A1F26">
        <w:rPr>
          <w:lang w:val="nb-NO"/>
        </w:rPr>
        <w:t xml:space="preserve">; den vedlagte konfigurasjonen er satt til CPU. Output er konfigurert som LZW-komprimert uint8, der gyldige verdier skaleres til 0-254 og verdien 255 er reservert som </w:t>
      </w:r>
      <w:proofErr w:type="spellStart"/>
      <w:r w:rsidRPr="004A1F26">
        <w:rPr>
          <w:lang w:val="nb-NO"/>
        </w:rPr>
        <w:t>NoData</w:t>
      </w:r>
      <w:proofErr w:type="spellEnd"/>
      <w:r w:rsidRPr="004A1F26">
        <w:rPr>
          <w:lang w:val="nb-NO"/>
        </w:rPr>
        <w:t>.</w:t>
      </w:r>
    </w:p>
    <w:p w14:paraId="3942B43D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 xml:space="preserve">Merk: Python-skriptets dokumenterte båndrekkefølge angir NIR, Red og Green som de tre første båndene, mens </w:t>
      </w:r>
      <w:proofErr w:type="spellStart"/>
      <w:r w:rsidRPr="004A1F26">
        <w:rPr>
          <w:lang w:val="nb-NO"/>
        </w:rPr>
        <w:t>setup-rulesetet</w:t>
      </w:r>
      <w:proofErr w:type="spellEnd"/>
      <w:r w:rsidRPr="004A1F26">
        <w:rPr>
          <w:lang w:val="nb-NO"/>
        </w:rPr>
        <w:t xml:space="preserve"> i </w:t>
      </w:r>
      <w:proofErr w:type="spellStart"/>
      <w:r w:rsidRPr="004A1F26">
        <w:rPr>
          <w:lang w:val="nb-NO"/>
        </w:rPr>
        <w:t>eCognition</w:t>
      </w:r>
      <w:proofErr w:type="spellEnd"/>
      <w:r w:rsidRPr="004A1F26">
        <w:rPr>
          <w:lang w:val="nb-NO"/>
        </w:rPr>
        <w:t xml:space="preserve"> gir aliasene 1_red, 2_green og 3_nir til de tre første importerte lagene. Dette bør kontrolleres ved import, slik at spektralbåndene får riktig alias før segmentering kjøres.</w:t>
      </w:r>
    </w:p>
    <w:p w14:paraId="4F094886" w14:textId="77777777" w:rsidR="00C86F6C" w:rsidRPr="004A1F26" w:rsidRDefault="00000000">
      <w:pPr>
        <w:pStyle w:val="Overskrift1"/>
        <w:rPr>
          <w:lang w:val="nb-NO"/>
        </w:rPr>
      </w:pPr>
      <w:r w:rsidRPr="004A1F26">
        <w:rPr>
          <w:lang w:val="nb-NO"/>
        </w:rPr>
        <w:t xml:space="preserve">3. Behandling av høydedata og avledning av </w:t>
      </w:r>
      <w:proofErr w:type="spellStart"/>
      <w:r w:rsidRPr="004A1F26">
        <w:rPr>
          <w:lang w:val="nb-NO"/>
        </w:rPr>
        <w:t>kartlag</w:t>
      </w:r>
      <w:proofErr w:type="spellEnd"/>
    </w:p>
    <w:p w14:paraId="323017A5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>For 2026 ble dataklargjøringen samlet i et Python-skript som bygger en komplett CIR/topografi-</w:t>
      </w:r>
      <w:proofErr w:type="spellStart"/>
      <w:r w:rsidRPr="004A1F26">
        <w:rPr>
          <w:lang w:val="nb-NO"/>
        </w:rPr>
        <w:t>stack</w:t>
      </w:r>
      <w:proofErr w:type="spellEnd"/>
      <w:r w:rsidRPr="004A1F26">
        <w:rPr>
          <w:lang w:val="nb-NO"/>
        </w:rPr>
        <w:t xml:space="preserve"> for hvert område. Skriptet leser først CIR-rasteret og bruker dette som referansegrid. Deretter skannes mapper med DTM- og DOM-fliser, og bare fliser med geografisk overlapp mot CIR-rasteret tas med. Overlappende DTM- og DOM-fliser </w:t>
      </w:r>
      <w:proofErr w:type="spellStart"/>
      <w:r w:rsidRPr="004A1F26">
        <w:rPr>
          <w:lang w:val="nb-NO"/>
        </w:rPr>
        <w:t>mosaikkeres</w:t>
      </w:r>
      <w:proofErr w:type="spellEnd"/>
      <w:r w:rsidRPr="004A1F26">
        <w:rPr>
          <w:lang w:val="nb-NO"/>
        </w:rPr>
        <w:t xml:space="preserve"> virtuelt med GDAL VRT og </w:t>
      </w:r>
      <w:proofErr w:type="spellStart"/>
      <w:r w:rsidRPr="004A1F26">
        <w:rPr>
          <w:lang w:val="nb-NO"/>
        </w:rPr>
        <w:t>resamples</w:t>
      </w:r>
      <w:proofErr w:type="spellEnd"/>
      <w:r w:rsidRPr="004A1F26">
        <w:rPr>
          <w:lang w:val="nb-NO"/>
        </w:rPr>
        <w:t xml:space="preserve"> til CIR-gridet med </w:t>
      </w:r>
      <w:proofErr w:type="spellStart"/>
      <w:r w:rsidRPr="004A1F26">
        <w:rPr>
          <w:lang w:val="nb-NO"/>
        </w:rPr>
        <w:t>bilineær</w:t>
      </w:r>
      <w:proofErr w:type="spellEnd"/>
      <w:r w:rsidRPr="004A1F26">
        <w:rPr>
          <w:lang w:val="nb-NO"/>
        </w:rPr>
        <w:t xml:space="preserve"> </w:t>
      </w:r>
      <w:proofErr w:type="spellStart"/>
      <w:r w:rsidRPr="004A1F26">
        <w:rPr>
          <w:lang w:val="nb-NO"/>
        </w:rPr>
        <w:t>resampling</w:t>
      </w:r>
      <w:proofErr w:type="spellEnd"/>
      <w:r w:rsidRPr="004A1F26">
        <w:rPr>
          <w:lang w:val="nb-NO"/>
        </w:rPr>
        <w:t>.</w:t>
      </w:r>
    </w:p>
    <w:p w14:paraId="7A07DC0C" w14:textId="77777777" w:rsidR="00C86F6C" w:rsidRPr="004A1F26" w:rsidRDefault="00000000">
      <w:pPr>
        <w:rPr>
          <w:lang w:val="nb-NO"/>
        </w:rPr>
      </w:pPr>
      <w:proofErr w:type="spellStart"/>
      <w:r w:rsidRPr="004A1F26">
        <w:rPr>
          <w:lang w:val="nb-NO"/>
        </w:rPr>
        <w:t>Rasterprosesseringen</w:t>
      </w:r>
      <w:proofErr w:type="spellEnd"/>
      <w:r w:rsidRPr="004A1F26">
        <w:rPr>
          <w:lang w:val="nb-NO"/>
        </w:rPr>
        <w:t xml:space="preserve"> skjer </w:t>
      </w:r>
      <w:proofErr w:type="spellStart"/>
      <w:r w:rsidRPr="004A1F26">
        <w:rPr>
          <w:lang w:val="nb-NO"/>
        </w:rPr>
        <w:t>blokkvis</w:t>
      </w:r>
      <w:proofErr w:type="spellEnd"/>
      <w:r w:rsidRPr="004A1F26">
        <w:rPr>
          <w:lang w:val="nb-NO"/>
        </w:rPr>
        <w:t xml:space="preserve"> for å håndtere store datasett effektivt. Hver prosesseringsblokk utvides med en halo slik at </w:t>
      </w:r>
      <w:proofErr w:type="spellStart"/>
      <w:r w:rsidRPr="004A1F26">
        <w:rPr>
          <w:lang w:val="nb-NO"/>
        </w:rPr>
        <w:t>Gaussian</w:t>
      </w:r>
      <w:proofErr w:type="spellEnd"/>
      <w:r w:rsidRPr="004A1F26">
        <w:rPr>
          <w:lang w:val="nb-NO"/>
        </w:rPr>
        <w:t xml:space="preserve">-filtrering, TPI-beregninger og gradientbasert helning ikke får kantartefakter ved blokkgrensene. Skriptet bruker en blokkstørrelse på 8192 piksler, beregner nødvendige halo-størrelser fra filter- og vindusstørrelser, og skriver resultatet som standard </w:t>
      </w:r>
      <w:proofErr w:type="spellStart"/>
      <w:r w:rsidRPr="004A1F26">
        <w:rPr>
          <w:lang w:val="nb-NO"/>
        </w:rPr>
        <w:t>GeoTIFF</w:t>
      </w:r>
      <w:proofErr w:type="spellEnd"/>
      <w:r w:rsidRPr="004A1F26">
        <w:rPr>
          <w:lang w:val="nb-NO"/>
        </w:rPr>
        <w:t>.</w:t>
      </w:r>
    </w:p>
    <w:p w14:paraId="1A91A0AA" w14:textId="77777777" w:rsidR="00C86F6C" w:rsidRPr="004A1F26" w:rsidRDefault="00000000">
      <w:pPr>
        <w:pStyle w:val="Overskrift2"/>
        <w:rPr>
          <w:lang w:val="nb-NO"/>
        </w:rPr>
      </w:pPr>
      <w:r w:rsidRPr="004A1F26">
        <w:rPr>
          <w:lang w:val="nb-NO"/>
        </w:rPr>
        <w:lastRenderedPageBreak/>
        <w:t xml:space="preserve">3.1 </w:t>
      </w:r>
      <w:proofErr w:type="spellStart"/>
      <w:r w:rsidRPr="004A1F26">
        <w:rPr>
          <w:lang w:val="nb-NO"/>
        </w:rPr>
        <w:t>Canopy</w:t>
      </w:r>
      <w:proofErr w:type="spellEnd"/>
      <w:r w:rsidRPr="004A1F26">
        <w:rPr>
          <w:lang w:val="nb-NO"/>
        </w:rPr>
        <w:t xml:space="preserve"> </w:t>
      </w:r>
      <w:proofErr w:type="spellStart"/>
      <w:r w:rsidRPr="004A1F26">
        <w:rPr>
          <w:lang w:val="nb-NO"/>
        </w:rPr>
        <w:t>Height</w:t>
      </w:r>
      <w:proofErr w:type="spellEnd"/>
      <w:r w:rsidRPr="004A1F26">
        <w:rPr>
          <w:lang w:val="nb-NO"/>
        </w:rPr>
        <w:t xml:space="preserve"> Model (CHM)</w:t>
      </w:r>
    </w:p>
    <w:p w14:paraId="5FCD473D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>CHM ble beregnet ved å trekke DTM fra DOM. Negative høydeverdier ble satt til null. CHM inngår som eget bånd i 2026-stacken.</w:t>
      </w:r>
    </w:p>
    <w:p w14:paraId="6132D2D0" w14:textId="77777777" w:rsidR="00C86F6C" w:rsidRPr="004A1F26" w:rsidRDefault="00000000">
      <w:pPr>
        <w:pStyle w:val="Overskrift2"/>
        <w:rPr>
          <w:lang w:val="nb-NO"/>
        </w:rPr>
      </w:pPr>
      <w:r w:rsidRPr="004A1F26">
        <w:rPr>
          <w:lang w:val="nb-NO"/>
        </w:rPr>
        <w:t>3.2 CHM_Gaus5</w:t>
      </w:r>
    </w:p>
    <w:p w14:paraId="75CE65BA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 xml:space="preserve">CHM_Gaus5 ble beregnet ved å filtrere CHM med et </w:t>
      </w:r>
      <w:proofErr w:type="spellStart"/>
      <w:r w:rsidRPr="004A1F26">
        <w:rPr>
          <w:lang w:val="nb-NO"/>
        </w:rPr>
        <w:t>Gaussian</w:t>
      </w:r>
      <w:proofErr w:type="spellEnd"/>
      <w:r w:rsidRPr="004A1F26">
        <w:rPr>
          <w:lang w:val="nb-NO"/>
        </w:rPr>
        <w:t>-filter med sigma = 5 m. Siden filteret beregnes på CIR-gridet, omregnes sigma fra meter til piksler basert på rasterets faktiske oppløsning.</w:t>
      </w:r>
    </w:p>
    <w:p w14:paraId="0A218D8E" w14:textId="77777777" w:rsidR="00C86F6C" w:rsidRDefault="00000000">
      <w:pPr>
        <w:pStyle w:val="Overskrift2"/>
      </w:pPr>
      <w:r>
        <w:t xml:space="preserve">3.3 Topographic Position Index (TPI20, TPI50 </w:t>
      </w:r>
      <w:proofErr w:type="spellStart"/>
      <w:r>
        <w:t>og</w:t>
      </w:r>
      <w:proofErr w:type="spellEnd"/>
      <w:r>
        <w:t xml:space="preserve"> TPI70)</w:t>
      </w:r>
    </w:p>
    <w:p w14:paraId="4440332A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>I 2026 ble det produsert tre TPI-lag. TPI beregnes fra DTM ved å sammenligne pikselhøyden med lokal middelhøyde i kvadratiske nabolag på 20, 50 og 70 piksler. Resultatene inngår som båndene TPI20, TPI50 og TPI70.</w:t>
      </w:r>
    </w:p>
    <w:p w14:paraId="6DF79D09" w14:textId="77777777" w:rsidR="00C86F6C" w:rsidRPr="004A1F26" w:rsidRDefault="00000000">
      <w:pPr>
        <w:pStyle w:val="Overskrift2"/>
        <w:rPr>
          <w:lang w:val="nb-NO"/>
        </w:rPr>
      </w:pPr>
      <w:r w:rsidRPr="004A1F26">
        <w:rPr>
          <w:lang w:val="nb-NO"/>
        </w:rPr>
        <w:t>3.4 Slope_Gaus5</w:t>
      </w:r>
    </w:p>
    <w:p w14:paraId="4F5046BF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 xml:space="preserve">Helning ble beregnet fra DTM ved hjelp av gradienter i x- og y-retning og uttrykt i grader. Helningslaget ble deretter glattet med </w:t>
      </w:r>
      <w:proofErr w:type="spellStart"/>
      <w:r w:rsidRPr="004A1F26">
        <w:rPr>
          <w:lang w:val="nb-NO"/>
        </w:rPr>
        <w:t>Gaussian</w:t>
      </w:r>
      <w:proofErr w:type="spellEnd"/>
      <w:r w:rsidRPr="004A1F26">
        <w:rPr>
          <w:lang w:val="nb-NO"/>
        </w:rPr>
        <w:t>-filter med sigma = 5 m.</w:t>
      </w:r>
    </w:p>
    <w:p w14:paraId="55B6FD8E" w14:textId="77777777" w:rsidR="00C86F6C" w:rsidRPr="004A1F26" w:rsidRDefault="00000000">
      <w:pPr>
        <w:pStyle w:val="Overskrift2"/>
        <w:rPr>
          <w:lang w:val="nb-NO"/>
        </w:rPr>
      </w:pPr>
      <w:r w:rsidRPr="004A1F26">
        <w:rPr>
          <w:lang w:val="nb-NO"/>
        </w:rPr>
        <w:t>3.5 NDVI</w:t>
      </w:r>
    </w:p>
    <w:p w14:paraId="682A0733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 xml:space="preserve">NDVI beregnes i Python-skriptet som (NIR - Red) / (NIR + Red). I 2026 inngår NDVI som et ferdig </w:t>
      </w:r>
      <w:proofErr w:type="spellStart"/>
      <w:r w:rsidRPr="004A1F26">
        <w:rPr>
          <w:lang w:val="nb-NO"/>
        </w:rPr>
        <w:t>rasterbånd</w:t>
      </w:r>
      <w:proofErr w:type="spellEnd"/>
      <w:r w:rsidRPr="004A1F26">
        <w:rPr>
          <w:lang w:val="nb-NO"/>
        </w:rPr>
        <w:t xml:space="preserve"> i </w:t>
      </w:r>
      <w:proofErr w:type="spellStart"/>
      <w:r w:rsidRPr="004A1F26">
        <w:rPr>
          <w:lang w:val="nb-NO"/>
        </w:rPr>
        <w:t>inputstacken</w:t>
      </w:r>
      <w:proofErr w:type="spellEnd"/>
      <w:r w:rsidRPr="004A1F26">
        <w:rPr>
          <w:lang w:val="nb-NO"/>
        </w:rPr>
        <w:t>.</w:t>
      </w:r>
    </w:p>
    <w:p w14:paraId="2F632ED5" w14:textId="5FC04F89" w:rsidR="00C86F6C" w:rsidRPr="004A1F26" w:rsidRDefault="00000000">
      <w:pPr>
        <w:pStyle w:val="Overskrift1"/>
        <w:rPr>
          <w:lang w:val="nb-NO"/>
        </w:rPr>
      </w:pPr>
      <w:r w:rsidRPr="004A1F26">
        <w:rPr>
          <w:lang w:val="nb-NO"/>
        </w:rPr>
        <w:t xml:space="preserve">4. Oppsett i </w:t>
      </w:r>
      <w:proofErr w:type="spellStart"/>
      <w:r w:rsidRPr="004A1F26">
        <w:rPr>
          <w:lang w:val="nb-NO"/>
        </w:rPr>
        <w:t>eCognition</w:t>
      </w:r>
      <w:proofErr w:type="spellEnd"/>
    </w:p>
    <w:p w14:paraId="0B086C29" w14:textId="399E7D2F" w:rsidR="00C86F6C" w:rsidRPr="004A1F26" w:rsidRDefault="00000000">
      <w:pPr>
        <w:rPr>
          <w:lang w:val="nb-NO"/>
        </w:rPr>
      </w:pPr>
      <w:proofErr w:type="spellStart"/>
      <w:r w:rsidRPr="004A1F26">
        <w:rPr>
          <w:lang w:val="nb-NO"/>
        </w:rPr>
        <w:t>eCognition</w:t>
      </w:r>
      <w:proofErr w:type="spellEnd"/>
      <w:r w:rsidRPr="004A1F26">
        <w:rPr>
          <w:lang w:val="nb-NO"/>
        </w:rPr>
        <w:t xml:space="preserve">-oppsettet er i 2026 delt i to </w:t>
      </w:r>
      <w:proofErr w:type="spellStart"/>
      <w:r w:rsidRPr="004A1F26">
        <w:rPr>
          <w:lang w:val="nb-NO"/>
        </w:rPr>
        <w:t>ruleset</w:t>
      </w:r>
      <w:proofErr w:type="spellEnd"/>
      <w:r w:rsidRPr="004A1F26">
        <w:rPr>
          <w:lang w:val="nb-NO"/>
        </w:rPr>
        <w:t xml:space="preserve">-filer: </w:t>
      </w:r>
      <w:r w:rsidR="004A1F26">
        <w:rPr>
          <w:lang w:val="nb-NO"/>
        </w:rPr>
        <w:t xml:space="preserve">1) </w:t>
      </w:r>
      <w:r w:rsidRPr="004A1F26">
        <w:rPr>
          <w:lang w:val="nb-NO"/>
        </w:rPr>
        <w:t xml:space="preserve">segment2026_ruleset_setup.dcp og </w:t>
      </w:r>
      <w:r w:rsidR="004A1F26">
        <w:rPr>
          <w:lang w:val="nb-NO"/>
        </w:rPr>
        <w:t xml:space="preserve">2) </w:t>
      </w:r>
      <w:r w:rsidRPr="004A1F26">
        <w:rPr>
          <w:lang w:val="nb-NO"/>
        </w:rPr>
        <w:t>segment2026_ruleset_segment.dcp.</w:t>
      </w:r>
    </w:p>
    <w:p w14:paraId="5D2A1F02" w14:textId="2849C6D8" w:rsidR="00C86F6C" w:rsidRPr="004A1F26" w:rsidRDefault="00000000" w:rsidP="004A1F26">
      <w:pPr>
        <w:pStyle w:val="Listeavsnitt"/>
        <w:numPr>
          <w:ilvl w:val="0"/>
          <w:numId w:val="10"/>
        </w:numPr>
        <w:rPr>
          <w:lang w:val="nb-NO"/>
        </w:rPr>
      </w:pPr>
      <w:r w:rsidRPr="004A1F26">
        <w:rPr>
          <w:lang w:val="nb-NO"/>
        </w:rPr>
        <w:t>Setup-</w:t>
      </w:r>
      <w:proofErr w:type="spellStart"/>
      <w:r w:rsidRPr="004A1F26">
        <w:rPr>
          <w:lang w:val="nb-NO"/>
        </w:rPr>
        <w:t>ruleset</w:t>
      </w:r>
      <w:proofErr w:type="spellEnd"/>
    </w:p>
    <w:p w14:paraId="694339CC" w14:textId="7B666CFA" w:rsidR="004A1F26" w:rsidRDefault="004A1F26" w:rsidP="004A1F26">
      <w:proofErr w:type="spellStart"/>
      <w:r>
        <w:t>Gjør</w:t>
      </w:r>
      <w:proofErr w:type="spellEnd"/>
      <w:r>
        <w:t xml:space="preserve"> </w:t>
      </w:r>
      <w:proofErr w:type="spellStart"/>
      <w:r>
        <w:t>følgende</w:t>
      </w:r>
      <w:proofErr w:type="spellEnd"/>
      <w:r>
        <w:t>:</w:t>
      </w:r>
    </w:p>
    <w:p w14:paraId="33F47FD2" w14:textId="77777777" w:rsidR="00C86F6C" w:rsidRDefault="00000000">
      <w:pPr>
        <w:pStyle w:val="Punktliste"/>
      </w:pPr>
      <w:r>
        <w:t>Import AR5.</w:t>
      </w:r>
    </w:p>
    <w:p w14:paraId="45D86AF0" w14:textId="43A422B8" w:rsidR="00C86F6C" w:rsidRPr="004A1F26" w:rsidRDefault="00000000">
      <w:pPr>
        <w:pStyle w:val="Punktliste"/>
        <w:rPr>
          <w:lang w:val="nb-NO"/>
        </w:rPr>
      </w:pPr>
      <w:r>
        <w:t>Create/modify project.</w:t>
      </w:r>
      <w:r w:rsidR="004A1F26">
        <w:t xml:space="preserve"> </w:t>
      </w:r>
      <w:r w:rsidR="004A1F26" w:rsidRPr="004A1F26">
        <w:rPr>
          <w:lang w:val="nb-NO"/>
        </w:rPr>
        <w:t>(importerer kartlagene. Må sørge fo</w:t>
      </w:r>
      <w:r w:rsidR="004A1F26">
        <w:rPr>
          <w:lang w:val="nb-NO"/>
        </w:rPr>
        <w:t xml:space="preserve">r at </w:t>
      </w:r>
      <w:proofErr w:type="spellStart"/>
      <w:r w:rsidR="004A1F26">
        <w:rPr>
          <w:lang w:val="nb-NO"/>
        </w:rPr>
        <w:t>paths</w:t>
      </w:r>
      <w:proofErr w:type="spellEnd"/>
      <w:r w:rsidR="004A1F26">
        <w:rPr>
          <w:lang w:val="nb-NO"/>
        </w:rPr>
        <w:t xml:space="preserve"> er riktige)</w:t>
      </w:r>
    </w:p>
    <w:p w14:paraId="1A8B5640" w14:textId="77777777" w:rsidR="00C86F6C" w:rsidRPr="004A1F26" w:rsidRDefault="00000000">
      <w:pPr>
        <w:pStyle w:val="Punktliste"/>
        <w:rPr>
          <w:lang w:val="nb-NO"/>
        </w:rPr>
      </w:pPr>
      <w:r w:rsidRPr="004A1F26">
        <w:rPr>
          <w:lang w:val="nb-NO"/>
        </w:rPr>
        <w:t xml:space="preserve">Gi </w:t>
      </w:r>
      <w:proofErr w:type="spellStart"/>
      <w:r w:rsidRPr="004A1F26">
        <w:rPr>
          <w:lang w:val="nb-NO"/>
        </w:rPr>
        <w:t>rasterlagene</w:t>
      </w:r>
      <w:proofErr w:type="spellEnd"/>
      <w:r w:rsidRPr="004A1F26">
        <w:rPr>
          <w:lang w:val="nb-NO"/>
        </w:rPr>
        <w:t xml:space="preserve"> alias: 1_red, 2_green, 3_nir, 4_TPI20, 5_TPI50, 6_TPI70, 7_CHM_gaus5, 8_CHM, 9_NDVI og 10_Slope_Gaus5.</w:t>
      </w:r>
    </w:p>
    <w:p w14:paraId="6E789FA7" w14:textId="77777777" w:rsidR="00C86F6C" w:rsidRDefault="00000000">
      <w:pPr>
        <w:pStyle w:val="Punktliste"/>
      </w:pPr>
      <w:r>
        <w:t>Slette 'New Level'.</w:t>
      </w:r>
    </w:p>
    <w:p w14:paraId="10027F52" w14:textId="62F4B28D" w:rsidR="004A1F26" w:rsidRDefault="004A1F26" w:rsidP="004A1F26">
      <w:pPr>
        <w:pStyle w:val="Listeavsnitt"/>
        <w:numPr>
          <w:ilvl w:val="0"/>
          <w:numId w:val="10"/>
        </w:numPr>
        <w:rPr>
          <w:sz w:val="20"/>
        </w:rPr>
      </w:pPr>
      <w:proofErr w:type="spellStart"/>
      <w:r w:rsidRPr="004A1F26">
        <w:rPr>
          <w:sz w:val="20"/>
        </w:rPr>
        <w:t>Segmentering</w:t>
      </w:r>
      <w:proofErr w:type="spellEnd"/>
      <w:r w:rsidRPr="004A1F26">
        <w:rPr>
          <w:sz w:val="20"/>
        </w:rPr>
        <w:t>-ruleset</w:t>
      </w:r>
    </w:p>
    <w:p w14:paraId="03F2C554" w14:textId="6B638F97" w:rsidR="004A1F26" w:rsidRPr="004A1F26" w:rsidRDefault="004A1F26" w:rsidP="004A1F26">
      <w:pPr>
        <w:rPr>
          <w:sz w:val="20"/>
          <w:lang w:val="nb-NO"/>
        </w:rPr>
      </w:pPr>
      <w:r w:rsidRPr="004A1F26">
        <w:rPr>
          <w:sz w:val="20"/>
          <w:lang w:val="nb-NO"/>
        </w:rPr>
        <w:t>La</w:t>
      </w:r>
      <w:r>
        <w:rPr>
          <w:sz w:val="20"/>
          <w:lang w:val="nb-NO"/>
        </w:rPr>
        <w:t>ger</w:t>
      </w:r>
      <w:r w:rsidRPr="004A1F26">
        <w:rPr>
          <w:sz w:val="20"/>
          <w:lang w:val="nb-NO"/>
        </w:rPr>
        <w:t xml:space="preserve"> segment A og </w:t>
      </w:r>
      <w:r>
        <w:rPr>
          <w:sz w:val="20"/>
          <w:lang w:val="nb-NO"/>
        </w:rPr>
        <w:t>B:</w:t>
      </w:r>
    </w:p>
    <w:p w14:paraId="0459CB76" w14:textId="6FB82F95" w:rsidR="00C86F6C" w:rsidRPr="004A1F26" w:rsidRDefault="00000000">
      <w:pPr>
        <w:rPr>
          <w:b/>
          <w:bCs/>
        </w:rPr>
      </w:pPr>
      <w:r w:rsidRPr="004A1F26">
        <w:rPr>
          <w:b/>
          <w:bCs/>
          <w:sz w:val="20"/>
        </w:rPr>
        <w:t>Segment A:</w:t>
      </w:r>
    </w:p>
    <w:p w14:paraId="03DF1549" w14:textId="77777777" w:rsidR="00C86F6C" w:rsidRDefault="00000000">
      <w:r>
        <w:rPr>
          <w:sz w:val="20"/>
        </w:rPr>
        <w:t>1)</w:t>
      </w:r>
      <w:r>
        <w:rPr>
          <w:sz w:val="20"/>
        </w:rPr>
        <w:tab/>
      </w:r>
      <w:proofErr w:type="spellStart"/>
      <w:r>
        <w:rPr>
          <w:sz w:val="20"/>
        </w:rPr>
        <w:t>Vectorbased</w:t>
      </w:r>
      <w:proofErr w:type="spellEnd"/>
      <w:r>
        <w:rPr>
          <w:sz w:val="20"/>
        </w:rPr>
        <w:t xml:space="preserve"> segmentation</w:t>
      </w:r>
      <w:proofErr w:type="gramStart"/>
      <w:r>
        <w:rPr>
          <w:sz w:val="20"/>
        </w:rPr>
        <w:t>:  creating</w:t>
      </w:r>
      <w:proofErr w:type="gramEnd"/>
      <w:r>
        <w:rPr>
          <w:sz w:val="20"/>
        </w:rPr>
        <w:t xml:space="preserve"> 'L0' using AR5</w:t>
      </w:r>
    </w:p>
    <w:p w14:paraId="20403377" w14:textId="77777777" w:rsidR="00C86F6C" w:rsidRDefault="00000000">
      <w:r>
        <w:rPr>
          <w:sz w:val="20"/>
        </w:rPr>
        <w:t>2)</w:t>
      </w:r>
      <w:r>
        <w:rPr>
          <w:sz w:val="20"/>
        </w:rPr>
        <w:tab/>
        <w:t>Multi-threshold segmentation: creating 'L1' using TPI50:</w:t>
      </w:r>
    </w:p>
    <w:p w14:paraId="5A031A92" w14:textId="60D004C4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Threshold: 1.2</w:t>
      </w:r>
    </w:p>
    <w:p w14:paraId="441F31AC" w14:textId="2753C16D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Minimum object size: 750</w:t>
      </w:r>
    </w:p>
    <w:p w14:paraId="7BC17D21" w14:textId="77777777" w:rsidR="00C86F6C" w:rsidRDefault="00000000">
      <w:r>
        <w:rPr>
          <w:sz w:val="20"/>
        </w:rPr>
        <w:t>3)</w:t>
      </w:r>
      <w:r>
        <w:rPr>
          <w:sz w:val="20"/>
        </w:rPr>
        <w:tab/>
        <w:t>Multi-threshold segmentation: creating 'L2' using CHM_gaus5:</w:t>
      </w:r>
    </w:p>
    <w:p w14:paraId="48EA5F89" w14:textId="77777777" w:rsidR="00C86F6C" w:rsidRDefault="00000000">
      <w:r>
        <w:rPr>
          <w:sz w:val="20"/>
        </w:rPr>
        <w:lastRenderedPageBreak/>
        <w:t>•</w:t>
      </w:r>
      <w:r>
        <w:rPr>
          <w:sz w:val="20"/>
        </w:rPr>
        <w:tab/>
        <w:t>Threshold: 0.4</w:t>
      </w:r>
    </w:p>
    <w:p w14:paraId="625FF10B" w14:textId="77777777" w:rsidR="00C86F6C" w:rsidRDefault="00000000">
      <w:r>
        <w:rPr>
          <w:sz w:val="20"/>
        </w:rPr>
        <w:t>•</w:t>
      </w:r>
      <w:r>
        <w:rPr>
          <w:sz w:val="20"/>
        </w:rPr>
        <w:tab/>
        <w:t>Minimum object size: 1000</w:t>
      </w:r>
    </w:p>
    <w:p w14:paraId="15AF30E1" w14:textId="77777777" w:rsidR="00C86F6C" w:rsidRDefault="00000000">
      <w:r>
        <w:rPr>
          <w:sz w:val="20"/>
        </w:rPr>
        <w:t>4)</w:t>
      </w:r>
      <w:r>
        <w:rPr>
          <w:sz w:val="20"/>
        </w:rPr>
        <w:tab/>
        <w:t>Multi-resolution segmentation: creating 'L3':</w:t>
      </w:r>
    </w:p>
    <w:p w14:paraId="7CF2E134" w14:textId="39189464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Scale: 25</w:t>
      </w:r>
    </w:p>
    <w:p w14:paraId="0CB6944F" w14:textId="7F0199DD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Shape: 0.4</w:t>
      </w:r>
    </w:p>
    <w:p w14:paraId="53645D76" w14:textId="7B78B5CF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compactness: 0.5</w:t>
      </w:r>
    </w:p>
    <w:p w14:paraId="4C624BA3" w14:textId="77777777" w:rsidR="00C86F6C" w:rsidRDefault="00000000">
      <w:r>
        <w:rPr>
          <w:sz w:val="20"/>
        </w:rPr>
        <w:t>•</w:t>
      </w:r>
      <w:r>
        <w:rPr>
          <w:sz w:val="20"/>
        </w:rPr>
        <w:tab/>
        <w:t>Weights per layer:</w:t>
      </w:r>
    </w:p>
    <w:p w14:paraId="71FC88E6" w14:textId="60E3B039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Slope gaussian 5m: 2</w:t>
      </w:r>
    </w:p>
    <w:p w14:paraId="001CD3D9" w14:textId="53F75644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Red band: 1</w:t>
      </w:r>
    </w:p>
    <w:p w14:paraId="6CF7DBB5" w14:textId="52B54E63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Green band: 2</w:t>
      </w:r>
    </w:p>
    <w:p w14:paraId="7BB4B194" w14:textId="108D0415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NIR band: 3</w:t>
      </w:r>
    </w:p>
    <w:p w14:paraId="5E0D6889" w14:textId="0CE2647C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TPI 50m: 2</w:t>
      </w:r>
    </w:p>
    <w:p w14:paraId="43702DA8" w14:textId="6435AE21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CHM: 5</w:t>
      </w:r>
    </w:p>
    <w:p w14:paraId="4194505C" w14:textId="7A6613F5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NDVI: 1</w:t>
      </w:r>
    </w:p>
    <w:p w14:paraId="71DBBA74" w14:textId="77777777" w:rsidR="00C86F6C" w:rsidRDefault="00C86F6C"/>
    <w:p w14:paraId="158CD699" w14:textId="77777777" w:rsidR="00C86F6C" w:rsidRPr="004A1F26" w:rsidRDefault="00000000">
      <w:pPr>
        <w:rPr>
          <w:b/>
          <w:bCs/>
        </w:rPr>
      </w:pPr>
      <w:r w:rsidRPr="004A1F26">
        <w:rPr>
          <w:b/>
          <w:bCs/>
          <w:sz w:val="20"/>
        </w:rPr>
        <w:t>Segment B:</w:t>
      </w:r>
    </w:p>
    <w:p w14:paraId="57117922" w14:textId="77777777" w:rsidR="00C86F6C" w:rsidRDefault="00000000">
      <w:r>
        <w:rPr>
          <w:sz w:val="20"/>
        </w:rPr>
        <w:t>1)   Multi-resolution segmentation: creating 'L3':</w:t>
      </w:r>
    </w:p>
    <w:p w14:paraId="5460E71D" w14:textId="268F417C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Scale: 8</w:t>
      </w:r>
    </w:p>
    <w:p w14:paraId="248F349B" w14:textId="1A96CEFB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Shape: 0.2</w:t>
      </w:r>
    </w:p>
    <w:p w14:paraId="24E1D575" w14:textId="19EC5573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compactness: 0.5</w:t>
      </w:r>
    </w:p>
    <w:p w14:paraId="06C6B75C" w14:textId="77777777" w:rsidR="00C86F6C" w:rsidRDefault="00000000">
      <w:r>
        <w:rPr>
          <w:sz w:val="20"/>
        </w:rPr>
        <w:t>•</w:t>
      </w:r>
      <w:r>
        <w:rPr>
          <w:sz w:val="20"/>
        </w:rPr>
        <w:tab/>
        <w:t>Weights per layer:</w:t>
      </w:r>
    </w:p>
    <w:p w14:paraId="1074ED56" w14:textId="0DF1FD98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Slope gaussian 5m: 5</w:t>
      </w:r>
    </w:p>
    <w:p w14:paraId="70C1B675" w14:textId="179A58E8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Red band: 1</w:t>
      </w:r>
    </w:p>
    <w:p w14:paraId="5281ABE0" w14:textId="175187F6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Green band: 1</w:t>
      </w:r>
    </w:p>
    <w:p w14:paraId="53AB9680" w14:textId="2DD9AD61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NIR band: 1</w:t>
      </w:r>
    </w:p>
    <w:p w14:paraId="78B99C71" w14:textId="12DD20E2" w:rsidR="00C86F6C" w:rsidRDefault="00000000">
      <w:r>
        <w:rPr>
          <w:sz w:val="20"/>
        </w:rPr>
        <w:t>•</w:t>
      </w:r>
      <w:r>
        <w:rPr>
          <w:sz w:val="20"/>
        </w:rPr>
        <w:tab/>
      </w:r>
      <w:r w:rsidR="004A1F26">
        <w:rPr>
          <w:sz w:val="20"/>
        </w:rPr>
        <w:tab/>
      </w:r>
      <w:r>
        <w:rPr>
          <w:sz w:val="20"/>
        </w:rPr>
        <w:t>TPI 20m: 5</w:t>
      </w:r>
    </w:p>
    <w:p w14:paraId="03B38321" w14:textId="48432BE2" w:rsidR="00C86F6C" w:rsidRPr="004A1F26" w:rsidRDefault="00000000">
      <w:pPr>
        <w:rPr>
          <w:lang w:val="nb-NO"/>
        </w:rPr>
      </w:pPr>
      <w:r w:rsidRPr="004A1F26">
        <w:rPr>
          <w:sz w:val="20"/>
          <w:lang w:val="nb-NO"/>
        </w:rPr>
        <w:t>•</w:t>
      </w:r>
      <w:r w:rsidRPr="004A1F26">
        <w:rPr>
          <w:sz w:val="20"/>
          <w:lang w:val="nb-NO"/>
        </w:rPr>
        <w:tab/>
      </w:r>
      <w:r w:rsidR="004A1F26">
        <w:rPr>
          <w:sz w:val="20"/>
          <w:lang w:val="nb-NO"/>
        </w:rPr>
        <w:tab/>
      </w:r>
      <w:r w:rsidRPr="004A1F26">
        <w:rPr>
          <w:sz w:val="20"/>
          <w:lang w:val="nb-NO"/>
        </w:rPr>
        <w:t>TPI 70m: 5</w:t>
      </w:r>
    </w:p>
    <w:p w14:paraId="18BA4801" w14:textId="77777777" w:rsidR="00C86F6C" w:rsidRPr="004A1F26" w:rsidRDefault="00000000">
      <w:pPr>
        <w:pStyle w:val="Overskrift1"/>
        <w:rPr>
          <w:lang w:val="nb-NO"/>
        </w:rPr>
      </w:pPr>
      <w:r w:rsidRPr="004A1F26">
        <w:rPr>
          <w:lang w:val="nb-NO"/>
        </w:rPr>
        <w:t>6. Resultater</w:t>
      </w:r>
    </w:p>
    <w:p w14:paraId="3D691EFD" w14:textId="77777777" w:rsidR="00C86F6C" w:rsidRPr="004A1F26" w:rsidRDefault="00000000">
      <w:pPr>
        <w:rPr>
          <w:lang w:val="nb-NO"/>
        </w:rPr>
      </w:pPr>
      <w:r w:rsidRPr="004A1F26">
        <w:rPr>
          <w:sz w:val="20"/>
          <w:lang w:val="nb-NO"/>
        </w:rPr>
        <w:t>Metoden for 2026 gir to separate segmenteringsresultater: Segment A og Segment B. Segment A og Segment B segmenteres separat.</w:t>
      </w:r>
    </w:p>
    <w:p w14:paraId="04D69479" w14:textId="77777777" w:rsidR="00C86F6C" w:rsidRPr="004A1F26" w:rsidRDefault="00000000">
      <w:pPr>
        <w:pStyle w:val="Overskrift1"/>
        <w:rPr>
          <w:lang w:val="nb-NO"/>
        </w:rPr>
      </w:pPr>
      <w:r w:rsidRPr="004A1F26">
        <w:rPr>
          <w:lang w:val="nb-NO"/>
        </w:rPr>
        <w:lastRenderedPageBreak/>
        <w:t>7. Konklusjon</w:t>
      </w:r>
    </w:p>
    <w:p w14:paraId="370AA127" w14:textId="77777777" w:rsidR="00C86F6C" w:rsidRPr="004A1F26" w:rsidRDefault="00000000">
      <w:pPr>
        <w:rPr>
          <w:lang w:val="nb-NO"/>
        </w:rPr>
      </w:pPr>
      <w:r w:rsidRPr="004A1F26">
        <w:rPr>
          <w:sz w:val="20"/>
          <w:lang w:val="nb-NO"/>
        </w:rPr>
        <w:t xml:space="preserve">2026-metoden bruker en samlet 10-bånds </w:t>
      </w:r>
      <w:proofErr w:type="spellStart"/>
      <w:r w:rsidRPr="004A1F26">
        <w:rPr>
          <w:sz w:val="20"/>
          <w:lang w:val="nb-NO"/>
        </w:rPr>
        <w:t>rasterstack</w:t>
      </w:r>
      <w:proofErr w:type="spellEnd"/>
      <w:r w:rsidRPr="004A1F26">
        <w:rPr>
          <w:sz w:val="20"/>
          <w:lang w:val="nb-NO"/>
        </w:rPr>
        <w:t xml:space="preserve"> og AR5 som vektordatasett i </w:t>
      </w:r>
      <w:proofErr w:type="spellStart"/>
      <w:r w:rsidRPr="004A1F26">
        <w:rPr>
          <w:sz w:val="20"/>
          <w:lang w:val="nb-NO"/>
        </w:rPr>
        <w:t>eCognition</w:t>
      </w:r>
      <w:proofErr w:type="spellEnd"/>
      <w:r w:rsidRPr="004A1F26">
        <w:rPr>
          <w:sz w:val="20"/>
          <w:lang w:val="nb-NO"/>
        </w:rPr>
        <w:t>. Segmenteringen er delt i to separate løp: Segment A og Segment B.</w:t>
      </w:r>
    </w:p>
    <w:p w14:paraId="2DD51BAD" w14:textId="77777777" w:rsidR="00C86F6C" w:rsidRPr="004A1F26" w:rsidRDefault="00000000">
      <w:pPr>
        <w:pStyle w:val="Overskrift1"/>
        <w:rPr>
          <w:lang w:val="nb-NO"/>
        </w:rPr>
      </w:pPr>
      <w:r w:rsidRPr="004A1F26">
        <w:rPr>
          <w:lang w:val="nb-NO"/>
        </w:rPr>
        <w:t>8. Vedlegg</w:t>
      </w:r>
    </w:p>
    <w:p w14:paraId="639392C3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>Vedlegg 1: cir_topo_stack_gpu.py</w:t>
      </w:r>
    </w:p>
    <w:p w14:paraId="2F7237A8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 xml:space="preserve">Python-skript brukt til å bygge </w:t>
      </w:r>
      <w:proofErr w:type="spellStart"/>
      <w:r w:rsidRPr="004A1F26">
        <w:rPr>
          <w:lang w:val="nb-NO"/>
        </w:rPr>
        <w:t>inputstacken</w:t>
      </w:r>
      <w:proofErr w:type="spellEnd"/>
      <w:r w:rsidRPr="004A1F26">
        <w:rPr>
          <w:lang w:val="nb-NO"/>
        </w:rPr>
        <w:t xml:space="preserve"> for 2026. Skriptet leser CIR, DTM og DOM, finner overlappende høydedatafliser, bygger VRT-mosaikker, </w:t>
      </w:r>
      <w:proofErr w:type="spellStart"/>
      <w:r w:rsidRPr="004A1F26">
        <w:rPr>
          <w:lang w:val="nb-NO"/>
        </w:rPr>
        <w:t>resampler</w:t>
      </w:r>
      <w:proofErr w:type="spellEnd"/>
      <w:r w:rsidRPr="004A1F26">
        <w:rPr>
          <w:lang w:val="nb-NO"/>
        </w:rPr>
        <w:t xml:space="preserve"> høydedata til CIR-gridet og beregner NIR, Red, Green, TPI20, TPI50, TPI70, CHM_Gaus5, CHM, NDVI og Slope_Gaus5. Skriptet støtter både GPU/</w:t>
      </w:r>
      <w:proofErr w:type="spellStart"/>
      <w:r w:rsidRPr="004A1F26">
        <w:rPr>
          <w:lang w:val="nb-NO"/>
        </w:rPr>
        <w:t>CuPy</w:t>
      </w:r>
      <w:proofErr w:type="spellEnd"/>
      <w:r w:rsidRPr="004A1F26">
        <w:rPr>
          <w:lang w:val="nb-NO"/>
        </w:rPr>
        <w:t xml:space="preserve"> og CPU/</w:t>
      </w:r>
      <w:proofErr w:type="spellStart"/>
      <w:r w:rsidRPr="004A1F26">
        <w:rPr>
          <w:lang w:val="nb-NO"/>
        </w:rPr>
        <w:t>SciPy</w:t>
      </w:r>
      <w:proofErr w:type="spellEnd"/>
      <w:r w:rsidRPr="004A1F26">
        <w:rPr>
          <w:lang w:val="nb-NO"/>
        </w:rPr>
        <w:t xml:space="preserve"> og skriver en standard </w:t>
      </w:r>
      <w:proofErr w:type="spellStart"/>
      <w:r w:rsidRPr="004A1F26">
        <w:rPr>
          <w:lang w:val="nb-NO"/>
        </w:rPr>
        <w:t>GeoTIFF</w:t>
      </w:r>
      <w:proofErr w:type="spellEnd"/>
      <w:r w:rsidRPr="004A1F26">
        <w:rPr>
          <w:lang w:val="nb-NO"/>
        </w:rPr>
        <w:t xml:space="preserve"> med 10 bånd.</w:t>
      </w:r>
    </w:p>
    <w:p w14:paraId="4BCDE253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>Vedlegg 2: segment2026_ruleset_setup.dcp</w:t>
      </w:r>
    </w:p>
    <w:p w14:paraId="34707021" w14:textId="77777777" w:rsidR="00C86F6C" w:rsidRPr="004A1F26" w:rsidRDefault="00000000">
      <w:pPr>
        <w:rPr>
          <w:lang w:val="nb-NO"/>
        </w:rPr>
      </w:pPr>
      <w:proofErr w:type="spellStart"/>
      <w:r w:rsidRPr="004A1F26">
        <w:rPr>
          <w:lang w:val="nb-NO"/>
        </w:rPr>
        <w:t>eCognition-ruleset</w:t>
      </w:r>
      <w:proofErr w:type="spellEnd"/>
      <w:r w:rsidRPr="004A1F26">
        <w:rPr>
          <w:lang w:val="nb-NO"/>
        </w:rPr>
        <w:t xml:space="preserve"> brukt til prosjektoppsett, import av AR5 og </w:t>
      </w:r>
      <w:proofErr w:type="spellStart"/>
      <w:r w:rsidRPr="004A1F26">
        <w:rPr>
          <w:lang w:val="nb-NO"/>
        </w:rPr>
        <w:t>aliasering</w:t>
      </w:r>
      <w:proofErr w:type="spellEnd"/>
      <w:r w:rsidRPr="004A1F26">
        <w:rPr>
          <w:lang w:val="nb-NO"/>
        </w:rPr>
        <w:t xml:space="preserve"> av </w:t>
      </w:r>
      <w:proofErr w:type="spellStart"/>
      <w:r w:rsidRPr="004A1F26">
        <w:rPr>
          <w:lang w:val="nb-NO"/>
        </w:rPr>
        <w:t>rasterlagene</w:t>
      </w:r>
      <w:proofErr w:type="spellEnd"/>
      <w:r w:rsidRPr="004A1F26">
        <w:rPr>
          <w:lang w:val="nb-NO"/>
        </w:rPr>
        <w:t xml:space="preserve"> som </w:t>
      </w:r>
      <w:proofErr w:type="spellStart"/>
      <w:r w:rsidRPr="004A1F26">
        <w:rPr>
          <w:lang w:val="nb-NO"/>
        </w:rPr>
        <w:t>segmenteringsrulesetet</w:t>
      </w:r>
      <w:proofErr w:type="spellEnd"/>
      <w:r w:rsidRPr="004A1F26">
        <w:rPr>
          <w:lang w:val="nb-NO"/>
        </w:rPr>
        <w:t xml:space="preserve"> bruker.</w:t>
      </w:r>
    </w:p>
    <w:p w14:paraId="588A83FE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>Vedlegg 3: segment2026_ruleset_segment.dcp</w:t>
      </w:r>
    </w:p>
    <w:p w14:paraId="54F69797" w14:textId="77777777" w:rsidR="00C86F6C" w:rsidRPr="004A1F26" w:rsidRDefault="00000000">
      <w:pPr>
        <w:rPr>
          <w:lang w:val="nb-NO"/>
        </w:rPr>
      </w:pPr>
      <w:proofErr w:type="spellStart"/>
      <w:r w:rsidRPr="004A1F26">
        <w:rPr>
          <w:lang w:val="nb-NO"/>
        </w:rPr>
        <w:t>eCognition-ruleset</w:t>
      </w:r>
      <w:proofErr w:type="spellEnd"/>
      <w:r w:rsidRPr="004A1F26">
        <w:rPr>
          <w:lang w:val="nb-NO"/>
        </w:rPr>
        <w:t xml:space="preserve"> med de separate segmenteringsløpene Segment A og Segment B, inkludert sletting av nivåer, AR5-segmentering, terskelverdier, </w:t>
      </w:r>
      <w:proofErr w:type="spellStart"/>
      <w:r w:rsidRPr="004A1F26">
        <w:rPr>
          <w:lang w:val="nb-NO"/>
        </w:rPr>
        <w:t>multiresolution</w:t>
      </w:r>
      <w:proofErr w:type="spellEnd"/>
      <w:r w:rsidRPr="004A1F26">
        <w:rPr>
          <w:lang w:val="nb-NO"/>
        </w:rPr>
        <w:t>-parametere, lagvekter og eksportinnstillinger.</w:t>
      </w:r>
    </w:p>
    <w:p w14:paraId="1322606A" w14:textId="77777777" w:rsidR="00C86F6C" w:rsidRPr="004A1F26" w:rsidRDefault="00000000">
      <w:pPr>
        <w:rPr>
          <w:lang w:val="nb-NO"/>
        </w:rPr>
      </w:pPr>
      <w:r w:rsidRPr="004A1F26">
        <w:rPr>
          <w:lang w:val="nb-NO"/>
        </w:rPr>
        <w:t>Kilder brukt i oppdateringen: vedlagt teknisk rapport fra 2025, segment2026_ruleset_setup.dcp, segment2026_ruleset_segment.dcp og cir_topo_stack_gpu.py.</w:t>
      </w:r>
    </w:p>
    <w:sectPr w:rsidR="00C86F6C" w:rsidRPr="004A1F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4861BD"/>
    <w:multiLevelType w:val="hybridMultilevel"/>
    <w:tmpl w:val="3670B9E2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540221">
    <w:abstractNumId w:val="8"/>
  </w:num>
  <w:num w:numId="2" w16cid:durableId="435905024">
    <w:abstractNumId w:val="6"/>
  </w:num>
  <w:num w:numId="3" w16cid:durableId="1415931614">
    <w:abstractNumId w:val="5"/>
  </w:num>
  <w:num w:numId="4" w16cid:durableId="1181893965">
    <w:abstractNumId w:val="4"/>
  </w:num>
  <w:num w:numId="5" w16cid:durableId="1304655174">
    <w:abstractNumId w:val="7"/>
  </w:num>
  <w:num w:numId="6" w16cid:durableId="456418003">
    <w:abstractNumId w:val="3"/>
  </w:num>
  <w:num w:numId="7" w16cid:durableId="1554388286">
    <w:abstractNumId w:val="2"/>
  </w:num>
  <w:num w:numId="8" w16cid:durableId="824513178">
    <w:abstractNumId w:val="1"/>
  </w:num>
  <w:num w:numId="9" w16cid:durableId="1584336113">
    <w:abstractNumId w:val="0"/>
  </w:num>
  <w:num w:numId="10" w16cid:durableId="12561292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CD9"/>
    <w:rsid w:val="0029639D"/>
    <w:rsid w:val="00326F90"/>
    <w:rsid w:val="00345B06"/>
    <w:rsid w:val="004A1F26"/>
    <w:rsid w:val="004C5021"/>
    <w:rsid w:val="007B6203"/>
    <w:rsid w:val="00AA1D8D"/>
    <w:rsid w:val="00B47730"/>
    <w:rsid w:val="00C86F6C"/>
    <w:rsid w:val="00CB0664"/>
    <w:rsid w:val="00CB446B"/>
    <w:rsid w:val="00FC693F"/>
    <w:rsid w:val="1255BEA4"/>
    <w:rsid w:val="24DD6707"/>
    <w:rsid w:val="2CF462C0"/>
    <w:rsid w:val="5555EA70"/>
    <w:rsid w:val="62C93DBB"/>
    <w:rsid w:val="6D2D6371"/>
    <w:rsid w:val="70AFEBAB"/>
    <w:rsid w:val="7343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F30CA"/>
  <w14:defaultImageDpi w14:val="300"/>
  <w15:docId w15:val="{A2557729-7AFE-46C2-8730-A642981D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Times New Roman" w:hAnsi="Arial"/>
      <w:sz w:val="21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68D4E54AEC9044B5FC24A628C8BE9A" ma:contentTypeVersion="14" ma:contentTypeDescription="Opprett et nytt dokument." ma:contentTypeScope="" ma:versionID="a038c2c0d5aa0e52fc211792779185e8">
  <xsd:schema xmlns:xsd="http://www.w3.org/2001/XMLSchema" xmlns:xs="http://www.w3.org/2001/XMLSchema" xmlns:p="http://schemas.microsoft.com/office/2006/metadata/properties" xmlns:ns2="f4485301-5d3b-4662-b2cf-b4d739a0d091" xmlns:ns3="9196d23f-ae87-4f85-910a-4ff2a2ea461a" targetNamespace="http://schemas.microsoft.com/office/2006/metadata/properties" ma:root="true" ma:fieldsID="55b6156ef81dc0302d924f9eb2139c9c" ns2:_="" ns3:_="">
    <xsd:import namespace="f4485301-5d3b-4662-b2cf-b4d739a0d091"/>
    <xsd:import namespace="9196d23f-ae87-4f85-910a-4ff2a2ea46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Typedokument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85301-5d3b-4662-b2cf-b4d739a0d0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ildemerkelapper" ma:readOnly="false" ma:fieldId="{5cf76f15-5ced-4ddc-b409-7134ff3c332f}" ma:taxonomyMulti="true" ma:sspId="28870869-08ee-44b2-a422-d221b67675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Typedokument" ma:index="18" nillable="true" ma:displayName="Type dokument" ma:description="For sortering av dokumenter som er relevante for prosjektstyring" ma:format="Dropdown" ma:internalName="Typedokument">
      <xsd:simpleType>
        <xsd:restriction base="dms:Choice">
          <xsd:enumeration value=" Mandat og prosjektstyring"/>
          <xsd:enumeration value="Referat internt"/>
          <xsd:enumeration value="Referat eksternt"/>
          <xsd:enumeration value="Resultatdokument"/>
          <xsd:enumeration value="Informasjon fra andre prosjekt"/>
          <xsd:enumeration value="Presentasjon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96d23f-ae87-4f85-910a-4ff2a2ea461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1c4ac64-003d-4745-bf42-fd93ecc1b229}" ma:internalName="TaxCatchAll" ma:showField="CatchAllData" ma:web="9196d23f-ae87-4f85-910a-4ff2a2ea46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4485301-5d3b-4662-b2cf-b4d739a0d091">
      <Terms xmlns="http://schemas.microsoft.com/office/infopath/2007/PartnerControls"/>
    </lcf76f155ced4ddcb4097134ff3c332f>
    <Typedokument xmlns="f4485301-5d3b-4662-b2cf-b4d739a0d091" xsi:nil="true"/>
    <TaxCatchAll xmlns="9196d23f-ae87-4f85-910a-4ff2a2ea461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B07159-28DA-410A-ACE1-370304877FAC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A1403C4-1EC2-41D3-95EA-9FCA805CEFF3}">
  <ds:schemaRefs>
    <ds:schemaRef ds:uri="http://schemas.microsoft.com/office/2006/metadata/properties"/>
    <ds:schemaRef ds:uri="http://schemas.microsoft.com/office/infopath/2007/PartnerControls"/>
    <ds:schemaRef ds:uri="f4485301-5d3b-4662-b2cf-b4d739a0d091"/>
    <ds:schemaRef ds:uri="9196d23f-ae87-4f85-910a-4ff2a2ea461a"/>
  </ds:schemaRefs>
</ds:datastoreItem>
</file>

<file path=customXml/itemProps4.xml><?xml version="1.0" encoding="utf-8"?>
<ds:datastoreItem xmlns:ds="http://schemas.openxmlformats.org/officeDocument/2006/customXml" ds:itemID="{B5667795-B8D7-49DB-ADE4-38FA9E845CC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981d38-09a4-4f68-90bd-b9f50c54d13c}" enabled="1" method="Standard" siteId="{f999e2e9-5aa8-467f-9eca-df0d6c4eaf1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942</Words>
  <Characters>4997</Characters>
  <Application>Microsoft Office Word</Application>
  <DocSecurity>0</DocSecurity>
  <Lines>41</Lines>
  <Paragraphs>11</Paragraphs>
  <ScaleCrop>false</ScaleCrop>
  <Manager/>
  <Company/>
  <LinksUpToDate>false</LinksUpToDate>
  <CharactersWithSpaces>5928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Syver Jahren Petersen</cp:lastModifiedBy>
  <cp:revision>6</cp:revision>
  <cp:lastPrinted>2025-08-13T11:44:00Z</cp:lastPrinted>
  <dcterms:created xsi:type="dcterms:W3CDTF">2013-12-23T23:15:00Z</dcterms:created>
  <dcterms:modified xsi:type="dcterms:W3CDTF">2026-07-28T08:36:00Z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0x0101007268D4E54AEC9044B5FC24A628C8BE9A</vt:lpwstr>
  </property>
  <property fmtid="{D5CDD505-2E9C-101B-9397-08002B2CF9AE}" pid="3" name="MediaServiceImageTags">
    <vt:lpwstr/>
  </property>
  <property fmtid="{D5CDD505-2E9C-101B-9397-08002B2CF9AE}" pid="5" name="docLang">
    <vt:lpwstr>nb</vt:lpwstr>
  </property>
</Properties>
</file>