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7933" w14:textId="071CFECC" w:rsidR="001F042A" w:rsidRDefault="0014353B">
      <w:proofErr w:type="spellStart"/>
      <w:r>
        <w:t>Playbook</w:t>
      </w:r>
      <w:proofErr w:type="spellEnd"/>
      <w:r>
        <w:t xml:space="preserve"> Técnico da </w:t>
      </w:r>
      <w:proofErr w:type="spellStart"/>
      <w:r>
        <w:t>SoulJu</w:t>
      </w:r>
      <w:proofErr w:type="spellEnd"/>
    </w:p>
    <w:p w14:paraId="685C88E4" w14:textId="4631D5A8" w:rsidR="0014353B" w:rsidRDefault="0014353B">
      <w:r w:rsidRPr="0014353B">
        <w:drawing>
          <wp:inline distT="0" distB="0" distL="0" distR="0" wp14:anchorId="00DE657A" wp14:editId="52B474E7">
            <wp:extent cx="5400040" cy="2875915"/>
            <wp:effectExtent l="0" t="0" r="0" b="635"/>
            <wp:docPr id="161153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37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58F7" w14:textId="5783DA97" w:rsidR="001F042A" w:rsidRDefault="0014353B">
      <w:r w:rsidRPr="0014353B">
        <w:drawing>
          <wp:inline distT="0" distB="0" distL="0" distR="0" wp14:anchorId="7865B3F6" wp14:editId="644CCE92">
            <wp:extent cx="5400040" cy="2515870"/>
            <wp:effectExtent l="0" t="0" r="0" b="0"/>
            <wp:docPr id="41639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94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E782" w14:textId="77777777" w:rsidR="0014353B" w:rsidRDefault="0014353B"/>
    <w:p w14:paraId="096308A4" w14:textId="77777777" w:rsidR="0014353B" w:rsidRDefault="0014353B"/>
    <w:p w14:paraId="3097C41F" w14:textId="637501B1" w:rsidR="001F042A" w:rsidRDefault="001F042A">
      <w:r>
        <w:t xml:space="preserve">Criar todo o conceito </w:t>
      </w:r>
      <w:proofErr w:type="spellStart"/>
      <w:r>
        <w:t>ténico</w:t>
      </w:r>
      <w:proofErr w:type="spellEnd"/>
      <w:r>
        <w:t xml:space="preserve"> por trás do </w:t>
      </w:r>
      <w:proofErr w:type="spellStart"/>
      <w:r>
        <w:t>portfolio</w:t>
      </w:r>
      <w:proofErr w:type="spellEnd"/>
      <w:r>
        <w:t xml:space="preserve"> da </w:t>
      </w:r>
      <w:proofErr w:type="spellStart"/>
      <w:r>
        <w:t>SoulJu</w:t>
      </w:r>
      <w:proofErr w:type="spellEnd"/>
      <w:r>
        <w:t>, uma plataforma metabólica que acompanha a Mulher em toda sua jornada de transformação.</w:t>
      </w:r>
    </w:p>
    <w:p w14:paraId="6AA7E635" w14:textId="2FD872F6" w:rsidR="001F042A" w:rsidRPr="001F042A" w:rsidRDefault="001F042A" w:rsidP="001F042A">
      <w:proofErr w:type="spellStart"/>
      <w:r w:rsidRPr="001F042A">
        <w:rPr>
          <w:b/>
          <w:bCs/>
        </w:rPr>
        <w:t>SoulJu</w:t>
      </w:r>
      <w:proofErr w:type="spellEnd"/>
      <w:r w:rsidRPr="001F042A">
        <w:rPr>
          <w:b/>
          <w:bCs/>
        </w:rPr>
        <w:t xml:space="preserve"> está criando o mercado de protocolos</w:t>
      </w:r>
      <w:r>
        <w:t xml:space="preserve"> </w:t>
      </w:r>
      <w:r w:rsidRPr="001F042A">
        <w:rPr>
          <w:b/>
          <w:bCs/>
        </w:rPr>
        <w:t>de restauração feminina por ciclos.</w:t>
      </w:r>
    </w:p>
    <w:p w14:paraId="470F6068" w14:textId="77777777" w:rsidR="001F042A" w:rsidRDefault="001F042A"/>
    <w:p w14:paraId="0BBE9746" w14:textId="6C6E76BD" w:rsidR="001F042A" w:rsidRDefault="001F042A" w:rsidP="001F042A">
      <w:pPr>
        <w:pStyle w:val="ListParagraph"/>
        <w:numPr>
          <w:ilvl w:val="0"/>
          <w:numId w:val="2"/>
        </w:numPr>
      </w:pPr>
      <w:r>
        <w:t>Conceito</w:t>
      </w:r>
    </w:p>
    <w:p w14:paraId="55635DF6" w14:textId="71815DD9" w:rsidR="001F042A" w:rsidRDefault="001F042A" w:rsidP="001F042A">
      <w:pPr>
        <w:pStyle w:val="ListParagraph"/>
        <w:numPr>
          <w:ilvl w:val="0"/>
          <w:numId w:val="2"/>
        </w:numPr>
      </w:pPr>
      <w:r>
        <w:t xml:space="preserve">Suporte técnico modelo de ML e </w:t>
      </w:r>
      <w:proofErr w:type="spellStart"/>
      <w:r>
        <w:t>report</w:t>
      </w:r>
      <w:proofErr w:type="spellEnd"/>
      <w:r>
        <w:t xml:space="preserve"> técnicos</w:t>
      </w:r>
    </w:p>
    <w:p w14:paraId="033AA8DC" w14:textId="69B88CF9" w:rsidR="001F042A" w:rsidRDefault="001F042A" w:rsidP="001F042A">
      <w:pPr>
        <w:pStyle w:val="ListParagraph"/>
        <w:numPr>
          <w:ilvl w:val="0"/>
          <w:numId w:val="2"/>
        </w:numPr>
      </w:pPr>
      <w:r>
        <w:t xml:space="preserve">Os Eixos Metabólicos e o impacto evolutivo da Mulher, com </w:t>
      </w:r>
      <w:proofErr w:type="spellStart"/>
      <w:r>
        <w:t>Roadmap</w:t>
      </w:r>
      <w:proofErr w:type="spellEnd"/>
      <w:r>
        <w:t xml:space="preserve"> e as transformações que a mulher sofre, sintomas e causas e qual via </w:t>
      </w:r>
      <w:r>
        <w:lastRenderedPageBreak/>
        <w:t xml:space="preserve">metabólica é impacta e </w:t>
      </w:r>
      <w:proofErr w:type="spellStart"/>
      <w:proofErr w:type="gramStart"/>
      <w:r>
        <w:t>porque</w:t>
      </w:r>
      <w:proofErr w:type="spellEnd"/>
      <w:proofErr w:type="gramEnd"/>
      <w:r>
        <w:t>?</w:t>
      </w:r>
      <w:r w:rsidR="0014353B">
        <w:t xml:space="preserve"> Criar todo o conceito, com embasamento técnico, criar as vias, e onde cada formulação atua, com seus heros. </w:t>
      </w:r>
    </w:p>
    <w:p w14:paraId="3A2C773F" w14:textId="7099602D" w:rsidR="001F042A" w:rsidRDefault="001F042A" w:rsidP="001F042A">
      <w:pPr>
        <w:pStyle w:val="ListParagraph"/>
        <w:numPr>
          <w:ilvl w:val="0"/>
          <w:numId w:val="2"/>
        </w:numPr>
      </w:pPr>
      <w:r>
        <w:t>Personas e suas dores e desejos</w:t>
      </w:r>
    </w:p>
    <w:p w14:paraId="25F18AB6" w14:textId="77777777" w:rsidR="0014353B" w:rsidRDefault="001F042A" w:rsidP="001F042A">
      <w:pPr>
        <w:pStyle w:val="ListParagraph"/>
        <w:numPr>
          <w:ilvl w:val="0"/>
          <w:numId w:val="2"/>
        </w:numPr>
      </w:pPr>
      <w:r>
        <w:t>Os protocolos/</w:t>
      </w:r>
      <w:proofErr w:type="spellStart"/>
      <w:r>
        <w:t>bundles</w:t>
      </w:r>
      <w:proofErr w:type="spellEnd"/>
      <w:r>
        <w:t xml:space="preserve"> e </w:t>
      </w:r>
      <w:proofErr w:type="spellStart"/>
      <w:r>
        <w:t>seru</w:t>
      </w:r>
      <w:proofErr w:type="spellEnd"/>
      <w:r>
        <w:t xml:space="preserve"> processo de regulação sistêmica</w:t>
      </w:r>
    </w:p>
    <w:p w14:paraId="12ADAAA3" w14:textId="702CE875" w:rsidR="0014353B" w:rsidRDefault="0014353B" w:rsidP="001F042A">
      <w:pPr>
        <w:pStyle w:val="ListParagraph"/>
        <w:numPr>
          <w:ilvl w:val="0"/>
          <w:numId w:val="2"/>
        </w:numPr>
      </w:pPr>
      <w:r>
        <w:t xml:space="preserve">Criar </w:t>
      </w:r>
      <w:proofErr w:type="gramStart"/>
      <w:r>
        <w:t xml:space="preserve">o  </w:t>
      </w:r>
      <w:r w:rsidRPr="0014353B">
        <w:t>Framework</w:t>
      </w:r>
      <w:proofErr w:type="gramEnd"/>
      <w:r w:rsidRPr="0014353B">
        <w:t xml:space="preserve"> Científico de Saúde Metabólica Feminina</w:t>
      </w:r>
    </w:p>
    <w:p w14:paraId="4A1ED8BF" w14:textId="132EB804" w:rsidR="001F042A" w:rsidRDefault="0014353B" w:rsidP="001F042A">
      <w:pPr>
        <w:pStyle w:val="ListParagraph"/>
        <w:numPr>
          <w:ilvl w:val="0"/>
          <w:numId w:val="2"/>
        </w:numPr>
      </w:pPr>
      <w:r w:rsidRPr="0014353B">
        <w:drawing>
          <wp:inline distT="0" distB="0" distL="0" distR="0" wp14:anchorId="0256217C" wp14:editId="68CFFC53">
            <wp:extent cx="5400040" cy="2901950"/>
            <wp:effectExtent l="0" t="0" r="0" b="0"/>
            <wp:docPr id="185445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57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42A">
        <w:br/>
      </w:r>
    </w:p>
    <w:p w14:paraId="47030F24" w14:textId="77777777" w:rsidR="001F042A" w:rsidRDefault="001F042A"/>
    <w:p w14:paraId="5EB92DBB" w14:textId="3A215103" w:rsidR="0014353B" w:rsidRPr="0014353B" w:rsidRDefault="001F042A" w:rsidP="0014353B">
      <w:pPr>
        <w:rPr>
          <w:b/>
          <w:bCs/>
        </w:rPr>
      </w:pPr>
      <w:r>
        <w:t xml:space="preserve">Os 4 Eixos Metabólicos da </w:t>
      </w:r>
      <w:proofErr w:type="spellStart"/>
      <w:r>
        <w:t>Mulher</w:t>
      </w:r>
      <w:r w:rsidR="0014353B">
        <w:t>-</w:t>
      </w:r>
      <w:r w:rsidR="0014353B" w:rsidRPr="0014353B">
        <w:rPr>
          <w:b/>
          <w:bCs/>
        </w:rPr>
        <w:t>Os</w:t>
      </w:r>
      <w:proofErr w:type="spellEnd"/>
      <w:r w:rsidR="0014353B" w:rsidRPr="0014353B">
        <w:rPr>
          <w:b/>
          <w:bCs/>
        </w:rPr>
        <w:t xml:space="preserve"> </w:t>
      </w:r>
      <w:r w:rsidR="0014353B">
        <w:rPr>
          <w:b/>
          <w:bCs/>
        </w:rPr>
        <w:t>4</w:t>
      </w:r>
      <w:r w:rsidR="0014353B" w:rsidRPr="0014353B">
        <w:rPr>
          <w:b/>
          <w:bCs/>
        </w:rPr>
        <w:t xml:space="preserve"> Pilares da Saúde Metabólica Feminina</w:t>
      </w:r>
    </w:p>
    <w:p w14:paraId="011C4FA1" w14:textId="3DF62D44" w:rsidR="0014353B" w:rsidRPr="0014353B" w:rsidRDefault="0014353B" w:rsidP="0014353B">
      <w:r w:rsidRPr="0014353B">
        <w:t xml:space="preserve">A saúde metabólica da mulher depende da integração de </w:t>
      </w:r>
      <w:r>
        <w:rPr>
          <w:b/>
          <w:bCs/>
        </w:rPr>
        <w:t>4</w:t>
      </w:r>
      <w:r w:rsidRPr="0014353B">
        <w:rPr>
          <w:b/>
          <w:bCs/>
        </w:rPr>
        <w:t xml:space="preserve"> sistemas biológicos fundamentais</w:t>
      </w:r>
      <w:r>
        <w:t>:</w:t>
      </w:r>
    </w:p>
    <w:p w14:paraId="3A4C89AB" w14:textId="02234A32" w:rsidR="001F042A" w:rsidRDefault="0014353B">
      <w:r w:rsidRPr="0014353B">
        <w:t xml:space="preserve">Tabela técnica revisada (modelo </w:t>
      </w:r>
      <w:proofErr w:type="spellStart"/>
      <w:r w:rsidRPr="0014353B">
        <w:t>lean</w:t>
      </w:r>
      <w:proofErr w:type="spellEnd"/>
      <w:r w:rsidRPr="0014353B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970"/>
        <w:gridCol w:w="2448"/>
        <w:gridCol w:w="2199"/>
      </w:tblGrid>
      <w:tr w:rsidR="0014353B" w:rsidRPr="0014353B" w14:paraId="62222D54" w14:textId="77777777" w:rsidTr="00143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260DC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Eixo</w:t>
            </w:r>
          </w:p>
        </w:tc>
        <w:tc>
          <w:tcPr>
            <w:tcW w:w="0" w:type="auto"/>
            <w:vAlign w:val="center"/>
            <w:hideMark/>
          </w:tcPr>
          <w:p w14:paraId="7FBAA65E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Centro</w:t>
            </w:r>
          </w:p>
        </w:tc>
        <w:tc>
          <w:tcPr>
            <w:tcW w:w="0" w:type="auto"/>
            <w:vAlign w:val="center"/>
            <w:hideMark/>
          </w:tcPr>
          <w:p w14:paraId="368D6B2C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Função metabólica</w:t>
            </w:r>
          </w:p>
        </w:tc>
        <w:tc>
          <w:tcPr>
            <w:tcW w:w="0" w:type="auto"/>
            <w:vAlign w:val="center"/>
            <w:hideMark/>
          </w:tcPr>
          <w:p w14:paraId="6A5536BF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Moléculas-chave</w:t>
            </w:r>
          </w:p>
        </w:tc>
      </w:tr>
      <w:tr w:rsidR="0014353B" w:rsidRPr="0014353B" w14:paraId="313D271A" w14:textId="77777777" w:rsidTr="001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D797" w14:textId="77777777" w:rsidR="0014353B" w:rsidRPr="0014353B" w:rsidRDefault="0014353B" w:rsidP="0014353B">
            <w:r w:rsidRPr="0014353B">
              <w:rPr>
                <w:b/>
                <w:bCs/>
              </w:rPr>
              <w:t>Bioenergético Mitocondrial</w:t>
            </w:r>
          </w:p>
        </w:tc>
        <w:tc>
          <w:tcPr>
            <w:tcW w:w="0" w:type="auto"/>
            <w:vAlign w:val="center"/>
            <w:hideMark/>
          </w:tcPr>
          <w:p w14:paraId="1728A129" w14:textId="77777777" w:rsidR="0014353B" w:rsidRPr="0014353B" w:rsidRDefault="0014353B" w:rsidP="0014353B">
            <w:r w:rsidRPr="0014353B">
              <w:t>Ciclo de Krebs, β-oxidação e metabolismo NAD</w:t>
            </w:r>
            <w:r w:rsidRPr="0014353B">
              <w:rPr>
                <w:rFonts w:ascii="Cambria Math" w:hAnsi="Cambria Math" w:cs="Cambria Math"/>
              </w:rPr>
              <w:t>⁺</w:t>
            </w:r>
          </w:p>
        </w:tc>
        <w:tc>
          <w:tcPr>
            <w:tcW w:w="0" w:type="auto"/>
            <w:vAlign w:val="center"/>
            <w:hideMark/>
          </w:tcPr>
          <w:p w14:paraId="0CBB6B8D" w14:textId="77777777" w:rsidR="0014353B" w:rsidRPr="0014353B" w:rsidRDefault="0014353B" w:rsidP="0014353B">
            <w:r w:rsidRPr="0014353B">
              <w:t>Produção de ATP, flexibilidade metabólica (glicose ↔ gordura), biogênese mitocondrial e eficiência energética celular</w:t>
            </w:r>
          </w:p>
        </w:tc>
        <w:tc>
          <w:tcPr>
            <w:tcW w:w="0" w:type="auto"/>
            <w:vAlign w:val="center"/>
            <w:hideMark/>
          </w:tcPr>
          <w:p w14:paraId="0D19C8E8" w14:textId="77777777" w:rsidR="0014353B" w:rsidRPr="0014353B" w:rsidRDefault="0014353B" w:rsidP="0014353B">
            <w:r w:rsidRPr="0014353B">
              <w:t>CoQ10, L-carnitina, ácido alfa-</w:t>
            </w:r>
            <w:proofErr w:type="spellStart"/>
            <w:r w:rsidRPr="0014353B">
              <w:t>lipóico</w:t>
            </w:r>
            <w:proofErr w:type="spellEnd"/>
            <w:r w:rsidRPr="0014353B">
              <w:t>, vitaminas B1/B2/B3/B5, magnésio, NR/NMN</w:t>
            </w:r>
          </w:p>
        </w:tc>
      </w:tr>
      <w:tr w:rsidR="0014353B" w:rsidRPr="0014353B" w14:paraId="6546706F" w14:textId="77777777" w:rsidTr="001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DA7A" w14:textId="77777777" w:rsidR="0014353B" w:rsidRPr="0014353B" w:rsidRDefault="0014353B" w:rsidP="0014353B">
            <w:r w:rsidRPr="0014353B">
              <w:rPr>
                <w:b/>
                <w:bCs/>
              </w:rPr>
              <w:t>Proteico-Estrutural (Músculo-Aminoácidos)</w:t>
            </w:r>
          </w:p>
        </w:tc>
        <w:tc>
          <w:tcPr>
            <w:tcW w:w="0" w:type="auto"/>
            <w:vAlign w:val="center"/>
            <w:hideMark/>
          </w:tcPr>
          <w:p w14:paraId="51F73F7A" w14:textId="77777777" w:rsidR="0014353B" w:rsidRPr="0014353B" w:rsidRDefault="0014353B" w:rsidP="0014353B">
            <w:r w:rsidRPr="0014353B">
              <w:t>Metabolismo de aminoácidos, glutamato-α-</w:t>
            </w:r>
            <w:proofErr w:type="spellStart"/>
            <w:r w:rsidRPr="0014353B">
              <w:t>cetoglutarato</w:t>
            </w:r>
            <w:proofErr w:type="spellEnd"/>
            <w:r w:rsidRPr="0014353B">
              <w:t xml:space="preserve"> e </w:t>
            </w:r>
            <w:r w:rsidRPr="0014353B">
              <w:lastRenderedPageBreak/>
              <w:t>músculo esquelético</w:t>
            </w:r>
          </w:p>
        </w:tc>
        <w:tc>
          <w:tcPr>
            <w:tcW w:w="0" w:type="auto"/>
            <w:vAlign w:val="center"/>
            <w:hideMark/>
          </w:tcPr>
          <w:p w14:paraId="154B1E43" w14:textId="77777777" w:rsidR="0014353B" w:rsidRPr="0014353B" w:rsidRDefault="0014353B" w:rsidP="0014353B">
            <w:r w:rsidRPr="0014353B">
              <w:lastRenderedPageBreak/>
              <w:t xml:space="preserve">Integração do metabolismo proteico com energia, manutenção de massa </w:t>
            </w:r>
            <w:r w:rsidRPr="0014353B">
              <w:lastRenderedPageBreak/>
              <w:t>muscular, metabolismo de nitrogênio e suporte metabólico ao ciclo de Krebs</w:t>
            </w:r>
          </w:p>
        </w:tc>
        <w:tc>
          <w:tcPr>
            <w:tcW w:w="0" w:type="auto"/>
            <w:vAlign w:val="center"/>
            <w:hideMark/>
          </w:tcPr>
          <w:p w14:paraId="7DD4BC3D" w14:textId="77777777" w:rsidR="0014353B" w:rsidRPr="0014353B" w:rsidRDefault="0014353B" w:rsidP="0014353B">
            <w:pPr>
              <w:rPr>
                <w:lang w:val="es-419"/>
              </w:rPr>
            </w:pPr>
            <w:r w:rsidRPr="0014353B">
              <w:rPr>
                <w:lang w:val="es-419"/>
              </w:rPr>
              <w:lastRenderedPageBreak/>
              <w:t>leucina/</w:t>
            </w:r>
            <w:proofErr w:type="spellStart"/>
            <w:r w:rsidRPr="0014353B">
              <w:rPr>
                <w:lang w:val="es-419"/>
              </w:rPr>
              <w:t>BCAAs</w:t>
            </w:r>
            <w:proofErr w:type="spellEnd"/>
            <w:r w:rsidRPr="0014353B">
              <w:rPr>
                <w:lang w:val="es-419"/>
              </w:rPr>
              <w:t>, creatina, glutamina, glicina, taurina, HMB</w:t>
            </w:r>
          </w:p>
        </w:tc>
      </w:tr>
      <w:tr w:rsidR="0014353B" w:rsidRPr="0014353B" w14:paraId="1EB569E2" w14:textId="77777777" w:rsidTr="001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5154" w14:textId="77777777" w:rsidR="0014353B" w:rsidRPr="0014353B" w:rsidRDefault="0014353B" w:rsidP="0014353B">
            <w:r w:rsidRPr="0014353B">
              <w:rPr>
                <w:b/>
                <w:bCs/>
              </w:rPr>
              <w:t>Defesa e Reparação Celular (Redox-Longevidade)</w:t>
            </w:r>
          </w:p>
        </w:tc>
        <w:tc>
          <w:tcPr>
            <w:tcW w:w="0" w:type="auto"/>
            <w:vAlign w:val="center"/>
            <w:hideMark/>
          </w:tcPr>
          <w:p w14:paraId="6FC0D8C8" w14:textId="77777777" w:rsidR="0014353B" w:rsidRPr="0014353B" w:rsidRDefault="0014353B" w:rsidP="0014353B">
            <w:r w:rsidRPr="0014353B">
              <w:t>Sistema antioxidante mitocondrial e reparo celular</w:t>
            </w:r>
          </w:p>
        </w:tc>
        <w:tc>
          <w:tcPr>
            <w:tcW w:w="0" w:type="auto"/>
            <w:vAlign w:val="center"/>
            <w:hideMark/>
          </w:tcPr>
          <w:p w14:paraId="5449659E" w14:textId="77777777" w:rsidR="0014353B" w:rsidRPr="0014353B" w:rsidRDefault="0014353B" w:rsidP="0014353B">
            <w:r w:rsidRPr="0014353B">
              <w:t>Controle do estresse oxidativo, proteção mitocondrial, inflamação metabólica e suporte à longevidade celular</w:t>
            </w:r>
          </w:p>
        </w:tc>
        <w:tc>
          <w:tcPr>
            <w:tcW w:w="0" w:type="auto"/>
            <w:vAlign w:val="center"/>
            <w:hideMark/>
          </w:tcPr>
          <w:p w14:paraId="1ECC4D12" w14:textId="77777777" w:rsidR="0014353B" w:rsidRPr="0014353B" w:rsidRDefault="0014353B" w:rsidP="0014353B">
            <w:r w:rsidRPr="0014353B">
              <w:t>glutationa, NAC, selênio, vitamina C, polifenóis (resveratrol, quercetina)</w:t>
            </w:r>
          </w:p>
        </w:tc>
      </w:tr>
      <w:tr w:rsidR="0014353B" w:rsidRPr="0014353B" w14:paraId="17AFC125" w14:textId="77777777" w:rsidTr="001435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BB60" w14:textId="77777777" w:rsidR="0014353B" w:rsidRPr="0014353B" w:rsidRDefault="0014353B" w:rsidP="0014353B">
            <w:r w:rsidRPr="0014353B">
              <w:rPr>
                <w:b/>
                <w:bCs/>
              </w:rPr>
              <w:t>Regulação Sistêmica (Hormonal-Intestinal)</w:t>
            </w:r>
          </w:p>
        </w:tc>
        <w:tc>
          <w:tcPr>
            <w:tcW w:w="0" w:type="auto"/>
            <w:vAlign w:val="center"/>
            <w:hideMark/>
          </w:tcPr>
          <w:p w14:paraId="47401529" w14:textId="77777777" w:rsidR="0014353B" w:rsidRPr="0014353B" w:rsidRDefault="0014353B" w:rsidP="0014353B">
            <w:r w:rsidRPr="0014353B">
              <w:t>Eixo intestino-fígado-hormônios</w:t>
            </w:r>
          </w:p>
        </w:tc>
        <w:tc>
          <w:tcPr>
            <w:tcW w:w="0" w:type="auto"/>
            <w:vAlign w:val="center"/>
            <w:hideMark/>
          </w:tcPr>
          <w:p w14:paraId="0078A415" w14:textId="77777777" w:rsidR="0014353B" w:rsidRPr="0014353B" w:rsidRDefault="0014353B" w:rsidP="0014353B">
            <w:r w:rsidRPr="0014353B">
              <w:t>Absorção de nutrientes, metabolismo de estrogênio, controle glicêmico e modulação inflamatória sistêmica</w:t>
            </w:r>
          </w:p>
        </w:tc>
        <w:tc>
          <w:tcPr>
            <w:tcW w:w="0" w:type="auto"/>
            <w:vAlign w:val="center"/>
            <w:hideMark/>
          </w:tcPr>
          <w:p w14:paraId="2F3B7978" w14:textId="77777777" w:rsidR="0014353B" w:rsidRPr="0014353B" w:rsidRDefault="0014353B" w:rsidP="0014353B">
            <w:r w:rsidRPr="0014353B">
              <w:t xml:space="preserve">fibras </w:t>
            </w:r>
            <w:proofErr w:type="spellStart"/>
            <w:r w:rsidRPr="0014353B">
              <w:t>prebióticas</w:t>
            </w:r>
            <w:proofErr w:type="spellEnd"/>
            <w:r w:rsidRPr="0014353B">
              <w:t xml:space="preserve">, probióticos, butirato, colina, </w:t>
            </w:r>
            <w:proofErr w:type="spellStart"/>
            <w:r w:rsidRPr="0014353B">
              <w:t>inositol</w:t>
            </w:r>
            <w:proofErr w:type="spellEnd"/>
            <w:r w:rsidRPr="0014353B">
              <w:t>, magnésio</w:t>
            </w:r>
          </w:p>
        </w:tc>
      </w:tr>
    </w:tbl>
    <w:p w14:paraId="0B3E1953" w14:textId="77777777" w:rsidR="0014353B" w:rsidRDefault="0014353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0"/>
        <w:gridCol w:w="81"/>
      </w:tblGrid>
      <w:tr w:rsidR="001F042A" w:rsidRPr="001F042A" w14:paraId="0BD69AFE" w14:textId="77777777" w:rsidTr="001F042A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891AA2" w14:textId="0E11CA92" w:rsidR="001F042A" w:rsidRPr="001F042A" w:rsidRDefault="001F042A" w:rsidP="001F042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9CF96BC" w14:textId="2693C5A3" w:rsidR="001F042A" w:rsidRPr="001F042A" w:rsidRDefault="001F042A" w:rsidP="001F042A">
            <w:pPr>
              <w:rPr>
                <w:b/>
                <w:bCs/>
              </w:rPr>
            </w:pPr>
          </w:p>
        </w:tc>
      </w:tr>
      <w:tr w:rsidR="001F042A" w:rsidRPr="001F042A" w14:paraId="235DB621" w14:textId="77777777" w:rsidTr="001F042A">
        <w:trPr>
          <w:tblCellSpacing w:w="15" w:type="dxa"/>
        </w:trPr>
        <w:tc>
          <w:tcPr>
            <w:tcW w:w="0" w:type="auto"/>
            <w:vAlign w:val="center"/>
          </w:tcPr>
          <w:p w14:paraId="4304BCF1" w14:textId="7D49118B" w:rsidR="001F042A" w:rsidRPr="001F042A" w:rsidRDefault="001F042A" w:rsidP="001F042A"/>
        </w:tc>
        <w:tc>
          <w:tcPr>
            <w:tcW w:w="0" w:type="auto"/>
            <w:vAlign w:val="center"/>
          </w:tcPr>
          <w:p w14:paraId="27D14C02" w14:textId="5B94FA09" w:rsidR="001F042A" w:rsidRPr="001F042A" w:rsidRDefault="001F042A" w:rsidP="001F042A"/>
        </w:tc>
      </w:tr>
      <w:tr w:rsidR="001F042A" w:rsidRPr="001F042A" w14:paraId="4D0A4EC6" w14:textId="77777777" w:rsidTr="001F042A">
        <w:trPr>
          <w:tblCellSpacing w:w="15" w:type="dxa"/>
        </w:trPr>
        <w:tc>
          <w:tcPr>
            <w:tcW w:w="0" w:type="auto"/>
            <w:vAlign w:val="center"/>
          </w:tcPr>
          <w:p w14:paraId="4443E4AD" w14:textId="5D94B2CD" w:rsidR="001F042A" w:rsidRPr="001F042A" w:rsidRDefault="001F042A" w:rsidP="001F042A">
            <w:proofErr w:type="spellStart"/>
            <w:r w:rsidRPr="001F042A">
              <w:t>SoulJu</w:t>
            </w:r>
            <w:proofErr w:type="spellEnd"/>
            <w:r w:rsidRPr="001F042A">
              <w:t xml:space="preserve"> </w:t>
            </w:r>
            <w:proofErr w:type="spellStart"/>
            <w:r w:rsidRPr="001F042A">
              <w:t>Metabolic</w:t>
            </w:r>
            <w:proofErr w:type="spellEnd"/>
            <w:r w:rsidRPr="001F042A">
              <w:t xml:space="preserve"> Map, ele é</w:t>
            </w:r>
            <w:r>
              <w:t xml:space="preserve"> convertido em 4 grandes eixos metabólicos</w:t>
            </w:r>
          </w:p>
          <w:p w14:paraId="7BA888C7" w14:textId="77777777" w:rsidR="001F042A" w:rsidRPr="001F042A" w:rsidRDefault="001F042A" w:rsidP="001F042A">
            <w:pPr>
              <w:numPr>
                <w:ilvl w:val="0"/>
                <w:numId w:val="1"/>
              </w:numPr>
            </w:pPr>
            <w:r w:rsidRPr="001F042A">
              <w:t xml:space="preserve">metabolismo </w:t>
            </w:r>
          </w:p>
          <w:p w14:paraId="0B943986" w14:textId="77777777" w:rsidR="001F042A" w:rsidRPr="001F042A" w:rsidRDefault="001F042A" w:rsidP="001F042A">
            <w:pPr>
              <w:numPr>
                <w:ilvl w:val="0"/>
                <w:numId w:val="1"/>
              </w:numPr>
            </w:pPr>
            <w:r w:rsidRPr="001F042A">
              <w:t xml:space="preserve">hormônios </w:t>
            </w:r>
          </w:p>
          <w:p w14:paraId="506F8DA4" w14:textId="77777777" w:rsidR="001F042A" w:rsidRPr="001F042A" w:rsidRDefault="001F042A" w:rsidP="001F042A">
            <w:pPr>
              <w:numPr>
                <w:ilvl w:val="0"/>
                <w:numId w:val="1"/>
              </w:numPr>
            </w:pPr>
            <w:r w:rsidRPr="001F042A">
              <w:t xml:space="preserve">energia </w:t>
            </w:r>
          </w:p>
          <w:p w14:paraId="62999CC0" w14:textId="77777777" w:rsidR="001F042A" w:rsidRPr="001F042A" w:rsidRDefault="001F042A" w:rsidP="001F042A">
            <w:pPr>
              <w:numPr>
                <w:ilvl w:val="0"/>
                <w:numId w:val="1"/>
              </w:numPr>
            </w:pPr>
            <w:r w:rsidRPr="001F042A">
              <w:t xml:space="preserve">pele </w:t>
            </w:r>
          </w:p>
          <w:p w14:paraId="3A1F593A" w14:textId="77777777" w:rsidR="001F042A" w:rsidRPr="001F042A" w:rsidRDefault="001F042A" w:rsidP="001F042A">
            <w:pPr>
              <w:numPr>
                <w:ilvl w:val="0"/>
                <w:numId w:val="1"/>
              </w:numPr>
            </w:pPr>
            <w:r w:rsidRPr="001F042A">
              <w:t xml:space="preserve">cabelo </w:t>
            </w:r>
          </w:p>
          <w:p w14:paraId="5FAED9FD" w14:textId="77777777" w:rsidR="001F042A" w:rsidRPr="001F042A" w:rsidRDefault="001F042A" w:rsidP="001F042A">
            <w:pPr>
              <w:numPr>
                <w:ilvl w:val="0"/>
                <w:numId w:val="1"/>
              </w:numPr>
            </w:pPr>
            <w:r w:rsidRPr="001F042A">
              <w:t xml:space="preserve">composição corporal </w:t>
            </w:r>
          </w:p>
          <w:p w14:paraId="51EDA988" w14:textId="77777777" w:rsidR="001F042A" w:rsidRPr="001F042A" w:rsidRDefault="001F042A" w:rsidP="001F042A">
            <w:pPr>
              <w:numPr>
                <w:ilvl w:val="0"/>
                <w:numId w:val="1"/>
              </w:numPr>
            </w:pPr>
            <w:r w:rsidRPr="001F042A">
              <w:t>longevidade</w:t>
            </w:r>
          </w:p>
          <w:p w14:paraId="5D20DBD0" w14:textId="258DB274" w:rsidR="001F042A" w:rsidRPr="001F042A" w:rsidRDefault="001F042A" w:rsidP="001F042A"/>
        </w:tc>
        <w:tc>
          <w:tcPr>
            <w:tcW w:w="0" w:type="auto"/>
            <w:vAlign w:val="center"/>
          </w:tcPr>
          <w:p w14:paraId="509DB3DF" w14:textId="7732FF5F" w:rsidR="001F042A" w:rsidRPr="001F042A" w:rsidRDefault="001F042A" w:rsidP="001F042A"/>
        </w:tc>
      </w:tr>
      <w:tr w:rsidR="001F042A" w:rsidRPr="001F042A" w14:paraId="1FF13EC5" w14:textId="77777777" w:rsidTr="001F042A">
        <w:trPr>
          <w:tblCellSpacing w:w="15" w:type="dxa"/>
        </w:trPr>
        <w:tc>
          <w:tcPr>
            <w:tcW w:w="0" w:type="auto"/>
            <w:vAlign w:val="center"/>
          </w:tcPr>
          <w:p w14:paraId="1F7CD6D3" w14:textId="67CE45C1" w:rsidR="001F042A" w:rsidRPr="001F042A" w:rsidRDefault="001F042A" w:rsidP="001F042A"/>
        </w:tc>
        <w:tc>
          <w:tcPr>
            <w:tcW w:w="0" w:type="auto"/>
            <w:vAlign w:val="center"/>
          </w:tcPr>
          <w:p w14:paraId="134A2EC7" w14:textId="7E2836E1" w:rsidR="001F042A" w:rsidRPr="001F042A" w:rsidRDefault="001F042A" w:rsidP="001F042A"/>
        </w:tc>
      </w:tr>
      <w:tr w:rsidR="001F042A" w:rsidRPr="001F042A" w14:paraId="6FE0D68E" w14:textId="77777777" w:rsidTr="001F042A">
        <w:trPr>
          <w:tblCellSpacing w:w="15" w:type="dxa"/>
        </w:trPr>
        <w:tc>
          <w:tcPr>
            <w:tcW w:w="0" w:type="auto"/>
            <w:vAlign w:val="center"/>
          </w:tcPr>
          <w:p w14:paraId="0501C112" w14:textId="74B17B95" w:rsidR="001F042A" w:rsidRPr="001F042A" w:rsidRDefault="001F042A" w:rsidP="001F042A"/>
        </w:tc>
        <w:tc>
          <w:tcPr>
            <w:tcW w:w="0" w:type="auto"/>
            <w:vAlign w:val="center"/>
          </w:tcPr>
          <w:p w14:paraId="2F58772D" w14:textId="6F56EC3B" w:rsidR="001F042A" w:rsidRPr="001F042A" w:rsidRDefault="001F042A" w:rsidP="001F042A"/>
        </w:tc>
      </w:tr>
    </w:tbl>
    <w:p w14:paraId="3F354B03" w14:textId="77777777" w:rsidR="001F042A" w:rsidRDefault="001F042A"/>
    <w:p w14:paraId="07E9E621" w14:textId="77777777" w:rsidR="001F042A" w:rsidRDefault="001F042A" w:rsidP="001F042A">
      <w:r>
        <w:t xml:space="preserve">                 REGULAÇÃO SISTÊMICA</w:t>
      </w:r>
    </w:p>
    <w:p w14:paraId="332E3616" w14:textId="77777777" w:rsidR="001F042A" w:rsidRDefault="001F042A" w:rsidP="001F042A">
      <w:r>
        <w:t xml:space="preserve">           (hormônios • intestino • TPM)</w:t>
      </w:r>
    </w:p>
    <w:p w14:paraId="0EDDC961" w14:textId="77777777" w:rsidR="001F042A" w:rsidRDefault="001F042A" w:rsidP="001F042A">
      <w:r>
        <w:t xml:space="preserve">                         </w:t>
      </w:r>
      <w:r>
        <w:rPr>
          <w:rFonts w:ascii="Arial" w:hAnsi="Arial" w:cs="Arial"/>
        </w:rPr>
        <w:t>▲</w:t>
      </w:r>
    </w:p>
    <w:p w14:paraId="6D834A7A" w14:textId="77777777" w:rsidR="001F042A" w:rsidRDefault="001F042A" w:rsidP="001F042A">
      <w:r>
        <w:t xml:space="preserve">                         │</w:t>
      </w:r>
    </w:p>
    <w:p w14:paraId="60CD2C05" w14:textId="77777777" w:rsidR="001F042A" w:rsidRDefault="001F042A" w:rsidP="001F042A">
      <w:r>
        <w:t xml:space="preserve">                         │</w:t>
      </w:r>
    </w:p>
    <w:p w14:paraId="3A1EA5D7" w14:textId="77777777" w:rsidR="001F042A" w:rsidRDefault="001F042A" w:rsidP="001F042A">
      <w:r>
        <w:t xml:space="preserve">PROTEICO-ESTRUTURAL </w:t>
      </w:r>
      <w:r>
        <w:rPr>
          <w:rFonts w:ascii="Arial" w:hAnsi="Arial" w:cs="Arial"/>
        </w:rPr>
        <w:t>◄</w:t>
      </w:r>
      <w:r>
        <w:rPr>
          <w:rFonts w:ascii="Aptos" w:hAnsi="Aptos" w:cs="Aptos"/>
        </w:rPr>
        <w:t>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</w:t>
      </w:r>
      <w:r>
        <w:rPr>
          <w:rFonts w:ascii="Arial" w:hAnsi="Arial" w:cs="Arial"/>
        </w:rPr>
        <w:t>►</w:t>
      </w:r>
      <w:r>
        <w:t xml:space="preserve"> BIOENERG</w:t>
      </w:r>
      <w:r>
        <w:rPr>
          <w:rFonts w:ascii="Aptos" w:hAnsi="Aptos" w:cs="Aptos"/>
        </w:rPr>
        <w:t>É</w:t>
      </w:r>
      <w:r>
        <w:t>TICO</w:t>
      </w:r>
    </w:p>
    <w:p w14:paraId="44CD03C5" w14:textId="77777777" w:rsidR="001F042A" w:rsidRDefault="001F042A" w:rsidP="001F042A">
      <w:r>
        <w:t xml:space="preserve"> (músculo • </w:t>
      </w:r>
      <w:proofErr w:type="gramStart"/>
      <w:r>
        <w:t xml:space="preserve">AA)   </w:t>
      </w:r>
      <w:proofErr w:type="gramEnd"/>
      <w:r>
        <w:t xml:space="preserve">      │    </w:t>
      </w:r>
      <w:proofErr w:type="gramStart"/>
      <w:r>
        <w:t xml:space="preserve">   (</w:t>
      </w:r>
      <w:proofErr w:type="gramEnd"/>
      <w:r>
        <w:t>ATP • lipídios)</w:t>
      </w:r>
    </w:p>
    <w:p w14:paraId="08166E2B" w14:textId="77777777" w:rsidR="001F042A" w:rsidRDefault="001F042A" w:rsidP="001F042A">
      <w:r>
        <w:t xml:space="preserve">                         │</w:t>
      </w:r>
    </w:p>
    <w:p w14:paraId="5F8D13AD" w14:textId="77777777" w:rsidR="001F042A" w:rsidRDefault="001F042A" w:rsidP="001F042A">
      <w:r>
        <w:t xml:space="preserve">                         │</w:t>
      </w:r>
    </w:p>
    <w:p w14:paraId="4238CC8F" w14:textId="77777777" w:rsidR="001F042A" w:rsidRDefault="001F042A" w:rsidP="001F042A">
      <w:r>
        <w:t xml:space="preserve">               DEFESA &amp; REPARAÇÃO</w:t>
      </w:r>
    </w:p>
    <w:p w14:paraId="0CF030D7" w14:textId="180C5554" w:rsidR="001F042A" w:rsidRDefault="001F042A" w:rsidP="001F042A">
      <w:r>
        <w:t xml:space="preserve">          (inflamação • redox • longevidade)</w:t>
      </w:r>
    </w:p>
    <w:p w14:paraId="1FDB3394" w14:textId="77777777" w:rsidR="001F042A" w:rsidRDefault="001F042A" w:rsidP="001F042A"/>
    <w:p w14:paraId="4AB6C9A6" w14:textId="690E8256" w:rsidR="001F042A" w:rsidRPr="001F042A" w:rsidRDefault="001F042A" w:rsidP="001F042A">
      <w:pPr>
        <w:rPr>
          <w:b/>
          <w:bCs/>
        </w:rPr>
      </w:pPr>
      <w:proofErr w:type="spellStart"/>
      <w:r w:rsidRPr="001F042A">
        <w:rPr>
          <w:b/>
          <w:bCs/>
        </w:rPr>
        <w:t>SoulJu</w:t>
      </w:r>
      <w:proofErr w:type="spellEnd"/>
      <w:r w:rsidRPr="001F042A">
        <w:rPr>
          <w:b/>
          <w:bCs/>
        </w:rPr>
        <w:t xml:space="preserve"> </w:t>
      </w:r>
      <w:proofErr w:type="spellStart"/>
      <w:r w:rsidRPr="001F042A">
        <w:rPr>
          <w:b/>
          <w:bCs/>
        </w:rPr>
        <w:t>Intervention</w:t>
      </w:r>
      <w:proofErr w:type="spellEnd"/>
      <w:r w:rsidRPr="001F042A">
        <w:rPr>
          <w:b/>
          <w:bCs/>
        </w:rPr>
        <w:t xml:space="preserve"> </w:t>
      </w:r>
      <w:proofErr w:type="spellStart"/>
      <w:r w:rsidRPr="001F042A">
        <w:rPr>
          <w:b/>
          <w:bCs/>
        </w:rPr>
        <w:t>Architecture</w:t>
      </w:r>
      <w:proofErr w:type="spellEnd"/>
    </w:p>
    <w:p w14:paraId="52B13CF5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     LAYER 1 — ENERGY RESTORATION</w:t>
      </w:r>
    </w:p>
    <w:p w14:paraId="747C5546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Iron • Folate • Vitamin D • Magnesium</w:t>
      </w:r>
    </w:p>
    <w:p w14:paraId="60E04933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                   │</w:t>
      </w:r>
    </w:p>
    <w:p w14:paraId="17652397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                   </w:t>
      </w:r>
      <w:r w:rsidRPr="001F042A">
        <w:rPr>
          <w:rFonts w:ascii="Arial" w:hAnsi="Arial" w:cs="Arial"/>
          <w:lang w:val="en-US"/>
        </w:rPr>
        <w:t>▼</w:t>
      </w:r>
    </w:p>
    <w:p w14:paraId="1E130736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   LAYER 2 — MITOCHONDRIAL SUPPORT</w:t>
      </w:r>
    </w:p>
    <w:p w14:paraId="5B0874AA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      CoQ10 • Alpha-Lipoic Acid</w:t>
      </w:r>
    </w:p>
    <w:p w14:paraId="6E7073A0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                   │</w:t>
      </w:r>
    </w:p>
    <w:p w14:paraId="6B10A11B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                   </w:t>
      </w:r>
      <w:r w:rsidRPr="001F042A">
        <w:rPr>
          <w:rFonts w:ascii="Arial" w:hAnsi="Arial" w:cs="Arial"/>
          <w:lang w:val="en-US"/>
        </w:rPr>
        <w:t>▼</w:t>
      </w:r>
    </w:p>
    <w:p w14:paraId="78017CDF" w14:textId="77777777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   LAYER 3 — NEUROENDOCRINE REGULATION</w:t>
      </w:r>
    </w:p>
    <w:p w14:paraId="2724A994" w14:textId="6C205EC9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t xml:space="preserve">        Adaptogens • Circadian rhythm support</w:t>
      </w:r>
    </w:p>
    <w:p w14:paraId="015E9A1B" w14:textId="77777777" w:rsidR="001F042A" w:rsidRPr="001F042A" w:rsidRDefault="001F042A" w:rsidP="001F042A">
      <w:pPr>
        <w:rPr>
          <w:lang w:val="en-US"/>
        </w:rPr>
      </w:pPr>
    </w:p>
    <w:p w14:paraId="3D7D2F53" w14:textId="7983BAF3" w:rsidR="001F042A" w:rsidRPr="001F042A" w:rsidRDefault="001F042A" w:rsidP="001F042A">
      <w:pPr>
        <w:rPr>
          <w:lang w:val="en-US"/>
        </w:rPr>
      </w:pPr>
      <w:r w:rsidRPr="001F042A">
        <w:rPr>
          <w:lang w:val="en-US"/>
        </w:rPr>
        <w:lastRenderedPageBreak/>
        <w:drawing>
          <wp:inline distT="0" distB="0" distL="0" distR="0" wp14:anchorId="4DA7F789" wp14:editId="3FC3B5F7">
            <wp:extent cx="5400040" cy="3296285"/>
            <wp:effectExtent l="0" t="0" r="0" b="0"/>
            <wp:docPr id="191023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39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A5EE" w14:textId="77777777" w:rsidR="001F042A" w:rsidRPr="001F042A" w:rsidRDefault="001F042A" w:rsidP="001F042A">
      <w:pPr>
        <w:rPr>
          <w:lang w:val="en-US"/>
        </w:rPr>
      </w:pPr>
    </w:p>
    <w:p w14:paraId="010A50F0" w14:textId="77777777" w:rsidR="001F042A" w:rsidRPr="001F042A" w:rsidRDefault="001F042A" w:rsidP="001F042A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66"/>
      </w:tblGrid>
      <w:tr w:rsidR="001F042A" w:rsidRPr="001F042A" w14:paraId="7F10D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9A56" w14:textId="77777777" w:rsidR="001F042A" w:rsidRPr="001F042A" w:rsidRDefault="001F042A" w:rsidP="001F042A">
            <w:pPr>
              <w:rPr>
                <w:b/>
                <w:bCs/>
              </w:rPr>
            </w:pPr>
            <w:r w:rsidRPr="001F042A">
              <w:rPr>
                <w:b/>
                <w:bCs/>
              </w:rPr>
              <w:t>Sistema fisiológico</w:t>
            </w:r>
          </w:p>
        </w:tc>
        <w:tc>
          <w:tcPr>
            <w:tcW w:w="0" w:type="auto"/>
            <w:vAlign w:val="center"/>
            <w:hideMark/>
          </w:tcPr>
          <w:p w14:paraId="0AD095D5" w14:textId="77777777" w:rsidR="001F042A" w:rsidRPr="001F042A" w:rsidRDefault="001F042A" w:rsidP="001F042A">
            <w:pPr>
              <w:rPr>
                <w:b/>
                <w:bCs/>
              </w:rPr>
            </w:pPr>
            <w:r w:rsidRPr="001F042A">
              <w:rPr>
                <w:b/>
                <w:bCs/>
              </w:rPr>
              <w:t>Eixo dominante</w:t>
            </w:r>
          </w:p>
        </w:tc>
      </w:tr>
      <w:tr w:rsidR="001F042A" w:rsidRPr="001F042A" w14:paraId="16892E7E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2035" w14:textId="77777777" w:rsidR="001F042A" w:rsidRPr="001F042A" w:rsidRDefault="001F042A" w:rsidP="001F042A">
            <w:r w:rsidRPr="001F042A">
              <w:t>mitocôndria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7AAF" w14:textId="77777777" w:rsidR="001F042A" w:rsidRPr="001F042A" w:rsidRDefault="001F042A" w:rsidP="001F042A">
            <w:r w:rsidRPr="001F042A">
              <w:t>Bioenergético</w:t>
            </w:r>
          </w:p>
        </w:tc>
      </w:tr>
      <w:tr w:rsidR="001F042A" w:rsidRPr="001F042A" w14:paraId="3AF3620B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963FA" w14:textId="77777777" w:rsidR="001F042A" w:rsidRPr="001F042A" w:rsidRDefault="001F042A" w:rsidP="001F042A">
            <w:r w:rsidRPr="001F042A">
              <w:t>lipídios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3D3E" w14:textId="77777777" w:rsidR="001F042A" w:rsidRPr="001F042A" w:rsidRDefault="001F042A" w:rsidP="001F042A">
            <w:r w:rsidRPr="001F042A">
              <w:t>Bioenergético</w:t>
            </w:r>
          </w:p>
        </w:tc>
      </w:tr>
      <w:tr w:rsidR="001F042A" w:rsidRPr="001F042A" w14:paraId="2D924846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516D7" w14:textId="77777777" w:rsidR="001F042A" w:rsidRPr="001F042A" w:rsidRDefault="001F042A" w:rsidP="001F042A">
            <w:r w:rsidRPr="001F042A">
              <w:t>glicose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FD97" w14:textId="77777777" w:rsidR="001F042A" w:rsidRPr="001F042A" w:rsidRDefault="001F042A" w:rsidP="001F042A">
            <w:r w:rsidRPr="001F042A">
              <w:t>Bioenergético</w:t>
            </w:r>
          </w:p>
        </w:tc>
      </w:tr>
      <w:tr w:rsidR="001F042A" w:rsidRPr="001F042A" w14:paraId="648793DD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B64AB" w14:textId="77777777" w:rsidR="001F042A" w:rsidRPr="001F042A" w:rsidRDefault="001F042A" w:rsidP="001F042A">
            <w:r w:rsidRPr="001F042A">
              <w:t>músculo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D9A6" w14:textId="77777777" w:rsidR="001F042A" w:rsidRPr="001F042A" w:rsidRDefault="001F042A" w:rsidP="001F042A">
            <w:r w:rsidRPr="001F042A">
              <w:t>Proteico-Estrutural</w:t>
            </w:r>
          </w:p>
        </w:tc>
      </w:tr>
      <w:tr w:rsidR="001F042A" w:rsidRPr="001F042A" w14:paraId="3BEEAC19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67F7" w14:textId="77777777" w:rsidR="001F042A" w:rsidRPr="001F042A" w:rsidRDefault="001F042A" w:rsidP="001F042A">
            <w:r w:rsidRPr="001F042A">
              <w:t>aminoácidos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1510A" w14:textId="77777777" w:rsidR="001F042A" w:rsidRPr="001F042A" w:rsidRDefault="001F042A" w:rsidP="001F042A">
            <w:r w:rsidRPr="001F042A">
              <w:t>Proteico-Estrutural</w:t>
            </w:r>
          </w:p>
        </w:tc>
      </w:tr>
      <w:tr w:rsidR="001F042A" w:rsidRPr="001F042A" w14:paraId="4924D4E3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D0F27" w14:textId="77777777" w:rsidR="001F042A" w:rsidRPr="001F042A" w:rsidRDefault="001F042A" w:rsidP="001F042A">
            <w:r w:rsidRPr="001F042A">
              <w:t>colágeno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B345D" w14:textId="77777777" w:rsidR="001F042A" w:rsidRPr="001F042A" w:rsidRDefault="001F042A" w:rsidP="001F042A">
            <w:r w:rsidRPr="001F042A">
              <w:t>Proteico-Estrutural</w:t>
            </w:r>
          </w:p>
        </w:tc>
      </w:tr>
      <w:tr w:rsidR="001F042A" w:rsidRPr="001F042A" w14:paraId="34E433DE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E11B" w14:textId="77777777" w:rsidR="001F042A" w:rsidRPr="001F042A" w:rsidRDefault="001F042A" w:rsidP="001F042A">
            <w:r w:rsidRPr="001F042A">
              <w:t>inflamação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9E14" w14:textId="77777777" w:rsidR="001F042A" w:rsidRPr="001F042A" w:rsidRDefault="001F042A" w:rsidP="001F042A">
            <w:r w:rsidRPr="001F042A">
              <w:t>Defesa &amp; Reparação</w:t>
            </w:r>
          </w:p>
        </w:tc>
      </w:tr>
      <w:tr w:rsidR="001F042A" w:rsidRPr="001F042A" w14:paraId="087990B7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693E1" w14:textId="77777777" w:rsidR="001F042A" w:rsidRPr="001F042A" w:rsidRDefault="001F042A" w:rsidP="001F042A">
            <w:r w:rsidRPr="001F042A">
              <w:t>sistema antioxidante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FC79" w14:textId="77777777" w:rsidR="001F042A" w:rsidRPr="001F042A" w:rsidRDefault="001F042A" w:rsidP="001F042A">
            <w:r w:rsidRPr="001F042A">
              <w:t>Defesa &amp; Reparação</w:t>
            </w:r>
          </w:p>
        </w:tc>
      </w:tr>
      <w:tr w:rsidR="001F042A" w:rsidRPr="001F042A" w14:paraId="78418AB6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17F64" w14:textId="77777777" w:rsidR="001F042A" w:rsidRPr="001F042A" w:rsidRDefault="001F042A" w:rsidP="001F042A">
            <w:r w:rsidRPr="001F042A">
              <w:t>longevidade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10109" w14:textId="77777777" w:rsidR="001F042A" w:rsidRPr="001F042A" w:rsidRDefault="001F042A" w:rsidP="001F042A">
            <w:r w:rsidRPr="001F042A">
              <w:t>Defesa &amp; Reparação</w:t>
            </w:r>
          </w:p>
        </w:tc>
      </w:tr>
      <w:tr w:rsidR="001F042A" w:rsidRPr="001F042A" w14:paraId="11AE1D4B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5D29" w14:textId="77777777" w:rsidR="001F042A" w:rsidRPr="001F042A" w:rsidRDefault="001F042A" w:rsidP="001F042A">
            <w:r w:rsidRPr="001F042A">
              <w:t>hormônios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96E2" w14:textId="77777777" w:rsidR="001F042A" w:rsidRPr="001F042A" w:rsidRDefault="001F042A" w:rsidP="001F042A">
            <w:r w:rsidRPr="001F042A">
              <w:t>Regulação Sistêmica</w:t>
            </w:r>
          </w:p>
        </w:tc>
      </w:tr>
      <w:tr w:rsidR="001F042A" w:rsidRPr="001F042A" w14:paraId="4D487E99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67AC5" w14:textId="77777777" w:rsidR="001F042A" w:rsidRPr="001F042A" w:rsidRDefault="001F042A" w:rsidP="001F042A">
            <w:r w:rsidRPr="001F042A">
              <w:t>intestino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BE12" w14:textId="77777777" w:rsidR="001F042A" w:rsidRPr="001F042A" w:rsidRDefault="001F042A" w:rsidP="001F042A">
            <w:r w:rsidRPr="001F042A">
              <w:t>Regulação Sistêmica</w:t>
            </w:r>
          </w:p>
        </w:tc>
      </w:tr>
      <w:tr w:rsidR="001F042A" w:rsidRPr="001F042A" w14:paraId="56342A0A" w14:textId="77777777" w:rsidTr="001F042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D870D" w14:textId="77777777" w:rsidR="001F042A" w:rsidRPr="001F042A" w:rsidRDefault="001F042A" w:rsidP="001F042A">
            <w:r w:rsidRPr="001F042A">
              <w:t>TPM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2E4E5" w14:textId="77777777" w:rsidR="001F042A" w:rsidRPr="001F042A" w:rsidRDefault="001F042A" w:rsidP="001F042A">
            <w:r w:rsidRPr="001F042A">
              <w:t>Regulação Sistêmica</w:t>
            </w:r>
          </w:p>
        </w:tc>
      </w:tr>
    </w:tbl>
    <w:p w14:paraId="0D95AE66" w14:textId="77777777" w:rsidR="001F042A" w:rsidRDefault="001F042A" w:rsidP="001F042A"/>
    <w:p w14:paraId="47557C2F" w14:textId="77777777" w:rsidR="0014353B" w:rsidRDefault="0014353B" w:rsidP="001F042A"/>
    <w:p w14:paraId="1451C3B6" w14:textId="77777777" w:rsidR="0014353B" w:rsidRPr="0014353B" w:rsidRDefault="0014353B" w:rsidP="0014353B">
      <w:pPr>
        <w:rPr>
          <w:b/>
          <w:bCs/>
        </w:rPr>
      </w:pPr>
      <w:r w:rsidRPr="0014353B">
        <w:rPr>
          <w:b/>
          <w:bCs/>
        </w:rPr>
        <w:t xml:space="preserve">Matriz de Formulação </w:t>
      </w:r>
      <w:proofErr w:type="spellStart"/>
      <w:r w:rsidRPr="0014353B">
        <w:rPr>
          <w:b/>
          <w:bCs/>
        </w:rPr>
        <w:t>SoulJu</w:t>
      </w:r>
      <w:proofErr w:type="spellEnd"/>
      <w:r w:rsidRPr="0014353B">
        <w:rPr>
          <w:b/>
          <w:bCs/>
        </w:rPr>
        <w:t xml:space="preserve"> (Lean </w:t>
      </w:r>
      <w:proofErr w:type="spellStart"/>
      <w:r w:rsidRPr="0014353B">
        <w:rPr>
          <w:b/>
          <w:bCs/>
        </w:rPr>
        <w:t>Metabolic</w:t>
      </w:r>
      <w:proofErr w:type="spellEnd"/>
      <w:r w:rsidRPr="0014353B">
        <w:rPr>
          <w:b/>
          <w:bCs/>
        </w:rPr>
        <w:t xml:space="preserve">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571"/>
        <w:gridCol w:w="2569"/>
        <w:gridCol w:w="592"/>
        <w:gridCol w:w="1861"/>
      </w:tblGrid>
      <w:tr w:rsidR="0014353B" w:rsidRPr="0014353B" w14:paraId="3E68A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DEAAC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Ingrediente</w:t>
            </w:r>
          </w:p>
        </w:tc>
        <w:tc>
          <w:tcPr>
            <w:tcW w:w="0" w:type="auto"/>
            <w:vAlign w:val="center"/>
            <w:hideMark/>
          </w:tcPr>
          <w:p w14:paraId="39B07BE3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Eixo metabólico principal</w:t>
            </w:r>
          </w:p>
        </w:tc>
        <w:tc>
          <w:tcPr>
            <w:tcW w:w="0" w:type="auto"/>
            <w:vAlign w:val="center"/>
            <w:hideMark/>
          </w:tcPr>
          <w:p w14:paraId="428D7E2B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Função metabólica</w:t>
            </w:r>
          </w:p>
        </w:tc>
        <w:tc>
          <w:tcPr>
            <w:tcW w:w="0" w:type="auto"/>
            <w:vAlign w:val="center"/>
            <w:hideMark/>
          </w:tcPr>
          <w:p w14:paraId="492E1522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07ED8735" w14:textId="77777777" w:rsidR="0014353B" w:rsidRPr="0014353B" w:rsidRDefault="0014353B" w:rsidP="0014353B">
            <w:pPr>
              <w:rPr>
                <w:b/>
                <w:bCs/>
              </w:rPr>
            </w:pPr>
            <w:r w:rsidRPr="0014353B">
              <w:rPr>
                <w:b/>
                <w:bCs/>
              </w:rPr>
              <w:t>Potenciais fornecedores</w:t>
            </w:r>
          </w:p>
        </w:tc>
      </w:tr>
      <w:tr w:rsidR="0014353B" w:rsidRPr="0014353B" w14:paraId="588D4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1CD7" w14:textId="77777777" w:rsidR="0014353B" w:rsidRPr="0014353B" w:rsidRDefault="0014353B" w:rsidP="0014353B">
            <w:r w:rsidRPr="0014353B">
              <w:rPr>
                <w:b/>
                <w:bCs/>
              </w:rPr>
              <w:t>CoQ10 (</w:t>
            </w:r>
            <w:proofErr w:type="spellStart"/>
            <w:r w:rsidRPr="0014353B">
              <w:rPr>
                <w:b/>
                <w:bCs/>
              </w:rPr>
              <w:t>Ubiquinona</w:t>
            </w:r>
            <w:proofErr w:type="spellEnd"/>
            <w:r w:rsidRPr="0014353B">
              <w:rPr>
                <w:b/>
                <w:bCs/>
              </w:rPr>
              <w:t xml:space="preserve"> / </w:t>
            </w:r>
            <w:proofErr w:type="spellStart"/>
            <w:r w:rsidRPr="0014353B">
              <w:rPr>
                <w:b/>
                <w:bCs/>
              </w:rPr>
              <w:t>Ubiquinol</w:t>
            </w:r>
            <w:proofErr w:type="spellEnd"/>
            <w:r w:rsidRPr="0014353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80431E" w14:textId="77777777" w:rsidR="0014353B" w:rsidRPr="0014353B" w:rsidRDefault="0014353B" w:rsidP="0014353B">
            <w:r w:rsidRPr="0014353B">
              <w:t>Bioenergético mitocondrial</w:t>
            </w:r>
          </w:p>
        </w:tc>
        <w:tc>
          <w:tcPr>
            <w:tcW w:w="0" w:type="auto"/>
            <w:vAlign w:val="center"/>
            <w:hideMark/>
          </w:tcPr>
          <w:p w14:paraId="219B95AA" w14:textId="77777777" w:rsidR="0014353B" w:rsidRPr="0014353B" w:rsidRDefault="0014353B" w:rsidP="0014353B">
            <w:r w:rsidRPr="0014353B">
              <w:t>Transporte de elétrons na cadeia respiratória e produção de ATP</w:t>
            </w:r>
          </w:p>
        </w:tc>
        <w:tc>
          <w:tcPr>
            <w:tcW w:w="0" w:type="auto"/>
            <w:vAlign w:val="center"/>
            <w:hideMark/>
          </w:tcPr>
          <w:p w14:paraId="68C96456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11B1F52" w14:textId="77777777" w:rsidR="0014353B" w:rsidRPr="0014353B" w:rsidRDefault="0014353B" w:rsidP="0014353B">
            <w:proofErr w:type="spellStart"/>
            <w:r w:rsidRPr="0014353B">
              <w:t>Kaneka</w:t>
            </w:r>
            <w:proofErr w:type="spellEnd"/>
            <w:r w:rsidRPr="0014353B">
              <w:t xml:space="preserve">, DSM, </w:t>
            </w:r>
            <w:proofErr w:type="spellStart"/>
            <w:r w:rsidRPr="0014353B">
              <w:t>PharmaEssentia</w:t>
            </w:r>
            <w:proofErr w:type="spellEnd"/>
          </w:p>
        </w:tc>
      </w:tr>
      <w:tr w:rsidR="0014353B" w:rsidRPr="0014353B" w14:paraId="38906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0E97" w14:textId="77777777" w:rsidR="0014353B" w:rsidRPr="0014353B" w:rsidRDefault="0014353B" w:rsidP="0014353B">
            <w:r w:rsidRPr="0014353B">
              <w:rPr>
                <w:b/>
                <w:bCs/>
              </w:rPr>
              <w:t>L-Carnitina (L-</w:t>
            </w:r>
            <w:proofErr w:type="spellStart"/>
            <w:r w:rsidRPr="0014353B">
              <w:rPr>
                <w:b/>
                <w:bCs/>
              </w:rPr>
              <w:t>Carnitine</w:t>
            </w:r>
            <w:proofErr w:type="spellEnd"/>
            <w:r w:rsidRPr="0014353B">
              <w:rPr>
                <w:b/>
                <w:bCs/>
              </w:rPr>
              <w:t xml:space="preserve"> </w:t>
            </w:r>
            <w:proofErr w:type="spellStart"/>
            <w:r w:rsidRPr="0014353B">
              <w:rPr>
                <w:b/>
                <w:bCs/>
              </w:rPr>
              <w:t>Tartrate</w:t>
            </w:r>
            <w:proofErr w:type="spellEnd"/>
            <w:r w:rsidRPr="0014353B">
              <w:rPr>
                <w:b/>
                <w:bCs/>
              </w:rPr>
              <w:t xml:space="preserve"> / ALCAR)</w:t>
            </w:r>
          </w:p>
        </w:tc>
        <w:tc>
          <w:tcPr>
            <w:tcW w:w="0" w:type="auto"/>
            <w:vAlign w:val="center"/>
            <w:hideMark/>
          </w:tcPr>
          <w:p w14:paraId="53FF7F89" w14:textId="77777777" w:rsidR="0014353B" w:rsidRPr="0014353B" w:rsidRDefault="0014353B" w:rsidP="0014353B">
            <w:r w:rsidRPr="0014353B">
              <w:t>Bioenergético + Lipídico</w:t>
            </w:r>
          </w:p>
        </w:tc>
        <w:tc>
          <w:tcPr>
            <w:tcW w:w="0" w:type="auto"/>
            <w:vAlign w:val="center"/>
            <w:hideMark/>
          </w:tcPr>
          <w:p w14:paraId="0BCC8BF4" w14:textId="77777777" w:rsidR="0014353B" w:rsidRPr="0014353B" w:rsidRDefault="0014353B" w:rsidP="0014353B">
            <w:r w:rsidRPr="0014353B">
              <w:t>Transporte de ácidos graxos para β-oxidação mitocondrial</w:t>
            </w:r>
          </w:p>
        </w:tc>
        <w:tc>
          <w:tcPr>
            <w:tcW w:w="0" w:type="auto"/>
            <w:vAlign w:val="center"/>
            <w:hideMark/>
          </w:tcPr>
          <w:p w14:paraId="4121D9AC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AA860A5" w14:textId="77777777" w:rsidR="0014353B" w:rsidRPr="0014353B" w:rsidRDefault="0014353B" w:rsidP="0014353B">
            <w:proofErr w:type="spellStart"/>
            <w:r w:rsidRPr="0014353B">
              <w:t>Lonza</w:t>
            </w:r>
            <w:proofErr w:type="spellEnd"/>
            <w:r w:rsidRPr="0014353B">
              <w:t xml:space="preserve"> (</w:t>
            </w:r>
            <w:proofErr w:type="spellStart"/>
            <w:r w:rsidRPr="0014353B">
              <w:t>Carnipure</w:t>
            </w:r>
            <w:proofErr w:type="spellEnd"/>
            <w:r w:rsidRPr="0014353B">
              <w:t xml:space="preserve">), </w:t>
            </w:r>
            <w:proofErr w:type="spellStart"/>
            <w:r w:rsidRPr="0014353B">
              <w:t>Gnosis</w:t>
            </w:r>
            <w:proofErr w:type="spellEnd"/>
          </w:p>
        </w:tc>
      </w:tr>
      <w:tr w:rsidR="0014353B" w:rsidRPr="0014353B" w14:paraId="6BD6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C839" w14:textId="77777777" w:rsidR="0014353B" w:rsidRPr="0014353B" w:rsidRDefault="0014353B" w:rsidP="0014353B">
            <w:r w:rsidRPr="0014353B">
              <w:rPr>
                <w:b/>
                <w:bCs/>
              </w:rPr>
              <w:t>Ácido Alfa-</w:t>
            </w:r>
            <w:proofErr w:type="spellStart"/>
            <w:r w:rsidRPr="0014353B">
              <w:rPr>
                <w:b/>
                <w:bCs/>
              </w:rPr>
              <w:t>Lipóico</w:t>
            </w:r>
            <w:proofErr w:type="spellEnd"/>
            <w:r w:rsidRPr="0014353B">
              <w:rPr>
                <w:b/>
                <w:bCs/>
              </w:rPr>
              <w:t xml:space="preserve"> (ALA)</w:t>
            </w:r>
          </w:p>
        </w:tc>
        <w:tc>
          <w:tcPr>
            <w:tcW w:w="0" w:type="auto"/>
            <w:vAlign w:val="center"/>
            <w:hideMark/>
          </w:tcPr>
          <w:p w14:paraId="7042E641" w14:textId="77777777" w:rsidR="0014353B" w:rsidRPr="0014353B" w:rsidRDefault="0014353B" w:rsidP="0014353B">
            <w:r w:rsidRPr="0014353B">
              <w:t>Bioenergético + Redox</w:t>
            </w:r>
          </w:p>
        </w:tc>
        <w:tc>
          <w:tcPr>
            <w:tcW w:w="0" w:type="auto"/>
            <w:vAlign w:val="center"/>
            <w:hideMark/>
          </w:tcPr>
          <w:p w14:paraId="51884A9E" w14:textId="77777777" w:rsidR="0014353B" w:rsidRPr="0014353B" w:rsidRDefault="0014353B" w:rsidP="0014353B">
            <w:r w:rsidRPr="0014353B">
              <w:t>Cofator da piruvato desidrogenase e antioxidante mitocondrial</w:t>
            </w:r>
          </w:p>
        </w:tc>
        <w:tc>
          <w:tcPr>
            <w:tcW w:w="0" w:type="auto"/>
            <w:vAlign w:val="center"/>
            <w:hideMark/>
          </w:tcPr>
          <w:p w14:paraId="74A364BD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3B5CA298" w14:textId="77777777" w:rsidR="0014353B" w:rsidRPr="0014353B" w:rsidRDefault="0014353B" w:rsidP="0014353B">
            <w:proofErr w:type="spellStart"/>
            <w:r w:rsidRPr="0014353B">
              <w:t>GeroNova</w:t>
            </w:r>
            <w:proofErr w:type="spellEnd"/>
            <w:r w:rsidRPr="0014353B">
              <w:t xml:space="preserve">, </w:t>
            </w:r>
            <w:proofErr w:type="spellStart"/>
            <w:r w:rsidRPr="0014353B">
              <w:t>Sabinsa</w:t>
            </w:r>
            <w:proofErr w:type="spellEnd"/>
          </w:p>
        </w:tc>
      </w:tr>
      <w:tr w:rsidR="0014353B" w:rsidRPr="0014353B" w14:paraId="7078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E55F" w14:textId="77777777" w:rsidR="0014353B" w:rsidRPr="0014353B" w:rsidRDefault="0014353B" w:rsidP="0014353B">
            <w:r w:rsidRPr="0014353B">
              <w:rPr>
                <w:b/>
                <w:bCs/>
              </w:rPr>
              <w:t>Magnésio (</w:t>
            </w:r>
            <w:proofErr w:type="spellStart"/>
            <w:r w:rsidRPr="0014353B">
              <w:rPr>
                <w:b/>
                <w:bCs/>
              </w:rPr>
              <w:t>Bisglicinato</w:t>
            </w:r>
            <w:proofErr w:type="spellEnd"/>
            <w:r w:rsidRPr="0014353B">
              <w:rPr>
                <w:b/>
                <w:bCs/>
              </w:rPr>
              <w:t xml:space="preserve"> ou </w:t>
            </w:r>
            <w:proofErr w:type="spellStart"/>
            <w:r w:rsidRPr="0014353B">
              <w:rPr>
                <w:b/>
                <w:bCs/>
              </w:rPr>
              <w:t>Malato</w:t>
            </w:r>
            <w:proofErr w:type="spellEnd"/>
            <w:r w:rsidRPr="0014353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0F1E4A" w14:textId="77777777" w:rsidR="0014353B" w:rsidRPr="0014353B" w:rsidRDefault="0014353B" w:rsidP="0014353B">
            <w:r w:rsidRPr="0014353B">
              <w:t>Bioenergético + Hormonal</w:t>
            </w:r>
          </w:p>
        </w:tc>
        <w:tc>
          <w:tcPr>
            <w:tcW w:w="0" w:type="auto"/>
            <w:vAlign w:val="center"/>
            <w:hideMark/>
          </w:tcPr>
          <w:p w14:paraId="6D09E03C" w14:textId="77777777" w:rsidR="0014353B" w:rsidRPr="0014353B" w:rsidRDefault="0014353B" w:rsidP="0014353B">
            <w:r w:rsidRPr="0014353B">
              <w:t>Cofator de &gt;300 reações enzimáticas, metabolismo energético e relaxamento neuromuscular</w:t>
            </w:r>
          </w:p>
        </w:tc>
        <w:tc>
          <w:tcPr>
            <w:tcW w:w="0" w:type="auto"/>
            <w:vAlign w:val="center"/>
            <w:hideMark/>
          </w:tcPr>
          <w:p w14:paraId="2EEC5875" w14:textId="77777777" w:rsidR="0014353B" w:rsidRPr="0014353B" w:rsidRDefault="0014353B" w:rsidP="0014353B"/>
        </w:tc>
        <w:tc>
          <w:tcPr>
            <w:tcW w:w="0" w:type="auto"/>
            <w:vAlign w:val="center"/>
            <w:hideMark/>
          </w:tcPr>
          <w:p w14:paraId="3C0A4151" w14:textId="77777777" w:rsidR="0014353B" w:rsidRPr="0014353B" w:rsidRDefault="0014353B" w:rsidP="0014353B">
            <w:r w:rsidRPr="0014353B">
              <w:t xml:space="preserve">Albion Minerals, </w:t>
            </w:r>
            <w:proofErr w:type="spellStart"/>
            <w:r w:rsidRPr="0014353B">
              <w:t>Balchem</w:t>
            </w:r>
            <w:proofErr w:type="spellEnd"/>
          </w:p>
        </w:tc>
      </w:tr>
      <w:tr w:rsidR="0014353B" w:rsidRPr="0014353B" w14:paraId="54D7F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4C7C" w14:textId="77777777" w:rsidR="0014353B" w:rsidRPr="0014353B" w:rsidRDefault="0014353B" w:rsidP="0014353B">
            <w:r w:rsidRPr="0014353B">
              <w:rPr>
                <w:b/>
                <w:bCs/>
              </w:rPr>
              <w:t>Complexo B metabólico (B1/B2/B3/B5)</w:t>
            </w:r>
          </w:p>
        </w:tc>
        <w:tc>
          <w:tcPr>
            <w:tcW w:w="0" w:type="auto"/>
            <w:vAlign w:val="center"/>
            <w:hideMark/>
          </w:tcPr>
          <w:p w14:paraId="61ED1BAB" w14:textId="77777777" w:rsidR="0014353B" w:rsidRPr="0014353B" w:rsidRDefault="0014353B" w:rsidP="0014353B">
            <w:r w:rsidRPr="0014353B">
              <w:t>Bioenergético</w:t>
            </w:r>
          </w:p>
        </w:tc>
        <w:tc>
          <w:tcPr>
            <w:tcW w:w="0" w:type="auto"/>
            <w:vAlign w:val="center"/>
            <w:hideMark/>
          </w:tcPr>
          <w:p w14:paraId="604B5B2B" w14:textId="77777777" w:rsidR="0014353B" w:rsidRPr="0014353B" w:rsidRDefault="0014353B" w:rsidP="0014353B">
            <w:r w:rsidRPr="0014353B">
              <w:t>Cofatores do ciclo de Krebs e metabolismo energético</w:t>
            </w:r>
          </w:p>
        </w:tc>
        <w:tc>
          <w:tcPr>
            <w:tcW w:w="0" w:type="auto"/>
            <w:vAlign w:val="center"/>
            <w:hideMark/>
          </w:tcPr>
          <w:p w14:paraId="45F5579D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02EF773" w14:textId="77777777" w:rsidR="0014353B" w:rsidRPr="0014353B" w:rsidRDefault="0014353B" w:rsidP="0014353B">
            <w:r w:rsidRPr="0014353B">
              <w:t>DSM, BASF</w:t>
            </w:r>
          </w:p>
        </w:tc>
      </w:tr>
      <w:tr w:rsidR="0014353B" w:rsidRPr="0014353B" w14:paraId="5FEC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4845" w14:textId="77777777" w:rsidR="0014353B" w:rsidRPr="0014353B" w:rsidRDefault="0014353B" w:rsidP="0014353B">
            <w:r w:rsidRPr="0014353B">
              <w:rPr>
                <w:b/>
                <w:bCs/>
              </w:rPr>
              <w:t>NR ou NMN</w:t>
            </w:r>
          </w:p>
        </w:tc>
        <w:tc>
          <w:tcPr>
            <w:tcW w:w="0" w:type="auto"/>
            <w:vAlign w:val="center"/>
            <w:hideMark/>
          </w:tcPr>
          <w:p w14:paraId="12EB8AE3" w14:textId="77777777" w:rsidR="0014353B" w:rsidRPr="0014353B" w:rsidRDefault="0014353B" w:rsidP="0014353B">
            <w:r w:rsidRPr="0014353B">
              <w:t>Longevidade / NAD</w:t>
            </w:r>
            <w:r w:rsidRPr="0014353B">
              <w:rPr>
                <w:rFonts w:ascii="Cambria Math" w:hAnsi="Cambria Math" w:cs="Cambria Math"/>
              </w:rPr>
              <w:t>⁺</w:t>
            </w:r>
          </w:p>
        </w:tc>
        <w:tc>
          <w:tcPr>
            <w:tcW w:w="0" w:type="auto"/>
            <w:vAlign w:val="center"/>
            <w:hideMark/>
          </w:tcPr>
          <w:p w14:paraId="713BD7D7" w14:textId="77777777" w:rsidR="0014353B" w:rsidRPr="0014353B" w:rsidRDefault="0014353B" w:rsidP="0014353B">
            <w:r w:rsidRPr="0014353B">
              <w:t>Precursor de NAD</w:t>
            </w:r>
            <w:r w:rsidRPr="0014353B">
              <w:rPr>
                <w:rFonts w:ascii="Cambria Math" w:hAnsi="Cambria Math" w:cs="Cambria Math"/>
              </w:rPr>
              <w:t>⁺</w:t>
            </w:r>
            <w:r w:rsidRPr="0014353B">
              <w:t xml:space="preserve">, ativa metabolismo redox e </w:t>
            </w:r>
            <w:proofErr w:type="spellStart"/>
            <w:r w:rsidRPr="0014353B">
              <w:t>sirtu</w:t>
            </w:r>
            <w:r w:rsidRPr="0014353B">
              <w:rPr>
                <w:rFonts w:ascii="Aptos" w:hAnsi="Aptos" w:cs="Aptos"/>
              </w:rPr>
              <w:t>í</w:t>
            </w:r>
            <w:r w:rsidRPr="0014353B">
              <w:t>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447D9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DD5034F" w14:textId="77777777" w:rsidR="0014353B" w:rsidRPr="0014353B" w:rsidRDefault="0014353B" w:rsidP="0014353B">
            <w:proofErr w:type="spellStart"/>
            <w:r w:rsidRPr="0014353B">
              <w:t>ChromaDex</w:t>
            </w:r>
            <w:proofErr w:type="spellEnd"/>
            <w:r w:rsidRPr="0014353B">
              <w:t xml:space="preserve"> (</w:t>
            </w:r>
            <w:proofErr w:type="spellStart"/>
            <w:r w:rsidRPr="0014353B">
              <w:t>Niagen</w:t>
            </w:r>
            <w:proofErr w:type="spellEnd"/>
            <w:r w:rsidRPr="0014353B">
              <w:t xml:space="preserve">), </w:t>
            </w:r>
            <w:proofErr w:type="spellStart"/>
            <w:r w:rsidRPr="0014353B">
              <w:t>EffePharm</w:t>
            </w:r>
            <w:proofErr w:type="spellEnd"/>
          </w:p>
        </w:tc>
      </w:tr>
      <w:tr w:rsidR="0014353B" w:rsidRPr="0014353B" w14:paraId="26EED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78E7" w14:textId="77777777" w:rsidR="0014353B" w:rsidRPr="0014353B" w:rsidRDefault="0014353B" w:rsidP="0014353B">
            <w:r w:rsidRPr="0014353B">
              <w:rPr>
                <w:b/>
                <w:bCs/>
              </w:rPr>
              <w:t xml:space="preserve">Creatina </w:t>
            </w:r>
            <w:proofErr w:type="spellStart"/>
            <w:r w:rsidRPr="0014353B">
              <w:rPr>
                <w:b/>
                <w:bCs/>
              </w:rPr>
              <w:t>monohidratada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90425" w14:textId="77777777" w:rsidR="0014353B" w:rsidRPr="0014353B" w:rsidRDefault="0014353B" w:rsidP="0014353B">
            <w:r w:rsidRPr="0014353B">
              <w:t>Músculo / Energia</w:t>
            </w:r>
          </w:p>
        </w:tc>
        <w:tc>
          <w:tcPr>
            <w:tcW w:w="0" w:type="auto"/>
            <w:vAlign w:val="center"/>
            <w:hideMark/>
          </w:tcPr>
          <w:p w14:paraId="38F0CB32" w14:textId="77777777" w:rsidR="0014353B" w:rsidRPr="0014353B" w:rsidRDefault="0014353B" w:rsidP="0014353B">
            <w:r w:rsidRPr="0014353B">
              <w:t xml:space="preserve">Sistema </w:t>
            </w:r>
            <w:proofErr w:type="spellStart"/>
            <w:r w:rsidRPr="0014353B">
              <w:t>fosfocreatina</w:t>
            </w:r>
            <w:proofErr w:type="spellEnd"/>
            <w:r w:rsidRPr="0014353B">
              <w:t xml:space="preserve"> para regeneração rápida de ATP</w:t>
            </w:r>
          </w:p>
        </w:tc>
        <w:tc>
          <w:tcPr>
            <w:tcW w:w="0" w:type="auto"/>
            <w:vAlign w:val="center"/>
            <w:hideMark/>
          </w:tcPr>
          <w:p w14:paraId="08B00925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45B8AF5" w14:textId="77777777" w:rsidR="0014353B" w:rsidRPr="0014353B" w:rsidRDefault="0014353B" w:rsidP="0014353B">
            <w:proofErr w:type="spellStart"/>
            <w:r w:rsidRPr="0014353B">
              <w:t>AlzChem</w:t>
            </w:r>
            <w:proofErr w:type="spellEnd"/>
            <w:r w:rsidRPr="0014353B">
              <w:t xml:space="preserve"> (</w:t>
            </w:r>
            <w:proofErr w:type="spellStart"/>
            <w:r w:rsidRPr="0014353B">
              <w:t>Creapure</w:t>
            </w:r>
            <w:proofErr w:type="spellEnd"/>
            <w:r w:rsidRPr="0014353B">
              <w:t>)</w:t>
            </w:r>
          </w:p>
        </w:tc>
      </w:tr>
      <w:tr w:rsidR="0014353B" w:rsidRPr="0014353B" w14:paraId="7B690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3811C" w14:textId="77777777" w:rsidR="0014353B" w:rsidRPr="0014353B" w:rsidRDefault="0014353B" w:rsidP="0014353B">
            <w:r w:rsidRPr="0014353B">
              <w:rPr>
                <w:b/>
                <w:bCs/>
              </w:rPr>
              <w:lastRenderedPageBreak/>
              <w:t>Leucina / BCAA</w:t>
            </w:r>
          </w:p>
        </w:tc>
        <w:tc>
          <w:tcPr>
            <w:tcW w:w="0" w:type="auto"/>
            <w:vAlign w:val="center"/>
            <w:hideMark/>
          </w:tcPr>
          <w:p w14:paraId="3FBCDA40" w14:textId="77777777" w:rsidR="0014353B" w:rsidRPr="0014353B" w:rsidRDefault="0014353B" w:rsidP="0014353B">
            <w:r w:rsidRPr="0014353B">
              <w:t>Proteico-estrutural</w:t>
            </w:r>
          </w:p>
        </w:tc>
        <w:tc>
          <w:tcPr>
            <w:tcW w:w="0" w:type="auto"/>
            <w:vAlign w:val="center"/>
            <w:hideMark/>
          </w:tcPr>
          <w:p w14:paraId="4B0DA33D" w14:textId="77777777" w:rsidR="0014353B" w:rsidRPr="0014353B" w:rsidRDefault="0014353B" w:rsidP="0014353B">
            <w:r w:rsidRPr="0014353B">
              <w:t>Estimula síntese proteica (</w:t>
            </w:r>
            <w:proofErr w:type="spellStart"/>
            <w:r w:rsidRPr="0014353B">
              <w:t>mTOR</w:t>
            </w:r>
            <w:proofErr w:type="spellEnd"/>
            <w:r w:rsidRPr="0014353B">
              <w:t>) e manutenção muscular</w:t>
            </w:r>
          </w:p>
        </w:tc>
        <w:tc>
          <w:tcPr>
            <w:tcW w:w="0" w:type="auto"/>
            <w:vAlign w:val="center"/>
            <w:hideMark/>
          </w:tcPr>
          <w:p w14:paraId="653C3AC4" w14:textId="77777777" w:rsidR="0014353B" w:rsidRPr="0014353B" w:rsidRDefault="0014353B" w:rsidP="0014353B"/>
        </w:tc>
        <w:tc>
          <w:tcPr>
            <w:tcW w:w="0" w:type="auto"/>
            <w:vAlign w:val="center"/>
            <w:hideMark/>
          </w:tcPr>
          <w:p w14:paraId="52A768B7" w14:textId="77777777" w:rsidR="0014353B" w:rsidRPr="0014353B" w:rsidRDefault="0014353B" w:rsidP="0014353B">
            <w:r w:rsidRPr="0014353B">
              <w:t xml:space="preserve">Ajinomoto, </w:t>
            </w:r>
            <w:proofErr w:type="spellStart"/>
            <w:r w:rsidRPr="0014353B">
              <w:t>Kyowa</w:t>
            </w:r>
            <w:proofErr w:type="spellEnd"/>
            <w:r w:rsidRPr="0014353B">
              <w:t xml:space="preserve"> </w:t>
            </w:r>
            <w:proofErr w:type="spellStart"/>
            <w:r w:rsidRPr="0014353B">
              <w:t>Hakko</w:t>
            </w:r>
            <w:proofErr w:type="spellEnd"/>
          </w:p>
        </w:tc>
      </w:tr>
      <w:tr w:rsidR="0014353B" w:rsidRPr="0014353B" w14:paraId="2D320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6438" w14:textId="77777777" w:rsidR="0014353B" w:rsidRPr="0014353B" w:rsidRDefault="0014353B" w:rsidP="0014353B">
            <w:r w:rsidRPr="0014353B">
              <w:rPr>
                <w:b/>
                <w:bCs/>
              </w:rPr>
              <w:t>Glutamina</w:t>
            </w:r>
          </w:p>
        </w:tc>
        <w:tc>
          <w:tcPr>
            <w:tcW w:w="0" w:type="auto"/>
            <w:vAlign w:val="center"/>
            <w:hideMark/>
          </w:tcPr>
          <w:p w14:paraId="1E2F5B30" w14:textId="77777777" w:rsidR="0014353B" w:rsidRPr="0014353B" w:rsidRDefault="0014353B" w:rsidP="0014353B">
            <w:r w:rsidRPr="0014353B">
              <w:t>Aminoácido + intestinal</w:t>
            </w:r>
          </w:p>
        </w:tc>
        <w:tc>
          <w:tcPr>
            <w:tcW w:w="0" w:type="auto"/>
            <w:vAlign w:val="center"/>
            <w:hideMark/>
          </w:tcPr>
          <w:p w14:paraId="19CA05AD" w14:textId="77777777" w:rsidR="0014353B" w:rsidRPr="0014353B" w:rsidRDefault="0014353B" w:rsidP="0014353B">
            <w:r w:rsidRPr="0014353B">
              <w:t>Combustível para enterócitos e suporte ao metabolismo nitrogenado</w:t>
            </w:r>
          </w:p>
        </w:tc>
        <w:tc>
          <w:tcPr>
            <w:tcW w:w="0" w:type="auto"/>
            <w:vAlign w:val="center"/>
            <w:hideMark/>
          </w:tcPr>
          <w:p w14:paraId="76486B07" w14:textId="77777777" w:rsidR="0014353B" w:rsidRPr="0014353B" w:rsidRDefault="0014353B" w:rsidP="0014353B"/>
        </w:tc>
        <w:tc>
          <w:tcPr>
            <w:tcW w:w="0" w:type="auto"/>
            <w:vAlign w:val="center"/>
            <w:hideMark/>
          </w:tcPr>
          <w:p w14:paraId="533ED9B0" w14:textId="77777777" w:rsidR="0014353B" w:rsidRPr="0014353B" w:rsidRDefault="0014353B" w:rsidP="0014353B">
            <w:proofErr w:type="spellStart"/>
            <w:r w:rsidRPr="0014353B">
              <w:t>Kyowa</w:t>
            </w:r>
            <w:proofErr w:type="spellEnd"/>
            <w:r w:rsidRPr="0014353B">
              <w:t xml:space="preserve"> </w:t>
            </w:r>
            <w:proofErr w:type="spellStart"/>
            <w:r w:rsidRPr="0014353B">
              <w:t>Hakko</w:t>
            </w:r>
            <w:proofErr w:type="spellEnd"/>
            <w:r w:rsidRPr="0014353B">
              <w:t>, Ajinomoto</w:t>
            </w:r>
          </w:p>
        </w:tc>
      </w:tr>
      <w:tr w:rsidR="0014353B" w:rsidRPr="0014353B" w14:paraId="5F0D7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B8ED" w14:textId="77777777" w:rsidR="0014353B" w:rsidRPr="0014353B" w:rsidRDefault="0014353B" w:rsidP="0014353B">
            <w:r w:rsidRPr="0014353B">
              <w:rPr>
                <w:b/>
                <w:bCs/>
              </w:rPr>
              <w:t>Glicina</w:t>
            </w:r>
          </w:p>
        </w:tc>
        <w:tc>
          <w:tcPr>
            <w:tcW w:w="0" w:type="auto"/>
            <w:vAlign w:val="center"/>
            <w:hideMark/>
          </w:tcPr>
          <w:p w14:paraId="22B7613F" w14:textId="77777777" w:rsidR="0014353B" w:rsidRPr="0014353B" w:rsidRDefault="0014353B" w:rsidP="0014353B">
            <w:r w:rsidRPr="0014353B">
              <w:t>Redox + colágeno</w:t>
            </w:r>
          </w:p>
        </w:tc>
        <w:tc>
          <w:tcPr>
            <w:tcW w:w="0" w:type="auto"/>
            <w:vAlign w:val="center"/>
            <w:hideMark/>
          </w:tcPr>
          <w:p w14:paraId="701A7F2E" w14:textId="77777777" w:rsidR="0014353B" w:rsidRPr="0014353B" w:rsidRDefault="0014353B" w:rsidP="0014353B">
            <w:r w:rsidRPr="0014353B">
              <w:t>Precursor de glutationa e suporte estrutural</w:t>
            </w:r>
          </w:p>
        </w:tc>
        <w:tc>
          <w:tcPr>
            <w:tcW w:w="0" w:type="auto"/>
            <w:vAlign w:val="center"/>
            <w:hideMark/>
          </w:tcPr>
          <w:p w14:paraId="438E0AFC" w14:textId="77777777" w:rsidR="0014353B" w:rsidRPr="0014353B" w:rsidRDefault="0014353B" w:rsidP="0014353B"/>
        </w:tc>
        <w:tc>
          <w:tcPr>
            <w:tcW w:w="0" w:type="auto"/>
            <w:vAlign w:val="center"/>
            <w:hideMark/>
          </w:tcPr>
          <w:p w14:paraId="3B484861" w14:textId="77777777" w:rsidR="0014353B" w:rsidRPr="0014353B" w:rsidRDefault="0014353B" w:rsidP="0014353B">
            <w:r w:rsidRPr="0014353B">
              <w:t>Ajinomoto</w:t>
            </w:r>
          </w:p>
        </w:tc>
      </w:tr>
      <w:tr w:rsidR="0014353B" w:rsidRPr="0014353B" w14:paraId="3E45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0B7C" w14:textId="77777777" w:rsidR="0014353B" w:rsidRPr="0014353B" w:rsidRDefault="0014353B" w:rsidP="0014353B">
            <w:r w:rsidRPr="0014353B">
              <w:rPr>
                <w:b/>
                <w:bCs/>
              </w:rPr>
              <w:t>NAC (N-</w:t>
            </w:r>
            <w:proofErr w:type="spellStart"/>
            <w:r w:rsidRPr="0014353B">
              <w:rPr>
                <w:b/>
                <w:bCs/>
              </w:rPr>
              <w:t>acetilcisteína</w:t>
            </w:r>
            <w:proofErr w:type="spellEnd"/>
            <w:r w:rsidRPr="0014353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7A68DD" w14:textId="77777777" w:rsidR="0014353B" w:rsidRPr="0014353B" w:rsidRDefault="0014353B" w:rsidP="0014353B">
            <w:r w:rsidRPr="0014353B">
              <w:t>Redox</w:t>
            </w:r>
          </w:p>
        </w:tc>
        <w:tc>
          <w:tcPr>
            <w:tcW w:w="0" w:type="auto"/>
            <w:vAlign w:val="center"/>
            <w:hideMark/>
          </w:tcPr>
          <w:p w14:paraId="1915D7CE" w14:textId="77777777" w:rsidR="0014353B" w:rsidRPr="0014353B" w:rsidRDefault="0014353B" w:rsidP="0014353B">
            <w:r w:rsidRPr="0014353B">
              <w:t>Precursor de glutationa e detoxificação</w:t>
            </w:r>
          </w:p>
        </w:tc>
        <w:tc>
          <w:tcPr>
            <w:tcW w:w="0" w:type="auto"/>
            <w:vAlign w:val="center"/>
            <w:hideMark/>
          </w:tcPr>
          <w:p w14:paraId="7604B46D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2D8ABB73" w14:textId="77777777" w:rsidR="0014353B" w:rsidRPr="0014353B" w:rsidRDefault="0014353B" w:rsidP="0014353B">
            <w:proofErr w:type="spellStart"/>
            <w:r w:rsidRPr="0014353B">
              <w:t>Kyowa</w:t>
            </w:r>
            <w:proofErr w:type="spellEnd"/>
            <w:r w:rsidRPr="0014353B">
              <w:t xml:space="preserve"> </w:t>
            </w:r>
            <w:proofErr w:type="spellStart"/>
            <w:r w:rsidRPr="0014353B">
              <w:t>Hakko</w:t>
            </w:r>
            <w:proofErr w:type="spellEnd"/>
            <w:r w:rsidRPr="0014353B">
              <w:t xml:space="preserve">, </w:t>
            </w:r>
            <w:proofErr w:type="spellStart"/>
            <w:r w:rsidRPr="0014353B">
              <w:t>Evonik</w:t>
            </w:r>
            <w:proofErr w:type="spellEnd"/>
          </w:p>
        </w:tc>
      </w:tr>
      <w:tr w:rsidR="0014353B" w:rsidRPr="0014353B" w14:paraId="0F954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C14C" w14:textId="77777777" w:rsidR="0014353B" w:rsidRPr="0014353B" w:rsidRDefault="0014353B" w:rsidP="0014353B">
            <w:r w:rsidRPr="0014353B">
              <w:rPr>
                <w:b/>
                <w:bCs/>
              </w:rPr>
              <w:t>Resveratrol / Polifenóis</w:t>
            </w:r>
          </w:p>
        </w:tc>
        <w:tc>
          <w:tcPr>
            <w:tcW w:w="0" w:type="auto"/>
            <w:vAlign w:val="center"/>
            <w:hideMark/>
          </w:tcPr>
          <w:p w14:paraId="11D752F5" w14:textId="77777777" w:rsidR="0014353B" w:rsidRPr="0014353B" w:rsidRDefault="0014353B" w:rsidP="0014353B">
            <w:r w:rsidRPr="0014353B">
              <w:t>Longevidade</w:t>
            </w:r>
          </w:p>
        </w:tc>
        <w:tc>
          <w:tcPr>
            <w:tcW w:w="0" w:type="auto"/>
            <w:vAlign w:val="center"/>
            <w:hideMark/>
          </w:tcPr>
          <w:p w14:paraId="0C964C63" w14:textId="77777777" w:rsidR="0014353B" w:rsidRPr="0014353B" w:rsidRDefault="0014353B" w:rsidP="0014353B">
            <w:r w:rsidRPr="0014353B">
              <w:t xml:space="preserve">Ativação de </w:t>
            </w:r>
            <w:proofErr w:type="spellStart"/>
            <w:r w:rsidRPr="0014353B">
              <w:t>sirtuínas</w:t>
            </w:r>
            <w:proofErr w:type="spellEnd"/>
            <w:r w:rsidRPr="0014353B">
              <w:t xml:space="preserve"> e modulação inflamatória</w:t>
            </w:r>
          </w:p>
        </w:tc>
        <w:tc>
          <w:tcPr>
            <w:tcW w:w="0" w:type="auto"/>
            <w:vAlign w:val="center"/>
            <w:hideMark/>
          </w:tcPr>
          <w:p w14:paraId="7CFD1B19" w14:textId="77777777" w:rsidR="0014353B" w:rsidRPr="0014353B" w:rsidRDefault="0014353B" w:rsidP="0014353B"/>
        </w:tc>
        <w:tc>
          <w:tcPr>
            <w:tcW w:w="0" w:type="auto"/>
            <w:vAlign w:val="center"/>
            <w:hideMark/>
          </w:tcPr>
          <w:p w14:paraId="15058393" w14:textId="77777777" w:rsidR="0014353B" w:rsidRPr="0014353B" w:rsidRDefault="0014353B" w:rsidP="0014353B">
            <w:r w:rsidRPr="0014353B">
              <w:t xml:space="preserve">Evolva, </w:t>
            </w:r>
            <w:proofErr w:type="spellStart"/>
            <w:r w:rsidRPr="0014353B">
              <w:t>Sabinsa</w:t>
            </w:r>
            <w:proofErr w:type="spellEnd"/>
          </w:p>
        </w:tc>
      </w:tr>
      <w:tr w:rsidR="0014353B" w:rsidRPr="0014353B" w14:paraId="239E8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02D3" w14:textId="77777777" w:rsidR="0014353B" w:rsidRPr="0014353B" w:rsidRDefault="0014353B" w:rsidP="0014353B">
            <w:r w:rsidRPr="0014353B">
              <w:rPr>
                <w:b/>
                <w:bCs/>
              </w:rPr>
              <w:t>Colina (CDP-Colina ou bitartarato)</w:t>
            </w:r>
          </w:p>
        </w:tc>
        <w:tc>
          <w:tcPr>
            <w:tcW w:w="0" w:type="auto"/>
            <w:vAlign w:val="center"/>
            <w:hideMark/>
          </w:tcPr>
          <w:p w14:paraId="70FC3E07" w14:textId="77777777" w:rsidR="0014353B" w:rsidRPr="0014353B" w:rsidRDefault="0014353B" w:rsidP="0014353B">
            <w:r w:rsidRPr="0014353B">
              <w:t>Hormonal + lipídico</w:t>
            </w:r>
          </w:p>
        </w:tc>
        <w:tc>
          <w:tcPr>
            <w:tcW w:w="0" w:type="auto"/>
            <w:vAlign w:val="center"/>
            <w:hideMark/>
          </w:tcPr>
          <w:p w14:paraId="17E4899B" w14:textId="77777777" w:rsidR="0014353B" w:rsidRPr="0014353B" w:rsidRDefault="0014353B" w:rsidP="0014353B">
            <w:r w:rsidRPr="0014353B">
              <w:t>Metabolismo hepático de gordura e neurotransmissores</w:t>
            </w:r>
          </w:p>
        </w:tc>
        <w:tc>
          <w:tcPr>
            <w:tcW w:w="0" w:type="auto"/>
            <w:vAlign w:val="center"/>
            <w:hideMark/>
          </w:tcPr>
          <w:p w14:paraId="357FCAEA" w14:textId="77777777" w:rsidR="0014353B" w:rsidRPr="0014353B" w:rsidRDefault="0014353B" w:rsidP="0014353B"/>
        </w:tc>
        <w:tc>
          <w:tcPr>
            <w:tcW w:w="0" w:type="auto"/>
            <w:vAlign w:val="center"/>
            <w:hideMark/>
          </w:tcPr>
          <w:p w14:paraId="0298310D" w14:textId="77777777" w:rsidR="0014353B" w:rsidRPr="0014353B" w:rsidRDefault="0014353B" w:rsidP="0014353B">
            <w:proofErr w:type="spellStart"/>
            <w:r w:rsidRPr="0014353B">
              <w:t>Kyowa</w:t>
            </w:r>
            <w:proofErr w:type="spellEnd"/>
            <w:r w:rsidRPr="0014353B">
              <w:t xml:space="preserve"> </w:t>
            </w:r>
            <w:proofErr w:type="spellStart"/>
            <w:r w:rsidRPr="0014353B">
              <w:t>Hakko</w:t>
            </w:r>
            <w:proofErr w:type="spellEnd"/>
            <w:r w:rsidRPr="0014353B">
              <w:t xml:space="preserve"> (</w:t>
            </w:r>
            <w:proofErr w:type="spellStart"/>
            <w:r w:rsidRPr="0014353B">
              <w:t>Cognizin</w:t>
            </w:r>
            <w:proofErr w:type="spellEnd"/>
            <w:r w:rsidRPr="0014353B">
              <w:t>)</w:t>
            </w:r>
          </w:p>
        </w:tc>
      </w:tr>
      <w:tr w:rsidR="0014353B" w:rsidRPr="0014353B" w14:paraId="68D01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A2D2" w14:textId="77777777" w:rsidR="0014353B" w:rsidRPr="0014353B" w:rsidRDefault="0014353B" w:rsidP="0014353B">
            <w:r w:rsidRPr="0014353B">
              <w:rPr>
                <w:b/>
                <w:bCs/>
              </w:rPr>
              <w:t>Inositol (</w:t>
            </w:r>
            <w:proofErr w:type="spellStart"/>
            <w:r w:rsidRPr="0014353B">
              <w:rPr>
                <w:b/>
                <w:bCs/>
              </w:rPr>
              <w:t>Myo</w:t>
            </w:r>
            <w:proofErr w:type="spellEnd"/>
            <w:r w:rsidRPr="0014353B">
              <w:rPr>
                <w:b/>
                <w:bCs/>
              </w:rPr>
              <w:t xml:space="preserve"> + D-</w:t>
            </w:r>
            <w:proofErr w:type="spellStart"/>
            <w:r w:rsidRPr="0014353B">
              <w:rPr>
                <w:b/>
                <w:bCs/>
              </w:rPr>
              <w:t>Chiro</w:t>
            </w:r>
            <w:proofErr w:type="spellEnd"/>
            <w:r w:rsidRPr="0014353B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731F9E" w14:textId="77777777" w:rsidR="0014353B" w:rsidRPr="0014353B" w:rsidRDefault="0014353B" w:rsidP="0014353B">
            <w:r w:rsidRPr="0014353B">
              <w:t>Hormonal</w:t>
            </w:r>
          </w:p>
        </w:tc>
        <w:tc>
          <w:tcPr>
            <w:tcW w:w="0" w:type="auto"/>
            <w:vAlign w:val="center"/>
            <w:hideMark/>
          </w:tcPr>
          <w:p w14:paraId="4D90B542" w14:textId="77777777" w:rsidR="0014353B" w:rsidRPr="0014353B" w:rsidRDefault="0014353B" w:rsidP="0014353B">
            <w:r w:rsidRPr="0014353B">
              <w:t>Sensibilidade à insulina e função ovariana</w:t>
            </w:r>
          </w:p>
        </w:tc>
        <w:tc>
          <w:tcPr>
            <w:tcW w:w="0" w:type="auto"/>
            <w:vAlign w:val="center"/>
            <w:hideMark/>
          </w:tcPr>
          <w:p w14:paraId="43867C0B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9518E63" w14:textId="77777777" w:rsidR="0014353B" w:rsidRPr="0014353B" w:rsidRDefault="0014353B" w:rsidP="0014353B">
            <w:proofErr w:type="spellStart"/>
            <w:r w:rsidRPr="0014353B">
              <w:t>Tsuno</w:t>
            </w:r>
            <w:proofErr w:type="spellEnd"/>
            <w:r w:rsidRPr="0014353B">
              <w:t xml:space="preserve">, </w:t>
            </w:r>
            <w:proofErr w:type="spellStart"/>
            <w:r w:rsidRPr="0014353B">
              <w:t>Alkem</w:t>
            </w:r>
            <w:proofErr w:type="spellEnd"/>
          </w:p>
        </w:tc>
      </w:tr>
      <w:tr w:rsidR="0014353B" w:rsidRPr="0014353B" w14:paraId="40DCA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662F" w14:textId="77777777" w:rsidR="0014353B" w:rsidRPr="0014353B" w:rsidRDefault="0014353B" w:rsidP="0014353B">
            <w:r w:rsidRPr="0014353B">
              <w:rPr>
                <w:b/>
                <w:bCs/>
              </w:rPr>
              <w:t xml:space="preserve">Butirato / fibras </w:t>
            </w:r>
            <w:proofErr w:type="spellStart"/>
            <w:r w:rsidRPr="0014353B">
              <w:rPr>
                <w:b/>
                <w:bCs/>
              </w:rPr>
              <w:t>prebióticas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8CDAD" w14:textId="77777777" w:rsidR="0014353B" w:rsidRPr="0014353B" w:rsidRDefault="0014353B" w:rsidP="0014353B">
            <w:r w:rsidRPr="0014353B">
              <w:t>Intestinal</w:t>
            </w:r>
          </w:p>
        </w:tc>
        <w:tc>
          <w:tcPr>
            <w:tcW w:w="0" w:type="auto"/>
            <w:vAlign w:val="center"/>
            <w:hideMark/>
          </w:tcPr>
          <w:p w14:paraId="72472CF4" w14:textId="77777777" w:rsidR="0014353B" w:rsidRPr="0014353B" w:rsidRDefault="0014353B" w:rsidP="0014353B">
            <w:r w:rsidRPr="0014353B">
              <w:t xml:space="preserve">Produção de </w:t>
            </w:r>
            <w:proofErr w:type="spellStart"/>
            <w:r w:rsidRPr="0014353B">
              <w:t>SCFAs</w:t>
            </w:r>
            <w:proofErr w:type="spellEnd"/>
            <w:r w:rsidRPr="0014353B">
              <w:t xml:space="preserve"> e integridade intestinal</w:t>
            </w:r>
          </w:p>
        </w:tc>
        <w:tc>
          <w:tcPr>
            <w:tcW w:w="0" w:type="auto"/>
            <w:vAlign w:val="center"/>
            <w:hideMark/>
          </w:tcPr>
          <w:p w14:paraId="2F9474F1" w14:textId="77777777" w:rsidR="0014353B" w:rsidRPr="0014353B" w:rsidRDefault="0014353B" w:rsidP="0014353B"/>
        </w:tc>
        <w:tc>
          <w:tcPr>
            <w:tcW w:w="0" w:type="auto"/>
            <w:vAlign w:val="center"/>
            <w:hideMark/>
          </w:tcPr>
          <w:p w14:paraId="6D571565" w14:textId="77777777" w:rsidR="0014353B" w:rsidRPr="0014353B" w:rsidRDefault="0014353B" w:rsidP="0014353B">
            <w:proofErr w:type="spellStart"/>
            <w:r w:rsidRPr="0014353B">
              <w:t>Clasado</w:t>
            </w:r>
            <w:proofErr w:type="spellEnd"/>
            <w:r w:rsidRPr="0014353B">
              <w:t>, ADM</w:t>
            </w:r>
          </w:p>
        </w:tc>
      </w:tr>
      <w:tr w:rsidR="0014353B" w:rsidRPr="0014353B" w14:paraId="0C086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CCB49" w14:textId="77777777" w:rsidR="0014353B" w:rsidRPr="0014353B" w:rsidRDefault="0014353B" w:rsidP="0014353B">
            <w:r w:rsidRPr="0014353B">
              <w:rPr>
                <w:b/>
                <w:bCs/>
              </w:rPr>
              <w:t>Probióticos específicos</w:t>
            </w:r>
          </w:p>
        </w:tc>
        <w:tc>
          <w:tcPr>
            <w:tcW w:w="0" w:type="auto"/>
            <w:vAlign w:val="center"/>
            <w:hideMark/>
          </w:tcPr>
          <w:p w14:paraId="41DF9413" w14:textId="77777777" w:rsidR="0014353B" w:rsidRPr="0014353B" w:rsidRDefault="0014353B" w:rsidP="0014353B">
            <w:r w:rsidRPr="0014353B">
              <w:t>Intestinal</w:t>
            </w:r>
          </w:p>
        </w:tc>
        <w:tc>
          <w:tcPr>
            <w:tcW w:w="0" w:type="auto"/>
            <w:vAlign w:val="center"/>
            <w:hideMark/>
          </w:tcPr>
          <w:p w14:paraId="39406DC0" w14:textId="77777777" w:rsidR="0014353B" w:rsidRPr="0014353B" w:rsidRDefault="0014353B" w:rsidP="0014353B">
            <w:r w:rsidRPr="0014353B">
              <w:t>Modulação da microbiota e metabolismo estrogênico</w:t>
            </w:r>
          </w:p>
        </w:tc>
        <w:tc>
          <w:tcPr>
            <w:tcW w:w="0" w:type="auto"/>
            <w:vAlign w:val="center"/>
            <w:hideMark/>
          </w:tcPr>
          <w:p w14:paraId="77BF3836" w14:textId="77777777" w:rsidR="0014353B" w:rsidRPr="0014353B" w:rsidRDefault="0014353B" w:rsidP="0014353B">
            <w:r w:rsidRPr="0014353B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DDC6B2C" w14:textId="77777777" w:rsidR="0014353B" w:rsidRPr="0014353B" w:rsidRDefault="0014353B" w:rsidP="0014353B">
            <w:proofErr w:type="spellStart"/>
            <w:r w:rsidRPr="0014353B">
              <w:t>Chr</w:t>
            </w:r>
            <w:proofErr w:type="spellEnd"/>
            <w:r w:rsidRPr="0014353B">
              <w:t xml:space="preserve">. Hansen, </w:t>
            </w:r>
            <w:proofErr w:type="spellStart"/>
            <w:r w:rsidRPr="0014353B">
              <w:t>Probi</w:t>
            </w:r>
            <w:proofErr w:type="spellEnd"/>
          </w:p>
        </w:tc>
      </w:tr>
    </w:tbl>
    <w:p w14:paraId="0642A5D3" w14:textId="77777777" w:rsidR="0014353B" w:rsidRDefault="0014353B" w:rsidP="001F042A"/>
    <w:p w14:paraId="4E2FE195" w14:textId="60D22AE0" w:rsidR="0014353B" w:rsidRDefault="0014353B" w:rsidP="001F042A">
      <w:r w:rsidRPr="0014353B">
        <w:t xml:space="preserve">O ciclo de Krebs, ou ciclo do ácido cítrico, constitui o principal eixo bioenergético do metabolismo mitocondrial e representa um ponto de convergência metabólica para substratos provenientes do catabolismo de carboidratos, lipídios e aminoácidos. No contexto do metabolismo nutricional, após processos de </w:t>
      </w:r>
      <w:proofErr w:type="spellStart"/>
      <w:r w:rsidRPr="0014353B">
        <w:t>transaminação</w:t>
      </w:r>
      <w:proofErr w:type="spellEnd"/>
      <w:r w:rsidRPr="0014353B">
        <w:t xml:space="preserve"> e desaminação oxidativa, os esqueletos carbônicos dos aminoácidos podem ser convertidos em intermediários do ciclo, como piruvato, α-</w:t>
      </w:r>
      <w:proofErr w:type="spellStart"/>
      <w:r w:rsidRPr="0014353B">
        <w:lastRenderedPageBreak/>
        <w:t>cetoglutarato</w:t>
      </w:r>
      <w:proofErr w:type="spellEnd"/>
      <w:r w:rsidRPr="0014353B">
        <w:t xml:space="preserve">, </w:t>
      </w:r>
      <w:proofErr w:type="spellStart"/>
      <w:r w:rsidRPr="0014353B">
        <w:t>succinil-CoA</w:t>
      </w:r>
      <w:proofErr w:type="spellEnd"/>
      <w:r w:rsidRPr="0014353B">
        <w:t xml:space="preserve">, fumarato ou </w:t>
      </w:r>
      <w:proofErr w:type="spellStart"/>
      <w:r w:rsidRPr="0014353B">
        <w:t>oxaloacetato</w:t>
      </w:r>
      <w:proofErr w:type="spellEnd"/>
      <w:r w:rsidRPr="0014353B">
        <w:t xml:space="preserve">, permitindo sua utilização na produção de ATP ou na síntese de glicose e lipídios conforme o estado energético </w:t>
      </w:r>
      <w:proofErr w:type="gramStart"/>
      <w:r w:rsidRPr="0014353B">
        <w:t>celular .</w:t>
      </w:r>
      <w:proofErr w:type="gramEnd"/>
      <w:r w:rsidRPr="0014353B">
        <w:t xml:space="preserve"> A oxidação do acetil-</w:t>
      </w:r>
      <w:proofErr w:type="spellStart"/>
      <w:r w:rsidRPr="0014353B">
        <w:t>CoA</w:t>
      </w:r>
      <w:proofErr w:type="spellEnd"/>
      <w:r w:rsidRPr="0014353B">
        <w:t xml:space="preserve"> no ciclo promove a geração de equivalentes redutores (NADH e FADH₂) que alimentam a cadeia transportadora de elétrons, responsável pela fosforilação oxidativa e pela maior parte da síntese de ATP celular. Do ponto de vista nutracêutico, a eficiência desse sistema depende diretamente da disponibilidade de cofatores derivados da dieta, especialmente vitaminas do complexo B — como tiamina (B1), riboflavina (B2), niacina (B3) e ácido pantotênico (B5) — que participam da formação de coenzimas fundamentais para as reações oxidativas do metabolismo energético. Além disso, intermediários do ciclo também participam de processos </w:t>
      </w:r>
      <w:proofErr w:type="spellStart"/>
      <w:r w:rsidRPr="0014353B">
        <w:t>anapleróticos</w:t>
      </w:r>
      <w:proofErr w:type="spellEnd"/>
      <w:r w:rsidRPr="0014353B">
        <w:t xml:space="preserve"> e biossintéticos, contribuindo para a síntese de aminoácidos, nucleotídeos e compostos nitrogenados, o que evidencia sua natureza </w:t>
      </w:r>
      <w:proofErr w:type="spellStart"/>
      <w:r w:rsidRPr="0014353B">
        <w:t>anfibólica</w:t>
      </w:r>
      <w:proofErr w:type="spellEnd"/>
      <w:r w:rsidRPr="0014353B">
        <w:t xml:space="preserve"> e seu papel central na integração entre metabolismo energético, metabolismo proteico e homeostase metabólica.</w:t>
      </w:r>
    </w:p>
    <w:p w14:paraId="62863383" w14:textId="77777777" w:rsidR="00145014" w:rsidRDefault="00145014" w:rsidP="001F042A"/>
    <w:p w14:paraId="44538615" w14:textId="758F3C86" w:rsidR="00145014" w:rsidRDefault="00145014" w:rsidP="001F042A">
      <w:r>
        <w:t>Linhas de Produto</w:t>
      </w:r>
    </w:p>
    <w:p w14:paraId="2F51D6D5" w14:textId="77777777" w:rsidR="00145014" w:rsidRDefault="00145014" w:rsidP="001F042A"/>
    <w:p w14:paraId="4DC7C06B" w14:textId="77777777" w:rsidR="00145014" w:rsidRPr="00145014" w:rsidRDefault="00145014" w:rsidP="00145014">
      <w:r w:rsidRPr="00145014">
        <w:rPr>
          <w:b/>
          <w:bCs/>
        </w:rPr>
        <w:t xml:space="preserve">4 </w:t>
      </w:r>
      <w:proofErr w:type="spellStart"/>
      <w:r w:rsidRPr="00145014">
        <w:rPr>
          <w:b/>
          <w:bCs/>
        </w:rPr>
        <w:t>Bundles</w:t>
      </w:r>
      <w:proofErr w:type="spellEnd"/>
      <w:r w:rsidRPr="00145014">
        <w:rPr>
          <w:b/>
          <w:bCs/>
        </w:rPr>
        <w:t xml:space="preserve"> Premium</w:t>
      </w:r>
      <w:r w:rsidRPr="00145014">
        <w:t xml:space="preserve"> (1 slide cada):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693"/>
        <w:gridCol w:w="2292"/>
        <w:gridCol w:w="2820"/>
      </w:tblGrid>
      <w:tr w:rsidR="00145014" w:rsidRPr="00145014" w14:paraId="7A114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D960D" w14:textId="77777777" w:rsidR="00145014" w:rsidRPr="00145014" w:rsidRDefault="00145014" w:rsidP="00145014">
            <w:pPr>
              <w:rPr>
                <w:b/>
                <w:bCs/>
              </w:rPr>
            </w:pPr>
            <w:proofErr w:type="spellStart"/>
            <w:r w:rsidRPr="00145014">
              <w:rPr>
                <w:b/>
                <w:bCs/>
              </w:rPr>
              <w:t>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227A6" w14:textId="77777777" w:rsidR="00145014" w:rsidRPr="00145014" w:rsidRDefault="00145014" w:rsidP="00145014">
            <w:pPr>
              <w:rPr>
                <w:b/>
                <w:bCs/>
              </w:rPr>
            </w:pPr>
            <w:r w:rsidRPr="00145014">
              <w:rPr>
                <w:b/>
                <w:bCs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2D17C441" w14:textId="77777777" w:rsidR="00145014" w:rsidRPr="00145014" w:rsidRDefault="00145014" w:rsidP="00145014">
            <w:pPr>
              <w:rPr>
                <w:b/>
                <w:bCs/>
              </w:rPr>
            </w:pPr>
            <w:r w:rsidRPr="00145014">
              <w:rPr>
                <w:b/>
                <w:bCs/>
              </w:rPr>
              <w:t>Unboxing</w:t>
            </w:r>
          </w:p>
        </w:tc>
        <w:tc>
          <w:tcPr>
            <w:tcW w:w="0" w:type="auto"/>
            <w:vAlign w:val="center"/>
            <w:hideMark/>
          </w:tcPr>
          <w:p w14:paraId="03D0BDE3" w14:textId="77777777" w:rsidR="00145014" w:rsidRPr="00145014" w:rsidRDefault="00145014" w:rsidP="00145014">
            <w:pPr>
              <w:rPr>
                <w:b/>
                <w:bCs/>
              </w:rPr>
            </w:pPr>
            <w:r w:rsidRPr="00145014">
              <w:rPr>
                <w:b/>
                <w:bCs/>
              </w:rPr>
              <w:t>Itens Premium</w:t>
            </w:r>
          </w:p>
        </w:tc>
      </w:tr>
      <w:tr w:rsidR="00145014" w:rsidRPr="00145014" w14:paraId="6CB9F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9F7E" w14:textId="77777777" w:rsidR="00145014" w:rsidRPr="00145014" w:rsidRDefault="00145014" w:rsidP="00145014">
            <w:proofErr w:type="spellStart"/>
            <w:r w:rsidRPr="00145014">
              <w:rPr>
                <w:b/>
                <w:bCs/>
              </w:rPr>
              <w:t>Metabolic</w:t>
            </w:r>
            <w:proofErr w:type="spellEnd"/>
            <w:r w:rsidRPr="00145014">
              <w:rPr>
                <w:b/>
                <w:bCs/>
              </w:rPr>
              <w:t xml:space="preserve"> </w:t>
            </w:r>
            <w:proofErr w:type="spellStart"/>
            <w:r w:rsidRPr="00145014">
              <w:rPr>
                <w:b/>
                <w:bCs/>
              </w:rPr>
              <w:t>Advanced</w:t>
            </w:r>
            <w:proofErr w:type="spellEnd"/>
            <w:r w:rsidRPr="00145014">
              <w:t xml:space="preserve"> (R$750-850)</w:t>
            </w:r>
          </w:p>
        </w:tc>
        <w:tc>
          <w:tcPr>
            <w:tcW w:w="0" w:type="auto"/>
            <w:vAlign w:val="center"/>
            <w:hideMark/>
          </w:tcPr>
          <w:p w14:paraId="113A637E" w14:textId="77777777" w:rsidR="00145014" w:rsidRPr="00145014" w:rsidRDefault="00145014" w:rsidP="00145014">
            <w:r w:rsidRPr="00145014">
              <w:t xml:space="preserve">Preto fosco + hot </w:t>
            </w:r>
            <w:proofErr w:type="spellStart"/>
            <w:r w:rsidRPr="00145014">
              <w:t>stamp</w:t>
            </w:r>
            <w:proofErr w:type="spellEnd"/>
            <w:r w:rsidRPr="00145014">
              <w:t xml:space="preserve"> dourado</w:t>
            </w:r>
          </w:p>
        </w:tc>
        <w:tc>
          <w:tcPr>
            <w:tcW w:w="0" w:type="auto"/>
            <w:vAlign w:val="center"/>
            <w:hideMark/>
          </w:tcPr>
          <w:p w14:paraId="08078D87" w14:textId="77777777" w:rsidR="00145014" w:rsidRPr="00145014" w:rsidRDefault="00145014" w:rsidP="00145014">
            <w:r w:rsidRPr="00145014">
              <w:t>Abre como livro, 3 compartimentos</w:t>
            </w:r>
          </w:p>
        </w:tc>
        <w:tc>
          <w:tcPr>
            <w:tcW w:w="0" w:type="auto"/>
            <w:vAlign w:val="center"/>
            <w:hideMark/>
          </w:tcPr>
          <w:p w14:paraId="24CD22BA" w14:textId="77777777" w:rsidR="00145014" w:rsidRPr="00145014" w:rsidRDefault="00145014" w:rsidP="00145014">
            <w:r w:rsidRPr="00145014">
              <w:t xml:space="preserve">Guia 90 dias, </w:t>
            </w:r>
            <w:proofErr w:type="spellStart"/>
            <w:r w:rsidRPr="00145014">
              <w:t>planner</w:t>
            </w:r>
            <w:proofErr w:type="spellEnd"/>
            <w:r w:rsidRPr="00145014">
              <w:t xml:space="preserve"> geladeira, carta personalizada</w:t>
            </w:r>
          </w:p>
        </w:tc>
      </w:tr>
      <w:tr w:rsidR="00145014" w:rsidRPr="00145014" w14:paraId="362D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4C4C" w14:textId="77777777" w:rsidR="00145014" w:rsidRPr="00145014" w:rsidRDefault="00145014" w:rsidP="00145014">
            <w:r w:rsidRPr="00145014">
              <w:rPr>
                <w:b/>
                <w:bCs/>
              </w:rPr>
              <w:t xml:space="preserve">Body </w:t>
            </w:r>
            <w:proofErr w:type="spellStart"/>
            <w:r w:rsidRPr="00145014">
              <w:rPr>
                <w:b/>
                <w:bCs/>
              </w:rPr>
              <w:t>Recomp</w:t>
            </w:r>
            <w:proofErr w:type="spellEnd"/>
            <w:r w:rsidRPr="00145014">
              <w:t xml:space="preserve"> (R$650-750)</w:t>
            </w:r>
          </w:p>
        </w:tc>
        <w:tc>
          <w:tcPr>
            <w:tcW w:w="0" w:type="auto"/>
            <w:vAlign w:val="center"/>
            <w:hideMark/>
          </w:tcPr>
          <w:p w14:paraId="5099DC4C" w14:textId="77777777" w:rsidR="00145014" w:rsidRPr="00145014" w:rsidRDefault="00145014" w:rsidP="00145014">
            <w:r w:rsidRPr="00145014">
              <w:t xml:space="preserve">Grafite texturizado + </w:t>
            </w:r>
            <w:proofErr w:type="spellStart"/>
            <w:r w:rsidRPr="00145014">
              <w:t>teal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51D89" w14:textId="77777777" w:rsidR="00145014" w:rsidRPr="00145014" w:rsidRDefault="00145014" w:rsidP="00145014">
            <w:r w:rsidRPr="00145014">
              <w:t>Gaveta deslizante</w:t>
            </w:r>
          </w:p>
        </w:tc>
        <w:tc>
          <w:tcPr>
            <w:tcW w:w="0" w:type="auto"/>
            <w:vAlign w:val="center"/>
            <w:hideMark/>
          </w:tcPr>
          <w:p w14:paraId="0E6AE704" w14:textId="77777777" w:rsidR="00145014" w:rsidRPr="00145014" w:rsidRDefault="00145014" w:rsidP="00145014">
            <w:r w:rsidRPr="00145014">
              <w:t xml:space="preserve">Guia 12 semanas, fita métrica, </w:t>
            </w:r>
            <w:proofErr w:type="spellStart"/>
            <w:r w:rsidRPr="00145014">
              <w:t>shaker</w:t>
            </w:r>
            <w:proofErr w:type="spellEnd"/>
          </w:p>
        </w:tc>
      </w:tr>
      <w:tr w:rsidR="00145014" w:rsidRPr="00145014" w14:paraId="14329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129C" w14:textId="77777777" w:rsidR="00145014" w:rsidRPr="00145014" w:rsidRDefault="00145014" w:rsidP="00145014">
            <w:proofErr w:type="spellStart"/>
            <w:r w:rsidRPr="00145014">
              <w:rPr>
                <w:b/>
                <w:bCs/>
              </w:rPr>
              <w:t>Glow</w:t>
            </w:r>
            <w:proofErr w:type="spellEnd"/>
            <w:r w:rsidRPr="00145014">
              <w:rPr>
                <w:b/>
                <w:bCs/>
              </w:rPr>
              <w:t xml:space="preserve"> System</w:t>
            </w:r>
            <w:r w:rsidRPr="00145014">
              <w:t xml:space="preserve"> (R$600-700)</w:t>
            </w:r>
          </w:p>
        </w:tc>
        <w:tc>
          <w:tcPr>
            <w:tcW w:w="0" w:type="auto"/>
            <w:vAlign w:val="center"/>
            <w:hideMark/>
          </w:tcPr>
          <w:p w14:paraId="35D2A6EA" w14:textId="77777777" w:rsidR="00145014" w:rsidRPr="00145014" w:rsidRDefault="00145014" w:rsidP="00145014">
            <w:r w:rsidRPr="00145014">
              <w:t>Rosa perolado + lavanda real</w:t>
            </w:r>
          </w:p>
        </w:tc>
        <w:tc>
          <w:tcPr>
            <w:tcW w:w="0" w:type="auto"/>
            <w:vAlign w:val="center"/>
            <w:hideMark/>
          </w:tcPr>
          <w:p w14:paraId="6D5A3A58" w14:textId="77777777" w:rsidR="00145014" w:rsidRPr="00145014" w:rsidRDefault="00145014" w:rsidP="00145014">
            <w:r w:rsidRPr="00145014">
              <w:t>Tampa revela papel de seda perfumado</w:t>
            </w:r>
          </w:p>
        </w:tc>
        <w:tc>
          <w:tcPr>
            <w:tcW w:w="0" w:type="auto"/>
            <w:vAlign w:val="center"/>
            <w:hideMark/>
          </w:tcPr>
          <w:p w14:paraId="397D3A4E" w14:textId="77777777" w:rsidR="00145014" w:rsidRPr="00145014" w:rsidRDefault="00145014" w:rsidP="00145014">
            <w:r w:rsidRPr="00145014">
              <w:t>Nécessaire algodão, espelho, chá noturno</w:t>
            </w:r>
          </w:p>
        </w:tc>
      </w:tr>
      <w:tr w:rsidR="00145014" w:rsidRPr="00145014" w14:paraId="03413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4EA4" w14:textId="77777777" w:rsidR="00145014" w:rsidRPr="00145014" w:rsidRDefault="00145014" w:rsidP="00145014">
            <w:proofErr w:type="spellStart"/>
            <w:r w:rsidRPr="00145014">
              <w:rPr>
                <w:b/>
                <w:bCs/>
              </w:rPr>
              <w:t>Longevity</w:t>
            </w:r>
            <w:proofErr w:type="spellEnd"/>
            <w:r w:rsidRPr="00145014">
              <w:rPr>
                <w:b/>
                <w:bCs/>
              </w:rPr>
              <w:t xml:space="preserve"> </w:t>
            </w:r>
            <w:proofErr w:type="spellStart"/>
            <w:r w:rsidRPr="00145014">
              <w:rPr>
                <w:b/>
                <w:bCs/>
              </w:rPr>
              <w:t>Protocol</w:t>
            </w:r>
            <w:proofErr w:type="spellEnd"/>
            <w:r w:rsidRPr="00145014">
              <w:t xml:space="preserve"> (R$900-1000)</w:t>
            </w:r>
          </w:p>
        </w:tc>
        <w:tc>
          <w:tcPr>
            <w:tcW w:w="0" w:type="auto"/>
            <w:vAlign w:val="center"/>
            <w:hideMark/>
          </w:tcPr>
          <w:p w14:paraId="6DD5D4F3" w14:textId="77777777" w:rsidR="00145014" w:rsidRPr="00145014" w:rsidRDefault="00145014" w:rsidP="00145014">
            <w:r w:rsidRPr="00145014">
              <w:t>Preto linho + veludo roxo interior</w:t>
            </w:r>
          </w:p>
        </w:tc>
        <w:tc>
          <w:tcPr>
            <w:tcW w:w="0" w:type="auto"/>
            <w:vAlign w:val="center"/>
            <w:hideMark/>
          </w:tcPr>
          <w:p w14:paraId="3F57535B" w14:textId="77777777" w:rsidR="00145014" w:rsidRPr="00145014" w:rsidRDefault="00145014" w:rsidP="00145014">
            <w:r w:rsidRPr="00145014">
              <w:t>Magnética dupla, sensação de joia</w:t>
            </w:r>
          </w:p>
        </w:tc>
        <w:tc>
          <w:tcPr>
            <w:tcW w:w="0" w:type="auto"/>
            <w:vAlign w:val="center"/>
            <w:hideMark/>
          </w:tcPr>
          <w:p w14:paraId="1425A540" w14:textId="77777777" w:rsidR="00145014" w:rsidRPr="00145014" w:rsidRDefault="00145014" w:rsidP="00145014">
            <w:proofErr w:type="spellStart"/>
            <w:r w:rsidRPr="00145014">
              <w:t>Booklet</w:t>
            </w:r>
            <w:proofErr w:type="spellEnd"/>
            <w:r w:rsidRPr="00145014">
              <w:t xml:space="preserve"> 24pg, agenda 90 dias, caixa chá 4 blends, certificado numerado</w:t>
            </w:r>
          </w:p>
        </w:tc>
      </w:tr>
    </w:tbl>
    <w:p w14:paraId="5BAAAEF4" w14:textId="77777777" w:rsidR="00145014" w:rsidRDefault="00145014" w:rsidP="001F042A"/>
    <w:sectPr w:rsidR="001450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E5CA6"/>
    <w:multiLevelType w:val="hybridMultilevel"/>
    <w:tmpl w:val="9DB25B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D7D20"/>
    <w:multiLevelType w:val="multilevel"/>
    <w:tmpl w:val="2C06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23434">
    <w:abstractNumId w:val="1"/>
  </w:num>
  <w:num w:numId="2" w16cid:durableId="183109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2A"/>
    <w:rsid w:val="0014353B"/>
    <w:rsid w:val="00145014"/>
    <w:rsid w:val="001F042A"/>
    <w:rsid w:val="00276C0B"/>
    <w:rsid w:val="0060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88E4"/>
  <w15:chartTrackingRefBased/>
  <w15:docId w15:val="{DCFB2EB6-934E-4D55-AF04-EFBEC880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4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902</Words>
  <Characters>6861</Characters>
  <Application>Microsoft Office Word</Application>
  <DocSecurity>0</DocSecurity>
  <Lines>571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Lion</dc:creator>
  <cp:keywords/>
  <dc:description/>
  <cp:lastModifiedBy>Natalia Lion</cp:lastModifiedBy>
  <cp:revision>1</cp:revision>
  <dcterms:created xsi:type="dcterms:W3CDTF">2026-03-27T18:08:00Z</dcterms:created>
  <dcterms:modified xsi:type="dcterms:W3CDTF">2026-03-27T18:43:00Z</dcterms:modified>
</cp:coreProperties>
</file>