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495AE" w14:textId="7BDB4655" w:rsidR="000F6C21" w:rsidRPr="00336770" w:rsidRDefault="000F6C21" w:rsidP="00336770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336770">
        <w:rPr>
          <w:rFonts w:ascii="Times New Roman" w:hAnsi="Times New Roman" w:cs="Times New Roman"/>
          <w:b/>
          <w:bCs/>
          <w:u w:val="single"/>
          <w:lang w:val="es-MX"/>
        </w:rPr>
        <w:t>GRÁFICA DEL MÉTODO:</w:t>
      </w:r>
      <w:r w:rsidRPr="00336770">
        <w:rPr>
          <w:rFonts w:ascii="Times New Roman" w:hAnsi="Times New Roman" w:cs="Times New Roman"/>
          <w:b/>
          <w:bCs/>
          <w:lang w:val="es-MX"/>
        </w:rPr>
        <w:t xml:space="preserve"> </w:t>
      </w:r>
      <w:proofErr w:type="spellStart"/>
      <w:r w:rsidRPr="00336770">
        <w:rPr>
          <w:rFonts w:ascii="Times New Roman" w:hAnsi="Times New Roman" w:cs="Times New Roman"/>
          <w:b/>
          <w:bCs/>
          <w:lang w:val="es-MX"/>
        </w:rPr>
        <w:t>len</w:t>
      </w:r>
      <w:proofErr w:type="spellEnd"/>
    </w:p>
    <w:p w14:paraId="262636FF" w14:textId="583B94AC" w:rsidR="000F6C21" w:rsidRPr="00336770" w:rsidRDefault="000F6C21" w:rsidP="00336770">
      <w:pPr>
        <w:jc w:val="both"/>
        <w:rPr>
          <w:rFonts w:ascii="Times New Roman" w:hAnsi="Times New Roman" w:cs="Times New Roman"/>
          <w:lang w:val="es-MX"/>
        </w:rPr>
      </w:pPr>
      <w:r w:rsidRPr="00336770">
        <w:rPr>
          <w:rFonts w:ascii="Times New Roman" w:hAnsi="Times New Roman" w:cs="Times New Roman"/>
          <w:lang w:val="es-MX"/>
        </w:rPr>
        <w:t xml:space="preserve">Si realizamos un análisis a priori del código, podemos determinar que el orden de complejidad es </w:t>
      </w:r>
      <m:oMath>
        <m:r>
          <w:rPr>
            <w:rFonts w:ascii="Cambria Math" w:hAnsi="Cambria Math" w:cs="Times New Roman"/>
            <w:lang w:val="es-MX"/>
          </w:rPr>
          <m:t>O(1)</m:t>
        </m:r>
      </m:oMath>
      <w:r w:rsidR="00A546A0" w:rsidRPr="00336770">
        <w:rPr>
          <w:rFonts w:ascii="Times New Roman" w:eastAsiaTheme="minorEastAsia" w:hAnsi="Times New Roman" w:cs="Times New Roman"/>
          <w:lang w:val="es-MX"/>
        </w:rPr>
        <w:t xml:space="preserve">, ya que no depende de </w:t>
      </w:r>
      <w:r w:rsidR="00EA5B4A" w:rsidRPr="00336770">
        <w:rPr>
          <w:rFonts w:ascii="Times New Roman" w:eastAsiaTheme="minorEastAsia" w:hAnsi="Times New Roman" w:cs="Times New Roman"/>
          <w:lang w:val="es-MX"/>
        </w:rPr>
        <w:t>los n elementos de la lista</w:t>
      </w:r>
      <w:r w:rsidR="000D6E42" w:rsidRPr="00336770">
        <w:rPr>
          <w:rFonts w:ascii="Times New Roman" w:eastAsiaTheme="minorEastAsia" w:hAnsi="Times New Roman" w:cs="Times New Roman"/>
          <w:lang w:val="es-MX"/>
        </w:rPr>
        <w:t>.</w:t>
      </w:r>
    </w:p>
    <w:p w14:paraId="417317BC" w14:textId="51CB8702" w:rsidR="000F6C21" w:rsidRPr="00336770" w:rsidRDefault="000F6C21" w:rsidP="00336770">
      <w:pPr>
        <w:pStyle w:val="NormalWeb"/>
        <w:jc w:val="center"/>
        <w:rPr>
          <w:sz w:val="22"/>
          <w:szCs w:val="22"/>
        </w:rPr>
      </w:pPr>
      <w:r w:rsidRPr="00336770">
        <w:rPr>
          <w:noProof/>
          <w:sz w:val="22"/>
          <w:szCs w:val="22"/>
        </w:rPr>
        <w:drawing>
          <wp:inline distT="0" distB="0" distL="0" distR="0" wp14:anchorId="687FACAF" wp14:editId="7BFF6476">
            <wp:extent cx="5400040" cy="32397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FED5A" w14:textId="2BA1C2FF" w:rsidR="000F6C21" w:rsidRPr="00336770" w:rsidRDefault="000F6C21" w:rsidP="00336770">
      <w:pPr>
        <w:pStyle w:val="NormalWeb"/>
        <w:jc w:val="both"/>
        <w:rPr>
          <w:b/>
          <w:bCs/>
          <w:sz w:val="22"/>
          <w:szCs w:val="22"/>
        </w:rPr>
      </w:pPr>
      <w:r w:rsidRPr="00336770">
        <w:rPr>
          <w:b/>
          <w:bCs/>
          <w:sz w:val="22"/>
          <w:szCs w:val="22"/>
          <w:u w:val="single"/>
        </w:rPr>
        <w:t>GRÁFICA DEL MÉTODO:</w:t>
      </w:r>
      <w:r w:rsidRPr="00336770">
        <w:rPr>
          <w:b/>
          <w:bCs/>
          <w:sz w:val="22"/>
          <w:szCs w:val="22"/>
        </w:rPr>
        <w:t xml:space="preserve"> copiar</w:t>
      </w:r>
    </w:p>
    <w:p w14:paraId="77C275B8" w14:textId="34B5DA76" w:rsidR="000D6E42" w:rsidRPr="00336770" w:rsidRDefault="000D6E42" w:rsidP="00336770">
      <w:pPr>
        <w:pStyle w:val="NormalWeb"/>
        <w:jc w:val="both"/>
        <w:rPr>
          <w:sz w:val="22"/>
          <w:szCs w:val="22"/>
        </w:rPr>
      </w:pPr>
      <w:r w:rsidRPr="00336770">
        <w:rPr>
          <w:sz w:val="22"/>
          <w:szCs w:val="22"/>
        </w:rPr>
        <w:t xml:space="preserve">Analizando el código, determinamos que es de complejidad </w:t>
      </w:r>
      <m:oMath>
        <m:r>
          <w:rPr>
            <w:rFonts w:ascii="Cambria Math" w:hAnsi="Cambria Math"/>
            <w:sz w:val="22"/>
            <w:szCs w:val="22"/>
            <w:lang w:val="es-MX"/>
          </w:rPr>
          <m:t>O(n)</m:t>
        </m:r>
      </m:oMath>
      <w:r w:rsidR="00EA5B4A" w:rsidRPr="00336770">
        <w:rPr>
          <w:rFonts w:eastAsiaTheme="minorEastAsia"/>
          <w:sz w:val="22"/>
          <w:szCs w:val="22"/>
          <w:lang w:val="es-MX"/>
        </w:rPr>
        <w:t xml:space="preserve">. Esto es debido a que el método depende de los n valores dentro de </w:t>
      </w:r>
      <w:r w:rsidR="00EA5B4A" w:rsidRPr="00336770">
        <w:rPr>
          <w:sz w:val="22"/>
          <w:szCs w:val="22"/>
        </w:rPr>
        <w:t>la lista, ya que itera elemento a elemento para hacer la copia.</w:t>
      </w:r>
    </w:p>
    <w:p w14:paraId="18D1C727" w14:textId="77E5B5C3" w:rsidR="00E4787E" w:rsidRPr="00336770" w:rsidRDefault="00590553" w:rsidP="00336770">
      <w:pPr>
        <w:pStyle w:val="NormalWeb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t xml:space="preserve"> </w:t>
      </w:r>
      <w:r w:rsidR="00E4787E" w:rsidRPr="00336770">
        <w:rPr>
          <w:noProof/>
          <w:sz w:val="22"/>
          <w:szCs w:val="22"/>
        </w:rPr>
        <w:drawing>
          <wp:inline distT="0" distB="0" distL="0" distR="0" wp14:anchorId="37CB99A3" wp14:editId="72A7E02D">
            <wp:extent cx="5400040" cy="32397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93A88" w14:textId="77777777" w:rsidR="00EA5B4A" w:rsidRPr="00336770" w:rsidRDefault="00EA5B4A" w:rsidP="00336770">
      <w:pPr>
        <w:pStyle w:val="NormalWeb"/>
        <w:jc w:val="both"/>
        <w:rPr>
          <w:b/>
          <w:bCs/>
          <w:sz w:val="22"/>
          <w:szCs w:val="22"/>
        </w:rPr>
      </w:pPr>
    </w:p>
    <w:p w14:paraId="6EE60664" w14:textId="604281C5" w:rsidR="000D6E42" w:rsidRPr="00336770" w:rsidRDefault="000F6C21" w:rsidP="00336770">
      <w:pPr>
        <w:pStyle w:val="NormalWeb"/>
        <w:jc w:val="both"/>
        <w:rPr>
          <w:b/>
          <w:bCs/>
          <w:sz w:val="22"/>
          <w:szCs w:val="22"/>
        </w:rPr>
      </w:pPr>
      <w:r w:rsidRPr="00336770">
        <w:rPr>
          <w:b/>
          <w:bCs/>
          <w:sz w:val="22"/>
          <w:szCs w:val="22"/>
          <w:u w:val="single"/>
        </w:rPr>
        <w:lastRenderedPageBreak/>
        <w:t>GRÁFICA DEL MÉTODO:</w:t>
      </w:r>
      <w:r w:rsidRPr="00336770">
        <w:rPr>
          <w:b/>
          <w:bCs/>
          <w:sz w:val="22"/>
          <w:szCs w:val="22"/>
        </w:rPr>
        <w:t xml:space="preserve"> invertir</w:t>
      </w:r>
    </w:p>
    <w:p w14:paraId="1CFCF6E2" w14:textId="240DDEAA" w:rsidR="00E4787E" w:rsidRPr="00336770" w:rsidRDefault="00E4787E" w:rsidP="00336770">
      <w:pPr>
        <w:pStyle w:val="NormalWeb"/>
        <w:jc w:val="both"/>
        <w:rPr>
          <w:sz w:val="22"/>
          <w:szCs w:val="22"/>
        </w:rPr>
      </w:pPr>
      <w:r w:rsidRPr="00336770">
        <w:rPr>
          <w:sz w:val="22"/>
          <w:szCs w:val="22"/>
        </w:rPr>
        <w:t xml:space="preserve">Aplicando el mismo análisis, podemos decir que el orden de complejidad es de </w:t>
      </w:r>
      <m:oMath>
        <m:r>
          <w:rPr>
            <w:rFonts w:ascii="Cambria Math" w:hAnsi="Cambria Math"/>
            <w:sz w:val="22"/>
            <w:szCs w:val="22"/>
            <w:lang w:val="es-MX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s-MX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s-MX"/>
              </w:rPr>
              <m:t>n</m:t>
            </m:r>
          </m:e>
        </m:d>
      </m:oMath>
      <w:r w:rsidR="004C1EE1" w:rsidRPr="00336770">
        <w:rPr>
          <w:sz w:val="22"/>
          <w:szCs w:val="22"/>
          <w:lang w:val="es-MX"/>
        </w:rPr>
        <w:t>, ya que recorre todos los elementos para invertir el orden</w:t>
      </w:r>
      <w:r w:rsidRPr="00336770">
        <w:rPr>
          <w:rFonts w:eastAsiaTheme="minorEastAsia"/>
          <w:sz w:val="22"/>
          <w:szCs w:val="22"/>
          <w:lang w:val="es-MX"/>
        </w:rPr>
        <w:t>.</w:t>
      </w:r>
    </w:p>
    <w:p w14:paraId="3648EEA3" w14:textId="45BB9D43" w:rsidR="000F6C21" w:rsidRDefault="000F6C21" w:rsidP="00336770">
      <w:pPr>
        <w:pStyle w:val="NormalWeb"/>
        <w:jc w:val="center"/>
        <w:rPr>
          <w:sz w:val="22"/>
          <w:szCs w:val="22"/>
        </w:rPr>
      </w:pPr>
      <w:r w:rsidRPr="00336770">
        <w:rPr>
          <w:noProof/>
          <w:sz w:val="22"/>
          <w:szCs w:val="22"/>
        </w:rPr>
        <w:drawing>
          <wp:inline distT="0" distB="0" distL="0" distR="0" wp14:anchorId="36C4C867" wp14:editId="5C3561AA">
            <wp:extent cx="5400040" cy="32397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6CC21" w14:textId="77777777" w:rsidR="00A619FD" w:rsidRPr="00051593" w:rsidRDefault="00A619FD" w:rsidP="00A619FD">
      <w:pPr>
        <w:pStyle w:val="NormalWeb"/>
        <w:jc w:val="both"/>
        <w:rPr>
          <w:b/>
          <w:bCs/>
          <w:sz w:val="22"/>
          <w:szCs w:val="22"/>
          <w:u w:val="single"/>
        </w:rPr>
      </w:pPr>
      <w:r w:rsidRPr="00051593">
        <w:rPr>
          <w:b/>
          <w:bCs/>
          <w:sz w:val="22"/>
          <w:szCs w:val="22"/>
          <w:u w:val="single"/>
        </w:rPr>
        <w:t>GRÁFICA COMPARATIVA ENTRE LOS TRES TIPOS DE ORDENAMIENTOS</w:t>
      </w:r>
    </w:p>
    <w:p w14:paraId="5EF4E366" w14:textId="6D290BB6" w:rsidR="00A619FD" w:rsidRPr="00051593" w:rsidRDefault="00A619FD" w:rsidP="00A619FD">
      <w:pPr>
        <w:pStyle w:val="NormalWeb"/>
        <w:tabs>
          <w:tab w:val="left" w:pos="634"/>
        </w:tabs>
        <w:jc w:val="both"/>
        <w:rPr>
          <w:sz w:val="22"/>
          <w:szCs w:val="22"/>
        </w:rPr>
      </w:pPr>
      <w:r w:rsidRPr="0005159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133D5" wp14:editId="1ABE4A59">
                <wp:simplePos x="0" y="0"/>
                <wp:positionH relativeFrom="column">
                  <wp:posOffset>9525</wp:posOffset>
                </wp:positionH>
                <wp:positionV relativeFrom="paragraph">
                  <wp:posOffset>92075</wp:posOffset>
                </wp:positionV>
                <wp:extent cx="41910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4C719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25pt" to="33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Pr="00051593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>Método copiar</w:t>
      </w:r>
      <w:r w:rsidRPr="00051593">
        <w:rPr>
          <w:sz w:val="22"/>
          <w:szCs w:val="22"/>
        </w:rPr>
        <w:t>.</w:t>
      </w:r>
    </w:p>
    <w:p w14:paraId="73C49BD7" w14:textId="47C609F4" w:rsidR="00A619FD" w:rsidRPr="00051593" w:rsidRDefault="00A619FD" w:rsidP="00A619FD">
      <w:pPr>
        <w:pStyle w:val="NormalWeb"/>
        <w:tabs>
          <w:tab w:val="left" w:pos="634"/>
        </w:tabs>
        <w:jc w:val="both"/>
        <w:rPr>
          <w:sz w:val="22"/>
          <w:szCs w:val="22"/>
        </w:rPr>
      </w:pPr>
      <w:r w:rsidRPr="0005159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6F540" wp14:editId="046B6594">
                <wp:simplePos x="0" y="0"/>
                <wp:positionH relativeFrom="column">
                  <wp:posOffset>9525</wp:posOffset>
                </wp:positionH>
                <wp:positionV relativeFrom="paragraph">
                  <wp:posOffset>92075</wp:posOffset>
                </wp:positionV>
                <wp:extent cx="41910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0F2C5" id="Conector recto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25pt" to="33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" strokecolor="#ed7d31 [3205]" strokeweight=".5pt">
                <v:stroke joinstyle="miter"/>
              </v:line>
            </w:pict>
          </mc:Fallback>
        </mc:AlternateContent>
      </w:r>
      <w:r w:rsidRPr="00051593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Método </w:t>
      </w:r>
      <w:proofErr w:type="spellStart"/>
      <w:r>
        <w:rPr>
          <w:sz w:val="22"/>
          <w:szCs w:val="22"/>
        </w:rPr>
        <w:t>len</w:t>
      </w:r>
      <w:proofErr w:type="spellEnd"/>
      <w:r w:rsidRPr="00051593">
        <w:rPr>
          <w:sz w:val="22"/>
          <w:szCs w:val="22"/>
        </w:rPr>
        <w:t>.</w:t>
      </w:r>
      <w:r w:rsidRPr="00051593">
        <w:rPr>
          <w:sz w:val="22"/>
          <w:szCs w:val="22"/>
        </w:rPr>
        <w:tab/>
      </w:r>
    </w:p>
    <w:p w14:paraId="589B7480" w14:textId="7D0DC714" w:rsidR="00A619FD" w:rsidRPr="00051593" w:rsidRDefault="00A619FD" w:rsidP="00A619FD">
      <w:pPr>
        <w:pStyle w:val="NormalWeb"/>
        <w:tabs>
          <w:tab w:val="left" w:pos="634"/>
        </w:tabs>
        <w:jc w:val="both"/>
        <w:rPr>
          <w:sz w:val="22"/>
          <w:szCs w:val="22"/>
        </w:rPr>
      </w:pPr>
      <w:r w:rsidRPr="0005159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24A3A0" wp14:editId="43A60831">
                <wp:simplePos x="0" y="0"/>
                <wp:positionH relativeFrom="column">
                  <wp:posOffset>9525</wp:posOffset>
                </wp:positionH>
                <wp:positionV relativeFrom="paragraph">
                  <wp:posOffset>92075</wp:posOffset>
                </wp:positionV>
                <wp:extent cx="419100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E3238" id="Conector recto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25pt" to="33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" strokecolor="#00b050" strokeweight=".5pt">
                <v:stroke joinstyle="miter"/>
              </v:line>
            </w:pict>
          </mc:Fallback>
        </mc:AlternateContent>
      </w:r>
      <w:r w:rsidRPr="00051593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>Método invertir</w:t>
      </w:r>
      <w:r w:rsidRPr="00051593">
        <w:rPr>
          <w:sz w:val="22"/>
          <w:szCs w:val="22"/>
        </w:rPr>
        <w:t>.</w:t>
      </w:r>
    </w:p>
    <w:p w14:paraId="6C14A180" w14:textId="1378A4FE" w:rsidR="00336770" w:rsidRPr="00A619FD" w:rsidRDefault="00590553" w:rsidP="00A619F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0553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5C7F54BA" wp14:editId="4371E147">
            <wp:extent cx="5400040" cy="32397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1BA6E" w14:textId="5EE7BA8A" w:rsidR="00336770" w:rsidRDefault="00336770" w:rsidP="00336770">
      <w:pPr>
        <w:pStyle w:val="NormalWeb"/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lastRenderedPageBreak/>
        <w:t>INFORME</w:t>
      </w:r>
    </w:p>
    <w:p w14:paraId="6C8462EA" w14:textId="77777777" w:rsidR="00953276" w:rsidRDefault="00953276" w:rsidP="00953276">
      <w:pPr>
        <w:pStyle w:val="NormalWeb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este problema se nos pedía implementar el TAD lista doblemente enlazada, la cual es una lista en donde cada nodo tiene un puntero al nodo anterior y otro al nodo siguiente. Esto permite recorrer la lista en ambos sentidos. </w:t>
      </w:r>
    </w:p>
    <w:p w14:paraId="2DD3A538" w14:textId="77777777" w:rsidR="00953276" w:rsidRDefault="00953276" w:rsidP="00953276">
      <w:pPr>
        <w:pStyle w:val="NormalWeb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Implementamos la lista doblemente enlazada, definimos cada operación que se nos pedía y mediante el test provisto por la cátedra corroboramos su funcionamiento. Luego, modificamos un código base visto en clase para medir el tiempo de ejecución de los métodos 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>, copiar e invertir y graficarlos. En base a estas gráficas, logramos deducir el orden de complejidad de estos tres métodos mencionados.</w:t>
      </w:r>
    </w:p>
    <w:p w14:paraId="2B7612B6" w14:textId="4C30F3E4" w:rsidR="00953276" w:rsidRPr="00336770" w:rsidRDefault="00953276" w:rsidP="00953276">
      <w:pPr>
        <w:pStyle w:val="NormalWeb"/>
        <w:jc w:val="both"/>
        <w:rPr>
          <w:sz w:val="22"/>
          <w:szCs w:val="22"/>
        </w:rPr>
      </w:pPr>
      <w:r>
        <w:rPr>
          <w:sz w:val="22"/>
          <w:szCs w:val="22"/>
        </w:rPr>
        <w:tab/>
        <w:t>Debido al tamaño de la muestra, se ven anomalías en la gráfica del método copiar, sin embargo, con un tamaño de muestra mayor, se podría apreciar de una mejo</w:t>
      </w:r>
      <w:r>
        <w:rPr>
          <w:sz w:val="22"/>
          <w:szCs w:val="22"/>
        </w:rPr>
        <w:t>r</w:t>
      </w:r>
      <w:r>
        <w:rPr>
          <w:sz w:val="22"/>
          <w:szCs w:val="22"/>
        </w:rPr>
        <w:t xml:space="preserve"> manera que el orden de complejidad del método copiar es </w:t>
      </w:r>
      <m:oMath>
        <m:r>
          <w:rPr>
            <w:rFonts w:ascii="Cambria Math" w:hAnsi="Cambria Math"/>
            <w:sz w:val="22"/>
            <w:szCs w:val="22"/>
            <w:lang w:val="es-MX"/>
          </w:rPr>
          <m:t>O(n)</m:t>
        </m:r>
      </m:oMath>
      <w:r>
        <w:rPr>
          <w:sz w:val="22"/>
          <w:szCs w:val="22"/>
          <w:lang w:val="es-MX"/>
        </w:rPr>
        <w:t>.</w:t>
      </w:r>
    </w:p>
    <w:p w14:paraId="403AB183" w14:textId="0C7299CA" w:rsidR="000F6C21" w:rsidRPr="00336770" w:rsidRDefault="000F6C21" w:rsidP="00336770">
      <w:pPr>
        <w:pStyle w:val="NormalWeb"/>
        <w:jc w:val="both"/>
        <w:rPr>
          <w:sz w:val="22"/>
          <w:szCs w:val="22"/>
        </w:rPr>
      </w:pPr>
    </w:p>
    <w:p w14:paraId="23828FCF" w14:textId="77777777" w:rsidR="000F6C21" w:rsidRPr="00336770" w:rsidRDefault="000F6C21" w:rsidP="00336770">
      <w:pPr>
        <w:pStyle w:val="NormalWeb"/>
        <w:jc w:val="both"/>
        <w:rPr>
          <w:sz w:val="22"/>
          <w:szCs w:val="22"/>
        </w:rPr>
      </w:pPr>
    </w:p>
    <w:p w14:paraId="34881FB1" w14:textId="77777777" w:rsidR="000F6C21" w:rsidRPr="00336770" w:rsidRDefault="000F6C21" w:rsidP="00336770">
      <w:pPr>
        <w:pStyle w:val="NormalWeb"/>
        <w:jc w:val="both"/>
        <w:rPr>
          <w:b/>
          <w:bCs/>
          <w:sz w:val="22"/>
          <w:szCs w:val="22"/>
        </w:rPr>
      </w:pPr>
    </w:p>
    <w:p w14:paraId="068E82B4" w14:textId="77777777" w:rsidR="000F6C21" w:rsidRPr="00336770" w:rsidRDefault="000F6C21" w:rsidP="00336770">
      <w:pPr>
        <w:jc w:val="both"/>
        <w:rPr>
          <w:rFonts w:ascii="Times New Roman" w:hAnsi="Times New Roman" w:cs="Times New Roman"/>
          <w:b/>
          <w:bCs/>
          <w:lang w:val="es-MX"/>
        </w:rPr>
      </w:pPr>
    </w:p>
    <w:sectPr w:rsidR="000F6C21" w:rsidRPr="00336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21"/>
    <w:rsid w:val="000D6E42"/>
    <w:rsid w:val="000F6C21"/>
    <w:rsid w:val="00336770"/>
    <w:rsid w:val="004C1EE1"/>
    <w:rsid w:val="00590553"/>
    <w:rsid w:val="005A37D1"/>
    <w:rsid w:val="008326E0"/>
    <w:rsid w:val="00953276"/>
    <w:rsid w:val="00A546A0"/>
    <w:rsid w:val="00A619FD"/>
    <w:rsid w:val="00E4787E"/>
    <w:rsid w:val="00EA5B4A"/>
    <w:rsid w:val="00F3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3265C"/>
  <w15:chartTrackingRefBased/>
  <w15:docId w15:val="{7C2F9465-269F-4276-8EE0-0467AE89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6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0F6C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5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dc:description/>
  <cp:lastModifiedBy>Abi</cp:lastModifiedBy>
  <cp:revision>3</cp:revision>
  <dcterms:created xsi:type="dcterms:W3CDTF">2025-04-23T17:28:00Z</dcterms:created>
  <dcterms:modified xsi:type="dcterms:W3CDTF">2025-04-30T16:05:00Z</dcterms:modified>
</cp:coreProperties>
</file>