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rPr>
          <w:rFonts w:hint="default"/>
        </w:rPr>
        <w:t>大数据平台指标</w:t>
      </w:r>
      <w:bookmarkStart w:id="0" w:name="_GoBack"/>
      <w:bookmarkEnd w:id="0"/>
      <w:r>
        <w:rPr>
          <w:rFonts w:hint="eastAsia"/>
        </w:rPr>
        <w:t>业务需求说明书</w:t>
      </w:r>
    </w:p>
    <w:p>
      <w:pPr>
        <w:ind w:firstLine="560"/>
      </w:pPr>
    </w:p>
    <w:p>
      <w:pPr>
        <w:pStyle w:val="2"/>
      </w:pPr>
      <w:r>
        <w:rPr>
          <w:rFonts w:hint="eastAsia"/>
        </w:rPr>
        <w:t>概述</w:t>
      </w:r>
    </w:p>
    <w:p>
      <w:pPr>
        <w:pStyle w:val="3"/>
        <w:ind w:left="140"/>
      </w:pPr>
      <w:r>
        <w:rPr>
          <w:rFonts w:hint="eastAsia"/>
        </w:rPr>
        <w:t>功能目标</w:t>
      </w:r>
    </w:p>
    <w:p>
      <w:pPr>
        <w:pStyle w:val="14"/>
        <w:numPr>
          <w:ilvl w:val="0"/>
          <w:numId w:val="2"/>
        </w:numPr>
        <w:ind w:firstLineChars="0"/>
      </w:pPr>
      <w:r>
        <w:rPr>
          <w:rFonts w:hint="eastAsia"/>
        </w:rPr>
        <w:t>提供高效、便捷的账务查询功能；</w:t>
      </w:r>
    </w:p>
    <w:p>
      <w:pPr>
        <w:pStyle w:val="14"/>
        <w:numPr>
          <w:ilvl w:val="0"/>
          <w:numId w:val="2"/>
        </w:numPr>
        <w:ind w:firstLineChars="0"/>
      </w:pPr>
      <w:r>
        <w:rPr>
          <w:rFonts w:hint="eastAsia"/>
        </w:rPr>
        <w:t>为系统其它功能提供关联查询接口。</w:t>
      </w:r>
    </w:p>
    <w:p>
      <w:pPr>
        <w:pStyle w:val="3"/>
        <w:ind w:left="140"/>
      </w:pPr>
      <w:r>
        <w:rPr>
          <w:rFonts w:hint="eastAsia"/>
        </w:rPr>
        <w:t>用户权限</w:t>
      </w:r>
    </w:p>
    <w:p>
      <w:pPr>
        <w:ind w:firstLine="560"/>
      </w:pPr>
      <w:r>
        <w:rPr>
          <w:rFonts w:hint="eastAsia"/>
        </w:rPr>
        <w:t>和模型权限相同。</w:t>
      </w:r>
    </w:p>
    <w:p>
      <w:pPr>
        <w:pStyle w:val="2"/>
      </w:pPr>
      <w:r>
        <w:rPr>
          <w:rFonts w:hint="eastAsia"/>
        </w:rPr>
        <w:t>功能需求</w:t>
      </w:r>
    </w:p>
    <w:p>
      <w:pPr>
        <w:pStyle w:val="3"/>
        <w:ind w:left="140"/>
      </w:pPr>
      <w:r>
        <w:rPr>
          <w:rFonts w:hint="eastAsia"/>
        </w:rPr>
        <w:t>菜单</w:t>
      </w:r>
    </w:p>
    <w:p>
      <w:pPr>
        <w:ind w:firstLine="560"/>
      </w:pPr>
      <w:r>
        <w:rPr>
          <w:rFonts w:hint="eastAsia"/>
        </w:rPr>
        <w:t>在二级菜单“查询查证”下新增三级菜单“&lt;审计查询&gt;”，为&lt;审计查询&gt;功能入口。“查询模型”、“分析模型”、“查询查证”三项二级及其下三级菜单做如下调整：</w:t>
      </w:r>
    </w:p>
    <w:p>
      <w:pPr>
        <w:ind w:firstLine="560"/>
      </w:pPr>
      <w:r>
        <w:rPr>
          <w:rFonts w:hint="eastAsia"/>
        </w:rPr>
        <w:t>（1）二级菜单“分析模型”改为“审计模型”，原三级菜单“分析模型”改为“模型库”；</w:t>
      </w:r>
    </w:p>
    <w:p>
      <w:pPr>
        <w:ind w:firstLine="560"/>
      </w:pPr>
      <w:r>
        <w:rPr>
          <w:rFonts w:hint="eastAsia"/>
        </w:rPr>
        <w:t>（2）三级菜单“查询模型-查询模型”菜单下所有模型移至“审计模型--模型库”菜单下，删除二级菜单“查询模型”；</w:t>
      </w:r>
    </w:p>
    <w:p>
      <w:pPr>
        <w:ind w:firstLine="560"/>
      </w:pPr>
      <w:r>
        <w:rPr>
          <w:rFonts w:hint="eastAsia"/>
        </w:rPr>
        <w:t>（3）三级菜单“查询查证</w:t>
      </w:r>
      <w:r>
        <w:t>—</w:t>
      </w:r>
      <w:r>
        <w:rPr>
          <w:rFonts w:hint="eastAsia"/>
        </w:rPr>
        <w:t>模型专题管理”改为“模型专题”并移至二级菜单“审计模型”下；</w:t>
      </w:r>
    </w:p>
    <w:p>
      <w:pPr>
        <w:ind w:firstLine="560"/>
      </w:pPr>
      <w:r>
        <w:rPr>
          <w:rFonts w:hint="eastAsia"/>
        </w:rPr>
        <w:t>（4）三级菜单“模型指派-指派管理”改为“模型指派”，移至二级菜单“审计模型”下，删除二级菜单“模型指派”。</w:t>
      </w:r>
    </w:p>
    <w:p>
      <w:pPr>
        <w:ind w:firstLine="560"/>
      </w:pPr>
      <w:r>
        <w:rPr>
          <w:rFonts w:hint="eastAsia"/>
        </w:rPr>
        <w:t>调整后的菜单目录如下：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192"/>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5" w:type="dxa"/>
            <w:vAlign w:val="center"/>
          </w:tcPr>
          <w:p>
            <w:pPr>
              <w:ind w:firstLine="0" w:firstLineChars="0"/>
            </w:pPr>
            <w:r>
              <w:rPr>
                <w:rFonts w:hint="eastAsia"/>
              </w:rPr>
              <w:t>二级菜单</w:t>
            </w:r>
          </w:p>
        </w:tc>
        <w:tc>
          <w:tcPr>
            <w:tcW w:w="2192" w:type="dxa"/>
            <w:vAlign w:val="center"/>
          </w:tcPr>
          <w:p>
            <w:pPr>
              <w:ind w:firstLine="0" w:firstLineChars="0"/>
            </w:pPr>
            <w:r>
              <w:rPr>
                <w:rFonts w:hint="eastAsia"/>
              </w:rPr>
              <w:t>三级菜单</w:t>
            </w:r>
          </w:p>
        </w:tc>
        <w:tc>
          <w:tcPr>
            <w:tcW w:w="3339" w:type="dxa"/>
            <w:vAlign w:val="center"/>
          </w:tcPr>
          <w:p>
            <w:pPr>
              <w:ind w:firstLine="0" w:firstLineChars="0"/>
            </w:pPr>
            <w:r>
              <w:rPr>
                <w:rFonts w:hint="eastAsia"/>
              </w:rPr>
              <w:t>功能页面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5" w:type="dxa"/>
            <w:vMerge w:val="restart"/>
            <w:vAlign w:val="center"/>
          </w:tcPr>
          <w:p>
            <w:pPr>
              <w:ind w:firstLine="0" w:firstLineChars="0"/>
            </w:pPr>
            <w:r>
              <w:rPr>
                <w:rFonts w:hint="eastAsia"/>
              </w:rPr>
              <w:t>查询查证</w:t>
            </w:r>
          </w:p>
        </w:tc>
        <w:tc>
          <w:tcPr>
            <w:tcW w:w="2192" w:type="dxa"/>
            <w:vAlign w:val="center"/>
          </w:tcPr>
          <w:p>
            <w:pPr>
              <w:ind w:firstLine="0" w:firstLineChars="0"/>
            </w:pPr>
            <w:r>
              <w:rPr>
                <w:rFonts w:hint="eastAsia"/>
              </w:rPr>
              <w:t>&lt;审计查询&gt;</w:t>
            </w:r>
          </w:p>
        </w:tc>
        <w:tc>
          <w:tcPr>
            <w:tcW w:w="3339" w:type="dxa"/>
            <w:vAlign w:val="center"/>
          </w:tcPr>
          <w:p>
            <w:pPr>
              <w:ind w:firstLine="0" w:firstLineChars="0"/>
            </w:pPr>
            <w:r>
              <w:rPr>
                <w:rFonts w:hint="eastAsia"/>
              </w:rPr>
              <w:t>查询单元（标签）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5" w:type="dxa"/>
            <w:vMerge w:val="continue"/>
            <w:vAlign w:val="center"/>
          </w:tcPr>
          <w:p>
            <w:pPr>
              <w:ind w:firstLine="0" w:firstLineChars="0"/>
            </w:pPr>
          </w:p>
        </w:tc>
        <w:tc>
          <w:tcPr>
            <w:tcW w:w="2192" w:type="dxa"/>
            <w:vAlign w:val="center"/>
          </w:tcPr>
          <w:p>
            <w:pPr>
              <w:ind w:firstLine="0" w:firstLineChars="0"/>
            </w:pPr>
            <w:r>
              <w:rPr>
                <w:rFonts w:hint="eastAsia"/>
              </w:rPr>
              <w:t>影像查询</w:t>
            </w:r>
          </w:p>
        </w:tc>
        <w:tc>
          <w:tcPr>
            <w:tcW w:w="3339" w:type="dxa"/>
            <w:vAlign w:val="center"/>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5" w:type="dxa"/>
            <w:vMerge w:val="restart"/>
            <w:vAlign w:val="center"/>
          </w:tcPr>
          <w:p>
            <w:pPr>
              <w:ind w:firstLine="0" w:firstLineChars="0"/>
            </w:pPr>
            <w:r>
              <w:rPr>
                <w:rFonts w:hint="eastAsia"/>
              </w:rPr>
              <w:t>审计模型</w:t>
            </w:r>
          </w:p>
        </w:tc>
        <w:tc>
          <w:tcPr>
            <w:tcW w:w="2192" w:type="dxa"/>
            <w:vMerge w:val="restart"/>
            <w:vAlign w:val="center"/>
          </w:tcPr>
          <w:p>
            <w:pPr>
              <w:ind w:firstLine="0" w:firstLineChars="0"/>
            </w:pPr>
            <w:r>
              <w:rPr>
                <w:rFonts w:hint="eastAsia"/>
              </w:rPr>
              <w:t>模型库</w:t>
            </w:r>
          </w:p>
        </w:tc>
        <w:tc>
          <w:tcPr>
            <w:tcW w:w="3339" w:type="dxa"/>
            <w:vAlign w:val="center"/>
          </w:tcPr>
          <w:p>
            <w:pPr>
              <w:ind w:firstLine="0" w:firstLineChars="0"/>
            </w:pPr>
            <w:r>
              <w:rPr>
                <w:rFonts w:hint="eastAsia"/>
              </w:rPr>
              <w:t>查询模型（树形目录）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5" w:type="dxa"/>
            <w:vMerge w:val="continue"/>
            <w:vAlign w:val="center"/>
          </w:tcPr>
          <w:p>
            <w:pPr>
              <w:ind w:firstLine="0" w:firstLineChars="0"/>
            </w:pPr>
          </w:p>
        </w:tc>
        <w:tc>
          <w:tcPr>
            <w:tcW w:w="2192" w:type="dxa"/>
            <w:vMerge w:val="continue"/>
            <w:vAlign w:val="center"/>
          </w:tcPr>
          <w:p>
            <w:pPr>
              <w:ind w:firstLine="0" w:firstLineChars="0"/>
            </w:pPr>
          </w:p>
        </w:tc>
        <w:tc>
          <w:tcPr>
            <w:tcW w:w="3339" w:type="dxa"/>
            <w:vAlign w:val="center"/>
          </w:tcPr>
          <w:p>
            <w:pPr>
              <w:ind w:firstLine="0" w:firstLineChars="0"/>
            </w:pPr>
            <w:r>
              <w:rPr>
                <w:rFonts w:hint="eastAsia"/>
              </w:rPr>
              <w:t>分析模型（树形目录）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5" w:type="dxa"/>
            <w:vMerge w:val="continue"/>
            <w:vAlign w:val="center"/>
          </w:tcPr>
          <w:p>
            <w:pPr>
              <w:ind w:firstLine="0" w:firstLineChars="0"/>
            </w:pPr>
          </w:p>
        </w:tc>
        <w:tc>
          <w:tcPr>
            <w:tcW w:w="2192" w:type="dxa"/>
            <w:vAlign w:val="center"/>
          </w:tcPr>
          <w:p>
            <w:pPr>
              <w:ind w:firstLine="0" w:firstLineChars="0"/>
            </w:pPr>
            <w:r>
              <w:rPr>
                <w:rFonts w:hint="eastAsia"/>
              </w:rPr>
              <w:t>模型专题</w:t>
            </w:r>
          </w:p>
        </w:tc>
        <w:tc>
          <w:tcPr>
            <w:tcW w:w="3339" w:type="dxa"/>
            <w:vAlign w:val="center"/>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5" w:type="dxa"/>
            <w:vMerge w:val="continue"/>
            <w:vAlign w:val="center"/>
          </w:tcPr>
          <w:p>
            <w:pPr>
              <w:ind w:firstLine="0" w:firstLineChars="0"/>
            </w:pPr>
          </w:p>
        </w:tc>
        <w:tc>
          <w:tcPr>
            <w:tcW w:w="2192" w:type="dxa"/>
            <w:vAlign w:val="center"/>
          </w:tcPr>
          <w:p>
            <w:pPr>
              <w:ind w:firstLine="0" w:firstLineChars="0"/>
            </w:pPr>
            <w:r>
              <w:rPr>
                <w:rFonts w:hint="eastAsia"/>
              </w:rPr>
              <w:t>模型指派</w:t>
            </w:r>
          </w:p>
        </w:tc>
        <w:tc>
          <w:tcPr>
            <w:tcW w:w="3339" w:type="dxa"/>
            <w:vAlign w:val="center"/>
          </w:tcPr>
          <w:p>
            <w:pPr>
              <w:ind w:firstLine="0" w:firstLineChars="0"/>
            </w:pPr>
          </w:p>
        </w:tc>
      </w:tr>
    </w:tbl>
    <w:p>
      <w:pPr>
        <w:pStyle w:val="3"/>
        <w:ind w:left="140"/>
      </w:pPr>
      <w:r>
        <w:rPr>
          <w:rFonts w:hint="eastAsia"/>
        </w:rPr>
        <w:t>查询单元</w:t>
      </w:r>
    </w:p>
    <w:p>
      <w:pPr>
        <w:ind w:firstLine="560"/>
      </w:pPr>
      <w:r>
        <w:rPr>
          <w:rFonts w:hint="eastAsia"/>
        </w:rPr>
        <w:t>查询单元是&lt;审计查询&gt;功能的主体，也是整个系统关联查询的载体，每个单元提供对应业务的账簿、交易等信息查询功能，每个单元允许多个用户同时查询。</w:t>
      </w:r>
    </w:p>
    <w:p>
      <w:pPr>
        <w:pStyle w:val="4"/>
        <w:ind w:left="140"/>
      </w:pPr>
      <w:r>
        <w:rPr>
          <w:rFonts w:hint="eastAsia"/>
        </w:rPr>
        <w:t>功能流程</w:t>
      </w:r>
    </w:p>
    <w:p>
      <w:pPr>
        <w:ind w:firstLine="0" w:firstLineChars="0"/>
      </w:pPr>
      <w:r>
        <w:object>
          <v:shape id="_x0000_i1025" o:spt="75" type="#_x0000_t75" style="height:228.25pt;width:415pt;" o:ole="t" filled="f" o:preferrelative="t" stroked="f" coordsize="21600,21600">
            <v:path/>
            <v:fill on="f" focussize="0,0"/>
            <v:stroke on="f" joinstyle="miter"/>
            <v:imagedata r:id="rId11" o:title=""/>
            <o:lock v:ext="edit" aspectratio="t"/>
            <w10:wrap type="none"/>
            <w10:anchorlock/>
          </v:shape>
          <o:OLEObject Type="Embed" ProgID="Visio.Drawing.11" ShapeID="_x0000_i1025" DrawAspect="Content" ObjectID="_1468075725" r:id="rId10">
            <o:LockedField>false</o:LockedField>
          </o:OLEObject>
        </w:object>
      </w:r>
    </w:p>
    <w:p>
      <w:pPr>
        <w:ind w:firstLine="560"/>
      </w:pPr>
      <w:r>
        <w:rPr>
          <w:rFonts w:hint="eastAsia"/>
        </w:rPr>
        <w:t>基本查询：用户在所选查询单元中输入参数，点击运行，系统输出结果；</w:t>
      </w:r>
    </w:p>
    <w:p>
      <w:pPr>
        <w:ind w:firstLine="560"/>
      </w:pPr>
      <w:r>
        <w:rPr>
          <w:rFonts w:hint="eastAsia"/>
        </w:rPr>
        <w:t>关联查询：用户点击字段内容，选择下钻单元和下钻字段（如有）发起关联查询，系统根据用户点选的内容转换参数后自动传递给调用单元并输出结果；</w:t>
      </w:r>
    </w:p>
    <w:p>
      <w:pPr>
        <w:ind w:firstLine="560"/>
      </w:pPr>
      <w:r>
        <w:rPr>
          <w:rFonts w:hint="eastAsia"/>
        </w:rPr>
        <w:t>外部调用：其它功能模块也可通过关联查询的方式调用查询单元；</w:t>
      </w:r>
    </w:p>
    <w:p>
      <w:pPr>
        <w:ind w:firstLine="560"/>
      </w:pPr>
      <w:r>
        <w:rPr>
          <w:rFonts w:hint="eastAsia"/>
        </w:rPr>
        <w:t>参数转换：参数在传递前按附件-标准文档具体要求进行转换；</w:t>
      </w:r>
    </w:p>
    <w:p>
      <w:pPr>
        <w:ind w:firstLine="560"/>
      </w:pPr>
      <w:r>
        <w:rPr>
          <w:rFonts w:hint="eastAsia"/>
        </w:rPr>
        <w:t>输出结果：输出结果按附件-标准文档要求排序、添加下钻链接、转义等，并根据下钻记录的参考日期自动翻页至该日期所在页；</w:t>
      </w:r>
    </w:p>
    <w:p>
      <w:pPr>
        <w:ind w:firstLine="560"/>
      </w:pPr>
      <w:r>
        <w:rPr>
          <w:rFonts w:hint="eastAsia"/>
        </w:rPr>
        <w:t>性能要求：输出结果返回1万条数据的时间控制在10秒内。</w:t>
      </w:r>
    </w:p>
    <w:p>
      <w:pPr>
        <w:pStyle w:val="4"/>
        <w:ind w:left="140"/>
      </w:pPr>
      <w:r>
        <w:rPr>
          <w:rFonts w:hint="eastAsia"/>
        </w:rPr>
        <w:t>单元分类</w:t>
      </w:r>
    </w:p>
    <w:p>
      <w:pPr>
        <w:ind w:firstLine="560"/>
      </w:pPr>
      <w:r>
        <w:rPr>
          <w:rFonts w:hint="eastAsia"/>
        </w:rPr>
        <w:t>查询单元可以自定义分类（最近使用、更新时间、自定义），默认不分类，分类权限为所有可使用用户，各用户分类互不影响。</w:t>
      </w:r>
    </w:p>
    <w:p>
      <w:pPr>
        <w:pStyle w:val="3"/>
        <w:ind w:left="140"/>
      </w:pPr>
      <w:r>
        <w:rPr>
          <w:rFonts w:hint="eastAsia"/>
        </w:rPr>
        <w:t>步骤展示</w:t>
      </w:r>
    </w:p>
    <w:p>
      <w:pPr>
        <w:ind w:firstLine="560"/>
      </w:pPr>
      <w:r>
        <w:rPr>
          <w:rFonts w:hint="eastAsia"/>
        </w:rPr>
        <w:t>步骤的形式分文字和表格两种，默认以文字形式展示，用户可以手动切换至表格形式，步骤中只对用户输入的除日期以外的参数进行描述，使用默认值的参数不需描述。</w:t>
      </w:r>
    </w:p>
    <w:p>
      <w:pPr>
        <w:ind w:firstLine="560"/>
      </w:pPr>
      <w:r>
        <w:rPr>
          <w:rFonts w:hint="eastAsia"/>
        </w:rPr>
        <w:t>步骤展示的内容分两部分——查询信息和结果信息，</w:t>
      </w:r>
    </w:p>
    <w:p>
      <w:pPr>
        <w:ind w:firstLine="560"/>
      </w:pPr>
    </w:p>
    <w:p>
      <w:pPr>
        <w:ind w:firstLine="0" w:firstLineChars="0"/>
      </w:pPr>
      <w:r>
        <w:rPr>
          <w:rFonts w:hint="eastAsia"/>
        </w:rPr>
        <w:t>A文字形式</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828"/>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29" w:type="dxa"/>
          </w:tcPr>
          <w:p>
            <w:pPr>
              <w:ind w:firstLine="0" w:firstLineChars="0"/>
              <w:rPr>
                <w:rFonts w:hint="eastAsia"/>
              </w:rPr>
            </w:pPr>
            <w:r>
              <w:rPr>
                <w:rFonts w:hint="eastAsia"/>
              </w:rPr>
              <w:t>序号</w:t>
            </w:r>
          </w:p>
        </w:tc>
        <w:tc>
          <w:tcPr>
            <w:tcW w:w="3828" w:type="dxa"/>
          </w:tcPr>
          <w:p>
            <w:pPr>
              <w:ind w:firstLine="0" w:firstLineChars="0"/>
              <w:rPr>
                <w:rFonts w:hint="eastAsia"/>
              </w:rPr>
            </w:pPr>
            <w:r>
              <w:rPr>
                <w:rFonts w:hint="eastAsia"/>
              </w:rPr>
              <w:t>步骤描述</w:t>
            </w:r>
          </w:p>
        </w:tc>
        <w:tc>
          <w:tcPr>
            <w:tcW w:w="3339" w:type="dxa"/>
          </w:tcPr>
          <w:p>
            <w:pPr>
              <w:ind w:firstLine="0" w:firstLineChars="0"/>
              <w:rPr>
                <w:rFonts w:hint="eastAsia"/>
              </w:rPr>
            </w:pPr>
            <w:r>
              <w:rPr>
                <w:rFonts w:hint="eastAsia"/>
              </w:rPr>
              <w:t>结果摘要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29" w:type="dxa"/>
          </w:tcPr>
          <w:p>
            <w:pPr>
              <w:ind w:firstLine="0" w:firstLineChars="0"/>
              <w:rPr>
                <w:rFonts w:hint="eastAsia"/>
              </w:rPr>
            </w:pPr>
            <w:r>
              <w:rPr>
                <w:rFonts w:hint="eastAsia"/>
              </w:rPr>
              <w:t>[编号]</w:t>
            </w:r>
          </w:p>
        </w:tc>
        <w:tc>
          <w:tcPr>
            <w:tcW w:w="3828" w:type="dxa"/>
          </w:tcPr>
          <w:p>
            <w:pPr>
              <w:ind w:firstLine="0" w:firstLineChars="0"/>
              <w:rPr>
                <w:rFonts w:hint="eastAsia"/>
              </w:rPr>
            </w:pPr>
            <w:r>
              <w:rPr>
                <w:rFonts w:hint="eastAsia"/>
              </w:rPr>
              <w:t>详见2.3.1</w:t>
            </w:r>
          </w:p>
        </w:tc>
        <w:tc>
          <w:tcPr>
            <w:tcW w:w="3339" w:type="dxa"/>
          </w:tcPr>
          <w:p>
            <w:pPr>
              <w:ind w:firstLine="0" w:firstLineChars="0"/>
              <w:rPr>
                <w:rFonts w:hint="eastAsia"/>
              </w:rPr>
            </w:pPr>
            <w:r>
              <w:rPr>
                <w:rFonts w:hint="eastAsia"/>
              </w:rPr>
              <w:t>详见2.3.3</w:t>
            </w:r>
          </w:p>
        </w:tc>
      </w:tr>
    </w:tbl>
    <w:p>
      <w:pPr>
        <w:ind w:firstLine="0" w:firstLineChars="0"/>
        <w:rPr>
          <w:rFonts w:hint="eastAsia"/>
        </w:rPr>
      </w:pPr>
      <w:r>
        <w:rPr>
          <w:rFonts w:hint="eastAsia"/>
        </w:rPr>
        <w:t>步骤描述为查询信息，结果摘要为结果信息。</w:t>
      </w:r>
    </w:p>
    <w:p>
      <w:pPr>
        <w:ind w:firstLine="0" w:firstLineChars="0"/>
        <w:rPr>
          <w:rFonts w:hint="eastAsia"/>
        </w:rPr>
      </w:pPr>
      <w:r>
        <w:rPr>
          <w:rFonts w:hint="eastAsia"/>
        </w:rPr>
        <w:t>B 表格形式</w:t>
      </w:r>
    </w:p>
    <w:tbl>
      <w:tblPr>
        <w:tblStyle w:val="12"/>
        <w:tblW w:w="81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214"/>
        <w:gridCol w:w="1266"/>
        <w:gridCol w:w="1266"/>
        <w:gridCol w:w="1214"/>
        <w:gridCol w:w="126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6" w:type="dxa"/>
          </w:tcPr>
          <w:p>
            <w:pPr>
              <w:pStyle w:val="14"/>
              <w:ind w:firstLine="0" w:firstLineChars="0"/>
              <w:rPr>
                <w:rFonts w:hint="eastAsia" w:ascii="仿宋" w:hAnsi="仿宋" w:eastAsia="仿宋"/>
                <w:sz w:val="21"/>
              </w:rPr>
            </w:pPr>
            <w:r>
              <w:rPr>
                <w:rFonts w:hint="eastAsia" w:ascii="仿宋" w:hAnsi="仿宋" w:eastAsia="仿宋"/>
                <w:sz w:val="21"/>
              </w:rPr>
              <w:t>序号</w:t>
            </w:r>
          </w:p>
        </w:tc>
        <w:tc>
          <w:tcPr>
            <w:tcW w:w="1214" w:type="dxa"/>
          </w:tcPr>
          <w:p>
            <w:pPr>
              <w:pStyle w:val="14"/>
              <w:ind w:firstLine="0" w:firstLineChars="0"/>
              <w:rPr>
                <w:rFonts w:ascii="仿宋" w:hAnsi="仿宋" w:eastAsia="仿宋"/>
                <w:sz w:val="21"/>
              </w:rPr>
            </w:pPr>
            <w:r>
              <w:rPr>
                <w:rFonts w:hint="eastAsia" w:ascii="仿宋" w:hAnsi="仿宋" w:eastAsia="仿宋"/>
                <w:sz w:val="21"/>
              </w:rPr>
              <w:t>结果摘要</w:t>
            </w:r>
          </w:p>
        </w:tc>
        <w:tc>
          <w:tcPr>
            <w:tcW w:w="1266" w:type="dxa"/>
          </w:tcPr>
          <w:p>
            <w:pPr>
              <w:pStyle w:val="14"/>
              <w:ind w:firstLine="0" w:firstLineChars="0"/>
              <w:rPr>
                <w:rFonts w:ascii="仿宋" w:hAnsi="仿宋" w:eastAsia="仿宋"/>
                <w:sz w:val="21"/>
              </w:rPr>
            </w:pPr>
            <w:r>
              <w:rPr>
                <w:rFonts w:hint="eastAsia" w:ascii="仿宋" w:hAnsi="仿宋" w:eastAsia="仿宋"/>
                <w:sz w:val="21"/>
              </w:rPr>
              <w:t>查询类型</w:t>
            </w:r>
          </w:p>
        </w:tc>
        <w:tc>
          <w:tcPr>
            <w:tcW w:w="1266" w:type="dxa"/>
          </w:tcPr>
          <w:p>
            <w:pPr>
              <w:pStyle w:val="14"/>
              <w:ind w:firstLine="0" w:firstLineChars="0"/>
              <w:rPr>
                <w:rFonts w:ascii="仿宋" w:hAnsi="仿宋" w:eastAsia="仿宋"/>
                <w:sz w:val="21"/>
              </w:rPr>
            </w:pPr>
            <w:r>
              <w:rPr>
                <w:rFonts w:hint="eastAsia" w:ascii="仿宋" w:hAnsi="仿宋" w:eastAsia="仿宋"/>
                <w:sz w:val="21"/>
              </w:rPr>
              <w:t>查询单元</w:t>
            </w:r>
          </w:p>
        </w:tc>
        <w:tc>
          <w:tcPr>
            <w:tcW w:w="1214" w:type="dxa"/>
          </w:tcPr>
          <w:p>
            <w:pPr>
              <w:pStyle w:val="14"/>
              <w:ind w:firstLine="0" w:firstLineChars="0"/>
              <w:rPr>
                <w:rFonts w:ascii="仿宋" w:hAnsi="仿宋" w:eastAsia="仿宋"/>
                <w:sz w:val="21"/>
              </w:rPr>
            </w:pPr>
            <w:r>
              <w:rPr>
                <w:rFonts w:hint="eastAsia" w:ascii="仿宋" w:hAnsi="仿宋" w:eastAsia="仿宋"/>
                <w:sz w:val="21"/>
              </w:rPr>
              <w:t>查询参数</w:t>
            </w:r>
          </w:p>
        </w:tc>
        <w:tc>
          <w:tcPr>
            <w:tcW w:w="1266" w:type="dxa"/>
          </w:tcPr>
          <w:p>
            <w:pPr>
              <w:pStyle w:val="14"/>
              <w:ind w:firstLine="0" w:firstLineChars="0"/>
              <w:rPr>
                <w:rFonts w:ascii="仿宋" w:hAnsi="仿宋" w:eastAsia="仿宋"/>
                <w:sz w:val="21"/>
              </w:rPr>
            </w:pPr>
            <w:r>
              <w:rPr>
                <w:rFonts w:hint="eastAsia" w:ascii="仿宋" w:hAnsi="仿宋" w:eastAsia="仿宋"/>
                <w:sz w:val="21"/>
              </w:rPr>
              <w:t>关联单元</w:t>
            </w:r>
          </w:p>
        </w:tc>
        <w:tc>
          <w:tcPr>
            <w:tcW w:w="1056" w:type="dxa"/>
          </w:tcPr>
          <w:p>
            <w:pPr>
              <w:pStyle w:val="14"/>
              <w:ind w:firstLine="0" w:firstLineChars="0"/>
              <w:rPr>
                <w:rFonts w:ascii="仿宋" w:hAnsi="仿宋" w:eastAsia="仿宋"/>
                <w:sz w:val="21"/>
              </w:rPr>
            </w:pPr>
            <w:r>
              <w:rPr>
                <w:rFonts w:hint="eastAsia" w:ascii="仿宋" w:hAnsi="仿宋" w:eastAsia="仿宋"/>
                <w:sz w:val="21"/>
              </w:rPr>
              <w:t>查询结果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6" w:type="dxa"/>
          </w:tcPr>
          <w:p>
            <w:pPr>
              <w:pStyle w:val="14"/>
              <w:ind w:firstLine="0" w:firstLineChars="0"/>
              <w:rPr>
                <w:rFonts w:hint="eastAsia" w:ascii="仿宋" w:hAnsi="仿宋" w:eastAsia="仿宋"/>
                <w:sz w:val="21"/>
              </w:rPr>
            </w:pPr>
            <w:r>
              <w:rPr>
                <w:rFonts w:hint="eastAsia" w:ascii="仿宋" w:hAnsi="仿宋" w:eastAsia="仿宋"/>
                <w:sz w:val="21"/>
              </w:rPr>
              <w:t>[编号]</w:t>
            </w:r>
          </w:p>
        </w:tc>
        <w:tc>
          <w:tcPr>
            <w:tcW w:w="1214" w:type="dxa"/>
          </w:tcPr>
          <w:p>
            <w:pPr>
              <w:pStyle w:val="14"/>
              <w:ind w:firstLine="0" w:firstLineChars="0"/>
              <w:rPr>
                <w:rFonts w:ascii="仿宋" w:hAnsi="仿宋" w:eastAsia="仿宋"/>
                <w:sz w:val="21"/>
              </w:rPr>
            </w:pPr>
            <w:r>
              <w:rPr>
                <w:rFonts w:hint="eastAsia" w:ascii="仿宋" w:hAnsi="仿宋" w:eastAsia="仿宋"/>
                <w:sz w:val="21"/>
              </w:rPr>
              <w:t>详见2.3.3</w:t>
            </w:r>
          </w:p>
        </w:tc>
        <w:tc>
          <w:tcPr>
            <w:tcW w:w="1266" w:type="dxa"/>
          </w:tcPr>
          <w:p>
            <w:pPr>
              <w:pStyle w:val="14"/>
              <w:ind w:firstLine="0" w:firstLineChars="0"/>
              <w:rPr>
                <w:rFonts w:ascii="仿宋" w:hAnsi="仿宋" w:eastAsia="仿宋"/>
                <w:sz w:val="21"/>
              </w:rPr>
            </w:pPr>
            <w:r>
              <w:rPr>
                <w:rFonts w:hint="eastAsia" w:ascii="仿宋" w:hAnsi="仿宋" w:eastAsia="仿宋"/>
                <w:sz w:val="21"/>
              </w:rPr>
              <w:t>[查询类型]</w:t>
            </w:r>
          </w:p>
        </w:tc>
        <w:tc>
          <w:tcPr>
            <w:tcW w:w="1266" w:type="dxa"/>
          </w:tcPr>
          <w:p>
            <w:pPr>
              <w:pStyle w:val="14"/>
              <w:ind w:firstLine="0" w:firstLineChars="0"/>
              <w:rPr>
                <w:rFonts w:ascii="仿宋" w:hAnsi="仿宋" w:eastAsia="仿宋"/>
                <w:sz w:val="21"/>
              </w:rPr>
            </w:pPr>
            <w:r>
              <w:rPr>
                <w:rFonts w:hint="eastAsia" w:ascii="仿宋" w:hAnsi="仿宋" w:eastAsia="仿宋"/>
                <w:sz w:val="21"/>
              </w:rPr>
              <w:t>[查询单元]</w:t>
            </w:r>
          </w:p>
        </w:tc>
        <w:tc>
          <w:tcPr>
            <w:tcW w:w="1214" w:type="dxa"/>
          </w:tcPr>
          <w:p>
            <w:pPr>
              <w:pStyle w:val="14"/>
              <w:ind w:firstLine="0" w:firstLineChars="0"/>
              <w:rPr>
                <w:rFonts w:ascii="仿宋" w:hAnsi="仿宋" w:eastAsia="仿宋"/>
                <w:sz w:val="21"/>
              </w:rPr>
            </w:pPr>
            <w:r>
              <w:rPr>
                <w:rFonts w:hint="eastAsia" w:ascii="仿宋" w:hAnsi="仿宋" w:eastAsia="仿宋"/>
                <w:sz w:val="21"/>
              </w:rPr>
              <w:t>详见2.3.2</w:t>
            </w:r>
          </w:p>
        </w:tc>
        <w:tc>
          <w:tcPr>
            <w:tcW w:w="1266" w:type="dxa"/>
          </w:tcPr>
          <w:p>
            <w:pPr>
              <w:pStyle w:val="14"/>
              <w:ind w:firstLine="0" w:firstLineChars="0"/>
              <w:rPr>
                <w:rFonts w:ascii="仿宋" w:hAnsi="仿宋" w:eastAsia="仿宋"/>
                <w:sz w:val="21"/>
              </w:rPr>
            </w:pPr>
            <w:r>
              <w:rPr>
                <w:rFonts w:hint="eastAsia" w:ascii="仿宋" w:hAnsi="仿宋" w:eastAsia="仿宋"/>
                <w:sz w:val="21"/>
              </w:rPr>
              <w:t>格式见下文</w:t>
            </w:r>
          </w:p>
        </w:tc>
        <w:tc>
          <w:tcPr>
            <w:tcW w:w="1056" w:type="dxa"/>
          </w:tcPr>
          <w:p>
            <w:pPr>
              <w:pStyle w:val="14"/>
              <w:ind w:firstLine="0" w:firstLineChars="0"/>
              <w:rPr>
                <w:rFonts w:ascii="仿宋" w:hAnsi="仿宋" w:eastAsia="仿宋"/>
                <w:sz w:val="21"/>
              </w:rPr>
            </w:pPr>
            <w:r>
              <w:rPr>
                <w:rFonts w:hint="eastAsia" w:ascii="仿宋" w:hAnsi="仿宋" w:eastAsia="仿宋"/>
                <w:sz w:val="21"/>
              </w:rPr>
              <w:t>[数量]笔</w:t>
            </w:r>
          </w:p>
        </w:tc>
      </w:tr>
    </w:tbl>
    <w:p>
      <w:pPr>
        <w:ind w:firstLine="0" w:firstLineChars="0"/>
        <w:rPr>
          <w:rFonts w:hint="eastAsia"/>
        </w:rPr>
      </w:pPr>
      <w:r>
        <w:rPr>
          <w:rFonts w:hint="eastAsia"/>
        </w:rPr>
        <w:t>结果摘要和查询结果为结果信息，其余为查询信息。</w:t>
      </w:r>
    </w:p>
    <w:p>
      <w:pPr>
        <w:pStyle w:val="4"/>
        <w:numPr>
          <w:ilvl w:val="2"/>
          <w:numId w:val="1"/>
        </w:numPr>
        <w:ind w:left="140" w:firstLine="0"/>
      </w:pPr>
      <w:r>
        <w:rPr>
          <w:rFonts w:hint="eastAsia"/>
        </w:rPr>
        <w:t>查询信息-文字形式</w:t>
      </w:r>
    </w:p>
    <w:p>
      <w:pPr>
        <w:ind w:firstLine="562"/>
        <w:rPr>
          <w:b/>
        </w:rPr>
      </w:pPr>
      <w:r>
        <w:rPr>
          <w:rFonts w:hint="eastAsia"/>
          <w:b/>
        </w:rPr>
        <w:t>普通查询</w:t>
      </w:r>
    </w:p>
    <w:p>
      <w:pPr>
        <w:ind w:firstLine="560"/>
      </w:pPr>
      <w:r>
        <w:rPr>
          <w:rFonts w:hint="eastAsia"/>
        </w:rPr>
        <w:t>格式：</w:t>
      </w:r>
      <w:r>
        <w:rPr>
          <w:rFonts w:hint="eastAsia"/>
          <w:b/>
          <w:color w:val="00B0F0"/>
        </w:rPr>
        <w:t>查询</w:t>
      </w:r>
      <w:r>
        <w:rPr>
          <w:rFonts w:hint="eastAsia"/>
          <w:b/>
        </w:rPr>
        <w:t>[参数名1]</w:t>
      </w:r>
      <w:r>
        <w:rPr>
          <w:rFonts w:hint="eastAsia"/>
        </w:rPr>
        <w:t>为</w:t>
      </w:r>
      <w:r>
        <w:rPr>
          <w:b/>
        </w:rPr>
        <w:t>[</w:t>
      </w:r>
      <w:r>
        <w:rPr>
          <w:rFonts w:hint="eastAsia"/>
          <w:b/>
        </w:rPr>
        <w:t>参数值1、2、</w:t>
      </w:r>
      <w:r>
        <w:rPr>
          <w:b/>
        </w:rPr>
        <w:t>…</w:t>
      </w:r>
      <w:r>
        <w:rPr>
          <w:rFonts w:hint="eastAsia"/>
          <w:b/>
        </w:rPr>
        <w:t>]</w:t>
      </w:r>
      <w:r>
        <w:rPr>
          <w:rFonts w:hint="eastAsia"/>
        </w:rPr>
        <w:t>，且</w:t>
      </w:r>
      <w:r>
        <w:rPr>
          <w:rFonts w:hint="eastAsia"/>
          <w:b/>
        </w:rPr>
        <w:t>[参数名2]</w:t>
      </w:r>
      <w:r>
        <w:rPr>
          <w:rFonts w:hint="eastAsia"/>
        </w:rPr>
        <w:t>包含（模糊查询）</w:t>
      </w:r>
      <w:r>
        <w:rPr>
          <w:b/>
        </w:rPr>
        <w:t>[</w:t>
      </w:r>
      <w:r>
        <w:rPr>
          <w:rFonts w:hint="eastAsia"/>
          <w:b/>
        </w:rPr>
        <w:t>参数值2</w:t>
      </w:r>
      <w:r>
        <w:rPr>
          <w:b/>
        </w:rPr>
        <w:t>]</w:t>
      </w:r>
      <w:r>
        <w:t>…</w:t>
      </w:r>
      <w:r>
        <w:rPr>
          <w:rFonts w:hint="eastAsia"/>
        </w:rPr>
        <w:t>的</w:t>
      </w:r>
      <w:r>
        <w:rPr>
          <w:rFonts w:hint="eastAsia"/>
          <w:b/>
        </w:rPr>
        <w:t>[查询单元]</w:t>
      </w:r>
      <w:r>
        <w:rPr>
          <w:rFonts w:hint="eastAsia"/>
        </w:rPr>
        <w:t>。（</w:t>
      </w:r>
      <w:r>
        <w:rPr>
          <w:rFonts w:hint="eastAsia"/>
          <w:color w:val="FF0000"/>
        </w:rPr>
        <w:t>注意有字体要求</w:t>
      </w:r>
      <w:r>
        <w:rPr>
          <w:rFonts w:hint="eastAsia"/>
        </w:rPr>
        <w:t>）</w:t>
      </w:r>
    </w:p>
    <w:p>
      <w:pPr>
        <w:ind w:firstLine="560"/>
        <w:rPr>
          <w:b/>
        </w:rPr>
      </w:pPr>
      <w:r>
        <w:rPr>
          <w:rFonts w:hint="eastAsia"/>
        </w:rPr>
        <w:t>样例：</w:t>
      </w:r>
      <w:r>
        <w:rPr>
          <w:rFonts w:hint="eastAsia"/>
          <w:b/>
          <w:color w:val="00B0F0"/>
        </w:rPr>
        <w:t>查询</w:t>
      </w:r>
      <w:r>
        <w:rPr>
          <w:rFonts w:hint="eastAsia"/>
          <w:b/>
        </w:rPr>
        <w:t>贷款账号</w:t>
      </w:r>
      <w:r>
        <w:rPr>
          <w:rFonts w:hint="eastAsia"/>
        </w:rPr>
        <w:t>为</w:t>
      </w:r>
      <w:r>
        <w:rPr>
          <w:rFonts w:hint="eastAsia"/>
          <w:b/>
        </w:rPr>
        <w:t>501002927276577</w:t>
      </w:r>
      <w:r>
        <w:rPr>
          <w:rFonts w:hint="eastAsia"/>
          <w:color w:val="000000" w:themeColor="text1"/>
          <w14:textFill>
            <w14:solidFill>
              <w14:schemeClr w14:val="tx1"/>
            </w14:solidFill>
          </w14:textFill>
        </w:rPr>
        <w:t>的</w:t>
      </w:r>
      <w:r>
        <w:rPr>
          <w:rFonts w:hint="eastAsia"/>
          <w:b/>
        </w:rPr>
        <w:t>贷款分户明细。</w:t>
      </w:r>
    </w:p>
    <w:p>
      <w:pPr>
        <w:ind w:firstLine="562"/>
        <w:rPr>
          <w:rFonts w:hint="eastAsia"/>
          <w:b/>
        </w:rPr>
      </w:pPr>
      <w:r>
        <w:rPr>
          <w:rFonts w:hint="eastAsia"/>
          <w:b/>
          <w:color w:val="00B0F0"/>
        </w:rPr>
        <w:t>查询</w:t>
      </w:r>
      <w:r>
        <w:rPr>
          <w:rFonts w:hint="eastAsia"/>
          <w:b/>
        </w:rPr>
        <w:t>贷款账号</w:t>
      </w:r>
      <w:r>
        <w:rPr>
          <w:rFonts w:hint="eastAsia"/>
        </w:rPr>
        <w:t>为</w:t>
      </w:r>
      <w:r>
        <w:rPr>
          <w:rFonts w:hint="eastAsia"/>
          <w:b/>
        </w:rPr>
        <w:t>501</w:t>
      </w:r>
      <w:r>
        <w:rPr>
          <w:b/>
        </w:rPr>
        <w:t>XXXXX</w:t>
      </w:r>
      <w:r>
        <w:rPr>
          <w:rFonts w:hint="eastAsia"/>
          <w:b/>
        </w:rPr>
        <w:t>、501XX,</w:t>
      </w:r>
      <w:r>
        <w:rPr>
          <w:rFonts w:hint="eastAsia"/>
        </w:rPr>
        <w:t>且</w:t>
      </w:r>
      <w:r>
        <w:rPr>
          <w:rFonts w:hint="eastAsia"/>
          <w:b/>
        </w:rPr>
        <w:t>客户名称</w:t>
      </w:r>
      <w:r>
        <w:rPr>
          <w:rFonts w:hint="eastAsia"/>
        </w:rPr>
        <w:t>包含“张三”</w:t>
      </w:r>
      <w:r>
        <w:rPr>
          <w:rFonts w:hint="eastAsia"/>
          <w:b/>
        </w:rPr>
        <w:t>，</w:t>
      </w:r>
      <w:r>
        <w:rPr>
          <w:rFonts w:hint="eastAsia"/>
        </w:rPr>
        <w:t>且</w:t>
      </w:r>
      <w:r>
        <w:rPr>
          <w:rFonts w:hint="eastAsia"/>
          <w:b/>
        </w:rPr>
        <w:t>客户内码</w:t>
      </w:r>
      <w:r>
        <w:rPr>
          <w:rFonts w:hint="eastAsia"/>
        </w:rPr>
        <w:t>为</w:t>
      </w:r>
      <w:r>
        <w:rPr>
          <w:rFonts w:hint="eastAsia"/>
          <w:b/>
        </w:rPr>
        <w:t>XX</w:t>
      </w:r>
      <w:r>
        <w:rPr>
          <w:rFonts w:hint="eastAsia"/>
        </w:rPr>
        <w:t>的</w:t>
      </w:r>
      <w:r>
        <w:rPr>
          <w:rFonts w:hint="eastAsia"/>
          <w:b/>
        </w:rPr>
        <w:t>贷款分户明细</w:t>
      </w:r>
    </w:p>
    <w:p>
      <w:pPr>
        <w:ind w:firstLine="562"/>
        <w:rPr>
          <w:b/>
        </w:rPr>
      </w:pPr>
      <w:r>
        <w:rPr>
          <w:rFonts w:hint="eastAsia"/>
          <w:b/>
        </w:rPr>
        <w:t>关联查询</w:t>
      </w:r>
    </w:p>
    <w:p>
      <w:pPr>
        <w:ind w:firstLine="560"/>
      </w:pPr>
      <w:r>
        <w:rPr>
          <w:rFonts w:hint="eastAsia"/>
        </w:rPr>
        <w:t>格式：将[单元名称</w:t>
      </w:r>
      <w:r>
        <w:t>]</w:t>
      </w:r>
      <w:r>
        <w:rPr>
          <w:rFonts w:hint="eastAsia"/>
        </w:rPr>
        <w:t>的[下钻字段]——[下钻值]作为[关联参数]</w:t>
      </w:r>
      <w:r>
        <w:rPr>
          <w:rFonts w:hint="eastAsia"/>
          <w:b/>
          <w:color w:val="00B0F0"/>
        </w:rPr>
        <w:t>关联查询</w:t>
      </w:r>
      <w:r>
        <w:rPr>
          <w:rFonts w:hint="eastAsia"/>
        </w:rPr>
        <w:t>&lt;关联单元&gt;。</w:t>
      </w:r>
    </w:p>
    <w:p>
      <w:pPr>
        <w:ind w:firstLine="560"/>
      </w:pPr>
      <w:r>
        <w:rPr>
          <w:rFonts w:hint="eastAsia"/>
        </w:rPr>
        <w:t>样例：将</w:t>
      </w:r>
      <w:r>
        <w:rPr>
          <w:rFonts w:hint="eastAsia"/>
          <w:b/>
        </w:rPr>
        <w:t>客户基本信息</w:t>
      </w:r>
      <w:r>
        <w:rPr>
          <w:rFonts w:hint="eastAsia"/>
        </w:rPr>
        <w:t>的</w:t>
      </w:r>
      <w:r>
        <w:rPr>
          <w:rFonts w:hint="eastAsia"/>
          <w:b/>
        </w:rPr>
        <w:t>客户号</w:t>
      </w:r>
      <w:r>
        <w:rPr>
          <w:rFonts w:hint="eastAsia"/>
        </w:rPr>
        <w:t>-10133010319651218161作为</w:t>
      </w:r>
      <w:r>
        <w:rPr>
          <w:rFonts w:hint="eastAsia"/>
          <w:b/>
        </w:rPr>
        <w:t>借款人客户号</w:t>
      </w:r>
      <w:r>
        <w:rPr>
          <w:rFonts w:hint="eastAsia"/>
          <w:b/>
          <w:color w:val="00B0F0"/>
        </w:rPr>
        <w:t>关联查询</w:t>
      </w:r>
      <w:r>
        <w:rPr>
          <w:rFonts w:hint="eastAsia"/>
          <w:b/>
        </w:rPr>
        <w:t>担保关系。</w:t>
      </w:r>
    </w:p>
    <w:p>
      <w:pPr>
        <w:pStyle w:val="4"/>
        <w:numPr>
          <w:ilvl w:val="2"/>
          <w:numId w:val="1"/>
        </w:numPr>
        <w:ind w:left="140" w:firstLine="0"/>
      </w:pPr>
      <w:r>
        <w:rPr>
          <w:rFonts w:hint="eastAsia"/>
        </w:rPr>
        <w:t>查询信息-表格形式</w:t>
      </w:r>
    </w:p>
    <w:p>
      <w:pPr>
        <w:ind w:firstLine="198" w:firstLineChars="71"/>
      </w:pPr>
      <w:r>
        <w:rPr>
          <w:rFonts w:hint="eastAsia"/>
        </w:rPr>
        <w:t>A普通查询</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4394"/>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13" w:type="dxa"/>
          </w:tcPr>
          <w:p>
            <w:pPr>
              <w:pStyle w:val="14"/>
              <w:ind w:firstLine="0" w:firstLineChars="0"/>
              <w:rPr>
                <w:rFonts w:ascii="仿宋" w:hAnsi="仿宋" w:eastAsia="仿宋"/>
                <w:sz w:val="21"/>
              </w:rPr>
            </w:pPr>
            <w:r>
              <w:rPr>
                <w:rFonts w:hint="eastAsia" w:ascii="仿宋" w:hAnsi="仿宋" w:eastAsia="仿宋"/>
                <w:sz w:val="21"/>
              </w:rPr>
              <w:t>查询类型</w:t>
            </w:r>
          </w:p>
        </w:tc>
        <w:tc>
          <w:tcPr>
            <w:tcW w:w="1276" w:type="dxa"/>
          </w:tcPr>
          <w:p>
            <w:pPr>
              <w:pStyle w:val="14"/>
              <w:ind w:firstLine="0" w:firstLineChars="0"/>
              <w:rPr>
                <w:rFonts w:ascii="仿宋" w:hAnsi="仿宋" w:eastAsia="仿宋"/>
                <w:sz w:val="21"/>
              </w:rPr>
            </w:pPr>
            <w:r>
              <w:rPr>
                <w:rFonts w:hint="eastAsia" w:ascii="仿宋" w:hAnsi="仿宋" w:eastAsia="仿宋"/>
                <w:sz w:val="21"/>
              </w:rPr>
              <w:t>查询单元</w:t>
            </w:r>
          </w:p>
        </w:tc>
        <w:tc>
          <w:tcPr>
            <w:tcW w:w="4394" w:type="dxa"/>
          </w:tcPr>
          <w:p>
            <w:pPr>
              <w:pStyle w:val="14"/>
              <w:ind w:firstLine="0" w:firstLineChars="0"/>
              <w:rPr>
                <w:rFonts w:ascii="仿宋" w:hAnsi="仿宋" w:eastAsia="仿宋"/>
                <w:sz w:val="21"/>
              </w:rPr>
            </w:pPr>
            <w:r>
              <w:rPr>
                <w:rFonts w:hint="eastAsia" w:ascii="仿宋" w:hAnsi="仿宋" w:eastAsia="仿宋"/>
                <w:sz w:val="21"/>
              </w:rPr>
              <w:t>查询参数</w:t>
            </w:r>
          </w:p>
        </w:tc>
        <w:tc>
          <w:tcPr>
            <w:tcW w:w="1213" w:type="dxa"/>
          </w:tcPr>
          <w:p>
            <w:pPr>
              <w:pStyle w:val="14"/>
              <w:ind w:firstLine="0" w:firstLineChars="0"/>
              <w:rPr>
                <w:rFonts w:ascii="仿宋" w:hAnsi="仿宋" w:eastAsia="仿宋"/>
                <w:sz w:val="21"/>
              </w:rPr>
            </w:pPr>
            <w:r>
              <w:rPr>
                <w:rFonts w:hint="eastAsia" w:ascii="仿宋" w:hAnsi="仿宋" w:eastAsia="仿宋"/>
                <w:sz w:val="21"/>
              </w:rPr>
              <w:t>关联单元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13" w:type="dxa"/>
          </w:tcPr>
          <w:p>
            <w:pPr>
              <w:pStyle w:val="14"/>
              <w:ind w:firstLine="0" w:firstLineChars="0"/>
              <w:rPr>
                <w:rFonts w:ascii="仿宋" w:hAnsi="仿宋" w:eastAsia="仿宋"/>
                <w:sz w:val="21"/>
              </w:rPr>
            </w:pPr>
            <w:r>
              <w:rPr>
                <w:rFonts w:hint="eastAsia" w:ascii="仿宋" w:hAnsi="仿宋" w:eastAsia="仿宋"/>
                <w:sz w:val="21"/>
              </w:rPr>
              <w:t>[查询类型]</w:t>
            </w:r>
          </w:p>
        </w:tc>
        <w:tc>
          <w:tcPr>
            <w:tcW w:w="1276" w:type="dxa"/>
          </w:tcPr>
          <w:p>
            <w:pPr>
              <w:pStyle w:val="14"/>
              <w:ind w:firstLine="0" w:firstLineChars="0"/>
              <w:rPr>
                <w:rFonts w:ascii="仿宋" w:hAnsi="仿宋" w:eastAsia="仿宋"/>
                <w:sz w:val="21"/>
              </w:rPr>
            </w:pPr>
            <w:r>
              <w:rPr>
                <w:rFonts w:hint="eastAsia" w:ascii="仿宋" w:hAnsi="仿宋" w:eastAsia="仿宋"/>
                <w:sz w:val="21"/>
              </w:rPr>
              <w:t>[查询单元]</w:t>
            </w:r>
          </w:p>
        </w:tc>
        <w:tc>
          <w:tcPr>
            <w:tcW w:w="4394" w:type="dxa"/>
          </w:tcPr>
          <w:p>
            <w:pPr>
              <w:pStyle w:val="14"/>
              <w:ind w:firstLine="0" w:firstLineChars="0"/>
              <w:rPr>
                <w:rFonts w:ascii="仿宋" w:hAnsi="仿宋" w:eastAsia="仿宋"/>
                <w:sz w:val="21"/>
              </w:rPr>
            </w:pPr>
            <w:r>
              <w:rPr>
                <w:rFonts w:hint="eastAsia" w:ascii="仿宋" w:hAnsi="仿宋" w:eastAsia="仿宋"/>
                <w:sz w:val="21"/>
              </w:rPr>
              <w:t>[参数名1]-</w:t>
            </w:r>
            <w:r>
              <w:rPr>
                <w:rFonts w:ascii="仿宋" w:hAnsi="仿宋" w:eastAsia="仿宋"/>
                <w:sz w:val="21"/>
              </w:rPr>
              <w:t>[</w:t>
            </w:r>
            <w:r>
              <w:rPr>
                <w:rFonts w:hint="eastAsia" w:ascii="仿宋" w:hAnsi="仿宋" w:eastAsia="仿宋"/>
                <w:sz w:val="21"/>
              </w:rPr>
              <w:t>参数值1,2,3</w:t>
            </w:r>
            <w:r>
              <w:rPr>
                <w:rFonts w:ascii="仿宋" w:hAnsi="仿宋" w:eastAsia="仿宋"/>
                <w:sz w:val="21"/>
              </w:rPr>
              <w:t>]</w:t>
            </w:r>
            <w:r>
              <w:rPr>
                <w:rFonts w:hint="eastAsia" w:ascii="仿宋" w:hAnsi="仿宋" w:eastAsia="仿宋"/>
                <w:sz w:val="21"/>
              </w:rPr>
              <w:t>；[参数名2]-</w:t>
            </w:r>
            <w:r>
              <w:rPr>
                <w:rFonts w:ascii="仿宋" w:hAnsi="仿宋" w:eastAsia="仿宋"/>
                <w:sz w:val="21"/>
              </w:rPr>
              <w:t>[</w:t>
            </w:r>
            <w:r>
              <w:rPr>
                <w:rFonts w:hint="eastAsia" w:ascii="仿宋" w:hAnsi="仿宋" w:eastAsia="仿宋"/>
                <w:sz w:val="21"/>
              </w:rPr>
              <w:t>参数值2]</w:t>
            </w:r>
            <w:r>
              <w:rPr>
                <w:rFonts w:ascii="仿宋" w:hAnsi="仿宋" w:eastAsia="仿宋"/>
                <w:sz w:val="21"/>
              </w:rPr>
              <w:t>…</w:t>
            </w:r>
          </w:p>
        </w:tc>
        <w:tc>
          <w:tcPr>
            <w:tcW w:w="1213" w:type="dxa"/>
          </w:tcPr>
          <w:p>
            <w:pPr>
              <w:pStyle w:val="14"/>
              <w:ind w:firstLine="0" w:firstLineChars="0"/>
              <w:rPr>
                <w:rFonts w:ascii="仿宋" w:hAnsi="仿宋" w:eastAsia="仿宋"/>
                <w:sz w:val="21"/>
              </w:rPr>
            </w:pPr>
            <w:r>
              <w:rPr>
                <w:rFonts w:hint="eastAsia" w:ascii="仿宋" w:hAnsi="仿宋" w:eastAsia="仿宋"/>
                <w:sz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13" w:type="dxa"/>
          </w:tcPr>
          <w:p>
            <w:pPr>
              <w:pStyle w:val="14"/>
              <w:ind w:firstLine="0" w:firstLineChars="0"/>
              <w:rPr>
                <w:rFonts w:ascii="仿宋" w:hAnsi="仿宋" w:eastAsia="仿宋"/>
                <w:sz w:val="21"/>
              </w:rPr>
            </w:pPr>
            <w:r>
              <w:rPr>
                <w:rFonts w:hint="eastAsia" w:ascii="仿宋" w:hAnsi="仿宋" w:eastAsia="仿宋"/>
                <w:sz w:val="21"/>
              </w:rPr>
              <w:t>普通查询</w:t>
            </w:r>
          </w:p>
        </w:tc>
        <w:tc>
          <w:tcPr>
            <w:tcW w:w="1276" w:type="dxa"/>
          </w:tcPr>
          <w:p>
            <w:pPr>
              <w:pStyle w:val="14"/>
              <w:ind w:firstLine="0" w:firstLineChars="0"/>
              <w:rPr>
                <w:rFonts w:ascii="仿宋" w:hAnsi="仿宋" w:eastAsia="仿宋"/>
                <w:sz w:val="21"/>
              </w:rPr>
            </w:pPr>
            <w:r>
              <w:rPr>
                <w:rFonts w:hint="eastAsia" w:ascii="仿宋" w:hAnsi="仿宋" w:eastAsia="仿宋"/>
                <w:sz w:val="21"/>
              </w:rPr>
              <w:t>担保关系</w:t>
            </w:r>
          </w:p>
        </w:tc>
        <w:tc>
          <w:tcPr>
            <w:tcW w:w="4394" w:type="dxa"/>
          </w:tcPr>
          <w:p>
            <w:pPr>
              <w:pStyle w:val="14"/>
              <w:ind w:firstLine="0" w:firstLineChars="0"/>
              <w:rPr>
                <w:rFonts w:ascii="仿宋" w:hAnsi="仿宋" w:eastAsia="仿宋"/>
                <w:sz w:val="21"/>
              </w:rPr>
            </w:pPr>
            <w:r>
              <w:rPr>
                <w:rFonts w:hint="eastAsia" w:ascii="仿宋" w:hAnsi="仿宋" w:eastAsia="仿宋"/>
                <w:sz w:val="21"/>
              </w:rPr>
              <w:t>借款人客户号：101330103196512181617</w:t>
            </w:r>
          </w:p>
        </w:tc>
        <w:tc>
          <w:tcPr>
            <w:tcW w:w="1213" w:type="dxa"/>
          </w:tcPr>
          <w:p>
            <w:pPr>
              <w:pStyle w:val="14"/>
              <w:ind w:firstLine="0" w:firstLineChars="0"/>
              <w:rPr>
                <w:rFonts w:ascii="仿宋" w:hAnsi="仿宋" w:eastAsia="仿宋"/>
                <w:sz w:val="21"/>
              </w:rPr>
            </w:pPr>
            <w:r>
              <w:rPr>
                <w:rFonts w:hint="eastAsia" w:ascii="仿宋" w:hAnsi="仿宋" w:eastAsia="仿宋"/>
                <w:sz w:val="21"/>
              </w:rPr>
              <w:t>无</w:t>
            </w:r>
          </w:p>
        </w:tc>
      </w:tr>
    </w:tbl>
    <w:p>
      <w:pPr>
        <w:ind w:firstLine="198" w:firstLineChars="71"/>
      </w:pPr>
      <w:r>
        <w:rPr>
          <w:rFonts w:hint="eastAsia"/>
        </w:rPr>
        <w:t>B关联查询</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7"/>
        <w:gridCol w:w="1420"/>
        <w:gridCol w:w="1554"/>
        <w:gridCol w:w="2841"/>
        <w:gridCol w:w="1354"/>
      </w:tblGrid>
      <w:tr>
        <w:tblPrEx>
          <w:tblLayout w:type="fixed"/>
        </w:tblPrEx>
        <w:tc>
          <w:tcPr>
            <w:tcW w:w="1127" w:type="dxa"/>
          </w:tcPr>
          <w:p>
            <w:pPr>
              <w:pStyle w:val="14"/>
              <w:ind w:firstLine="0" w:firstLineChars="0"/>
              <w:rPr>
                <w:rFonts w:hint="eastAsia" w:ascii="仿宋" w:hAnsi="仿宋" w:eastAsia="仿宋"/>
                <w:sz w:val="21"/>
              </w:rPr>
            </w:pPr>
            <w:r>
              <w:rPr>
                <w:rFonts w:hint="eastAsia" w:ascii="仿宋" w:hAnsi="仿宋" w:eastAsia="仿宋"/>
                <w:sz w:val="21"/>
              </w:rPr>
              <w:t>序号</w:t>
            </w:r>
          </w:p>
        </w:tc>
        <w:tc>
          <w:tcPr>
            <w:tcW w:w="1420" w:type="dxa"/>
          </w:tcPr>
          <w:p>
            <w:pPr>
              <w:pStyle w:val="14"/>
              <w:ind w:firstLine="0" w:firstLineChars="0"/>
              <w:rPr>
                <w:rFonts w:ascii="仿宋" w:hAnsi="仿宋" w:eastAsia="仿宋"/>
                <w:sz w:val="21"/>
              </w:rPr>
            </w:pPr>
            <w:r>
              <w:rPr>
                <w:rFonts w:hint="eastAsia" w:ascii="仿宋" w:hAnsi="仿宋" w:eastAsia="仿宋"/>
                <w:sz w:val="21"/>
              </w:rPr>
              <w:t>查询类型</w:t>
            </w:r>
          </w:p>
        </w:tc>
        <w:tc>
          <w:tcPr>
            <w:tcW w:w="1554" w:type="dxa"/>
          </w:tcPr>
          <w:p>
            <w:pPr>
              <w:pStyle w:val="14"/>
              <w:ind w:firstLine="0" w:firstLineChars="0"/>
              <w:rPr>
                <w:rFonts w:ascii="仿宋" w:hAnsi="仿宋" w:eastAsia="仿宋"/>
                <w:sz w:val="21"/>
              </w:rPr>
            </w:pPr>
            <w:r>
              <w:rPr>
                <w:rFonts w:hint="eastAsia" w:ascii="仿宋" w:hAnsi="仿宋" w:eastAsia="仿宋"/>
                <w:sz w:val="21"/>
              </w:rPr>
              <w:t>查询单元</w:t>
            </w:r>
          </w:p>
        </w:tc>
        <w:tc>
          <w:tcPr>
            <w:tcW w:w="2841" w:type="dxa"/>
          </w:tcPr>
          <w:p>
            <w:pPr>
              <w:pStyle w:val="14"/>
              <w:ind w:firstLine="0" w:firstLineChars="0"/>
              <w:rPr>
                <w:rFonts w:ascii="仿宋" w:hAnsi="仿宋" w:eastAsia="仿宋"/>
                <w:sz w:val="21"/>
              </w:rPr>
            </w:pPr>
            <w:r>
              <w:rPr>
                <w:rFonts w:hint="eastAsia" w:ascii="仿宋" w:hAnsi="仿宋" w:eastAsia="仿宋"/>
                <w:sz w:val="21"/>
              </w:rPr>
              <w:t>查询参数</w:t>
            </w:r>
          </w:p>
        </w:tc>
        <w:tc>
          <w:tcPr>
            <w:tcW w:w="1354" w:type="dxa"/>
          </w:tcPr>
          <w:p>
            <w:pPr>
              <w:pStyle w:val="14"/>
              <w:ind w:firstLine="0" w:firstLineChars="0"/>
              <w:rPr>
                <w:rFonts w:ascii="仿宋" w:hAnsi="仿宋" w:eastAsia="仿宋"/>
                <w:sz w:val="21"/>
              </w:rPr>
            </w:pPr>
            <w:r>
              <w:rPr>
                <w:rFonts w:hint="eastAsia" w:ascii="仿宋" w:hAnsi="仿宋" w:eastAsia="仿宋"/>
                <w:sz w:val="21"/>
              </w:rPr>
              <w:t>关联单元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27" w:type="dxa"/>
          </w:tcPr>
          <w:p>
            <w:pPr>
              <w:pStyle w:val="14"/>
              <w:ind w:firstLine="0" w:firstLineChars="0"/>
              <w:rPr>
                <w:rFonts w:hint="eastAsia" w:ascii="仿宋" w:hAnsi="仿宋" w:eastAsia="仿宋"/>
                <w:sz w:val="21"/>
              </w:rPr>
            </w:pPr>
            <w:r>
              <w:rPr>
                <w:rFonts w:hint="eastAsia" w:ascii="仿宋" w:hAnsi="仿宋" w:eastAsia="仿宋"/>
                <w:sz w:val="21"/>
              </w:rPr>
              <w:t>[编号]</w:t>
            </w:r>
          </w:p>
        </w:tc>
        <w:tc>
          <w:tcPr>
            <w:tcW w:w="1420" w:type="dxa"/>
          </w:tcPr>
          <w:p>
            <w:pPr>
              <w:pStyle w:val="14"/>
              <w:ind w:firstLine="0" w:firstLineChars="0"/>
              <w:rPr>
                <w:rFonts w:ascii="仿宋" w:hAnsi="仿宋" w:eastAsia="仿宋"/>
                <w:sz w:val="21"/>
              </w:rPr>
            </w:pPr>
            <w:r>
              <w:rPr>
                <w:rFonts w:hint="eastAsia" w:ascii="仿宋" w:hAnsi="仿宋" w:eastAsia="仿宋"/>
                <w:sz w:val="21"/>
              </w:rPr>
              <w:t>[查询类型]</w:t>
            </w:r>
          </w:p>
        </w:tc>
        <w:tc>
          <w:tcPr>
            <w:tcW w:w="1554" w:type="dxa"/>
          </w:tcPr>
          <w:p>
            <w:pPr>
              <w:pStyle w:val="14"/>
              <w:ind w:firstLine="0" w:firstLineChars="0"/>
              <w:rPr>
                <w:rFonts w:ascii="仿宋" w:hAnsi="仿宋" w:eastAsia="仿宋"/>
                <w:sz w:val="21"/>
              </w:rPr>
            </w:pPr>
            <w:r>
              <w:rPr>
                <w:rFonts w:hint="eastAsia" w:ascii="仿宋" w:hAnsi="仿宋" w:eastAsia="仿宋"/>
                <w:sz w:val="21"/>
              </w:rPr>
              <w:t>[查询单元]</w:t>
            </w:r>
          </w:p>
        </w:tc>
        <w:tc>
          <w:tcPr>
            <w:tcW w:w="2841" w:type="dxa"/>
          </w:tcPr>
          <w:p>
            <w:pPr>
              <w:pStyle w:val="14"/>
              <w:ind w:firstLine="0" w:firstLineChars="0"/>
              <w:rPr>
                <w:rFonts w:ascii="仿宋" w:hAnsi="仿宋" w:eastAsia="仿宋"/>
                <w:sz w:val="21"/>
              </w:rPr>
            </w:pPr>
            <w:r>
              <w:rPr>
                <w:rFonts w:hint="eastAsia" w:ascii="仿宋" w:hAnsi="仿宋" w:eastAsia="仿宋"/>
                <w:sz w:val="21"/>
              </w:rPr>
              <w:t>[下钻字段]</w:t>
            </w:r>
            <w:r>
              <w:rPr>
                <w:rFonts w:ascii="仿宋" w:hAnsi="仿宋" w:eastAsia="仿宋"/>
                <w:sz w:val="21"/>
              </w:rPr>
              <w:t>:</w:t>
            </w:r>
            <w:r>
              <w:rPr>
                <w:rFonts w:hint="eastAsia" w:ascii="仿宋" w:hAnsi="仿宋" w:eastAsia="仿宋"/>
                <w:sz w:val="21"/>
              </w:rPr>
              <w:t>[钻取值]→[关联参数]</w:t>
            </w:r>
          </w:p>
        </w:tc>
        <w:tc>
          <w:tcPr>
            <w:tcW w:w="1354" w:type="dxa"/>
          </w:tcPr>
          <w:p>
            <w:pPr>
              <w:pStyle w:val="14"/>
              <w:ind w:firstLine="0" w:firstLineChars="0"/>
              <w:rPr>
                <w:rFonts w:ascii="仿宋" w:hAnsi="仿宋" w:eastAsia="仿宋"/>
                <w:sz w:val="21"/>
              </w:rPr>
            </w:pPr>
            <w:r>
              <w:rPr>
                <w:rFonts w:hint="eastAsia" w:ascii="仿宋" w:hAnsi="仿宋" w:eastAsia="仿宋"/>
                <w:sz w:val="21"/>
              </w:rPr>
              <w:t>[单元名称]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27" w:type="dxa"/>
          </w:tcPr>
          <w:p>
            <w:pPr>
              <w:pStyle w:val="14"/>
              <w:ind w:firstLine="0" w:firstLineChars="0"/>
              <w:rPr>
                <w:rFonts w:hint="eastAsia" w:ascii="仿宋" w:hAnsi="仿宋" w:eastAsia="仿宋"/>
                <w:sz w:val="21"/>
              </w:rPr>
            </w:pPr>
            <w:r>
              <w:rPr>
                <w:rFonts w:hint="eastAsia" w:ascii="仿宋" w:hAnsi="仿宋" w:eastAsia="仿宋"/>
                <w:sz w:val="21"/>
              </w:rPr>
              <w:t>1</w:t>
            </w:r>
          </w:p>
        </w:tc>
        <w:tc>
          <w:tcPr>
            <w:tcW w:w="1420" w:type="dxa"/>
          </w:tcPr>
          <w:p>
            <w:pPr>
              <w:pStyle w:val="14"/>
              <w:ind w:firstLine="0" w:firstLineChars="0"/>
              <w:rPr>
                <w:rFonts w:ascii="仿宋" w:hAnsi="仿宋" w:eastAsia="仿宋"/>
                <w:sz w:val="21"/>
              </w:rPr>
            </w:pPr>
            <w:r>
              <w:rPr>
                <w:rFonts w:hint="eastAsia" w:ascii="仿宋" w:hAnsi="仿宋" w:eastAsia="仿宋"/>
                <w:sz w:val="21"/>
              </w:rPr>
              <w:t>关联查询</w:t>
            </w:r>
          </w:p>
        </w:tc>
        <w:tc>
          <w:tcPr>
            <w:tcW w:w="1554" w:type="dxa"/>
          </w:tcPr>
          <w:p>
            <w:pPr>
              <w:pStyle w:val="14"/>
              <w:ind w:firstLine="0" w:firstLineChars="0"/>
              <w:rPr>
                <w:rFonts w:ascii="仿宋" w:hAnsi="仿宋" w:eastAsia="仿宋"/>
                <w:sz w:val="21"/>
              </w:rPr>
            </w:pPr>
            <w:r>
              <w:rPr>
                <w:rFonts w:hint="eastAsia" w:ascii="仿宋" w:hAnsi="仿宋" w:eastAsia="仿宋"/>
                <w:sz w:val="21"/>
              </w:rPr>
              <w:t>客户基本信息</w:t>
            </w:r>
          </w:p>
        </w:tc>
        <w:tc>
          <w:tcPr>
            <w:tcW w:w="2841" w:type="dxa"/>
          </w:tcPr>
          <w:p>
            <w:pPr>
              <w:pStyle w:val="14"/>
              <w:ind w:firstLine="0" w:firstLineChars="0"/>
              <w:rPr>
                <w:rFonts w:ascii="仿宋" w:hAnsi="仿宋" w:eastAsia="仿宋"/>
                <w:sz w:val="21"/>
              </w:rPr>
            </w:pPr>
            <w:r>
              <w:rPr>
                <w:rFonts w:hint="eastAsia" w:ascii="仿宋" w:hAnsi="仿宋" w:eastAsia="仿宋"/>
                <w:sz w:val="21"/>
              </w:rPr>
              <w:t>&lt;客户号：101330103196512181617</w:t>
            </w:r>
            <w:r>
              <w:rPr>
                <w:rFonts w:ascii="仿宋" w:hAnsi="仿宋" w:eastAsia="仿宋"/>
                <w:sz w:val="21"/>
              </w:rPr>
              <w:t>&gt;</w:t>
            </w:r>
            <w:r>
              <w:rPr>
                <w:rFonts w:hint="eastAsia" w:ascii="仿宋" w:hAnsi="仿宋" w:eastAsia="仿宋"/>
                <w:sz w:val="21"/>
              </w:rPr>
              <w:t>→&lt;借款人客户号&gt;</w:t>
            </w:r>
          </w:p>
        </w:tc>
        <w:tc>
          <w:tcPr>
            <w:tcW w:w="1354" w:type="dxa"/>
          </w:tcPr>
          <w:p>
            <w:pPr>
              <w:pStyle w:val="14"/>
              <w:ind w:firstLine="0" w:firstLineChars="0"/>
              <w:rPr>
                <w:rFonts w:ascii="仿宋" w:hAnsi="仿宋" w:eastAsia="仿宋"/>
                <w:sz w:val="21"/>
              </w:rPr>
            </w:pPr>
            <w:r>
              <w:rPr>
                <w:rFonts w:hint="eastAsia" w:ascii="仿宋" w:hAnsi="仿宋" w:eastAsia="仿宋"/>
                <w:sz w:val="21"/>
              </w:rPr>
              <w:t>担保关系</w:t>
            </w:r>
          </w:p>
        </w:tc>
      </w:tr>
    </w:tbl>
    <w:p>
      <w:pPr>
        <w:pStyle w:val="14"/>
        <w:ind w:left="1439" w:leftChars="514" w:firstLine="720" w:firstLineChars="300"/>
        <w:rPr>
          <w:rFonts w:ascii="仿宋" w:hAnsi="仿宋" w:eastAsia="仿宋"/>
          <w:sz w:val="24"/>
          <w:szCs w:val="24"/>
        </w:rPr>
      </w:pPr>
    </w:p>
    <w:p>
      <w:pPr>
        <w:ind w:firstLine="560"/>
      </w:pPr>
    </w:p>
    <w:p>
      <w:pPr>
        <w:pStyle w:val="4"/>
        <w:ind w:left="140"/>
      </w:pPr>
      <w:r>
        <w:rPr>
          <w:rFonts w:hint="eastAsia"/>
        </w:rPr>
        <w:t>结果摘要</w:t>
      </w:r>
    </w:p>
    <w:p>
      <w:pPr>
        <w:ind w:firstLine="560"/>
      </w:pPr>
      <w:r>
        <w:rPr>
          <w:rFonts w:hint="eastAsia"/>
        </w:rPr>
        <w:t>结果摘要分两种形式——单笔和多笔，基本格式根据每个查询单元的情况分别制定，以查询单元-贷款合同文件为例：</w:t>
      </w:r>
    </w:p>
    <w:p>
      <w:pPr>
        <w:ind w:firstLine="0" w:firstLineChars="0"/>
      </w:pPr>
      <w:r>
        <w:rPr>
          <w:rFonts w:hint="eastAsia"/>
        </w:rPr>
        <w:t>A单笔摘要</w:t>
      </w:r>
    </w:p>
    <w:p>
      <w:pPr>
        <w:ind w:firstLine="560"/>
      </w:pPr>
      <w:r>
        <w:rPr>
          <w:rFonts w:hint="eastAsia"/>
        </w:rPr>
        <w:t>格式：[客户名称]</w:t>
      </w:r>
      <w:r>
        <w:t>[</w:t>
      </w:r>
      <w:r>
        <w:rPr>
          <w:rFonts w:hint="eastAsia"/>
        </w:rPr>
        <w:t>担保类型</w:t>
      </w:r>
      <w:r>
        <w:t>]</w:t>
      </w:r>
      <w:r>
        <w:rPr>
          <w:rFonts w:hint="eastAsia"/>
        </w:rPr>
        <w:t>贷款[贷款合同号]，合同状态[合同状态]，用途[贷款用途]。</w:t>
      </w:r>
    </w:p>
    <w:p>
      <w:pPr>
        <w:ind w:firstLine="560"/>
      </w:pPr>
      <w:r>
        <w:rPr>
          <w:rFonts w:hint="eastAsia"/>
        </w:rPr>
        <w:t>样例：张三抵押贷款822000000，合同状态正常，用途购饲料</w:t>
      </w:r>
    </w:p>
    <w:p>
      <w:pPr>
        <w:ind w:firstLine="0" w:firstLineChars="0"/>
      </w:pPr>
      <w:r>
        <w:rPr>
          <w:rFonts w:hint="eastAsia"/>
        </w:rPr>
        <w:t>B多笔摘要</w:t>
      </w:r>
    </w:p>
    <w:p>
      <w:pPr>
        <w:ind w:firstLine="560"/>
        <w:rPr>
          <w:rFonts w:hint="eastAsia"/>
        </w:rPr>
      </w:pPr>
      <w:r>
        <w:rPr>
          <w:rFonts w:hint="eastAsia"/>
        </w:rPr>
        <w:t>多笔摘要以汇总的形式展示，汇总字段由业务需求方指定，如汇总后结果出现多条，则只显示前三条。</w:t>
      </w:r>
    </w:p>
    <w:p>
      <w:pPr>
        <w:ind w:firstLine="560"/>
      </w:pPr>
      <w:r>
        <w:rPr>
          <w:rFonts w:hint="eastAsia"/>
        </w:rPr>
        <w:t>格式：[客户名称1][记录数]笔，合同状态：发放[XX</w:t>
      </w:r>
      <w:r>
        <w:t>]</w:t>
      </w:r>
      <w:r>
        <w:rPr>
          <w:rFonts w:hint="eastAsia"/>
        </w:rPr>
        <w:t>笔,有效[</w:t>
      </w:r>
      <w:r>
        <w:t>XX</w:t>
      </w:r>
      <w:r>
        <w:rPr>
          <w:rFonts w:hint="eastAsia"/>
        </w:rPr>
        <w:t>]笔，暂停[</w:t>
      </w:r>
      <w:r>
        <w:t>XX</w:t>
      </w:r>
      <w:r>
        <w:rPr>
          <w:rFonts w:hint="eastAsia"/>
        </w:rPr>
        <w:t>]笔；</w:t>
      </w:r>
    </w:p>
    <w:p>
      <w:pPr>
        <w:ind w:firstLine="560"/>
      </w:pPr>
      <w:r>
        <w:rPr>
          <w:rFonts w:hint="eastAsia"/>
        </w:rPr>
        <w:t>[客户名称2] [记录数]笔，合同状态：发放[XX</w:t>
      </w:r>
      <w:r>
        <w:t>]</w:t>
      </w:r>
      <w:r>
        <w:rPr>
          <w:rFonts w:hint="eastAsia"/>
        </w:rPr>
        <w:t>笔,有效[</w:t>
      </w:r>
      <w:r>
        <w:t>XX</w:t>
      </w:r>
      <w:r>
        <w:rPr>
          <w:rFonts w:hint="eastAsia"/>
        </w:rPr>
        <w:t>]笔，暂停[</w:t>
      </w:r>
      <w:r>
        <w:t>XX</w:t>
      </w:r>
      <w:r>
        <w:rPr>
          <w:rFonts w:hint="eastAsia"/>
        </w:rPr>
        <w:t>]笔；</w:t>
      </w:r>
    </w:p>
    <w:p>
      <w:pPr>
        <w:ind w:firstLine="560"/>
        <w:rPr>
          <w:rFonts w:hint="eastAsia"/>
        </w:rPr>
      </w:pPr>
      <w:r>
        <w:rPr>
          <w:rFonts w:hint="eastAsia"/>
        </w:rPr>
        <w:t>[客户名称</w:t>
      </w:r>
      <w:r>
        <w:t>3</w:t>
      </w:r>
      <w:r>
        <w:rPr>
          <w:rFonts w:hint="eastAsia"/>
        </w:rPr>
        <w:t>] [记录数]笔，合同状态：发放[XX</w:t>
      </w:r>
      <w:r>
        <w:t>]</w:t>
      </w:r>
      <w:r>
        <w:rPr>
          <w:rFonts w:hint="eastAsia"/>
        </w:rPr>
        <w:t>笔,有效[</w:t>
      </w:r>
      <w:r>
        <w:t>XX</w:t>
      </w:r>
      <w:r>
        <w:rPr>
          <w:rFonts w:hint="eastAsia"/>
        </w:rPr>
        <w:t>]笔，暂停[</w:t>
      </w:r>
      <w:r>
        <w:t>XX</w:t>
      </w:r>
      <w:r>
        <w:rPr>
          <w:rFonts w:hint="eastAsia"/>
        </w:rPr>
        <w:t>]笔……等</w:t>
      </w:r>
    </w:p>
    <w:p>
      <w:pPr>
        <w:ind w:firstLine="560"/>
      </w:pPr>
      <w:r>
        <w:rPr>
          <w:rFonts w:hint="eastAsia"/>
        </w:rPr>
        <w:t>样例：慈溪市A公司455笔，合同状态：发放13笔，有效8笔，暂停0笔；</w:t>
      </w:r>
    </w:p>
    <w:p>
      <w:pPr>
        <w:ind w:firstLine="560"/>
      </w:pPr>
      <w:r>
        <w:rPr>
          <w:rFonts w:hint="eastAsia"/>
        </w:rPr>
        <w:t>慈溪市B公司123笔，合同状态：发放20笔，有效7笔，暂停1笔；</w:t>
      </w:r>
    </w:p>
    <w:p>
      <w:pPr>
        <w:ind w:firstLine="560"/>
      </w:pPr>
      <w:r>
        <w:rPr>
          <w:rFonts w:hint="eastAsia"/>
        </w:rPr>
        <w:t>慈溪市C有限公司57笔，合同状态：发放33笔，有效12笔，暂停3笔；</w:t>
      </w:r>
    </w:p>
    <w:p>
      <w:pPr>
        <w:pStyle w:val="3"/>
        <w:ind w:left="140"/>
        <w:rPr>
          <w:rFonts w:hint="eastAsia"/>
        </w:rPr>
      </w:pPr>
      <w:r>
        <w:rPr>
          <w:rFonts w:hint="eastAsia"/>
        </w:rPr>
        <w:t>备用字段记录</w:t>
      </w:r>
    </w:p>
    <w:p>
      <w:pPr>
        <w:ind w:firstLine="560"/>
        <w:rPr>
          <w:rFonts w:hint="eastAsia"/>
        </w:rPr>
      </w:pPr>
      <w:r>
        <w:rPr>
          <w:rFonts w:hint="eastAsia"/>
        </w:rPr>
        <w:t>关联查询调用查询单元后，若返回的只有一条记录，后台须按业务需求方整理的关键业务字段逐一记录字段内容。</w:t>
      </w:r>
    </w:p>
    <w:p>
      <w:pPr>
        <w:ind w:firstLine="560"/>
      </w:pPr>
    </w:p>
    <w:p>
      <w:pPr>
        <w:pStyle w:val="2"/>
      </w:pPr>
      <w:r>
        <w:rPr>
          <w:rFonts w:hint="eastAsia"/>
        </w:rPr>
        <w:t>标准文档</w:t>
      </w:r>
    </w:p>
    <w:p>
      <w:pPr>
        <w:ind w:firstLine="560"/>
      </w:pPr>
      <w:r>
        <w:rPr>
          <w:rFonts w:hint="eastAsia"/>
        </w:rPr>
        <w:t>进入开发环节后，业务需求方提供每个查询单元的标准文档，开发方根据标准文档开发查询单元，文档确定单元的基本信息、输入参数、输出结果、关联方式、步骤展示等内容，文档格式如下：</w:t>
      </w:r>
    </w:p>
    <w:p>
      <w:pPr>
        <w:pStyle w:val="3"/>
        <w:ind w:left="140"/>
      </w:pPr>
      <w:r>
        <w:rPr>
          <w:rFonts w:hint="eastAsia"/>
        </w:rPr>
        <w:t>基本信息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2551"/>
        <w:gridCol w:w="2268"/>
        <w:gridCol w:w="2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6" w:type="dxa"/>
            <w:vMerge w:val="restart"/>
            <w:vAlign w:val="center"/>
          </w:tcPr>
          <w:p>
            <w:pPr>
              <w:ind w:firstLine="0" w:firstLineChars="0"/>
            </w:pPr>
            <w:r>
              <w:rPr>
                <w:rFonts w:hint="eastAsia"/>
              </w:rPr>
              <w:t>序号</w:t>
            </w:r>
          </w:p>
        </w:tc>
        <w:tc>
          <w:tcPr>
            <w:tcW w:w="2551" w:type="dxa"/>
            <w:vMerge w:val="restart"/>
            <w:vAlign w:val="center"/>
          </w:tcPr>
          <w:p>
            <w:pPr>
              <w:ind w:firstLine="0" w:firstLineChars="0"/>
            </w:pPr>
            <w:r>
              <w:rPr>
                <w:rFonts w:hint="eastAsia"/>
              </w:rPr>
              <w:t>单元名称</w:t>
            </w:r>
          </w:p>
        </w:tc>
        <w:tc>
          <w:tcPr>
            <w:tcW w:w="4899" w:type="dxa"/>
            <w:gridSpan w:val="2"/>
            <w:vAlign w:val="center"/>
          </w:tcPr>
          <w:p>
            <w:pPr>
              <w:ind w:firstLine="0" w:firstLineChars="0"/>
              <w:jc w:val="center"/>
            </w:pPr>
            <w:r>
              <w:rPr>
                <w:rFonts w:hint="eastAsia"/>
              </w:rPr>
              <w:t>口径</w:t>
            </w:r>
          </w:p>
        </w:tc>
      </w:tr>
      <w:tr>
        <w:tblPrEx>
          <w:tblLayout w:type="fixed"/>
        </w:tblPrEx>
        <w:tc>
          <w:tcPr>
            <w:tcW w:w="846" w:type="dxa"/>
            <w:vMerge w:val="continue"/>
            <w:vAlign w:val="center"/>
          </w:tcPr>
          <w:p>
            <w:pPr>
              <w:ind w:firstLine="0" w:firstLineChars="0"/>
            </w:pPr>
          </w:p>
        </w:tc>
        <w:tc>
          <w:tcPr>
            <w:tcW w:w="2551" w:type="dxa"/>
            <w:vMerge w:val="continue"/>
            <w:vAlign w:val="center"/>
          </w:tcPr>
          <w:p>
            <w:pPr>
              <w:ind w:firstLine="0" w:firstLineChars="0"/>
            </w:pPr>
          </w:p>
        </w:tc>
        <w:tc>
          <w:tcPr>
            <w:tcW w:w="2268" w:type="dxa"/>
            <w:vAlign w:val="center"/>
          </w:tcPr>
          <w:p>
            <w:pPr>
              <w:ind w:firstLine="0" w:firstLineChars="0"/>
            </w:pPr>
            <w:r>
              <w:rPr>
                <w:rFonts w:hint="eastAsia"/>
              </w:rPr>
              <w:t>源表</w:t>
            </w:r>
          </w:p>
        </w:tc>
        <w:tc>
          <w:tcPr>
            <w:tcW w:w="2631" w:type="dxa"/>
            <w:vAlign w:val="center"/>
          </w:tcPr>
          <w:p>
            <w:pPr>
              <w:ind w:firstLine="0" w:firstLineChars="0"/>
            </w:pPr>
            <w:r>
              <w:rPr>
                <w:rFonts w:hint="eastAsia"/>
              </w:rPr>
              <w:t>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6" w:type="dxa"/>
            <w:vAlign w:val="center"/>
          </w:tcPr>
          <w:p>
            <w:pPr>
              <w:ind w:firstLine="0" w:firstLineChars="0"/>
            </w:pPr>
            <w:r>
              <w:rPr>
                <w:rFonts w:hint="eastAsia"/>
              </w:rPr>
              <w:t>1</w:t>
            </w:r>
          </w:p>
        </w:tc>
        <w:tc>
          <w:tcPr>
            <w:tcW w:w="2551" w:type="dxa"/>
            <w:vAlign w:val="center"/>
          </w:tcPr>
          <w:p>
            <w:pPr>
              <w:ind w:firstLine="0" w:firstLineChars="0"/>
            </w:pPr>
            <w:r>
              <w:rPr>
                <w:rFonts w:hint="eastAsia"/>
              </w:rPr>
              <w:t>（业务需求）</w:t>
            </w:r>
          </w:p>
        </w:tc>
        <w:tc>
          <w:tcPr>
            <w:tcW w:w="2268" w:type="dxa"/>
            <w:vAlign w:val="center"/>
          </w:tcPr>
          <w:p>
            <w:pPr>
              <w:ind w:firstLine="0" w:firstLineChars="0"/>
            </w:pPr>
            <w:r>
              <w:rPr>
                <w:rFonts w:hint="eastAsia"/>
              </w:rPr>
              <w:t>（开发方填写）</w:t>
            </w:r>
          </w:p>
        </w:tc>
        <w:tc>
          <w:tcPr>
            <w:tcW w:w="2631" w:type="dxa"/>
            <w:vAlign w:val="center"/>
          </w:tcPr>
          <w:p>
            <w:pPr>
              <w:ind w:firstLine="0" w:firstLineChars="0"/>
            </w:pPr>
            <w:r>
              <w:rPr>
                <w:rFonts w:hint="eastAsia"/>
              </w:rPr>
              <w:t>（开发方填写）</w:t>
            </w:r>
          </w:p>
        </w:tc>
      </w:tr>
    </w:tbl>
    <w:p>
      <w:pPr>
        <w:ind w:firstLine="0" w:firstLineChars="0"/>
      </w:pPr>
    </w:p>
    <w:p>
      <w:pPr>
        <w:pStyle w:val="3"/>
        <w:ind w:left="140"/>
      </w:pPr>
      <w:r>
        <w:rPr>
          <w:rFonts w:hint="eastAsia"/>
        </w:rPr>
        <w:t>输入参数</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5"/>
        <w:gridCol w:w="2409"/>
        <w:gridCol w:w="1133"/>
        <w:gridCol w:w="1419"/>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15" w:type="dxa"/>
          </w:tcPr>
          <w:p>
            <w:pPr>
              <w:ind w:firstLine="0" w:firstLineChars="0"/>
            </w:pPr>
            <w:r>
              <w:rPr>
                <w:rFonts w:hint="eastAsia"/>
              </w:rPr>
              <w:t>参数名称</w:t>
            </w:r>
          </w:p>
        </w:tc>
        <w:tc>
          <w:tcPr>
            <w:tcW w:w="2409" w:type="dxa"/>
          </w:tcPr>
          <w:p>
            <w:pPr>
              <w:ind w:firstLine="0" w:firstLineChars="0"/>
            </w:pPr>
            <w:r>
              <w:rPr>
                <w:rFonts w:hint="eastAsia"/>
              </w:rPr>
              <w:t>参数标志</w:t>
            </w:r>
          </w:p>
        </w:tc>
        <w:tc>
          <w:tcPr>
            <w:tcW w:w="1133" w:type="dxa"/>
          </w:tcPr>
          <w:p>
            <w:pPr>
              <w:ind w:firstLine="0" w:firstLineChars="0"/>
            </w:pPr>
            <w:r>
              <w:rPr>
                <w:rFonts w:hint="eastAsia"/>
              </w:rPr>
              <w:t>类型</w:t>
            </w:r>
          </w:p>
        </w:tc>
        <w:tc>
          <w:tcPr>
            <w:tcW w:w="1419" w:type="dxa"/>
          </w:tcPr>
          <w:p>
            <w:pPr>
              <w:ind w:firstLine="0" w:firstLineChars="0"/>
            </w:pPr>
            <w:r>
              <w:rPr>
                <w:rFonts w:hint="eastAsia"/>
              </w:rPr>
              <w:t>提示信息</w:t>
            </w:r>
          </w:p>
        </w:tc>
        <w:tc>
          <w:tcPr>
            <w:tcW w:w="1920" w:type="dxa"/>
          </w:tcPr>
          <w:p>
            <w:pPr>
              <w:ind w:firstLine="0" w:firstLineChars="0"/>
            </w:pPr>
            <w:r>
              <w:rPr>
                <w:rFonts w:hint="eastAsia"/>
              </w:rPr>
              <w:t>默认值</w:t>
            </w:r>
          </w:p>
        </w:tc>
      </w:tr>
      <w:tr>
        <w:tblPrEx>
          <w:tblLayout w:type="fixed"/>
        </w:tblPrEx>
        <w:tc>
          <w:tcPr>
            <w:tcW w:w="1415" w:type="dxa"/>
          </w:tcPr>
          <w:p>
            <w:pPr>
              <w:ind w:firstLine="0" w:firstLineChars="0"/>
            </w:pPr>
          </w:p>
        </w:tc>
        <w:tc>
          <w:tcPr>
            <w:tcW w:w="2409" w:type="dxa"/>
          </w:tcPr>
          <w:p>
            <w:pPr>
              <w:ind w:firstLine="0" w:firstLineChars="0"/>
              <w:rPr>
                <w:rFonts w:ascii="Segoe UI Symbol" w:hAnsi="Segoe UI Symbol" w:cs="Segoe UI Symbol"/>
              </w:rPr>
            </w:pPr>
            <w:r>
              <w:t xml:space="preserve">*  </w:t>
            </w:r>
            <w:r>
              <w:rPr>
                <w:rFonts w:hint="eastAsia"/>
              </w:rPr>
              <w:t>必填项</w:t>
            </w:r>
            <w:r>
              <w:br w:type="textWrapping"/>
            </w:r>
            <w:r>
              <w:rPr>
                <w:rFonts w:ascii="Segoe UI Symbol" w:hAnsi="Segoe UI Symbol" w:cs="Segoe UI Symbol"/>
              </w:rPr>
              <w:t xml:space="preserve">☰ </w:t>
            </w:r>
            <w:r>
              <w:rPr>
                <w:rFonts w:hint="eastAsia" w:ascii="Segoe UI Symbol" w:hAnsi="Segoe UI Symbol" w:cs="Segoe UI Symbol"/>
              </w:rPr>
              <w:t>可输入多个值</w:t>
            </w:r>
          </w:p>
          <w:p>
            <w:pPr>
              <w:ind w:firstLine="0" w:firstLineChars="0"/>
            </w:pPr>
            <w:r>
              <w:rPr>
                <w:rFonts w:hint="eastAsia"/>
              </w:rPr>
              <w:t>◎ 模糊查询</w:t>
            </w:r>
          </w:p>
          <w:p>
            <w:pPr>
              <w:ind w:firstLine="0" w:firstLineChars="0"/>
            </w:pPr>
            <w:r>
              <w:rPr>
                <w:rFonts w:hint="eastAsia"/>
              </w:rPr>
              <w:t>▼ 时间查算式</w:t>
            </w:r>
          </w:p>
          <w:p>
            <w:pPr>
              <w:ind w:firstLine="0" w:firstLineChars="0"/>
            </w:pPr>
            <w:r>
              <w:rPr>
                <w:rFonts w:hint="eastAsia"/>
              </w:rPr>
              <w:t>※ 至少一项必填</w:t>
            </w:r>
          </w:p>
        </w:tc>
        <w:tc>
          <w:tcPr>
            <w:tcW w:w="1133" w:type="dxa"/>
          </w:tcPr>
          <w:p>
            <w:pPr>
              <w:ind w:firstLine="0" w:firstLineChars="0"/>
            </w:pPr>
            <w:r>
              <w:rPr>
                <w:rFonts w:hint="eastAsia"/>
              </w:rPr>
              <w:t>下拉框</w:t>
            </w:r>
          </w:p>
          <w:p>
            <w:pPr>
              <w:ind w:firstLine="0" w:firstLineChars="0"/>
            </w:pPr>
            <w:r>
              <w:rPr>
                <w:rFonts w:hint="eastAsia"/>
              </w:rPr>
              <w:t>文本框</w:t>
            </w:r>
          </w:p>
        </w:tc>
        <w:tc>
          <w:tcPr>
            <w:tcW w:w="1419" w:type="dxa"/>
          </w:tcPr>
          <w:p>
            <w:pPr>
              <w:ind w:firstLine="0" w:firstLineChars="0"/>
            </w:pPr>
          </w:p>
        </w:tc>
        <w:tc>
          <w:tcPr>
            <w:tcW w:w="1920" w:type="dxa"/>
          </w:tcPr>
          <w:p>
            <w:pPr>
              <w:ind w:firstLine="0" w:firstLineChars="0"/>
            </w:pPr>
          </w:p>
        </w:tc>
      </w:tr>
    </w:tbl>
    <w:p>
      <w:pPr>
        <w:ind w:firstLine="0" w:firstLineChars="0"/>
      </w:pPr>
    </w:p>
    <w:p>
      <w:pPr>
        <w:pStyle w:val="3"/>
        <w:ind w:left="140"/>
      </w:pPr>
      <w:r>
        <w:rPr>
          <w:rFonts w:hint="eastAsia"/>
        </w:rPr>
        <w:t>输出结果（业务需求）</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3609"/>
        <w:gridCol w:w="1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5" w:type="dxa"/>
            <w:vAlign w:val="center"/>
          </w:tcPr>
          <w:p>
            <w:pPr>
              <w:ind w:firstLine="0" w:firstLineChars="0"/>
            </w:pPr>
            <w:r>
              <w:rPr>
                <w:rFonts w:hint="eastAsia"/>
              </w:rPr>
              <w:t>字段名称</w:t>
            </w:r>
          </w:p>
        </w:tc>
        <w:tc>
          <w:tcPr>
            <w:tcW w:w="3609" w:type="dxa"/>
            <w:vAlign w:val="center"/>
          </w:tcPr>
          <w:p>
            <w:pPr>
              <w:ind w:firstLine="0" w:firstLineChars="0"/>
            </w:pPr>
            <w:r>
              <w:rPr>
                <w:rFonts w:hint="eastAsia"/>
              </w:rPr>
              <w:t>类型</w:t>
            </w:r>
          </w:p>
        </w:tc>
        <w:tc>
          <w:tcPr>
            <w:tcW w:w="1922" w:type="dxa"/>
            <w:vAlign w:val="center"/>
          </w:tcPr>
          <w:p>
            <w:pPr>
              <w:ind w:firstLine="0" w:firstLineChars="0"/>
            </w:pPr>
            <w:r>
              <w:rPr>
                <w:rFonts w:hint="eastAsia"/>
              </w:rPr>
              <w:t>排序</w:t>
            </w:r>
          </w:p>
        </w:tc>
      </w:tr>
      <w:tr>
        <w:tblPrEx>
          <w:tblLayout w:type="fixed"/>
        </w:tblPrEx>
        <w:tc>
          <w:tcPr>
            <w:tcW w:w="2765" w:type="dxa"/>
            <w:vAlign w:val="center"/>
          </w:tcPr>
          <w:p>
            <w:pPr>
              <w:ind w:firstLine="0" w:firstLineChars="0"/>
            </w:pPr>
          </w:p>
        </w:tc>
        <w:tc>
          <w:tcPr>
            <w:tcW w:w="3609" w:type="dxa"/>
            <w:vAlign w:val="center"/>
          </w:tcPr>
          <w:p>
            <w:pPr>
              <w:ind w:firstLine="0" w:firstLineChars="0"/>
            </w:pPr>
            <w:r>
              <w:rPr>
                <w:rFonts w:hint="eastAsia"/>
              </w:rPr>
              <w:t>转义：将码值转为具体含义</w:t>
            </w:r>
          </w:p>
          <w:p>
            <w:pPr>
              <w:ind w:firstLine="0" w:firstLineChars="0"/>
            </w:pPr>
            <w:r>
              <w:rPr>
                <w:rFonts w:hint="eastAsia"/>
              </w:rPr>
              <w:t>下钻：点击该字段可以关联查询</w:t>
            </w:r>
          </w:p>
          <w:p>
            <w:pPr>
              <w:ind w:firstLine="0" w:firstLineChars="0"/>
            </w:pPr>
            <w:r>
              <w:rPr>
                <w:rFonts w:hint="eastAsia"/>
              </w:rPr>
              <w:t>参考日期：有日期约束的关联方式根据该字段确定日期范围</w:t>
            </w:r>
          </w:p>
          <w:p>
            <w:pPr>
              <w:ind w:firstLine="0" w:firstLineChars="0"/>
            </w:pPr>
            <w:r>
              <w:t>…</w:t>
            </w:r>
          </w:p>
        </w:tc>
        <w:tc>
          <w:tcPr>
            <w:tcW w:w="1922" w:type="dxa"/>
            <w:vMerge w:val="restart"/>
            <w:vAlign w:val="center"/>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5" w:type="dxa"/>
            <w:vAlign w:val="center"/>
          </w:tcPr>
          <w:p>
            <w:pPr>
              <w:ind w:firstLine="0" w:firstLineChars="0"/>
            </w:pPr>
            <w:r>
              <w:rPr>
                <w:rFonts w:hint="eastAsia"/>
              </w:rPr>
              <w:t>（业务需求）</w:t>
            </w:r>
          </w:p>
        </w:tc>
        <w:tc>
          <w:tcPr>
            <w:tcW w:w="3609" w:type="dxa"/>
            <w:vAlign w:val="center"/>
          </w:tcPr>
          <w:p>
            <w:pPr>
              <w:ind w:firstLine="0" w:firstLineChars="0"/>
            </w:pPr>
          </w:p>
        </w:tc>
        <w:tc>
          <w:tcPr>
            <w:tcW w:w="1922" w:type="dxa"/>
            <w:vMerge w:val="continue"/>
            <w:vAlign w:val="center"/>
          </w:tcPr>
          <w:p>
            <w:pPr>
              <w:ind w:firstLine="0" w:firstLineChars="0"/>
            </w:pPr>
          </w:p>
        </w:tc>
      </w:tr>
    </w:tbl>
    <w:p>
      <w:pPr>
        <w:ind w:firstLine="0" w:firstLineChars="0"/>
      </w:pPr>
    </w:p>
    <w:p>
      <w:pPr>
        <w:pStyle w:val="3"/>
        <w:ind w:left="140"/>
      </w:pPr>
      <w:r>
        <w:rPr>
          <w:rFonts w:hint="eastAsia"/>
        </w:rPr>
        <w:t>关联方式（业务需求）</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338"/>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ind w:firstLine="0" w:firstLineChars="0"/>
            </w:pPr>
            <w:r>
              <w:rPr>
                <w:rFonts w:hint="eastAsia"/>
              </w:rPr>
              <w:t>下钻字段</w:t>
            </w:r>
          </w:p>
        </w:tc>
        <w:tc>
          <w:tcPr>
            <w:tcW w:w="1338" w:type="dxa"/>
          </w:tcPr>
          <w:p>
            <w:pPr>
              <w:ind w:firstLine="0" w:firstLineChars="0"/>
            </w:pPr>
            <w:r>
              <w:rPr>
                <w:rFonts w:hint="eastAsia"/>
              </w:rPr>
              <w:t>关联单元</w:t>
            </w:r>
          </w:p>
        </w:tc>
        <w:tc>
          <w:tcPr>
            <w:tcW w:w="1659" w:type="dxa"/>
          </w:tcPr>
          <w:p>
            <w:pPr>
              <w:ind w:firstLine="0" w:firstLineChars="0"/>
            </w:pPr>
            <w:r>
              <w:rPr>
                <w:rFonts w:hint="eastAsia"/>
              </w:rPr>
              <w:t>关联字段</w:t>
            </w:r>
          </w:p>
        </w:tc>
        <w:tc>
          <w:tcPr>
            <w:tcW w:w="1659" w:type="dxa"/>
          </w:tcPr>
          <w:p>
            <w:pPr>
              <w:ind w:firstLine="0" w:firstLineChars="0"/>
            </w:pPr>
            <w:r>
              <w:rPr>
                <w:rFonts w:hint="eastAsia"/>
              </w:rPr>
              <w:t>日期约束</w:t>
            </w:r>
          </w:p>
        </w:tc>
        <w:tc>
          <w:tcPr>
            <w:tcW w:w="1660" w:type="dxa"/>
          </w:tcPr>
          <w:p>
            <w:pPr>
              <w:ind w:firstLine="0" w:firstLineChars="0"/>
            </w:pPr>
            <w:r>
              <w:rPr>
                <w:rFonts w:hint="eastAsia"/>
              </w:rPr>
              <w:t>备注</w:t>
            </w:r>
          </w:p>
        </w:tc>
      </w:tr>
      <w:tr>
        <w:tblPrEx>
          <w:tblLayout w:type="fixed"/>
        </w:tblPrEx>
        <w:tc>
          <w:tcPr>
            <w:tcW w:w="1980" w:type="dxa"/>
          </w:tcPr>
          <w:p>
            <w:pPr>
              <w:ind w:firstLine="0" w:firstLineChars="0"/>
            </w:pPr>
          </w:p>
        </w:tc>
        <w:tc>
          <w:tcPr>
            <w:tcW w:w="1338" w:type="dxa"/>
          </w:tcPr>
          <w:p>
            <w:pPr>
              <w:ind w:firstLine="0" w:firstLineChars="0"/>
            </w:pPr>
          </w:p>
        </w:tc>
        <w:tc>
          <w:tcPr>
            <w:tcW w:w="1659" w:type="dxa"/>
          </w:tcPr>
          <w:p>
            <w:pPr>
              <w:ind w:firstLine="0" w:firstLineChars="0"/>
            </w:pPr>
          </w:p>
        </w:tc>
        <w:tc>
          <w:tcPr>
            <w:tcW w:w="1659" w:type="dxa"/>
          </w:tcPr>
          <w:p>
            <w:pPr>
              <w:ind w:firstLine="0" w:firstLineChars="0"/>
            </w:pPr>
          </w:p>
        </w:tc>
        <w:tc>
          <w:tcPr>
            <w:tcW w:w="166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ind w:firstLine="0" w:firstLineChars="0"/>
            </w:pPr>
          </w:p>
        </w:tc>
        <w:tc>
          <w:tcPr>
            <w:tcW w:w="1338" w:type="dxa"/>
          </w:tcPr>
          <w:p>
            <w:pPr>
              <w:ind w:firstLine="0" w:firstLineChars="0"/>
            </w:pPr>
          </w:p>
        </w:tc>
        <w:tc>
          <w:tcPr>
            <w:tcW w:w="1659" w:type="dxa"/>
          </w:tcPr>
          <w:p>
            <w:pPr>
              <w:ind w:firstLine="0" w:firstLineChars="0"/>
            </w:pPr>
          </w:p>
        </w:tc>
        <w:tc>
          <w:tcPr>
            <w:tcW w:w="1659" w:type="dxa"/>
          </w:tcPr>
          <w:p>
            <w:pPr>
              <w:ind w:firstLine="0" w:firstLineChars="0"/>
            </w:pPr>
          </w:p>
        </w:tc>
        <w:tc>
          <w:tcPr>
            <w:tcW w:w="1660" w:type="dxa"/>
          </w:tcPr>
          <w:p>
            <w:pPr>
              <w:ind w:firstLine="0" w:firstLineChars="0"/>
            </w:pPr>
          </w:p>
        </w:tc>
      </w:tr>
    </w:tbl>
    <w:p>
      <w:pPr>
        <w:ind w:firstLine="0" w:firstLineChars="0"/>
      </w:pPr>
    </w:p>
    <w:p>
      <w:pPr>
        <w:pStyle w:val="3"/>
        <w:ind w:left="140"/>
      </w:pPr>
      <w:r>
        <w:rPr>
          <w:rFonts w:hint="eastAsia"/>
        </w:rPr>
        <w:t>步骤展示</w:t>
      </w:r>
    </w:p>
    <w:p>
      <w:pPr>
        <w:pStyle w:val="4"/>
        <w:ind w:left="140"/>
      </w:pPr>
      <w:r>
        <w:rPr>
          <w:rFonts w:hint="eastAsia"/>
        </w:rPr>
        <w:t>查询信息</w:t>
      </w:r>
    </w:p>
    <w:p>
      <w:pPr>
        <w:ind w:firstLine="0" w:firstLineChars="0"/>
      </w:pPr>
      <w:r>
        <w:rPr>
          <w:rFonts w:hint="eastAsia"/>
        </w:rPr>
        <w:t>A</w:t>
      </w:r>
      <w:r>
        <w:t>.</w:t>
      </w:r>
      <w:r>
        <w:rPr>
          <w:rFonts w:hint="eastAsia"/>
        </w:rPr>
        <w:t>文字形式</w:t>
      </w:r>
    </w:p>
    <w:p>
      <w:pPr>
        <w:ind w:firstLine="0" w:firstLineChars="0"/>
        <w:rPr>
          <w:rFonts w:hint="eastAsia"/>
        </w:rPr>
      </w:pPr>
      <w:r>
        <w:rPr>
          <w:rFonts w:hint="eastAsia"/>
        </w:rPr>
        <w:t>普通查询</w:t>
      </w:r>
    </w:p>
    <w:p>
      <w:pPr>
        <w:ind w:firstLine="0" w:firstLineChars="0"/>
      </w:pPr>
      <w:r>
        <w:rPr>
          <w:rFonts w:hint="eastAsia"/>
        </w:rPr>
        <w:t>格式：</w:t>
      </w:r>
    </w:p>
    <w:p>
      <w:pPr>
        <w:ind w:firstLine="0" w:firstLineChars="0"/>
      </w:pPr>
      <w:r>
        <w:rPr>
          <w:rFonts w:hint="eastAsia"/>
        </w:rPr>
        <w:t>样例：</w:t>
      </w:r>
    </w:p>
    <w:p>
      <w:pPr>
        <w:ind w:firstLine="0" w:firstLineChars="0"/>
      </w:pPr>
      <w:r>
        <w:rPr>
          <w:rFonts w:hint="eastAsia"/>
        </w:rPr>
        <w:t>关联查询</w:t>
      </w:r>
    </w:p>
    <w:p>
      <w:pPr>
        <w:ind w:firstLine="0" w:firstLineChars="0"/>
      </w:pPr>
      <w:r>
        <w:rPr>
          <w:rFonts w:hint="eastAsia"/>
        </w:rPr>
        <w:t>格式：</w:t>
      </w:r>
    </w:p>
    <w:p>
      <w:pPr>
        <w:ind w:firstLine="0" w:firstLineChars="0"/>
        <w:rPr>
          <w:rFonts w:hint="eastAsia"/>
        </w:rPr>
      </w:pPr>
      <w:r>
        <w:rPr>
          <w:rFonts w:hint="eastAsia"/>
        </w:rPr>
        <w:t>样例：</w:t>
      </w:r>
    </w:p>
    <w:p>
      <w:pPr>
        <w:ind w:firstLine="0" w:firstLineChars="0"/>
      </w:pPr>
      <w:r>
        <w:rPr>
          <w:rFonts w:hint="eastAsia"/>
        </w:rPr>
        <w:t>B.表格形式</w:t>
      </w:r>
    </w:p>
    <w:p>
      <w:pPr>
        <w:ind w:firstLine="0" w:firstLineChars="0"/>
        <w:rPr>
          <w:rFonts w:hint="eastAsia"/>
        </w:rPr>
      </w:pPr>
      <w:r>
        <w:rPr>
          <w:rFonts w:hint="eastAsia"/>
        </w:rPr>
        <w:t>普通查询</w:t>
      </w:r>
    </w:p>
    <w:p>
      <w:pPr>
        <w:ind w:firstLine="0" w:firstLineChars="0"/>
      </w:pPr>
      <w:r>
        <w:rPr>
          <w:rFonts w:hint="eastAsia"/>
        </w:rPr>
        <w:t>格式：</w:t>
      </w:r>
    </w:p>
    <w:p>
      <w:pPr>
        <w:ind w:firstLine="0" w:firstLineChars="0"/>
      </w:pPr>
      <w:r>
        <w:rPr>
          <w:rFonts w:hint="eastAsia"/>
        </w:rPr>
        <w:t>样例：</w:t>
      </w:r>
    </w:p>
    <w:p>
      <w:pPr>
        <w:ind w:firstLine="0" w:firstLineChars="0"/>
        <w:rPr>
          <w:rFonts w:hint="eastAsia"/>
        </w:rPr>
      </w:pPr>
      <w:r>
        <w:rPr>
          <w:rFonts w:hint="eastAsia"/>
        </w:rPr>
        <w:t>关联查询</w:t>
      </w:r>
    </w:p>
    <w:p>
      <w:pPr>
        <w:ind w:firstLine="0" w:firstLineChars="0"/>
      </w:pPr>
      <w:r>
        <w:rPr>
          <w:rFonts w:hint="eastAsia"/>
        </w:rPr>
        <w:t>格式：</w:t>
      </w:r>
    </w:p>
    <w:p>
      <w:pPr>
        <w:ind w:firstLine="0" w:firstLineChars="0"/>
        <w:rPr>
          <w:rFonts w:hint="eastAsia"/>
        </w:rPr>
      </w:pPr>
      <w:r>
        <w:rPr>
          <w:rFonts w:hint="eastAsia"/>
        </w:rPr>
        <w:t>样例：</w:t>
      </w:r>
    </w:p>
    <w:p>
      <w:pPr>
        <w:ind w:firstLine="0" w:firstLineChars="0"/>
        <w:rPr>
          <w:rFonts w:hint="eastAsia"/>
        </w:rPr>
      </w:pPr>
    </w:p>
    <w:p>
      <w:pPr>
        <w:pStyle w:val="4"/>
        <w:ind w:left="140"/>
      </w:pPr>
      <w:r>
        <w:rPr>
          <w:rFonts w:hint="eastAsia"/>
        </w:rPr>
        <w:t>结果摘要</w:t>
      </w:r>
    </w:p>
    <w:p>
      <w:pPr>
        <w:ind w:firstLine="0" w:firstLineChars="0"/>
      </w:pPr>
      <w:r>
        <w:rPr>
          <w:rFonts w:hint="eastAsia"/>
        </w:rPr>
        <w:t>A单笔摘要</w:t>
      </w:r>
    </w:p>
    <w:p>
      <w:pPr>
        <w:ind w:firstLine="0" w:firstLineChars="0"/>
      </w:pPr>
      <w:r>
        <w:rPr>
          <w:rFonts w:hint="eastAsia"/>
        </w:rPr>
        <w:t>格式：</w:t>
      </w:r>
    </w:p>
    <w:p>
      <w:pPr>
        <w:ind w:firstLine="0" w:firstLineChars="0"/>
        <w:rPr>
          <w:rFonts w:hint="eastAsia"/>
        </w:rPr>
      </w:pPr>
      <w:r>
        <w:rPr>
          <w:rFonts w:hint="eastAsia"/>
        </w:rPr>
        <w:t>样例：</w:t>
      </w:r>
    </w:p>
    <w:p>
      <w:pPr>
        <w:ind w:firstLine="0" w:firstLineChars="0"/>
      </w:pPr>
      <w:r>
        <w:rPr>
          <w:rFonts w:hint="eastAsia"/>
        </w:rPr>
        <w:t>B多笔摘要</w:t>
      </w:r>
    </w:p>
    <w:p>
      <w:pPr>
        <w:ind w:firstLine="0" w:firstLineChars="0"/>
      </w:pPr>
      <w:r>
        <w:rPr>
          <w:rFonts w:hint="eastAsia"/>
        </w:rPr>
        <w:t>格式：</w:t>
      </w:r>
    </w:p>
    <w:p>
      <w:pPr>
        <w:ind w:firstLine="0" w:firstLineChars="0"/>
        <w:rPr>
          <w:rFonts w:hint="eastAsia"/>
        </w:rPr>
      </w:pPr>
      <w:r>
        <w:rPr>
          <w:rFonts w:hint="eastAsia"/>
        </w:rPr>
        <w:t>样例：</w:t>
      </w:r>
    </w:p>
    <w:p>
      <w:pPr>
        <w:ind w:firstLine="0" w:firstLineChars="0"/>
        <w:rPr>
          <w:rFonts w:hint="eastAsia"/>
        </w:rPr>
      </w:pPr>
      <w:r>
        <w:rPr>
          <w:rFonts w:hint="eastAsia"/>
        </w:rPr>
        <w:t>统计要求：</w:t>
      </w:r>
    </w:p>
    <w:p>
      <w:pPr>
        <w:pStyle w:val="3"/>
        <w:ind w:left="140"/>
      </w:pPr>
      <w:r>
        <w:rPr>
          <w:rFonts w:hint="eastAsia"/>
        </w:rPr>
        <w:t>备用字段</w:t>
      </w:r>
    </w:p>
    <w:p>
      <w:pPr>
        <w:ind w:firstLine="198" w:firstLineChars="71"/>
        <w:rPr>
          <w:rFonts w:hint="eastAsia"/>
        </w:rPr>
      </w:pPr>
      <w:r>
        <w:rPr>
          <w:rFonts w:hint="eastAsia"/>
        </w:rPr>
        <w:t>字段名</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0" w:usb3="00000000" w:csb0="0000019F" w:csb1="00000000"/>
  </w:font>
  <w:font w:name="仿宋">
    <w:altName w:val="汉仪仿宋KW"/>
    <w:panose1 w:val="02010609060101010101"/>
    <w:charset w:val="86"/>
    <w:family w:val="modern"/>
    <w:pitch w:val="default"/>
    <w:sig w:usb0="00000000" w:usb1="00000000" w:usb2="00000016" w:usb3="00000000" w:csb0="00040001" w:csb1="00000000"/>
  </w:font>
  <w:font w:name="Segoe UI Symbol">
    <w:altName w:val="苹方-简"/>
    <w:panose1 w:val="020B0502040204020203"/>
    <w:charset w:val="00"/>
    <w:family w:val="swiss"/>
    <w:pitch w:val="default"/>
    <w:sig w:usb0="00000000" w:usb1="00000000" w:usb2="0064C000" w:usb3="00000000" w:csb0="0000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仿宋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912B9"/>
    <w:multiLevelType w:val="multilevel"/>
    <w:tmpl w:val="618912B9"/>
    <w:lvl w:ilvl="0" w:tentative="0">
      <w:start w:val="1"/>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
    <w:nsid w:val="7CA51103"/>
    <w:multiLevelType w:val="multilevel"/>
    <w:tmpl w:val="7CA51103"/>
    <w:lvl w:ilvl="0" w:tentative="0">
      <w:start w:val="1"/>
      <w:numFmt w:val="decimal"/>
      <w:pStyle w:val="2"/>
      <w:lvlText w:val="%1"/>
      <w:lvlJc w:val="left"/>
      <w:pPr>
        <w:ind w:left="570" w:hanging="570"/>
      </w:pPr>
      <w:rPr>
        <w:rFonts w:hint="default"/>
      </w:rPr>
    </w:lvl>
    <w:lvl w:ilvl="1" w:tentative="0">
      <w:start w:val="1"/>
      <w:numFmt w:val="decimal"/>
      <w:pStyle w:val="3"/>
      <w:lvlText w:val="%1.%2"/>
      <w:lvlJc w:val="left"/>
      <w:pPr>
        <w:ind w:left="4255" w:hanging="570"/>
      </w:pPr>
      <w:rPr>
        <w:rFonts w:hint="default"/>
      </w:rPr>
    </w:lvl>
    <w:lvl w:ilvl="2" w:tentative="0">
      <w:start w:val="1"/>
      <w:numFmt w:val="decimal"/>
      <w:pStyle w:val="4"/>
      <w:lvlText w:val="%1.%2.%3"/>
      <w:lvlJc w:val="left"/>
      <w:pPr>
        <w:ind w:left="7382"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707"/>
    <w:rsid w:val="00004F72"/>
    <w:rsid w:val="000252BF"/>
    <w:rsid w:val="00027CF7"/>
    <w:rsid w:val="00057104"/>
    <w:rsid w:val="000613CF"/>
    <w:rsid w:val="00071EF3"/>
    <w:rsid w:val="000D19D3"/>
    <w:rsid w:val="000E4A2B"/>
    <w:rsid w:val="000F6787"/>
    <w:rsid w:val="0012386C"/>
    <w:rsid w:val="001310BA"/>
    <w:rsid w:val="00151DE1"/>
    <w:rsid w:val="0015346E"/>
    <w:rsid w:val="00196AD8"/>
    <w:rsid w:val="001A33BE"/>
    <w:rsid w:val="001B306E"/>
    <w:rsid w:val="001C37CA"/>
    <w:rsid w:val="001E5DF2"/>
    <w:rsid w:val="00264BD8"/>
    <w:rsid w:val="00295266"/>
    <w:rsid w:val="002A1529"/>
    <w:rsid w:val="002B6EF9"/>
    <w:rsid w:val="002C1648"/>
    <w:rsid w:val="002D208D"/>
    <w:rsid w:val="002E0768"/>
    <w:rsid w:val="00356576"/>
    <w:rsid w:val="00367AD9"/>
    <w:rsid w:val="00371D2A"/>
    <w:rsid w:val="003E6001"/>
    <w:rsid w:val="003F6D7E"/>
    <w:rsid w:val="00447B0D"/>
    <w:rsid w:val="00454B69"/>
    <w:rsid w:val="00463366"/>
    <w:rsid w:val="00476B52"/>
    <w:rsid w:val="004A6589"/>
    <w:rsid w:val="004B117C"/>
    <w:rsid w:val="004C30C7"/>
    <w:rsid w:val="004D2304"/>
    <w:rsid w:val="00566EAE"/>
    <w:rsid w:val="00571126"/>
    <w:rsid w:val="005A1F31"/>
    <w:rsid w:val="005A5BF7"/>
    <w:rsid w:val="005D7B89"/>
    <w:rsid w:val="00622E9F"/>
    <w:rsid w:val="00640A4B"/>
    <w:rsid w:val="0064355B"/>
    <w:rsid w:val="00650308"/>
    <w:rsid w:val="006522C4"/>
    <w:rsid w:val="00655838"/>
    <w:rsid w:val="00680E49"/>
    <w:rsid w:val="00681E43"/>
    <w:rsid w:val="00692E10"/>
    <w:rsid w:val="00694778"/>
    <w:rsid w:val="00723DAC"/>
    <w:rsid w:val="00737C96"/>
    <w:rsid w:val="00741245"/>
    <w:rsid w:val="007872EB"/>
    <w:rsid w:val="00796CDF"/>
    <w:rsid w:val="007A6FA7"/>
    <w:rsid w:val="007B4D31"/>
    <w:rsid w:val="007C1F56"/>
    <w:rsid w:val="00835C32"/>
    <w:rsid w:val="00842A66"/>
    <w:rsid w:val="00861300"/>
    <w:rsid w:val="008717ED"/>
    <w:rsid w:val="008F4C91"/>
    <w:rsid w:val="008F69D5"/>
    <w:rsid w:val="009351DC"/>
    <w:rsid w:val="0094678A"/>
    <w:rsid w:val="0096758E"/>
    <w:rsid w:val="009D602F"/>
    <w:rsid w:val="00A06941"/>
    <w:rsid w:val="00A40C09"/>
    <w:rsid w:val="00A468CA"/>
    <w:rsid w:val="00A73248"/>
    <w:rsid w:val="00A808D6"/>
    <w:rsid w:val="00AB1924"/>
    <w:rsid w:val="00AB7707"/>
    <w:rsid w:val="00AB7C7C"/>
    <w:rsid w:val="00AD2FD8"/>
    <w:rsid w:val="00B125C5"/>
    <w:rsid w:val="00B45D83"/>
    <w:rsid w:val="00B551C6"/>
    <w:rsid w:val="00B67317"/>
    <w:rsid w:val="00B720AA"/>
    <w:rsid w:val="00B81594"/>
    <w:rsid w:val="00BA0996"/>
    <w:rsid w:val="00BF144C"/>
    <w:rsid w:val="00C239A7"/>
    <w:rsid w:val="00C43443"/>
    <w:rsid w:val="00C43FBD"/>
    <w:rsid w:val="00CC1E8F"/>
    <w:rsid w:val="00CC4922"/>
    <w:rsid w:val="00CE45BB"/>
    <w:rsid w:val="00CE6D5B"/>
    <w:rsid w:val="00D018F2"/>
    <w:rsid w:val="00D06970"/>
    <w:rsid w:val="00D4113F"/>
    <w:rsid w:val="00DB35B0"/>
    <w:rsid w:val="00DB4932"/>
    <w:rsid w:val="00DD1642"/>
    <w:rsid w:val="00DF06D4"/>
    <w:rsid w:val="00E55BB8"/>
    <w:rsid w:val="00E907C0"/>
    <w:rsid w:val="00EB3C45"/>
    <w:rsid w:val="00EB3F89"/>
    <w:rsid w:val="00ED31C5"/>
    <w:rsid w:val="00F23595"/>
    <w:rsid w:val="00F90A5C"/>
    <w:rsid w:val="00F90E08"/>
    <w:rsid w:val="00FA4B5C"/>
    <w:rsid w:val="00FC601C"/>
    <w:rsid w:val="00FE526F"/>
    <w:rsid w:val="00FE74AF"/>
    <w:rsid w:val="F9B65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pPr>
    <w:rPr>
      <w:rFonts w:asciiTheme="minorHAnsi" w:hAnsiTheme="minorHAnsi" w:eastAsiaTheme="minorEastAsia" w:cstheme="minorBidi"/>
      <w:kern w:val="2"/>
      <w:sz w:val="28"/>
      <w:szCs w:val="21"/>
      <w:lang w:val="en-US" w:eastAsia="zh-CN" w:bidi="ar-SA"/>
    </w:rPr>
  </w:style>
  <w:style w:type="paragraph" w:styleId="2">
    <w:name w:val="heading 1"/>
    <w:next w:val="1"/>
    <w:link w:val="13"/>
    <w:qFormat/>
    <w:uiPriority w:val="9"/>
    <w:pPr>
      <w:keepNext/>
      <w:keepLines/>
      <w:numPr>
        <w:ilvl w:val="0"/>
        <w:numId w:val="1"/>
      </w:numPr>
      <w:spacing w:before="340" w:after="330" w:line="578" w:lineRule="auto"/>
      <w:ind w:left="0" w:firstLine="0"/>
      <w:outlineLvl w:val="0"/>
    </w:pPr>
    <w:rPr>
      <w:rFonts w:asciiTheme="minorHAnsi" w:hAnsiTheme="minorHAnsi" w:eastAsiaTheme="minorEastAsia" w:cstheme="minorBidi"/>
      <w:b/>
      <w:bCs/>
      <w:kern w:val="44"/>
      <w:sz w:val="44"/>
      <w:szCs w:val="44"/>
      <w:lang w:val="en-US" w:eastAsia="zh-CN" w:bidi="ar-SA"/>
    </w:rPr>
  </w:style>
  <w:style w:type="paragraph" w:styleId="3">
    <w:name w:val="heading 2"/>
    <w:basedOn w:val="1"/>
    <w:next w:val="1"/>
    <w:link w:val="16"/>
    <w:unhideWhenUsed/>
    <w:qFormat/>
    <w:uiPriority w:val="9"/>
    <w:pPr>
      <w:keepNext/>
      <w:keepLines/>
      <w:numPr>
        <w:ilvl w:val="1"/>
        <w:numId w:val="1"/>
      </w:numPr>
      <w:spacing w:before="260" w:after="260" w:line="720" w:lineRule="auto"/>
      <w:ind w:left="50" w:leftChars="50"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numPr>
        <w:ilvl w:val="2"/>
        <w:numId w:val="1"/>
      </w:numPr>
      <w:spacing w:before="260" w:after="260" w:line="415" w:lineRule="auto"/>
      <w:ind w:left="50" w:leftChars="50" w:firstLine="0" w:firstLineChars="0"/>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Cs w:val="28"/>
    </w:rPr>
  </w:style>
  <w:style w:type="character" w:default="1" w:styleId="10">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6">
    <w:name w:val="Balloon Text"/>
    <w:basedOn w:val="1"/>
    <w:link w:val="15"/>
    <w:unhideWhenUsed/>
    <w:uiPriority w:val="99"/>
    <w:rPr>
      <w:sz w:val="18"/>
      <w:szCs w:val="18"/>
    </w:rPr>
  </w:style>
  <w:style w:type="paragraph" w:styleId="7">
    <w:name w:val="footer"/>
    <w:basedOn w:val="1"/>
    <w:link w:val="21"/>
    <w:unhideWhenUsed/>
    <w:uiPriority w:val="99"/>
    <w:pPr>
      <w:tabs>
        <w:tab w:val="center" w:pos="4153"/>
        <w:tab w:val="right" w:pos="8306"/>
      </w:tabs>
      <w:snapToGrid w:val="0"/>
    </w:pPr>
    <w:rPr>
      <w:sz w:val="18"/>
      <w:szCs w:val="18"/>
    </w:rPr>
  </w:style>
  <w:style w:type="paragraph" w:styleId="8">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9">
    <w:name w:val="Title"/>
    <w:basedOn w:val="1"/>
    <w:next w:val="1"/>
    <w:link w:val="18"/>
    <w:qFormat/>
    <w:uiPriority w:val="10"/>
    <w:pPr>
      <w:spacing w:before="240" w:after="60"/>
      <w:ind w:firstLine="0" w:firstLineChars="0"/>
      <w:jc w:val="center"/>
      <w:outlineLvl w:val="0"/>
    </w:pPr>
    <w:rPr>
      <w:rFonts w:asciiTheme="majorHAnsi" w:hAnsiTheme="majorHAnsi" w:eastAsiaTheme="majorEastAsia" w:cstheme="majorBidi"/>
      <w:b/>
      <w:bCs/>
      <w:sz w:val="44"/>
      <w:szCs w:val="32"/>
    </w:rPr>
  </w:style>
  <w:style w:type="table" w:styleId="12">
    <w:name w:val="Table Grid"/>
    <w:basedOn w:val="1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字符"/>
    <w:basedOn w:val="10"/>
    <w:link w:val="2"/>
    <w:uiPriority w:val="9"/>
    <w:rPr>
      <w:b/>
      <w:bCs/>
      <w:kern w:val="44"/>
      <w:sz w:val="44"/>
      <w:szCs w:val="44"/>
    </w:rPr>
  </w:style>
  <w:style w:type="paragraph" w:customStyle="1" w:styleId="14">
    <w:name w:val="List Paragraph"/>
    <w:basedOn w:val="1"/>
    <w:qFormat/>
    <w:uiPriority w:val="34"/>
    <w:pPr>
      <w:ind w:firstLine="420"/>
    </w:pPr>
  </w:style>
  <w:style w:type="character" w:customStyle="1" w:styleId="15">
    <w:name w:val="批注框文本 字符"/>
    <w:basedOn w:val="10"/>
    <w:link w:val="6"/>
    <w:semiHidden/>
    <w:uiPriority w:val="99"/>
    <w:rPr>
      <w:sz w:val="18"/>
      <w:szCs w:val="18"/>
    </w:rPr>
  </w:style>
  <w:style w:type="character" w:customStyle="1" w:styleId="16">
    <w:name w:val="标题 2 字符"/>
    <w:basedOn w:val="10"/>
    <w:link w:val="3"/>
    <w:uiPriority w:val="9"/>
    <w:rPr>
      <w:rFonts w:asciiTheme="majorHAnsi" w:hAnsiTheme="majorHAnsi" w:eastAsiaTheme="majorEastAsia" w:cstheme="majorBidi"/>
      <w:b/>
      <w:bCs/>
      <w:sz w:val="32"/>
      <w:szCs w:val="32"/>
    </w:rPr>
  </w:style>
  <w:style w:type="character" w:customStyle="1" w:styleId="17">
    <w:name w:val="标题 3 字符"/>
    <w:basedOn w:val="10"/>
    <w:link w:val="4"/>
    <w:uiPriority w:val="9"/>
    <w:rPr>
      <w:b/>
      <w:bCs/>
      <w:sz w:val="32"/>
      <w:szCs w:val="32"/>
    </w:rPr>
  </w:style>
  <w:style w:type="character" w:customStyle="1" w:styleId="18">
    <w:name w:val="标题 字符"/>
    <w:basedOn w:val="10"/>
    <w:link w:val="9"/>
    <w:uiPriority w:val="10"/>
    <w:rPr>
      <w:rFonts w:asciiTheme="majorHAnsi" w:hAnsiTheme="majorHAnsi" w:eastAsiaTheme="majorEastAsia" w:cstheme="majorBidi"/>
      <w:b/>
      <w:bCs/>
      <w:sz w:val="44"/>
      <w:szCs w:val="32"/>
    </w:rPr>
  </w:style>
  <w:style w:type="character" w:customStyle="1" w:styleId="19">
    <w:name w:val="标题 4 字符"/>
    <w:basedOn w:val="10"/>
    <w:link w:val="5"/>
    <w:semiHidden/>
    <w:uiPriority w:val="9"/>
    <w:rPr>
      <w:rFonts w:asciiTheme="majorHAnsi" w:hAnsiTheme="majorHAnsi" w:eastAsiaTheme="majorEastAsia" w:cstheme="majorBidi"/>
      <w:b/>
      <w:bCs/>
      <w:sz w:val="28"/>
      <w:szCs w:val="28"/>
    </w:rPr>
  </w:style>
  <w:style w:type="character" w:customStyle="1" w:styleId="20">
    <w:name w:val="页眉 字符"/>
    <w:basedOn w:val="10"/>
    <w:link w:val="8"/>
    <w:uiPriority w:val="99"/>
    <w:rPr>
      <w:sz w:val="18"/>
      <w:szCs w:val="18"/>
    </w:rPr>
  </w:style>
  <w:style w:type="character" w:customStyle="1" w:styleId="21">
    <w:name w:val="页脚 字符"/>
    <w:basedOn w:val="10"/>
    <w:link w:val="7"/>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399</Words>
  <Characters>2278</Characters>
  <Lines>18</Lines>
  <Paragraphs>5</Paragraphs>
  <TotalTime>0</TotalTime>
  <ScaleCrop>false</ScaleCrop>
  <LinksUpToDate>false</LinksUpToDate>
  <CharactersWithSpaces>2672</CharactersWithSpaces>
  <Application>WPS Office_1.0.0.1304_F1E327BC-269C-435d-A152-05C5408002CA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2017-09-04T16:13:00Z</dcterms:created>
  <dc:creator>Leon_xzy</dc:creator>
  <cp:lastModifiedBy>jinrao</cp:lastModifiedBy>
  <dcterms:modified xsi:type="dcterms:W3CDTF">2019-04-16T20:55:35Z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2052-1.0.0.1304</vt:lpwstr>
  </property>
</Properties>
</file>