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9B" w:rsidRDefault="004F2729">
      <w:pPr>
        <w:rPr>
          <w:rFonts w:hint="eastAsia"/>
        </w:rPr>
      </w:pPr>
      <w:r>
        <w:t>姑苏区：</w:t>
      </w:r>
      <w:r>
        <w:rPr>
          <w:rFonts w:hint="eastAsia"/>
        </w:rPr>
        <w:t>302508</w:t>
      </w:r>
    </w:p>
    <w:p w:rsidR="004F2729" w:rsidRDefault="004F2729">
      <w:pPr>
        <w:rPr>
          <w:rFonts w:hint="eastAsia"/>
        </w:rPr>
      </w:pPr>
      <w:r>
        <w:t>虎丘区：</w:t>
      </w:r>
      <w:r>
        <w:rPr>
          <w:rFonts w:hint="eastAsia"/>
        </w:rPr>
        <w:t>302505</w:t>
      </w:r>
    </w:p>
    <w:p w:rsidR="004F2729" w:rsidRDefault="004F2729">
      <w:pPr>
        <w:rPr>
          <w:rFonts w:hint="eastAsia"/>
        </w:rPr>
      </w:pPr>
      <w:r>
        <w:t>吴中区：</w:t>
      </w:r>
      <w:r>
        <w:rPr>
          <w:rFonts w:hint="eastAsia"/>
        </w:rPr>
        <w:t>302506</w:t>
      </w:r>
    </w:p>
    <w:p w:rsidR="004F2729" w:rsidRDefault="004F2729">
      <w:pPr>
        <w:rPr>
          <w:rFonts w:hint="eastAsia"/>
        </w:rPr>
      </w:pPr>
      <w:r>
        <w:t>相城区：</w:t>
      </w:r>
      <w:r>
        <w:rPr>
          <w:rFonts w:hint="eastAsia"/>
        </w:rPr>
        <w:t>302507</w:t>
      </w:r>
    </w:p>
    <w:p w:rsidR="004F2729" w:rsidRDefault="004F2729">
      <w:pPr>
        <w:rPr>
          <w:rFonts w:hint="eastAsia"/>
        </w:rPr>
      </w:pPr>
      <w:r>
        <w:t>常熟市：</w:t>
      </w:r>
      <w:r>
        <w:rPr>
          <w:rFonts w:hint="eastAsia"/>
        </w:rPr>
        <w:t>302581</w:t>
      </w:r>
    </w:p>
    <w:p w:rsidR="004F2729" w:rsidRDefault="004F2729">
      <w:pPr>
        <w:rPr>
          <w:rFonts w:hint="eastAsia"/>
        </w:rPr>
      </w:pPr>
      <w:r>
        <w:t>张家港市：</w:t>
      </w:r>
      <w:r>
        <w:rPr>
          <w:rFonts w:hint="eastAsia"/>
        </w:rPr>
        <w:t>302582</w:t>
      </w:r>
    </w:p>
    <w:p w:rsidR="004F2729" w:rsidRDefault="004F2729">
      <w:pPr>
        <w:rPr>
          <w:rFonts w:hint="eastAsia"/>
        </w:rPr>
      </w:pPr>
      <w:r>
        <w:t>昆山市：</w:t>
      </w:r>
      <w:r>
        <w:rPr>
          <w:rFonts w:hint="eastAsia"/>
        </w:rPr>
        <w:t>302583</w:t>
      </w:r>
    </w:p>
    <w:p w:rsidR="004F2729" w:rsidRDefault="004F2729">
      <w:pPr>
        <w:rPr>
          <w:rFonts w:hint="eastAsia"/>
        </w:rPr>
      </w:pPr>
      <w:r>
        <w:rPr>
          <w:rFonts w:hint="eastAsia"/>
        </w:rPr>
        <w:t>吴江区：</w:t>
      </w:r>
      <w:r>
        <w:rPr>
          <w:rFonts w:hint="eastAsia"/>
        </w:rPr>
        <w:t>302581</w:t>
      </w:r>
    </w:p>
    <w:p w:rsidR="004F2729" w:rsidRDefault="004F2729">
      <w:r>
        <w:t>太仓市：</w:t>
      </w:r>
      <w:r>
        <w:rPr>
          <w:rFonts w:hint="eastAsia"/>
        </w:rPr>
        <w:t>302585</w:t>
      </w:r>
    </w:p>
    <w:p w:rsidR="00EA5C8D" w:rsidRDefault="00EA5C8D">
      <w:pPr>
        <w:rPr>
          <w:rFonts w:hint="eastAsia"/>
        </w:rPr>
      </w:pPr>
      <w:r>
        <w:t>工业园区：</w:t>
      </w:r>
      <w:r>
        <w:rPr>
          <w:rFonts w:hint="eastAsia"/>
        </w:rPr>
        <w:t>302599</w:t>
      </w:r>
      <w:bookmarkStart w:id="0" w:name="_GoBack"/>
      <w:bookmarkEnd w:id="0"/>
    </w:p>
    <w:sectPr w:rsidR="00EA5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31D7"/>
    <w:rsid w:val="002F31D7"/>
    <w:rsid w:val="004F2729"/>
    <w:rsid w:val="005D609B"/>
    <w:rsid w:val="005E3506"/>
    <w:rsid w:val="00EA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37563-9340-46DC-A0C2-01E157A3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>china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2018-06-01T01:48:00Z</dcterms:created>
  <dcterms:modified xsi:type="dcterms:W3CDTF">2018-06-01T01:51:00Z</dcterms:modified>
</cp:coreProperties>
</file>