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44" w:rsidRDefault="00D7091C" w:rsidP="00D7091C">
      <w:pPr>
        <w:jc w:val="center"/>
        <w:rPr>
          <w:sz w:val="24"/>
        </w:rPr>
      </w:pPr>
      <w:r>
        <w:rPr>
          <w:sz w:val="24"/>
        </w:rPr>
        <w:t>Psychologie et Ecole</w:t>
      </w:r>
    </w:p>
    <w:p w:rsidR="00D7091C" w:rsidRPr="00D7091C" w:rsidRDefault="00D7091C" w:rsidP="00D7091C">
      <w:pPr>
        <w:jc w:val="center"/>
        <w:rPr>
          <w:b/>
          <w:color w:val="FF0000"/>
          <w:sz w:val="28"/>
        </w:rPr>
      </w:pPr>
      <w:r w:rsidRPr="00D7091C">
        <w:rPr>
          <w:b/>
          <w:color w:val="FF0000"/>
          <w:sz w:val="28"/>
        </w:rPr>
        <w:t>I - Les Grecs anciens et la fondation de la tradition éducative occidentale</w:t>
      </w:r>
    </w:p>
    <w:p w:rsidR="00D7091C" w:rsidRDefault="00D7091C" w:rsidP="00D7091C">
      <w:pPr>
        <w:jc w:val="both"/>
        <w:rPr>
          <w:sz w:val="28"/>
        </w:rPr>
      </w:pPr>
    </w:p>
    <w:p w:rsidR="00D7091C" w:rsidRDefault="00D7091C" w:rsidP="00D7091C">
      <w:pPr>
        <w:jc w:val="both"/>
        <w:rPr>
          <w:sz w:val="28"/>
        </w:rPr>
      </w:pPr>
    </w:p>
    <w:p w:rsidR="00D7091C" w:rsidRPr="00D7091C" w:rsidRDefault="00D7091C" w:rsidP="00D7091C">
      <w:pPr>
        <w:jc w:val="both"/>
        <w:rPr>
          <w:b/>
          <w:color w:val="0070C0"/>
          <w:sz w:val="24"/>
        </w:rPr>
      </w:pPr>
      <w:r w:rsidRPr="00D7091C">
        <w:rPr>
          <w:b/>
          <w:color w:val="0070C0"/>
          <w:sz w:val="24"/>
        </w:rPr>
        <w:t>4 – La pluralité et le conflit des éducations</w:t>
      </w:r>
    </w:p>
    <w:p w:rsidR="00D7091C" w:rsidRDefault="00D7091C" w:rsidP="00D7091C">
      <w:pPr>
        <w:jc w:val="both"/>
        <w:rPr>
          <w:sz w:val="24"/>
        </w:rPr>
      </w:pPr>
    </w:p>
    <w:p w:rsidR="00D7091C" w:rsidRDefault="00D7091C" w:rsidP="00D7091C">
      <w:pPr>
        <w:jc w:val="both"/>
        <w:rPr>
          <w:sz w:val="24"/>
        </w:rPr>
      </w:pPr>
      <w:r>
        <w:rPr>
          <w:b/>
          <w:i/>
          <w:sz w:val="24"/>
        </w:rPr>
        <w:t xml:space="preserve">Démocratie </w:t>
      </w:r>
      <w:r>
        <w:rPr>
          <w:sz w:val="24"/>
        </w:rPr>
        <w:t xml:space="preserve">– Régime </w:t>
      </w:r>
      <w:r w:rsidR="00A86889">
        <w:rPr>
          <w:sz w:val="24"/>
        </w:rPr>
        <w:t>dans lequel la citoyenneté est souveraine.</w:t>
      </w:r>
    </w:p>
    <w:p w:rsidR="00A86889" w:rsidRDefault="00A86889" w:rsidP="00D7091C">
      <w:pPr>
        <w:jc w:val="both"/>
        <w:rPr>
          <w:sz w:val="24"/>
        </w:rPr>
      </w:pPr>
      <w:r>
        <w:rPr>
          <w:b/>
          <w:i/>
          <w:sz w:val="24"/>
        </w:rPr>
        <w:t xml:space="preserve">Aristocratie </w:t>
      </w:r>
      <w:r>
        <w:rPr>
          <w:sz w:val="24"/>
        </w:rPr>
        <w:t>– Gouvernement dans lequel le pouvoir est détenu par une élite : une caste, une famille, une élite intellectuelle…</w:t>
      </w:r>
    </w:p>
    <w:p w:rsidR="00A86889" w:rsidRPr="00A86889" w:rsidRDefault="00A86889" w:rsidP="00D7091C">
      <w:pPr>
        <w:jc w:val="both"/>
        <w:rPr>
          <w:sz w:val="24"/>
        </w:rPr>
      </w:pPr>
      <w:r>
        <w:rPr>
          <w:b/>
          <w:i/>
          <w:sz w:val="24"/>
        </w:rPr>
        <w:t xml:space="preserve">Ploutocratie </w:t>
      </w:r>
      <w:r>
        <w:rPr>
          <w:sz w:val="24"/>
        </w:rPr>
        <w:t>– Gouvernement où l’argent est la base du pouvoir. Ce régime s’accompagne de fortes inégalités et d’une faible mobilité sociale.</w:t>
      </w:r>
    </w:p>
    <w:p w:rsidR="00D7091C" w:rsidRDefault="00D7091C" w:rsidP="00D7091C">
      <w:pPr>
        <w:jc w:val="both"/>
        <w:rPr>
          <w:sz w:val="24"/>
        </w:rPr>
      </w:pPr>
    </w:p>
    <w:p w:rsidR="00A86889" w:rsidRDefault="00A86889" w:rsidP="00D7091C">
      <w:pPr>
        <w:jc w:val="both"/>
        <w:rPr>
          <w:sz w:val="24"/>
        </w:rPr>
      </w:pPr>
      <w:r>
        <w:rPr>
          <w:sz w:val="24"/>
        </w:rPr>
        <w:t xml:space="preserve">Les Grecs furent confrontés à la </w:t>
      </w:r>
      <w:r>
        <w:rPr>
          <w:b/>
          <w:i/>
          <w:sz w:val="24"/>
        </w:rPr>
        <w:t>pluralité des éducations</w:t>
      </w:r>
      <w:r>
        <w:rPr>
          <w:sz w:val="24"/>
        </w:rPr>
        <w:t>, problème toujours moderne.</w:t>
      </w:r>
    </w:p>
    <w:p w:rsidR="00A86889" w:rsidRDefault="00A86889" w:rsidP="00D7091C">
      <w:pPr>
        <w:jc w:val="both"/>
        <w:rPr>
          <w:sz w:val="24"/>
        </w:rPr>
      </w:pPr>
      <w:r>
        <w:rPr>
          <w:sz w:val="24"/>
        </w:rPr>
        <w:t>En effet, leur société adoptait à la fois une éducation traditionnelle (militaire et aristocratique) et une éducation nouvelle (philosophique, sophistique…)</w:t>
      </w:r>
    </w:p>
    <w:p w:rsidR="00A86889" w:rsidRPr="00A86889" w:rsidRDefault="00A86889" w:rsidP="00D7091C">
      <w:pPr>
        <w:jc w:val="both"/>
        <w:rPr>
          <w:sz w:val="24"/>
        </w:rPr>
      </w:pPr>
      <w:r>
        <w:rPr>
          <w:sz w:val="24"/>
        </w:rPr>
        <w:t>Toutefois, l’éducation traditionnelle est fortement remise en question.</w:t>
      </w:r>
    </w:p>
    <w:p w:rsidR="00A86889" w:rsidRDefault="00A86889" w:rsidP="00D7091C">
      <w:pPr>
        <w:jc w:val="both"/>
        <w:rPr>
          <w:sz w:val="24"/>
        </w:rPr>
      </w:pPr>
    </w:p>
    <w:p w:rsidR="00D7091C" w:rsidRPr="00D7091C" w:rsidRDefault="00D7091C" w:rsidP="00D7091C">
      <w:pPr>
        <w:jc w:val="both"/>
        <w:rPr>
          <w:b/>
          <w:color w:val="00B050"/>
          <w:sz w:val="24"/>
        </w:rPr>
      </w:pPr>
      <w:r w:rsidRPr="00D7091C">
        <w:rPr>
          <w:b/>
          <w:color w:val="00B050"/>
          <w:sz w:val="24"/>
        </w:rPr>
        <w:t>4.1 Les sophistes</w:t>
      </w:r>
    </w:p>
    <w:p w:rsidR="00D7091C" w:rsidRDefault="00D7091C" w:rsidP="00D7091C">
      <w:pPr>
        <w:jc w:val="both"/>
        <w:rPr>
          <w:sz w:val="24"/>
        </w:rPr>
      </w:pPr>
    </w:p>
    <w:p w:rsidR="000A1D93" w:rsidRDefault="00A86889" w:rsidP="00D7091C">
      <w:pPr>
        <w:jc w:val="both"/>
        <w:rPr>
          <w:sz w:val="24"/>
        </w:rPr>
      </w:pPr>
      <w:r>
        <w:rPr>
          <w:sz w:val="24"/>
        </w:rPr>
        <w:t>Le terme « sophiste » signifie « savant », « sage » ou encore « cultivé ».</w:t>
      </w:r>
      <w:r w:rsidR="000A1D93">
        <w:rPr>
          <w:sz w:val="24"/>
        </w:rPr>
        <w:t xml:space="preserve"> Ils voient le langage comme un outil de contrôle et action sur les autres, plutôt que comme un moyen de connaissance.</w:t>
      </w:r>
    </w:p>
    <w:p w:rsidR="000A1D93" w:rsidRDefault="000A1D93" w:rsidP="00D7091C">
      <w:pPr>
        <w:jc w:val="both"/>
        <w:rPr>
          <w:sz w:val="24"/>
        </w:rPr>
      </w:pPr>
      <w:r>
        <w:rPr>
          <w:sz w:val="24"/>
        </w:rPr>
        <w:t>Ils apprennent donc à leurs élèves les arts oratoires, l’éloquence, la culture générale. Ce sont les domaines qu’ils considèrent les plus porteurs d’une bonne éducation.</w:t>
      </w:r>
    </w:p>
    <w:p w:rsidR="00CD7C9C" w:rsidRPr="000A1D93" w:rsidRDefault="00CD7C9C" w:rsidP="00CD7C9C">
      <w:pPr>
        <w:jc w:val="both"/>
        <w:rPr>
          <w:sz w:val="24"/>
        </w:rPr>
      </w:pPr>
      <w:r>
        <w:rPr>
          <w:sz w:val="24"/>
        </w:rPr>
        <w:t>Les sophistes font de l’enseignement de la connaissance générale leur métier, ils valorisent la pensée, le savoir théorique, la culture générale et les notions abstraites.</w:t>
      </w:r>
    </w:p>
    <w:p w:rsidR="000A1D93" w:rsidRDefault="000A1D93" w:rsidP="00D7091C">
      <w:pPr>
        <w:jc w:val="both"/>
        <w:rPr>
          <w:sz w:val="24"/>
        </w:rPr>
      </w:pPr>
    </w:p>
    <w:p w:rsidR="000A1D93" w:rsidRDefault="000A1D93" w:rsidP="00D7091C">
      <w:pPr>
        <w:jc w:val="both"/>
        <w:rPr>
          <w:b/>
          <w:i/>
          <w:sz w:val="24"/>
        </w:rPr>
      </w:pPr>
      <w:r>
        <w:rPr>
          <w:b/>
          <w:i/>
          <w:sz w:val="24"/>
        </w:rPr>
        <w:t>Les sophistes sont les inventeurs de la rhétorique.</w:t>
      </w:r>
    </w:p>
    <w:p w:rsidR="000A1D93" w:rsidRDefault="000A1D93" w:rsidP="00D7091C">
      <w:pPr>
        <w:jc w:val="both"/>
        <w:rPr>
          <w:sz w:val="24"/>
        </w:rPr>
      </w:pPr>
    </w:p>
    <w:p w:rsidR="00CD7C9C" w:rsidRDefault="00CD7C9C" w:rsidP="00D7091C">
      <w:pPr>
        <w:jc w:val="both"/>
        <w:rPr>
          <w:sz w:val="24"/>
        </w:rPr>
      </w:pPr>
    </w:p>
    <w:p w:rsidR="00CD7C9C" w:rsidRDefault="00CD7C9C" w:rsidP="00D7091C">
      <w:pPr>
        <w:jc w:val="both"/>
        <w:rPr>
          <w:sz w:val="24"/>
        </w:rPr>
      </w:pPr>
    </w:p>
    <w:p w:rsidR="00CD7C9C" w:rsidRDefault="00CD7C9C" w:rsidP="00D7091C">
      <w:pPr>
        <w:jc w:val="both"/>
        <w:rPr>
          <w:sz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-14605</wp:posOffset>
            </wp:positionH>
            <wp:positionV relativeFrom="paragraph">
              <wp:posOffset>-389255</wp:posOffset>
            </wp:positionV>
            <wp:extent cx="5775826" cy="4277117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826" cy="4277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C9C" w:rsidRDefault="00CD7C9C" w:rsidP="00D7091C">
      <w:pPr>
        <w:jc w:val="both"/>
        <w:rPr>
          <w:sz w:val="24"/>
        </w:rPr>
      </w:pPr>
    </w:p>
    <w:p w:rsidR="00CD7C9C" w:rsidRDefault="00CD7C9C" w:rsidP="00D7091C">
      <w:pPr>
        <w:jc w:val="both"/>
        <w:rPr>
          <w:sz w:val="24"/>
        </w:rPr>
      </w:pPr>
    </w:p>
    <w:p w:rsidR="00CD7C9C" w:rsidRDefault="00CD7C9C" w:rsidP="00D7091C">
      <w:pPr>
        <w:jc w:val="both"/>
        <w:rPr>
          <w:sz w:val="24"/>
        </w:rPr>
      </w:pPr>
    </w:p>
    <w:p w:rsidR="00CD7C9C" w:rsidRDefault="00CD7C9C" w:rsidP="00D7091C">
      <w:pPr>
        <w:jc w:val="both"/>
        <w:rPr>
          <w:sz w:val="24"/>
        </w:rPr>
      </w:pPr>
    </w:p>
    <w:p w:rsidR="00CD7C9C" w:rsidRDefault="00CD7C9C" w:rsidP="00D7091C">
      <w:pPr>
        <w:jc w:val="both"/>
        <w:rPr>
          <w:sz w:val="24"/>
        </w:rPr>
      </w:pPr>
    </w:p>
    <w:p w:rsidR="00CD7C9C" w:rsidRDefault="00CD7C9C" w:rsidP="00D7091C">
      <w:pPr>
        <w:jc w:val="both"/>
        <w:rPr>
          <w:sz w:val="24"/>
        </w:rPr>
      </w:pPr>
    </w:p>
    <w:p w:rsidR="00CD7C9C" w:rsidRPr="00CD7C9C" w:rsidRDefault="00CD7C9C" w:rsidP="00CD7C9C">
      <w:pPr>
        <w:rPr>
          <w:sz w:val="24"/>
        </w:rPr>
      </w:pPr>
    </w:p>
    <w:p w:rsidR="00CD7C9C" w:rsidRPr="00CD7C9C" w:rsidRDefault="00CD7C9C" w:rsidP="00CD7C9C">
      <w:pPr>
        <w:rPr>
          <w:sz w:val="24"/>
        </w:rPr>
      </w:pPr>
    </w:p>
    <w:p w:rsidR="00CD7C9C" w:rsidRPr="00CD7C9C" w:rsidRDefault="00CD7C9C" w:rsidP="00CD7C9C">
      <w:pPr>
        <w:rPr>
          <w:sz w:val="24"/>
        </w:rPr>
      </w:pPr>
    </w:p>
    <w:p w:rsidR="00CD7C9C" w:rsidRPr="00CD7C9C" w:rsidRDefault="00CD7C9C" w:rsidP="00CD7C9C">
      <w:pPr>
        <w:rPr>
          <w:sz w:val="24"/>
        </w:rPr>
      </w:pPr>
    </w:p>
    <w:p w:rsidR="00CD7C9C" w:rsidRPr="00CD7C9C" w:rsidRDefault="00CD7C9C" w:rsidP="00CD7C9C">
      <w:pPr>
        <w:rPr>
          <w:sz w:val="24"/>
        </w:rPr>
      </w:pPr>
    </w:p>
    <w:p w:rsidR="00CD7C9C" w:rsidRPr="00CD7C9C" w:rsidRDefault="00CD7C9C" w:rsidP="00CD7C9C">
      <w:pPr>
        <w:rPr>
          <w:sz w:val="24"/>
        </w:rPr>
      </w:pPr>
    </w:p>
    <w:p w:rsidR="00CD7C9C" w:rsidRDefault="00CD7C9C" w:rsidP="00CD7C9C">
      <w:pPr>
        <w:tabs>
          <w:tab w:val="left" w:pos="2160"/>
        </w:tabs>
        <w:rPr>
          <w:sz w:val="24"/>
        </w:rPr>
      </w:pPr>
    </w:p>
    <w:p w:rsidR="00CD7C9C" w:rsidRDefault="00CD7C9C" w:rsidP="00CD7C9C">
      <w:pPr>
        <w:tabs>
          <w:tab w:val="left" w:pos="2160"/>
        </w:tabs>
        <w:rPr>
          <w:b/>
          <w:color w:val="00B050"/>
          <w:sz w:val="24"/>
        </w:rPr>
      </w:pPr>
      <w:r w:rsidRPr="00CD7C9C">
        <w:rPr>
          <w:b/>
          <w:color w:val="00B050"/>
          <w:sz w:val="24"/>
        </w:rPr>
        <w:t>4.2 Socrate éducateur (470 – 399 avant J.C)</w:t>
      </w:r>
    </w:p>
    <w:p w:rsidR="00CD7C9C" w:rsidRDefault="00CD7C9C" w:rsidP="00CD7C9C">
      <w:pPr>
        <w:tabs>
          <w:tab w:val="left" w:pos="2160"/>
        </w:tabs>
        <w:rPr>
          <w:sz w:val="24"/>
        </w:rPr>
      </w:pPr>
    </w:p>
    <w:p w:rsidR="00CD7C9C" w:rsidRDefault="00DF1E90" w:rsidP="00CD7C9C">
      <w:pPr>
        <w:tabs>
          <w:tab w:val="left" w:pos="2160"/>
        </w:tabs>
        <w:rPr>
          <w:sz w:val="24"/>
        </w:rPr>
      </w:pPr>
      <w:r>
        <w:rPr>
          <w:sz w:val="24"/>
        </w:rPr>
        <w:t>Socrate est une sorte de sophiste mais s’en distingue de plusieurs façons :</w:t>
      </w:r>
    </w:p>
    <w:p w:rsidR="00DF1E90" w:rsidRDefault="00DF1E90" w:rsidP="00DF1E90">
      <w:pPr>
        <w:pStyle w:val="Paragraphedeliste"/>
        <w:numPr>
          <w:ilvl w:val="0"/>
          <w:numId w:val="1"/>
        </w:numPr>
        <w:tabs>
          <w:tab w:val="left" w:pos="2160"/>
        </w:tabs>
        <w:rPr>
          <w:sz w:val="24"/>
        </w:rPr>
      </w:pPr>
      <w:r>
        <w:rPr>
          <w:sz w:val="24"/>
        </w:rPr>
        <w:t>Il n’a pas d’élève et ne donne pas de leçon, il cherche davantage à apprendre qu’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enseigner.</w:t>
      </w:r>
    </w:p>
    <w:p w:rsidR="00DF1E90" w:rsidRDefault="00DF1E90" w:rsidP="00DF1E90">
      <w:pPr>
        <w:pStyle w:val="Paragraphedeliste"/>
        <w:numPr>
          <w:ilvl w:val="0"/>
          <w:numId w:val="1"/>
        </w:numPr>
        <w:tabs>
          <w:tab w:val="left" w:pos="2160"/>
        </w:tabs>
        <w:rPr>
          <w:sz w:val="24"/>
        </w:rPr>
      </w:pPr>
      <w:r>
        <w:rPr>
          <w:sz w:val="24"/>
        </w:rPr>
        <w:t>Il ne réclame pas de salaire.</w:t>
      </w:r>
    </w:p>
    <w:p w:rsidR="00DF1E90" w:rsidRDefault="00DF1E90" w:rsidP="00DF1E90">
      <w:pPr>
        <w:pStyle w:val="Paragraphedeliste"/>
        <w:numPr>
          <w:ilvl w:val="0"/>
          <w:numId w:val="1"/>
        </w:numPr>
        <w:tabs>
          <w:tab w:val="left" w:pos="2160"/>
        </w:tabs>
        <w:rPr>
          <w:sz w:val="24"/>
        </w:rPr>
      </w:pPr>
      <w:r>
        <w:rPr>
          <w:sz w:val="24"/>
        </w:rPr>
        <w:t>Il critique ouvertement les sophistes, avec lesquels il dialogue régulièrement.</w:t>
      </w:r>
    </w:p>
    <w:p w:rsidR="00DF1E90" w:rsidRDefault="00DF1E90" w:rsidP="00DF1E90">
      <w:pPr>
        <w:tabs>
          <w:tab w:val="left" w:pos="2160"/>
        </w:tabs>
        <w:rPr>
          <w:sz w:val="24"/>
        </w:rPr>
      </w:pPr>
      <w:r>
        <w:rPr>
          <w:sz w:val="24"/>
        </w:rPr>
        <w:t>Socrate cherche une pensée réfléchie : « Connais-toi toi-même pour connaître le reste. »</w:t>
      </w:r>
    </w:p>
    <w:p w:rsidR="00DF1E90" w:rsidRDefault="00DF1E90" w:rsidP="00DF1E90">
      <w:pPr>
        <w:tabs>
          <w:tab w:val="left" w:pos="2160"/>
        </w:tabs>
        <w:rPr>
          <w:sz w:val="24"/>
        </w:rPr>
      </w:pPr>
      <w:r>
        <w:rPr>
          <w:sz w:val="24"/>
        </w:rPr>
        <w:t xml:space="preserve">Il pratique la </w:t>
      </w:r>
      <w:r>
        <w:rPr>
          <w:b/>
          <w:i/>
          <w:sz w:val="24"/>
        </w:rPr>
        <w:t>maïeutique</w:t>
      </w:r>
      <w:r>
        <w:rPr>
          <w:sz w:val="24"/>
        </w:rPr>
        <w:t xml:space="preserve"> : </w:t>
      </w:r>
      <w:r w:rsidR="006A450C">
        <w:rPr>
          <w:sz w:val="24"/>
        </w:rPr>
        <w:t>Dialectisme qui consiste à laisse l’autre exprimer ses propres idées en le questionnant sur le sens des notions qu’il emploie.</w:t>
      </w:r>
    </w:p>
    <w:p w:rsidR="006A450C" w:rsidRDefault="006A450C" w:rsidP="00DF1E90">
      <w:pPr>
        <w:tabs>
          <w:tab w:val="left" w:pos="2160"/>
        </w:tabs>
        <w:rPr>
          <w:sz w:val="24"/>
        </w:rPr>
      </w:pPr>
      <w:r>
        <w:rPr>
          <w:sz w:val="24"/>
        </w:rPr>
        <w:t xml:space="preserve">Socrate amène l’idée que </w:t>
      </w:r>
      <w:r>
        <w:rPr>
          <w:b/>
          <w:i/>
          <w:sz w:val="24"/>
        </w:rPr>
        <w:t>l’éducation n’est pas un processus de transmission</w:t>
      </w:r>
      <w:r>
        <w:rPr>
          <w:sz w:val="24"/>
        </w:rPr>
        <w:t xml:space="preserve">, mais de </w:t>
      </w:r>
      <w:r>
        <w:rPr>
          <w:b/>
          <w:i/>
          <w:sz w:val="24"/>
        </w:rPr>
        <w:t>formation</w:t>
      </w:r>
      <w:r>
        <w:rPr>
          <w:sz w:val="24"/>
        </w:rPr>
        <w:t>. L’élève doit donc former sa propre pensée, ses convictions et orientations.</w:t>
      </w:r>
    </w:p>
    <w:p w:rsidR="006A450C" w:rsidRDefault="006A450C" w:rsidP="00DF1E90">
      <w:pPr>
        <w:tabs>
          <w:tab w:val="left" w:pos="2160"/>
        </w:tabs>
        <w:rPr>
          <w:sz w:val="24"/>
        </w:rPr>
      </w:pPr>
      <w:r>
        <w:rPr>
          <w:sz w:val="24"/>
        </w:rPr>
        <w:t>L’éducation socratique valorise les interactions entre l’élève et le maître afin que l’apprenant se forge sa propre pensée.</w:t>
      </w:r>
    </w:p>
    <w:p w:rsidR="006A450C" w:rsidRDefault="006A450C" w:rsidP="00DF1E90">
      <w:pPr>
        <w:tabs>
          <w:tab w:val="left" w:pos="2160"/>
        </w:tabs>
        <w:rPr>
          <w:sz w:val="24"/>
        </w:rPr>
      </w:pPr>
    </w:p>
    <w:p w:rsidR="006A450C" w:rsidRDefault="006A450C" w:rsidP="00DF1E90">
      <w:pPr>
        <w:tabs>
          <w:tab w:val="left" w:pos="2160"/>
        </w:tabs>
        <w:rPr>
          <w:sz w:val="24"/>
        </w:rPr>
      </w:pPr>
    </w:p>
    <w:p w:rsidR="006A450C" w:rsidRDefault="006A450C" w:rsidP="00DF1E90">
      <w:pPr>
        <w:tabs>
          <w:tab w:val="left" w:pos="2160"/>
        </w:tabs>
        <w:rPr>
          <w:sz w:val="24"/>
        </w:rPr>
      </w:pPr>
    </w:p>
    <w:p w:rsidR="006A450C" w:rsidRPr="006A450C" w:rsidRDefault="006A450C" w:rsidP="006A450C">
      <w:pPr>
        <w:tabs>
          <w:tab w:val="left" w:pos="2160"/>
        </w:tabs>
        <w:jc w:val="both"/>
        <w:rPr>
          <w:b/>
          <w:color w:val="00B050"/>
          <w:sz w:val="24"/>
        </w:rPr>
      </w:pPr>
      <w:r w:rsidRPr="006A450C">
        <w:rPr>
          <w:b/>
          <w:color w:val="00B050"/>
          <w:sz w:val="24"/>
        </w:rPr>
        <w:lastRenderedPageBreak/>
        <w:t>4.3 Platon (424 – 348 avant J.C)</w:t>
      </w:r>
    </w:p>
    <w:p w:rsidR="006A450C" w:rsidRDefault="006A450C" w:rsidP="006A450C">
      <w:pPr>
        <w:tabs>
          <w:tab w:val="left" w:pos="2160"/>
        </w:tabs>
        <w:jc w:val="both"/>
        <w:rPr>
          <w:sz w:val="24"/>
        </w:rPr>
      </w:pPr>
    </w:p>
    <w:p w:rsidR="006A450C" w:rsidRDefault="006A450C" w:rsidP="006A450C">
      <w:pPr>
        <w:tabs>
          <w:tab w:val="left" w:pos="2160"/>
        </w:tabs>
        <w:jc w:val="both"/>
        <w:rPr>
          <w:sz w:val="24"/>
        </w:rPr>
      </w:pPr>
      <w:r>
        <w:rPr>
          <w:sz w:val="24"/>
        </w:rPr>
        <w:t>Platon est le disciple de Socrate.</w:t>
      </w:r>
    </w:p>
    <w:p w:rsidR="00CA5403" w:rsidRDefault="00CA5403" w:rsidP="006A450C">
      <w:pPr>
        <w:tabs>
          <w:tab w:val="left" w:pos="2160"/>
        </w:tabs>
        <w:jc w:val="both"/>
        <w:rPr>
          <w:sz w:val="24"/>
        </w:rPr>
      </w:pPr>
      <w:r>
        <w:rPr>
          <w:sz w:val="24"/>
        </w:rPr>
        <w:t>IL estime qu’il faut dépasser la simple discussion et proposer une éducation plus puissante, capable de changer les Hommes, et pas seulement leur discours.</w:t>
      </w:r>
    </w:p>
    <w:p w:rsidR="00CA5403" w:rsidRDefault="00CA5403" w:rsidP="006A450C">
      <w:pPr>
        <w:tabs>
          <w:tab w:val="left" w:pos="2160"/>
        </w:tabs>
        <w:jc w:val="both"/>
        <w:rPr>
          <w:sz w:val="24"/>
        </w:rPr>
      </w:pPr>
      <w:r>
        <w:rPr>
          <w:sz w:val="24"/>
        </w:rPr>
        <w:t>Pour Platon, l’éducation permet de sortir de l’histoire humaine et de la refaire. (</w:t>
      </w:r>
      <w:proofErr w:type="spellStart"/>
      <w:r>
        <w:rPr>
          <w:sz w:val="24"/>
        </w:rPr>
        <w:t>cf</w:t>
      </w:r>
      <w:proofErr w:type="spellEnd"/>
      <w:r>
        <w:rPr>
          <w:sz w:val="24"/>
        </w:rPr>
        <w:t xml:space="preserve"> Rousseau)</w:t>
      </w:r>
    </w:p>
    <w:p w:rsidR="00CA5403" w:rsidRDefault="00CA5403" w:rsidP="006A450C">
      <w:pPr>
        <w:tabs>
          <w:tab w:val="left" w:pos="2160"/>
        </w:tabs>
        <w:jc w:val="both"/>
        <w:rPr>
          <w:sz w:val="24"/>
        </w:rPr>
      </w:pPr>
    </w:p>
    <w:p w:rsidR="00CA5403" w:rsidRDefault="00CA5403" w:rsidP="006A450C">
      <w:pPr>
        <w:tabs>
          <w:tab w:val="left" w:pos="2160"/>
        </w:tabs>
        <w:jc w:val="both"/>
        <w:rPr>
          <w:b/>
          <w:i/>
          <w:sz w:val="24"/>
        </w:rPr>
      </w:pPr>
      <w:r>
        <w:rPr>
          <w:b/>
          <w:i/>
          <w:sz w:val="24"/>
        </w:rPr>
        <w:t>Allégorie de la caverne […]</w:t>
      </w:r>
    </w:p>
    <w:p w:rsidR="00CA5403" w:rsidRDefault="00CA5403" w:rsidP="006A450C">
      <w:pPr>
        <w:tabs>
          <w:tab w:val="left" w:pos="2160"/>
        </w:tabs>
        <w:jc w:val="both"/>
        <w:rPr>
          <w:sz w:val="24"/>
        </w:rPr>
      </w:pPr>
      <w:r>
        <w:rPr>
          <w:sz w:val="24"/>
        </w:rPr>
        <w:t>Platon dénonce la parole des politiques et des sophistes qui manipulent leur auditoire, qui n’a accès qu’a une connaissance biaisée de sorte qu’il accepte n’importe quelle vérité.</w:t>
      </w:r>
    </w:p>
    <w:p w:rsidR="00CA5403" w:rsidRPr="00CA5403" w:rsidRDefault="00CA5403" w:rsidP="006A450C">
      <w:pPr>
        <w:tabs>
          <w:tab w:val="left" w:pos="2160"/>
        </w:tabs>
        <w:jc w:val="both"/>
        <w:rPr>
          <w:sz w:val="24"/>
        </w:rPr>
      </w:pPr>
      <w:r>
        <w:rPr>
          <w:sz w:val="24"/>
        </w:rPr>
        <w:t xml:space="preserve">L’éducation permet </w:t>
      </w:r>
      <w:bookmarkStart w:id="0" w:name="_GoBack"/>
      <w:bookmarkEnd w:id="0"/>
      <w:r>
        <w:rPr>
          <w:sz w:val="24"/>
        </w:rPr>
        <w:t>donc aux ignorants de se fier à leur esprit critique</w:t>
      </w:r>
    </w:p>
    <w:sectPr w:rsidR="00CA5403" w:rsidRPr="00CA5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1649F3"/>
    <w:multiLevelType w:val="hybridMultilevel"/>
    <w:tmpl w:val="186EB97C"/>
    <w:lvl w:ilvl="0" w:tplc="AAD2B6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1C"/>
    <w:rsid w:val="000A1D93"/>
    <w:rsid w:val="001E5E1B"/>
    <w:rsid w:val="00245F44"/>
    <w:rsid w:val="00470B56"/>
    <w:rsid w:val="006A450C"/>
    <w:rsid w:val="00A86889"/>
    <w:rsid w:val="00CA5403"/>
    <w:rsid w:val="00CD7C9C"/>
    <w:rsid w:val="00D7091C"/>
    <w:rsid w:val="00DF1E90"/>
    <w:rsid w:val="00F4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EE3AF-170E-42FB-9716-E9D2D782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1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2023-10-08T01:11:00Z</dcterms:created>
  <dcterms:modified xsi:type="dcterms:W3CDTF">2023-10-09T22:38:00Z</dcterms:modified>
</cp:coreProperties>
</file>