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10FF" w14:textId="63708E99" w:rsidR="00DD2B2C" w:rsidRDefault="00C14F62" w:rsidP="00C14F62">
      <w:pPr>
        <w:pStyle w:val="Heading2"/>
        <w:rPr>
          <w:lang w:val="en-US"/>
        </w:rPr>
      </w:pPr>
      <w:r>
        <w:rPr>
          <w:lang w:val="en-US"/>
        </w:rPr>
        <w:t>Weapon Details</w:t>
      </w:r>
    </w:p>
    <w:p w14:paraId="6A596AAA" w14:textId="7AEB0F4B" w:rsidR="00C14F62" w:rsidRDefault="00C14F62" w:rsidP="00C14F62">
      <w:pPr>
        <w:rPr>
          <w:lang w:val="en-US"/>
        </w:rPr>
      </w:pPr>
      <w:r>
        <w:rPr>
          <w:lang w:val="en-US"/>
        </w:rPr>
        <w:t>Name:</w:t>
      </w:r>
      <w:r w:rsidR="0005262D">
        <w:rPr>
          <w:lang w:val="en-US"/>
        </w:rPr>
        <w:t xml:space="preserve"> </w:t>
      </w:r>
      <w:r w:rsidR="005A5DB8">
        <w:rPr>
          <w:lang w:val="en-US"/>
        </w:rPr>
        <w:t>True Heaven’s Gate</w:t>
      </w:r>
    </w:p>
    <w:p w14:paraId="71676187" w14:textId="38D42A41" w:rsidR="0005262D" w:rsidRDefault="0005262D" w:rsidP="00C14F62">
      <w:r>
        <w:rPr>
          <w:lang w:val="en-US"/>
        </w:rPr>
        <w:t>Reference:</w:t>
      </w:r>
      <w:r w:rsidR="00FC026A">
        <w:t xml:space="preserve"> </w:t>
      </w:r>
      <w:hyperlink r:id="rId4" w:history="1">
        <w:r w:rsidR="00FC026A" w:rsidRPr="00FC026A">
          <w:rPr>
            <w:rStyle w:val="Hyperlink"/>
          </w:rPr>
          <w:t>Kayle’s sword</w:t>
        </w:r>
      </w:hyperlink>
    </w:p>
    <w:p w14:paraId="63F24D35" w14:textId="6BFED9A2" w:rsidR="00FC026A" w:rsidRDefault="00FC026A" w:rsidP="00C14F62">
      <w:hyperlink r:id="rId5" w:history="1">
        <w:r w:rsidRPr="00FC026A">
          <w:rPr>
            <w:rStyle w:val="Hyperlink"/>
          </w:rPr>
          <w:t>Heaven’s Gate</w:t>
        </w:r>
      </w:hyperlink>
    </w:p>
    <w:p w14:paraId="1A2A21BC" w14:textId="6EA3B990" w:rsidR="005A5DB8" w:rsidRPr="005A5DB8" w:rsidRDefault="005A5DB8" w:rsidP="00C14F62">
      <w:pPr>
        <w:rPr>
          <w:rStyle w:val="Hyperlink"/>
          <w:lang w:val="en-US"/>
        </w:rPr>
      </w:pPr>
      <w:r>
        <w:rPr>
          <w:lang w:val="en-US"/>
        </w:rPr>
        <w:fldChar w:fldCharType="begin"/>
      </w:r>
      <w:r>
        <w:rPr>
          <w:lang w:val="en-US"/>
        </w:rPr>
        <w:instrText>HYPERLINK "https://youtu.be/sfXsAbSPRSk?si=PCrkFlwh8DyAMDtF&amp;t=242"</w:instrText>
      </w:r>
      <w:r>
        <w:rPr>
          <w:lang w:val="en-US"/>
        </w:rPr>
      </w:r>
      <w:r>
        <w:rPr>
          <w:lang w:val="en-US"/>
        </w:rPr>
        <w:fldChar w:fldCharType="separate"/>
      </w:r>
      <w:r w:rsidRPr="005A5DB8">
        <w:rPr>
          <w:rStyle w:val="Hyperlink"/>
          <w:lang w:val="en-US"/>
        </w:rPr>
        <w:t>Waves of holy fire</w:t>
      </w:r>
    </w:p>
    <w:p w14:paraId="17CC5F45" w14:textId="7F439C56" w:rsidR="00C14F62" w:rsidRDefault="005A5DB8" w:rsidP="00C14F62">
      <w:pPr>
        <w:rPr>
          <w:lang w:val="en-US"/>
        </w:rPr>
      </w:pPr>
      <w:r>
        <w:rPr>
          <w:lang w:val="en-US"/>
        </w:rPr>
        <w:fldChar w:fldCharType="end"/>
      </w:r>
      <w:proofErr w:type="spellStart"/>
      <w:r w:rsidR="00C14F62">
        <w:rPr>
          <w:lang w:val="en-US"/>
        </w:rPr>
        <w:t>Dps</w:t>
      </w:r>
      <w:proofErr w:type="spellEnd"/>
      <w:r w:rsidR="00C14F62">
        <w:rPr>
          <w:lang w:val="en-US"/>
        </w:rPr>
        <w:t xml:space="preserve">: </w:t>
      </w:r>
      <w:r w:rsidR="0005262D">
        <w:rPr>
          <w:lang w:val="en-US"/>
        </w:rPr>
        <w:t>high</w:t>
      </w:r>
    </w:p>
    <w:p w14:paraId="6E92973B" w14:textId="0CA195B2" w:rsidR="00C14F62" w:rsidRDefault="00C14F62" w:rsidP="00C14F62">
      <w:pPr>
        <w:rPr>
          <w:lang w:val="en-US"/>
        </w:rPr>
      </w:pPr>
      <w:r>
        <w:rPr>
          <w:lang w:val="en-US"/>
        </w:rPr>
        <w:t xml:space="preserve">Attack speed: </w:t>
      </w:r>
      <w:r w:rsidR="005A5DB8">
        <w:rPr>
          <w:lang w:val="en-US"/>
        </w:rPr>
        <w:t>high</w:t>
      </w:r>
    </w:p>
    <w:p w14:paraId="1E98DE7C" w14:textId="07A8C4F8" w:rsidR="00C14F62" w:rsidRDefault="00C14F62" w:rsidP="00C14F62">
      <w:pPr>
        <w:rPr>
          <w:lang w:val="en-US"/>
        </w:rPr>
      </w:pPr>
      <w:r>
        <w:rPr>
          <w:lang w:val="en-US"/>
        </w:rPr>
        <w:t>Status Effects:</w:t>
      </w:r>
      <w:r w:rsidR="0005262D">
        <w:rPr>
          <w:lang w:val="en-US"/>
        </w:rPr>
        <w:t xml:space="preserve"> </w:t>
      </w:r>
      <w:r w:rsidR="005A5DB8">
        <w:rPr>
          <w:lang w:val="en-US"/>
        </w:rPr>
        <w:t>Burn</w:t>
      </w:r>
    </w:p>
    <w:p w14:paraId="6411B8E7" w14:textId="2CF18D53" w:rsidR="00FC026A" w:rsidRDefault="00C14F62" w:rsidP="005A5DB8">
      <w:pPr>
        <w:rPr>
          <w:lang w:val="en-US"/>
        </w:rPr>
      </w:pPr>
      <w:r>
        <w:rPr>
          <w:lang w:val="en-US"/>
        </w:rPr>
        <w:t>Description</w:t>
      </w:r>
      <w:r w:rsidR="001846FA">
        <w:rPr>
          <w:lang w:val="en-US"/>
        </w:rPr>
        <w:t xml:space="preserve">: </w:t>
      </w:r>
      <w:proofErr w:type="gramStart"/>
      <w:r w:rsidR="005A5DB8">
        <w:rPr>
          <w:lang w:val="en-US"/>
        </w:rPr>
        <w:t>Evolved Heaven’s Gate</w:t>
      </w:r>
      <w:proofErr w:type="gramEnd"/>
      <w:r w:rsidR="005A5DB8">
        <w:rPr>
          <w:lang w:val="en-US"/>
        </w:rPr>
        <w:t>. A reference to Kayle’s sword when split in two. Attacks fire two slashes at once, mirrored, at higher speed and narrower hitbox than Heaven’s Gate. Fires waves of holy fire that burn enemies in a line.</w:t>
      </w:r>
    </w:p>
    <w:p w14:paraId="43ED938D" w14:textId="77777777" w:rsidR="001846FA" w:rsidRDefault="001846FA" w:rsidP="00C14F62">
      <w:pPr>
        <w:rPr>
          <w:lang w:val="en-US"/>
        </w:rPr>
      </w:pPr>
    </w:p>
    <w:p w14:paraId="6D4D523E" w14:textId="61BE3832" w:rsidR="00C14F62" w:rsidRDefault="00C14F62" w:rsidP="00C14F62">
      <w:pPr>
        <w:pStyle w:val="Heading2"/>
        <w:rPr>
          <w:lang w:val="en-US"/>
        </w:rPr>
      </w:pPr>
      <w:r>
        <w:rPr>
          <w:lang w:val="en-US"/>
        </w:rPr>
        <w:t>Attack 1</w:t>
      </w:r>
    </w:p>
    <w:p w14:paraId="7096D577" w14:textId="259DB67E" w:rsidR="00C14F62" w:rsidRDefault="00C14F62" w:rsidP="00C14F62">
      <w:pPr>
        <w:rPr>
          <w:lang w:val="en-US"/>
        </w:rPr>
      </w:pPr>
      <w:r>
        <w:rPr>
          <w:lang w:val="en-US"/>
        </w:rPr>
        <w:t xml:space="preserve">Type: </w:t>
      </w:r>
      <w:r w:rsidR="001846FA">
        <w:rPr>
          <w:lang w:val="en-US"/>
        </w:rPr>
        <w:t>Slash</w:t>
      </w:r>
    </w:p>
    <w:p w14:paraId="55978C20" w14:textId="5D0AE352" w:rsidR="00C14F62" w:rsidRDefault="00C14F62" w:rsidP="00C14F62">
      <w:pPr>
        <w:rPr>
          <w:lang w:val="en-US"/>
        </w:rPr>
      </w:pPr>
      <w:r>
        <w:rPr>
          <w:lang w:val="en-US"/>
        </w:rPr>
        <w:t xml:space="preserve">Shape: </w:t>
      </w:r>
      <w:r w:rsidR="00FC026A">
        <w:rPr>
          <w:lang w:val="en-US"/>
        </w:rPr>
        <w:t>Arc</w:t>
      </w:r>
    </w:p>
    <w:p w14:paraId="4CED0C84" w14:textId="39B6B630" w:rsidR="00C14F62" w:rsidRDefault="00C14F62" w:rsidP="00C14F62">
      <w:pPr>
        <w:rPr>
          <w:lang w:val="en-US"/>
        </w:rPr>
      </w:pPr>
      <w:r>
        <w:rPr>
          <w:lang w:val="en-US"/>
        </w:rPr>
        <w:t>Color:</w:t>
      </w:r>
      <w:r w:rsidR="00D837D7">
        <w:rPr>
          <w:lang w:val="en-US"/>
        </w:rPr>
        <w:t xml:space="preserve"> </w:t>
      </w:r>
      <w:r w:rsidR="00FC026A">
        <w:rPr>
          <w:lang w:val="en-US"/>
        </w:rPr>
        <w:t>White, possibly some yellow or blue</w:t>
      </w:r>
    </w:p>
    <w:p w14:paraId="0D6992D5" w14:textId="2F7CC18F" w:rsidR="00C14F62" w:rsidRDefault="00C14F62" w:rsidP="00C14F62">
      <w:pPr>
        <w:rPr>
          <w:lang w:val="en-US"/>
        </w:rPr>
      </w:pPr>
      <w:r>
        <w:rPr>
          <w:lang w:val="en-US"/>
        </w:rPr>
        <w:t>Animation:</w:t>
      </w:r>
      <w:r w:rsidR="00D837D7">
        <w:rPr>
          <w:lang w:val="en-US"/>
        </w:rPr>
        <w:t xml:space="preserve"> ~3 frames showing propagation of swing from left to right (or right to left)</w:t>
      </w:r>
    </w:p>
    <w:p w14:paraId="1405A3D1" w14:textId="6D45A6E6" w:rsidR="00C14F62" w:rsidRDefault="00C14F62" w:rsidP="00C14F62">
      <w:pPr>
        <w:rPr>
          <w:lang w:val="en-US"/>
        </w:rPr>
      </w:pPr>
      <w:r>
        <w:rPr>
          <w:lang w:val="en-US"/>
        </w:rPr>
        <w:t>Description:</w:t>
      </w:r>
      <w:r w:rsidR="00D837D7">
        <w:rPr>
          <w:lang w:val="en-US"/>
        </w:rPr>
        <w:t xml:space="preserve"> </w:t>
      </w:r>
      <w:r w:rsidR="005A5DB8">
        <w:rPr>
          <w:lang w:val="en-US"/>
        </w:rPr>
        <w:t>Single handed sword, creates somewhat smaller slashes</w:t>
      </w:r>
    </w:p>
    <w:p w14:paraId="1697A917" w14:textId="77777777" w:rsidR="005A5DB8" w:rsidRDefault="005A5DB8" w:rsidP="005A5DB8">
      <w:pPr>
        <w:pStyle w:val="Heading2"/>
        <w:rPr>
          <w:lang w:val="en-US"/>
        </w:rPr>
      </w:pPr>
    </w:p>
    <w:p w14:paraId="300E3206" w14:textId="57A298C8" w:rsidR="005A5DB8" w:rsidRDefault="005A5DB8" w:rsidP="005A5DB8">
      <w:pPr>
        <w:pStyle w:val="Heading2"/>
        <w:rPr>
          <w:lang w:val="en-US"/>
        </w:rPr>
      </w:pPr>
      <w:r>
        <w:rPr>
          <w:lang w:val="en-US"/>
        </w:rPr>
        <w:t>Attack 2</w:t>
      </w:r>
    </w:p>
    <w:p w14:paraId="15260289" w14:textId="71F1C5EB" w:rsidR="005A5DB8" w:rsidRDefault="005A5DB8" w:rsidP="005A5DB8">
      <w:pPr>
        <w:rPr>
          <w:lang w:val="en-US"/>
        </w:rPr>
      </w:pPr>
      <w:proofErr w:type="gramStart"/>
      <w:r>
        <w:rPr>
          <w:lang w:val="en-US"/>
        </w:rPr>
        <w:t>Type :</w:t>
      </w:r>
      <w:proofErr w:type="gramEnd"/>
      <w:r>
        <w:rPr>
          <w:lang w:val="en-US"/>
        </w:rPr>
        <w:t xml:space="preserve"> Projectile</w:t>
      </w:r>
    </w:p>
    <w:p w14:paraId="5E59583B" w14:textId="31E36CC3" w:rsidR="005A5DB8" w:rsidRDefault="005A5DB8" w:rsidP="005A5DB8">
      <w:pPr>
        <w:rPr>
          <w:lang w:val="en-US"/>
        </w:rPr>
      </w:pPr>
      <w:r>
        <w:rPr>
          <w:lang w:val="en-US"/>
        </w:rPr>
        <w:t>Shape Arc</w:t>
      </w:r>
    </w:p>
    <w:p w14:paraId="5B595E0F" w14:textId="471D6AFD" w:rsidR="005A5DB8" w:rsidRDefault="005A5DB8" w:rsidP="005A5DB8">
      <w:pPr>
        <w:rPr>
          <w:lang w:val="en-US"/>
        </w:rPr>
      </w:pPr>
      <w:r>
        <w:rPr>
          <w:lang w:val="en-US"/>
        </w:rPr>
        <w:t>Color: White, yellow, orange, and/or golden</w:t>
      </w:r>
    </w:p>
    <w:p w14:paraId="038D3E56" w14:textId="45E4C77B" w:rsidR="005A5DB8" w:rsidRDefault="005A5DB8" w:rsidP="005A5DB8">
      <w:pPr>
        <w:rPr>
          <w:lang w:val="en-US"/>
        </w:rPr>
      </w:pPr>
      <w:r>
        <w:rPr>
          <w:lang w:val="en-US"/>
        </w:rPr>
        <w:t>Animation: Not necessary</w:t>
      </w:r>
    </w:p>
    <w:p w14:paraId="5B012A1E" w14:textId="7F4BC34B" w:rsidR="005A5DB8" w:rsidRPr="005A5DB8" w:rsidRDefault="005A5DB8" w:rsidP="005A5DB8">
      <w:pPr>
        <w:rPr>
          <w:lang w:val="en-US"/>
        </w:rPr>
      </w:pPr>
      <w:r>
        <w:rPr>
          <w:lang w:val="en-US"/>
        </w:rPr>
        <w:t>Description: A wave that expands and propagates away from the caster, igniting enemies.</w:t>
      </w:r>
    </w:p>
    <w:p w14:paraId="70D7E5C1" w14:textId="77777777" w:rsidR="001846FA" w:rsidRDefault="001846FA" w:rsidP="00C14F62">
      <w:pPr>
        <w:rPr>
          <w:lang w:val="en-US"/>
        </w:rPr>
      </w:pPr>
    </w:p>
    <w:p w14:paraId="68456A5A" w14:textId="77777777" w:rsidR="005A5DB8" w:rsidRDefault="005A5DB8" w:rsidP="00C14F62">
      <w:pPr>
        <w:rPr>
          <w:lang w:val="en-US"/>
        </w:rPr>
      </w:pPr>
    </w:p>
    <w:p w14:paraId="07494848" w14:textId="7429EB7C" w:rsidR="001846FA" w:rsidRDefault="001846FA" w:rsidP="00C14F62">
      <w:pPr>
        <w:rPr>
          <w:lang w:val="en-US"/>
        </w:rPr>
      </w:pPr>
      <w:r>
        <w:rPr>
          <w:lang w:val="en-US"/>
        </w:rPr>
        <w:lastRenderedPageBreak/>
        <w:t>Slash example:</w:t>
      </w:r>
    </w:p>
    <w:p w14:paraId="363F55B0" w14:textId="77777777" w:rsidR="001846FA" w:rsidRDefault="001846FA" w:rsidP="001846FA">
      <w:pPr>
        <w:rPr>
          <w:lang w:val="en-US"/>
        </w:rPr>
      </w:pPr>
      <w:r>
        <w:rPr>
          <w:lang w:val="en-US"/>
        </w:rPr>
        <w:t>A slash is an arc shaped AOE that propagates in the direction of the swing for a few frames; it is short lived and can hit any number of enemies. It typically appears at a fixed range from the caster. Note that the arc need not be a circle arc.</w:t>
      </w:r>
    </w:p>
    <w:p w14:paraId="37759E1B" w14:textId="316196AB" w:rsidR="001846FA" w:rsidRDefault="001846FA" w:rsidP="00C14F62">
      <w:pPr>
        <w:rPr>
          <w:lang w:val="en-US"/>
        </w:rPr>
      </w:pPr>
      <w:proofErr w:type="spellStart"/>
      <w:proofErr w:type="gramStart"/>
      <w:r>
        <w:rPr>
          <w:lang w:val="en-US"/>
        </w:rPr>
        <w:t>Preferrably</w:t>
      </w:r>
      <w:proofErr w:type="spellEnd"/>
      <w:proofErr w:type="gramEnd"/>
      <w:r>
        <w:rPr>
          <w:lang w:val="en-US"/>
        </w:rPr>
        <w:t xml:space="preserve"> has a few frames of </w:t>
      </w:r>
      <w:proofErr w:type="gramStart"/>
      <w:r>
        <w:rPr>
          <w:lang w:val="en-US"/>
        </w:rPr>
        <w:t>animation, but</w:t>
      </w:r>
      <w:proofErr w:type="gramEnd"/>
      <w:r>
        <w:rPr>
          <w:lang w:val="en-US"/>
        </w:rPr>
        <w:t xml:space="preserve"> not required.</w:t>
      </w:r>
    </w:p>
    <w:p w14:paraId="20867EE6" w14:textId="4516D97E" w:rsidR="001846FA" w:rsidRPr="00C14F62" w:rsidRDefault="001846FA" w:rsidP="00C14F62">
      <w:pPr>
        <w:rPr>
          <w:lang w:val="en-US"/>
        </w:rPr>
      </w:pPr>
      <w:hyperlink r:id="rId6" w:history="1">
        <w:r w:rsidRPr="001846FA">
          <w:rPr>
            <w:rStyle w:val="Hyperlink"/>
            <w:lang w:val="en-US"/>
          </w:rPr>
          <w:t>https://terraria.fandom.com/wiki/Arkhalis</w:t>
        </w:r>
      </w:hyperlink>
    </w:p>
    <w:sectPr w:rsidR="001846FA" w:rsidRPr="00C14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0C3"/>
    <w:rsid w:val="0005262D"/>
    <w:rsid w:val="001846FA"/>
    <w:rsid w:val="005A5DB8"/>
    <w:rsid w:val="007626E5"/>
    <w:rsid w:val="00932639"/>
    <w:rsid w:val="00C12144"/>
    <w:rsid w:val="00C14F62"/>
    <w:rsid w:val="00D837D7"/>
    <w:rsid w:val="00DD2B2C"/>
    <w:rsid w:val="00E010C3"/>
    <w:rsid w:val="00FC02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8DE7"/>
  <w15:chartTrackingRefBased/>
  <w15:docId w15:val="{51557CB6-60F2-480E-B9AA-25346195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1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1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0C3"/>
    <w:rPr>
      <w:rFonts w:eastAsiaTheme="majorEastAsia" w:cstheme="majorBidi"/>
      <w:color w:val="272727" w:themeColor="text1" w:themeTint="D8"/>
    </w:rPr>
  </w:style>
  <w:style w:type="paragraph" w:styleId="Title">
    <w:name w:val="Title"/>
    <w:basedOn w:val="Normal"/>
    <w:next w:val="Normal"/>
    <w:link w:val="TitleChar"/>
    <w:uiPriority w:val="10"/>
    <w:qFormat/>
    <w:rsid w:val="00E01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0C3"/>
    <w:pPr>
      <w:spacing w:before="160"/>
      <w:jc w:val="center"/>
    </w:pPr>
    <w:rPr>
      <w:i/>
      <w:iCs/>
      <w:color w:val="404040" w:themeColor="text1" w:themeTint="BF"/>
    </w:rPr>
  </w:style>
  <w:style w:type="character" w:customStyle="1" w:styleId="QuoteChar">
    <w:name w:val="Quote Char"/>
    <w:basedOn w:val="DefaultParagraphFont"/>
    <w:link w:val="Quote"/>
    <w:uiPriority w:val="29"/>
    <w:rsid w:val="00E010C3"/>
    <w:rPr>
      <w:i/>
      <w:iCs/>
      <w:color w:val="404040" w:themeColor="text1" w:themeTint="BF"/>
    </w:rPr>
  </w:style>
  <w:style w:type="paragraph" w:styleId="ListParagraph">
    <w:name w:val="List Paragraph"/>
    <w:basedOn w:val="Normal"/>
    <w:uiPriority w:val="34"/>
    <w:qFormat/>
    <w:rsid w:val="00E010C3"/>
    <w:pPr>
      <w:ind w:left="720"/>
      <w:contextualSpacing/>
    </w:pPr>
  </w:style>
  <w:style w:type="character" w:styleId="IntenseEmphasis">
    <w:name w:val="Intense Emphasis"/>
    <w:basedOn w:val="DefaultParagraphFont"/>
    <w:uiPriority w:val="21"/>
    <w:qFormat/>
    <w:rsid w:val="00E010C3"/>
    <w:rPr>
      <w:i/>
      <w:iCs/>
      <w:color w:val="0F4761" w:themeColor="accent1" w:themeShade="BF"/>
    </w:rPr>
  </w:style>
  <w:style w:type="paragraph" w:styleId="IntenseQuote">
    <w:name w:val="Intense Quote"/>
    <w:basedOn w:val="Normal"/>
    <w:next w:val="Normal"/>
    <w:link w:val="IntenseQuoteChar"/>
    <w:uiPriority w:val="30"/>
    <w:qFormat/>
    <w:rsid w:val="00E01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0C3"/>
    <w:rPr>
      <w:i/>
      <w:iCs/>
      <w:color w:val="0F4761" w:themeColor="accent1" w:themeShade="BF"/>
    </w:rPr>
  </w:style>
  <w:style w:type="character" w:styleId="IntenseReference">
    <w:name w:val="Intense Reference"/>
    <w:basedOn w:val="DefaultParagraphFont"/>
    <w:uiPriority w:val="32"/>
    <w:qFormat/>
    <w:rsid w:val="00E010C3"/>
    <w:rPr>
      <w:b/>
      <w:bCs/>
      <w:smallCaps/>
      <w:color w:val="0F4761" w:themeColor="accent1" w:themeShade="BF"/>
      <w:spacing w:val="5"/>
    </w:rPr>
  </w:style>
  <w:style w:type="character" w:styleId="Hyperlink">
    <w:name w:val="Hyperlink"/>
    <w:basedOn w:val="DefaultParagraphFont"/>
    <w:uiPriority w:val="99"/>
    <w:unhideWhenUsed/>
    <w:rsid w:val="0005262D"/>
    <w:rPr>
      <w:color w:val="467886" w:themeColor="hyperlink"/>
      <w:u w:val="single"/>
    </w:rPr>
  </w:style>
  <w:style w:type="character" w:styleId="UnresolvedMention">
    <w:name w:val="Unresolved Mention"/>
    <w:basedOn w:val="DefaultParagraphFont"/>
    <w:uiPriority w:val="99"/>
    <w:semiHidden/>
    <w:unhideWhenUsed/>
    <w:rsid w:val="00052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erraria.fandom.com/wiki/Arkhalis" TargetMode="External"/><Relationship Id="rId5" Type="http://schemas.openxmlformats.org/officeDocument/2006/relationships/hyperlink" Target="https://epicbattlefantasy.fandom.com/wiki/Heaven%27s_Gate" TargetMode="External"/><Relationship Id="rId4" Type="http://schemas.openxmlformats.org/officeDocument/2006/relationships/hyperlink" Target="https://universe.leagueoflegends.com/en_GB/story/champion/kay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Phyrnna de Angelo</dc:creator>
  <cp:keywords/>
  <dc:description/>
  <cp:lastModifiedBy>Phyrnna de Angelo</cp:lastModifiedBy>
  <cp:revision>5</cp:revision>
  <dcterms:created xsi:type="dcterms:W3CDTF">2026-03-23T19:54:00Z</dcterms:created>
  <dcterms:modified xsi:type="dcterms:W3CDTF">2026-03-23T21:35:00Z</dcterms:modified>
</cp:coreProperties>
</file>