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5803F" w14:textId="3ABAA6AA" w:rsidR="00B827AC" w:rsidRDefault="00B827AC" w:rsidP="00B827A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8CA0218" wp14:editId="2EEFA5DC">
            <wp:extent cx="5524500" cy="14478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D764" w14:textId="77777777" w:rsidR="00B827AC" w:rsidRDefault="00B827AC" w:rsidP="00B827AC">
      <w:pPr>
        <w:spacing w:after="0" w:line="240" w:lineRule="auto"/>
      </w:pPr>
    </w:p>
    <w:p w14:paraId="3744DD63" w14:textId="77777777" w:rsidR="00B827AC" w:rsidRDefault="00B827AC" w:rsidP="00B827AC">
      <w:pPr>
        <w:spacing w:after="0" w:line="240" w:lineRule="auto"/>
      </w:pPr>
    </w:p>
    <w:p w14:paraId="67EDF26F" w14:textId="77777777" w:rsidR="00B827AC" w:rsidRDefault="00B827AC" w:rsidP="00B827AC">
      <w:pPr>
        <w:spacing w:after="0" w:line="240" w:lineRule="auto"/>
        <w:jc w:val="center"/>
        <w:rPr>
          <w:rFonts w:ascii="Arial" w:eastAsia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sz w:val="52"/>
          <w:szCs w:val="52"/>
        </w:rPr>
        <w:t>ENGENHARIA DE COMPUTAÇÃO</w:t>
      </w:r>
    </w:p>
    <w:p w14:paraId="2E7A7380" w14:textId="77777777" w:rsidR="00B827AC" w:rsidRDefault="00B827AC" w:rsidP="00B827AC">
      <w:pPr>
        <w:spacing w:after="0" w:line="240" w:lineRule="auto"/>
      </w:pPr>
    </w:p>
    <w:p w14:paraId="2AADD3E9" w14:textId="77777777" w:rsidR="00B827AC" w:rsidRDefault="00B827AC" w:rsidP="00B827AC">
      <w:pPr>
        <w:spacing w:after="0" w:line="240" w:lineRule="auto"/>
      </w:pPr>
    </w:p>
    <w:p w14:paraId="69A76663" w14:textId="77777777" w:rsidR="00B827AC" w:rsidRDefault="00B827AC" w:rsidP="00B827AC">
      <w:pPr>
        <w:spacing w:after="0" w:line="240" w:lineRule="auto"/>
      </w:pPr>
    </w:p>
    <w:p w14:paraId="560FCE83" w14:textId="77777777" w:rsidR="00B827AC" w:rsidRDefault="00B827AC" w:rsidP="00B827AC">
      <w:pPr>
        <w:spacing w:after="0" w:line="240" w:lineRule="auto"/>
      </w:pPr>
    </w:p>
    <w:p w14:paraId="37725CAB" w14:textId="77777777" w:rsidR="00B827AC" w:rsidRDefault="00B827AC" w:rsidP="00B827AC">
      <w:pPr>
        <w:spacing w:after="0" w:line="240" w:lineRule="auto"/>
      </w:pPr>
    </w:p>
    <w:p w14:paraId="3959E73C" w14:textId="77777777" w:rsidR="00B827AC" w:rsidRDefault="00B827AC" w:rsidP="00B827AC">
      <w:pPr>
        <w:jc w:val="center"/>
        <w:rPr>
          <w:sz w:val="40"/>
          <w:szCs w:val="40"/>
        </w:rPr>
      </w:pPr>
      <w:r>
        <w:rPr>
          <w:sz w:val="40"/>
          <w:szCs w:val="40"/>
        </w:rPr>
        <w:t>ARQUITETURA E ORGANIZAÇÃO BÁSICA DE COMPUTADORES - LABORATÓRIO</w:t>
      </w:r>
    </w:p>
    <w:p w14:paraId="4908BDD7" w14:textId="77777777" w:rsidR="00B827AC" w:rsidRDefault="00B827AC" w:rsidP="00B827AC">
      <w:pPr>
        <w:spacing w:after="0" w:line="240" w:lineRule="auto"/>
      </w:pPr>
    </w:p>
    <w:p w14:paraId="6F67C129" w14:textId="77777777" w:rsidR="00B827AC" w:rsidRDefault="00B827AC" w:rsidP="00B827AC">
      <w:pPr>
        <w:spacing w:after="0" w:line="240" w:lineRule="auto"/>
      </w:pPr>
    </w:p>
    <w:p w14:paraId="7A6A3CD9" w14:textId="77777777" w:rsidR="00B827AC" w:rsidRDefault="00B827AC" w:rsidP="00B827AC">
      <w:pPr>
        <w:spacing w:after="0" w:line="240" w:lineRule="auto"/>
      </w:pPr>
    </w:p>
    <w:p w14:paraId="58AD53E1" w14:textId="7BE0FDB4" w:rsidR="00B827AC" w:rsidRDefault="00B827AC" w:rsidP="00B827AC">
      <w:pPr>
        <w:spacing w:after="0" w:line="240" w:lineRule="auto"/>
        <w:jc w:val="center"/>
        <w:rPr>
          <w:sz w:val="24"/>
          <w:szCs w:val="24"/>
        </w:rPr>
      </w:pPr>
      <w:r>
        <w:t>Exp. Nº</w:t>
      </w:r>
      <w:r w:rsidR="009B34BA">
        <w:t>5</w:t>
      </w:r>
    </w:p>
    <w:p w14:paraId="0C77D31B" w14:textId="55CB8E4D" w:rsidR="00B827AC" w:rsidRDefault="009B34BA" w:rsidP="00B827AC">
      <w:pPr>
        <w:spacing w:after="0" w:line="240" w:lineRule="auto"/>
        <w:jc w:val="center"/>
        <w:rPr>
          <w:smallCaps/>
          <w:sz w:val="36"/>
          <w:szCs w:val="36"/>
        </w:rPr>
      </w:pPr>
      <w:r>
        <w:rPr>
          <w:smallCaps/>
          <w:sz w:val="36"/>
          <w:szCs w:val="36"/>
        </w:rPr>
        <w:t>Multiplexador e Demultiplexador</w:t>
      </w:r>
    </w:p>
    <w:p w14:paraId="6BEA69A7" w14:textId="77777777" w:rsidR="00B827AC" w:rsidRDefault="00B827AC" w:rsidP="00B827AC">
      <w:pPr>
        <w:spacing w:after="0" w:line="240" w:lineRule="auto"/>
      </w:pPr>
    </w:p>
    <w:p w14:paraId="1AE42A60" w14:textId="77777777" w:rsidR="00B827AC" w:rsidRDefault="00B827AC" w:rsidP="00B827AC">
      <w:pPr>
        <w:spacing w:after="0" w:line="240" w:lineRule="auto"/>
      </w:pPr>
    </w:p>
    <w:p w14:paraId="3E3A5E58" w14:textId="77777777" w:rsidR="00B827AC" w:rsidRDefault="00B827AC" w:rsidP="00B827AC">
      <w:pPr>
        <w:spacing w:after="0" w:line="240" w:lineRule="auto"/>
      </w:pPr>
    </w:p>
    <w:p w14:paraId="60423C05" w14:textId="77777777" w:rsidR="00B827AC" w:rsidRDefault="00B827AC" w:rsidP="00B827AC">
      <w:pPr>
        <w:spacing w:after="0" w:line="240" w:lineRule="auto"/>
        <w:rPr>
          <w:sz w:val="28"/>
          <w:szCs w:val="28"/>
        </w:rPr>
      </w:pPr>
    </w:p>
    <w:p w14:paraId="680574CA" w14:textId="71396C3C" w:rsidR="00B827AC" w:rsidRDefault="00B827AC" w:rsidP="00B827AC">
      <w:pPr>
        <w:spacing w:after="0" w:line="240" w:lineRule="auto"/>
        <w:rPr>
          <w:sz w:val="28"/>
        </w:rPr>
      </w:pPr>
      <w:r>
        <w:rPr>
          <w:sz w:val="28"/>
          <w:szCs w:val="28"/>
        </w:rPr>
        <w:t xml:space="preserve">Turma: </w:t>
      </w:r>
      <w:r>
        <w:rPr>
          <w:sz w:val="28"/>
        </w:rPr>
        <w:t xml:space="preserve">CP300TIM1 (Quinta-feira, </w:t>
      </w:r>
      <w:r w:rsidR="009B34BA">
        <w:rPr>
          <w:sz w:val="28"/>
        </w:rPr>
        <w:t>07</w:t>
      </w:r>
      <w:r>
        <w:rPr>
          <w:sz w:val="28"/>
        </w:rPr>
        <w:t>/0</w:t>
      </w:r>
      <w:r w:rsidR="009B34BA">
        <w:rPr>
          <w:sz w:val="28"/>
        </w:rPr>
        <w:t>4</w:t>
      </w:r>
      <w:r>
        <w:rPr>
          <w:sz w:val="28"/>
        </w:rPr>
        <w:t>/2022)</w:t>
      </w:r>
    </w:p>
    <w:p w14:paraId="345E5595" w14:textId="77777777" w:rsidR="00B827AC" w:rsidRDefault="00B827AC" w:rsidP="00B827AC">
      <w:pPr>
        <w:spacing w:after="0" w:line="240" w:lineRule="auto"/>
        <w:rPr>
          <w:sz w:val="28"/>
          <w:szCs w:val="28"/>
        </w:rPr>
      </w:pPr>
    </w:p>
    <w:p w14:paraId="2205F3B2" w14:textId="77777777" w:rsidR="00B827AC" w:rsidRDefault="00B827AC" w:rsidP="00B827AC">
      <w:pPr>
        <w:spacing w:after="0" w:line="240" w:lineRule="auto"/>
        <w:rPr>
          <w:sz w:val="28"/>
          <w:szCs w:val="28"/>
        </w:rPr>
      </w:pPr>
    </w:p>
    <w:p w14:paraId="5962C0D7" w14:textId="77777777" w:rsidR="00B827AC" w:rsidRDefault="00B827AC" w:rsidP="00B827AC">
      <w:pPr>
        <w:spacing w:after="0" w:line="240" w:lineRule="auto"/>
        <w:rPr>
          <w:sz w:val="28"/>
        </w:rPr>
      </w:pPr>
      <w:r>
        <w:rPr>
          <w:sz w:val="28"/>
        </w:rPr>
        <w:t xml:space="preserve">Kauan da Silva Vieira, </w:t>
      </w:r>
      <w:r>
        <w:rPr>
          <w:b/>
          <w:sz w:val="28"/>
        </w:rPr>
        <w:t xml:space="preserve">RA: </w:t>
      </w:r>
      <w:r>
        <w:rPr>
          <w:sz w:val="28"/>
        </w:rPr>
        <w:t>211018</w:t>
      </w:r>
    </w:p>
    <w:p w14:paraId="3C8CD564" w14:textId="77777777" w:rsidR="00B827AC" w:rsidRDefault="00B827AC" w:rsidP="00B827AC">
      <w:pPr>
        <w:spacing w:after="0" w:line="240" w:lineRule="auto"/>
        <w:rPr>
          <w:sz w:val="28"/>
        </w:rPr>
      </w:pPr>
      <w:r>
        <w:rPr>
          <w:sz w:val="28"/>
        </w:rPr>
        <w:t xml:space="preserve">Kauan Fernandes Oliveira, </w:t>
      </w:r>
      <w:r>
        <w:rPr>
          <w:b/>
          <w:sz w:val="28"/>
        </w:rPr>
        <w:t xml:space="preserve">RA: </w:t>
      </w:r>
      <w:r>
        <w:rPr>
          <w:sz w:val="28"/>
        </w:rPr>
        <w:t>210105</w:t>
      </w:r>
    </w:p>
    <w:p w14:paraId="01E33CA4" w14:textId="77777777" w:rsidR="00B827AC" w:rsidRDefault="00B827AC" w:rsidP="00B827AC">
      <w:pPr>
        <w:spacing w:after="0" w:line="240" w:lineRule="auto"/>
        <w:rPr>
          <w:sz w:val="28"/>
        </w:rPr>
      </w:pPr>
      <w:r>
        <w:rPr>
          <w:sz w:val="28"/>
        </w:rPr>
        <w:t xml:space="preserve">Matheus </w:t>
      </w:r>
      <w:proofErr w:type="spellStart"/>
      <w:r>
        <w:rPr>
          <w:sz w:val="28"/>
        </w:rPr>
        <w:t>Parizotto</w:t>
      </w:r>
      <w:proofErr w:type="spellEnd"/>
      <w:r>
        <w:rPr>
          <w:sz w:val="28"/>
        </w:rPr>
        <w:t xml:space="preserve"> Martins, </w:t>
      </w:r>
      <w:r>
        <w:rPr>
          <w:b/>
          <w:sz w:val="28"/>
        </w:rPr>
        <w:t xml:space="preserve">RA: </w:t>
      </w:r>
      <w:r>
        <w:rPr>
          <w:sz w:val="28"/>
        </w:rPr>
        <w:t>211067</w:t>
      </w:r>
    </w:p>
    <w:p w14:paraId="059A14DB" w14:textId="77777777" w:rsidR="00B827AC" w:rsidRDefault="00B827AC" w:rsidP="00B827AC">
      <w:pPr>
        <w:spacing w:after="0" w:line="240" w:lineRule="auto"/>
        <w:rPr>
          <w:sz w:val="28"/>
        </w:rPr>
      </w:pPr>
      <w:r>
        <w:rPr>
          <w:sz w:val="28"/>
        </w:rPr>
        <w:t xml:space="preserve">Pedro Henrique </w:t>
      </w:r>
      <w:proofErr w:type="spellStart"/>
      <w:r>
        <w:rPr>
          <w:sz w:val="28"/>
        </w:rPr>
        <w:t>Todineyb</w:t>
      </w:r>
      <w:proofErr w:type="spellEnd"/>
      <w:r>
        <w:rPr>
          <w:sz w:val="28"/>
        </w:rPr>
        <w:t xml:space="preserve"> Santos, </w:t>
      </w:r>
      <w:r>
        <w:rPr>
          <w:b/>
          <w:sz w:val="28"/>
        </w:rPr>
        <w:t xml:space="preserve">RA: </w:t>
      </w:r>
      <w:r>
        <w:rPr>
          <w:sz w:val="28"/>
        </w:rPr>
        <w:t>210131</w:t>
      </w:r>
    </w:p>
    <w:p w14:paraId="031ECEA9" w14:textId="77777777" w:rsidR="00B827AC" w:rsidRDefault="00B827AC" w:rsidP="00B827AC">
      <w:pPr>
        <w:spacing w:after="0" w:line="240" w:lineRule="auto"/>
      </w:pPr>
    </w:p>
    <w:p w14:paraId="4FEADD3C" w14:textId="77777777" w:rsidR="00B827AC" w:rsidRDefault="00B827AC" w:rsidP="00B827AC">
      <w:pPr>
        <w:spacing w:after="0" w:line="240" w:lineRule="auto"/>
      </w:pPr>
    </w:p>
    <w:p w14:paraId="00362C0F" w14:textId="77777777" w:rsidR="00B827AC" w:rsidRDefault="00B827AC" w:rsidP="00B827AC">
      <w:pPr>
        <w:spacing w:after="0" w:line="240" w:lineRule="auto"/>
      </w:pPr>
    </w:p>
    <w:p w14:paraId="3944F632" w14:textId="77777777" w:rsidR="00B827AC" w:rsidRDefault="00B827AC" w:rsidP="00B827AC">
      <w:pPr>
        <w:spacing w:after="0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Professor: </w:t>
      </w:r>
      <w:r>
        <w:rPr>
          <w:sz w:val="28"/>
        </w:rPr>
        <w:t>Rafael Rodrigues da Paz</w:t>
      </w:r>
    </w:p>
    <w:p w14:paraId="25A59F3A" w14:textId="77777777" w:rsidR="00B827AC" w:rsidRDefault="00B827AC" w:rsidP="00B827AC">
      <w:pPr>
        <w:spacing w:after="0" w:line="240" w:lineRule="auto"/>
      </w:pPr>
    </w:p>
    <w:p w14:paraId="5DDA4BBC" w14:textId="77777777" w:rsidR="00B827AC" w:rsidRDefault="00B827AC" w:rsidP="00B827AC">
      <w:pPr>
        <w:spacing w:after="0" w:line="240" w:lineRule="auto"/>
      </w:pPr>
    </w:p>
    <w:p w14:paraId="1A985912" w14:textId="77777777" w:rsidR="00B827AC" w:rsidRDefault="00B827AC" w:rsidP="00B827AC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Sorocaba / SP</w:t>
      </w:r>
    </w:p>
    <w:p w14:paraId="619DBEFC" w14:textId="712BAD93" w:rsidR="00B827AC" w:rsidRDefault="009B34BA" w:rsidP="00B827AC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07</w:t>
      </w:r>
      <w:r w:rsidR="00B827AC">
        <w:rPr>
          <w:sz w:val="28"/>
          <w:szCs w:val="28"/>
        </w:rPr>
        <w:t>/0</w:t>
      </w:r>
      <w:r>
        <w:rPr>
          <w:sz w:val="28"/>
          <w:szCs w:val="28"/>
        </w:rPr>
        <w:t>4</w:t>
      </w:r>
      <w:r w:rsidR="00B827AC">
        <w:rPr>
          <w:sz w:val="28"/>
          <w:szCs w:val="28"/>
        </w:rPr>
        <w:t>/22</w:t>
      </w:r>
    </w:p>
    <w:p w14:paraId="7BB4B344" w14:textId="77777777" w:rsidR="00B827AC" w:rsidRDefault="00B827AC" w:rsidP="00B827AC">
      <w:pPr>
        <w:spacing w:after="0" w:line="240" w:lineRule="auto"/>
        <w:rPr>
          <w:sz w:val="28"/>
          <w:szCs w:val="28"/>
        </w:rPr>
        <w:sectPr w:rsidR="00B827AC"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7C8464DC" w14:textId="2E7363BF" w:rsidR="00414173" w:rsidRDefault="00B827AC" w:rsidP="00B827AC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1. PROCEDIMENTO EXPERIMENTAL</w:t>
      </w:r>
    </w:p>
    <w:p w14:paraId="77EC0C9E" w14:textId="316B0B20" w:rsidR="00B827AC" w:rsidRPr="00B827AC" w:rsidRDefault="00B827AC" w:rsidP="00B827AC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B827AC">
        <w:rPr>
          <w:rFonts w:ascii="Arial" w:eastAsia="Arial" w:hAnsi="Arial" w:cs="Arial"/>
          <w:bCs/>
          <w:sz w:val="24"/>
          <w:szCs w:val="24"/>
        </w:rPr>
        <w:t>Para a realização desse experimento foi utilizado um simulador digital, que possui uma alta variação de ferramentas e de montagens</w:t>
      </w:r>
      <w:r w:rsidR="008D2429">
        <w:rPr>
          <w:rFonts w:ascii="Arial" w:eastAsia="Arial" w:hAnsi="Arial" w:cs="Arial"/>
          <w:bCs/>
          <w:sz w:val="24"/>
          <w:szCs w:val="24"/>
        </w:rPr>
        <w:t>, c</w:t>
      </w:r>
      <w:r w:rsidRPr="00B827AC">
        <w:rPr>
          <w:rFonts w:ascii="Arial" w:eastAsia="Arial" w:hAnsi="Arial" w:cs="Arial"/>
          <w:bCs/>
          <w:sz w:val="24"/>
          <w:szCs w:val="24"/>
        </w:rPr>
        <w:t>om o objetivo de construir dois circuito</w:t>
      </w:r>
      <w:r w:rsidR="00414173">
        <w:rPr>
          <w:rFonts w:ascii="Arial" w:eastAsia="Arial" w:hAnsi="Arial" w:cs="Arial"/>
          <w:bCs/>
          <w:sz w:val="24"/>
          <w:szCs w:val="24"/>
        </w:rPr>
        <w:t>s</w:t>
      </w:r>
      <w:r w:rsidR="00800CA4">
        <w:rPr>
          <w:rFonts w:ascii="Arial" w:eastAsia="Arial" w:hAnsi="Arial" w:cs="Arial"/>
          <w:bCs/>
          <w:sz w:val="24"/>
          <w:szCs w:val="24"/>
        </w:rPr>
        <w:t xml:space="preserve">, </w:t>
      </w:r>
      <w:r w:rsidR="00414173">
        <w:rPr>
          <w:rFonts w:ascii="Arial" w:eastAsia="Arial" w:hAnsi="Arial" w:cs="Arial"/>
          <w:bCs/>
          <w:sz w:val="24"/>
          <w:szCs w:val="24"/>
        </w:rPr>
        <w:t xml:space="preserve">sendo um Multiplexador (MUX) e um Demultiplexador (DEMUX), </w:t>
      </w:r>
      <w:r w:rsidR="008D2429">
        <w:rPr>
          <w:rFonts w:ascii="Arial" w:eastAsia="Arial" w:hAnsi="Arial" w:cs="Arial"/>
          <w:bCs/>
          <w:sz w:val="24"/>
          <w:szCs w:val="24"/>
        </w:rPr>
        <w:t>onde</w:t>
      </w:r>
      <w:r w:rsidR="00E5740C">
        <w:rPr>
          <w:rFonts w:ascii="Arial" w:eastAsia="Arial" w:hAnsi="Arial" w:cs="Arial"/>
          <w:bCs/>
          <w:sz w:val="24"/>
          <w:szCs w:val="24"/>
        </w:rPr>
        <w:t xml:space="preserve"> o mesmo</w:t>
      </w:r>
      <w:r w:rsidR="008D2429">
        <w:rPr>
          <w:rFonts w:ascii="Arial" w:eastAsia="Arial" w:hAnsi="Arial" w:cs="Arial"/>
          <w:bCs/>
          <w:sz w:val="24"/>
          <w:szCs w:val="24"/>
        </w:rPr>
        <w:t xml:space="preserve"> utilize a integração do gráfico de dados, função especialmente utilizada no simulador, para a análise </w:t>
      </w:r>
      <w:r w:rsidR="00E5740C">
        <w:rPr>
          <w:rFonts w:ascii="Arial" w:eastAsia="Arial" w:hAnsi="Arial" w:cs="Arial"/>
          <w:bCs/>
          <w:sz w:val="24"/>
          <w:szCs w:val="24"/>
        </w:rPr>
        <w:t xml:space="preserve">avançada </w:t>
      </w:r>
      <w:r w:rsidR="008D2429">
        <w:rPr>
          <w:rFonts w:ascii="Arial" w:eastAsia="Arial" w:hAnsi="Arial" w:cs="Arial"/>
          <w:bCs/>
          <w:sz w:val="24"/>
          <w:szCs w:val="24"/>
        </w:rPr>
        <w:t>sobre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 cada um.</w:t>
      </w:r>
    </w:p>
    <w:p w14:paraId="17556A6A" w14:textId="5E310EA0" w:rsidR="001946C5" w:rsidRDefault="00B827AC" w:rsidP="00414173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B827AC">
        <w:rPr>
          <w:rFonts w:ascii="Arial" w:eastAsia="Arial" w:hAnsi="Arial" w:cs="Arial"/>
          <w:bCs/>
          <w:sz w:val="24"/>
          <w:szCs w:val="24"/>
        </w:rPr>
        <w:t xml:space="preserve">Na etapa do procedimento de montagem inicial do circuito </w:t>
      </w:r>
      <w:r w:rsidR="00414173">
        <w:rPr>
          <w:rFonts w:ascii="Arial" w:eastAsia="Arial" w:hAnsi="Arial" w:cs="Arial"/>
          <w:bCs/>
          <w:sz w:val="24"/>
          <w:szCs w:val="24"/>
        </w:rPr>
        <w:t>Multiplexador, que é um circuito que permite a utilização de diversas entradas, fazendo com que a mesma interaja diretamente com um elemento de saída conforme a sua combinação.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 </w:t>
      </w:r>
      <w:r w:rsidR="00414173">
        <w:rPr>
          <w:rFonts w:ascii="Arial" w:eastAsia="Arial" w:hAnsi="Arial" w:cs="Arial"/>
          <w:bCs/>
          <w:sz w:val="24"/>
          <w:szCs w:val="24"/>
        </w:rPr>
        <w:t xml:space="preserve">Para a montagem do circuito Multiplexador, foi utilizado primeiramente quatro entradas denominadas de E0 até E3 que se interligam entre si e são diretamente ligadas a quatro portas lógica AND, que possuem uma diferença sobre cada uma, </w:t>
      </w:r>
      <w:r w:rsidR="00E30B7B">
        <w:rPr>
          <w:rFonts w:ascii="Arial" w:eastAsia="Arial" w:hAnsi="Arial" w:cs="Arial"/>
          <w:bCs/>
          <w:sz w:val="24"/>
          <w:szCs w:val="24"/>
        </w:rPr>
        <w:t>onde pode ser demonstrada</w:t>
      </w:r>
      <w:r w:rsidR="00414173">
        <w:rPr>
          <w:rFonts w:ascii="Arial" w:eastAsia="Arial" w:hAnsi="Arial" w:cs="Arial"/>
          <w:bCs/>
          <w:sz w:val="24"/>
          <w:szCs w:val="24"/>
        </w:rPr>
        <w:t xml:space="preserve"> de uma forma mais explícita</w:t>
      </w:r>
      <w:r w:rsidR="00E30B7B">
        <w:rPr>
          <w:rFonts w:ascii="Arial" w:eastAsia="Arial" w:hAnsi="Arial" w:cs="Arial"/>
          <w:bCs/>
          <w:sz w:val="24"/>
          <w:szCs w:val="24"/>
        </w:rPr>
        <w:t xml:space="preserve"> na figura </w:t>
      </w:r>
      <w:r w:rsidR="00800CA4">
        <w:rPr>
          <w:rFonts w:ascii="Arial" w:eastAsia="Arial" w:hAnsi="Arial" w:cs="Arial"/>
          <w:bCs/>
          <w:sz w:val="24"/>
          <w:szCs w:val="24"/>
        </w:rPr>
        <w:t>1</w:t>
      </w:r>
      <w:r w:rsidR="00414173">
        <w:rPr>
          <w:rFonts w:ascii="Arial" w:eastAsia="Arial" w:hAnsi="Arial" w:cs="Arial"/>
          <w:bCs/>
          <w:sz w:val="24"/>
          <w:szCs w:val="24"/>
        </w:rPr>
        <w:t>.</w:t>
      </w:r>
    </w:p>
    <w:p w14:paraId="47E6C302" w14:textId="77777777" w:rsidR="00414173" w:rsidRDefault="00414173" w:rsidP="00414173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372BB3F8" w14:textId="76645CE2" w:rsidR="00B827AC" w:rsidRDefault="00B827AC" w:rsidP="00B827AC">
      <w:pPr>
        <w:spacing w:after="0" w:line="360" w:lineRule="auto"/>
        <w:jc w:val="center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Figura 1 – </w:t>
      </w:r>
      <w:r w:rsidR="008A63EA">
        <w:rPr>
          <w:rFonts w:ascii="Arial" w:eastAsia="Arial" w:hAnsi="Arial" w:cs="Arial"/>
          <w:b/>
          <w:sz w:val="24"/>
          <w:szCs w:val="24"/>
        </w:rPr>
        <w:t>Demonstração da montagem das entradas</w:t>
      </w:r>
      <w:r w:rsidR="00414173"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405A7525" wp14:editId="15446A7E">
            <wp:extent cx="3114675" cy="2838450"/>
            <wp:effectExtent l="0" t="0" r="9525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4102E" w14:textId="7CB63059" w:rsidR="00B827AC" w:rsidRDefault="00B827AC" w:rsidP="00B827AC">
      <w:pPr>
        <w:spacing w:after="0" w:line="360" w:lineRule="auto"/>
        <w:ind w:left="1440" w:firstLine="720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>Fonte:</w:t>
      </w:r>
      <w:r>
        <w:rPr>
          <w:rFonts w:ascii="Arial" w:eastAsia="Arial" w:hAnsi="Arial" w:cs="Arial"/>
          <w:bCs/>
        </w:rPr>
        <w:t xml:space="preserve"> Próprio Autor, 2022</w:t>
      </w:r>
    </w:p>
    <w:p w14:paraId="0B0D7B72" w14:textId="161C0574" w:rsidR="00B827AC" w:rsidRDefault="00B827AC" w:rsidP="00B827AC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FE6A969" w14:textId="67F402DD" w:rsidR="00E4675D" w:rsidRDefault="00E4675D" w:rsidP="00E4675D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Após essa lógica, as mesmas se ligam a uma porta lógica NOR, que possui quatro entradas, capacitando todas as ligações das portas AND anterior, conforme demonstrado na figura 2.</w:t>
      </w:r>
    </w:p>
    <w:p w14:paraId="171EB606" w14:textId="7CB77BCD" w:rsidR="00E4675D" w:rsidRDefault="00E4675D" w:rsidP="00E4675D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26155A57" w14:textId="77777777" w:rsidR="0083066B" w:rsidRDefault="0083066B" w:rsidP="00E4675D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398F8D9F" w14:textId="5338CD6D" w:rsidR="00E4675D" w:rsidRPr="00E4675D" w:rsidRDefault="00E4675D" w:rsidP="00E4675D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E4675D">
        <w:rPr>
          <w:rFonts w:ascii="Arial" w:eastAsia="Arial" w:hAnsi="Arial" w:cs="Arial"/>
          <w:b/>
          <w:sz w:val="24"/>
          <w:szCs w:val="24"/>
        </w:rPr>
        <w:lastRenderedPageBreak/>
        <w:t>Figura 2 – Montagem parcial da primeira parte</w:t>
      </w:r>
    </w:p>
    <w:p w14:paraId="05D61586" w14:textId="6E8D30A1" w:rsidR="00E4675D" w:rsidRDefault="00E4675D" w:rsidP="00E4675D">
      <w:pPr>
        <w:spacing w:after="0" w:line="360" w:lineRule="auto"/>
        <w:jc w:val="center"/>
        <w:rPr>
          <w:rFonts w:ascii="Arial" w:eastAsia="Arial" w:hAnsi="Arial" w:cs="Arial"/>
          <w:bCs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536B74C5" wp14:editId="22BEB788">
            <wp:extent cx="3632835" cy="2209800"/>
            <wp:effectExtent l="0" t="0" r="5715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7"/>
                    <a:srcRect b="8825"/>
                    <a:stretch/>
                  </pic:blipFill>
                  <pic:spPr bwMode="auto">
                    <a:xfrm>
                      <a:off x="0" y="0"/>
                      <a:ext cx="3633789" cy="221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D8A51" w14:textId="724BDBA5" w:rsidR="00E4675D" w:rsidRPr="00E4675D" w:rsidRDefault="00E4675D" w:rsidP="00E4675D">
      <w:pPr>
        <w:spacing w:after="0" w:line="360" w:lineRule="auto"/>
        <w:ind w:left="708" w:firstLine="708"/>
        <w:rPr>
          <w:rFonts w:ascii="Arial" w:eastAsia="Arial" w:hAnsi="Arial" w:cs="Arial"/>
          <w:bCs/>
        </w:rPr>
      </w:pPr>
      <w:r w:rsidRPr="00E4675D">
        <w:rPr>
          <w:rFonts w:ascii="Arial" w:eastAsia="Arial" w:hAnsi="Arial" w:cs="Arial"/>
          <w:b/>
        </w:rPr>
        <w:t>Fonte:</w:t>
      </w:r>
      <w:r w:rsidRPr="00E4675D">
        <w:rPr>
          <w:rFonts w:ascii="Arial" w:eastAsia="Arial" w:hAnsi="Arial" w:cs="Arial"/>
          <w:bCs/>
        </w:rPr>
        <w:t xml:space="preserve"> Próprio Autor, 2022</w:t>
      </w:r>
    </w:p>
    <w:p w14:paraId="4C09EB69" w14:textId="77777777" w:rsidR="00E4675D" w:rsidRDefault="00E4675D" w:rsidP="00B827AC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ED3D607" w14:textId="053A4DC9" w:rsidR="00B827AC" w:rsidRPr="00B827AC" w:rsidRDefault="00B827AC" w:rsidP="00B827AC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PRIMEIRA ETAPA</w:t>
      </w:r>
    </w:p>
    <w:p w14:paraId="292DD360" w14:textId="034C3182" w:rsidR="008A63EA" w:rsidRDefault="00B827AC" w:rsidP="008A63EA">
      <w:pPr>
        <w:spacing w:line="360" w:lineRule="auto"/>
        <w:ind w:firstLine="405"/>
        <w:jc w:val="both"/>
        <w:rPr>
          <w:rFonts w:ascii="Arial" w:eastAsia="Arial" w:hAnsi="Arial" w:cs="Arial"/>
          <w:bCs/>
          <w:sz w:val="24"/>
          <w:szCs w:val="24"/>
        </w:rPr>
      </w:pPr>
      <w:r w:rsidRPr="00B827AC">
        <w:rPr>
          <w:rFonts w:ascii="Arial" w:eastAsia="Arial" w:hAnsi="Arial" w:cs="Arial"/>
          <w:bCs/>
          <w:sz w:val="24"/>
          <w:szCs w:val="24"/>
        </w:rPr>
        <w:t>Dando continuidade</w:t>
      </w:r>
      <w:r w:rsidR="00E4675D">
        <w:rPr>
          <w:rFonts w:ascii="Arial" w:eastAsia="Arial" w:hAnsi="Arial" w:cs="Arial"/>
          <w:bCs/>
          <w:sz w:val="24"/>
          <w:szCs w:val="24"/>
        </w:rPr>
        <w:t xml:space="preserve"> ao sistema anterior</w:t>
      </w:r>
      <w:r w:rsidR="00E30B7B">
        <w:rPr>
          <w:rFonts w:ascii="Arial" w:eastAsia="Arial" w:hAnsi="Arial" w:cs="Arial"/>
          <w:bCs/>
          <w:sz w:val="24"/>
          <w:szCs w:val="24"/>
        </w:rPr>
        <w:t>,</w:t>
      </w:r>
      <w:r w:rsidR="00E4675D">
        <w:rPr>
          <w:rFonts w:ascii="Arial" w:eastAsia="Arial" w:hAnsi="Arial" w:cs="Arial"/>
          <w:bCs/>
          <w:sz w:val="24"/>
          <w:szCs w:val="24"/>
        </w:rPr>
        <w:t xml:space="preserve"> foi adicionado também mais duas entradas denominadas de A0 e A1, fazendo a ligação em cada uma das portas AND, finalizando a montagem da primeira parte do MUX. Ao final da porta NOR que interligou todas as portas AND, foi ligado um componente de saída (OUT)</w:t>
      </w:r>
      <w:r w:rsidR="008A63EA">
        <w:rPr>
          <w:rFonts w:ascii="Arial" w:eastAsia="Arial" w:hAnsi="Arial" w:cs="Arial"/>
          <w:bCs/>
          <w:sz w:val="24"/>
          <w:szCs w:val="24"/>
        </w:rPr>
        <w:t>, onde demonstra o funcionamento correto da montagem do circuito,</w:t>
      </w:r>
      <w:r w:rsidR="00E30B7B">
        <w:rPr>
          <w:rFonts w:ascii="Arial" w:eastAsia="Arial" w:hAnsi="Arial" w:cs="Arial"/>
          <w:bCs/>
          <w:sz w:val="24"/>
          <w:szCs w:val="24"/>
        </w:rPr>
        <w:t xml:space="preserve"> conforme demonstrado na figura </w:t>
      </w:r>
      <w:r w:rsidR="008A63EA">
        <w:rPr>
          <w:rFonts w:ascii="Arial" w:eastAsia="Arial" w:hAnsi="Arial" w:cs="Arial"/>
          <w:bCs/>
          <w:sz w:val="24"/>
          <w:szCs w:val="24"/>
        </w:rPr>
        <w:t>3</w:t>
      </w:r>
      <w:r w:rsidR="00E30B7B">
        <w:rPr>
          <w:rFonts w:ascii="Arial" w:eastAsia="Arial" w:hAnsi="Arial" w:cs="Arial"/>
          <w:bCs/>
          <w:sz w:val="24"/>
          <w:szCs w:val="24"/>
        </w:rPr>
        <w:t>.</w:t>
      </w:r>
    </w:p>
    <w:p w14:paraId="6B4FA2DB" w14:textId="69278997" w:rsidR="008A63EA" w:rsidRPr="008A63EA" w:rsidRDefault="00B827AC" w:rsidP="008A63EA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Figura </w:t>
      </w:r>
      <w:r w:rsidR="008A63EA">
        <w:rPr>
          <w:rFonts w:ascii="Arial" w:eastAsia="Arial" w:hAnsi="Arial" w:cs="Arial"/>
          <w:b/>
          <w:sz w:val="24"/>
          <w:szCs w:val="24"/>
        </w:rPr>
        <w:t>3</w:t>
      </w:r>
      <w:r>
        <w:rPr>
          <w:rFonts w:ascii="Arial" w:eastAsia="Arial" w:hAnsi="Arial" w:cs="Arial"/>
          <w:b/>
          <w:sz w:val="24"/>
          <w:szCs w:val="24"/>
        </w:rPr>
        <w:t xml:space="preserve"> – Montagem </w:t>
      </w:r>
      <w:r w:rsidR="00E93503">
        <w:rPr>
          <w:rFonts w:ascii="Arial" w:eastAsia="Arial" w:hAnsi="Arial" w:cs="Arial"/>
          <w:b/>
          <w:sz w:val="24"/>
          <w:szCs w:val="24"/>
        </w:rPr>
        <w:t>final da primeira parte</w:t>
      </w:r>
    </w:p>
    <w:p w14:paraId="2F547CA8" w14:textId="19FF1EDC" w:rsidR="00B827AC" w:rsidRDefault="008A63EA" w:rsidP="00B827AC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7F5FA372" wp14:editId="7367D367">
            <wp:extent cx="4381500" cy="22860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8"/>
                    <a:srcRect b="19497"/>
                    <a:stretch/>
                  </pic:blipFill>
                  <pic:spPr bwMode="auto">
                    <a:xfrm>
                      <a:off x="0" y="0"/>
                      <a:ext cx="4386253" cy="228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F59E3" w14:textId="4F93F88C" w:rsidR="00E93503" w:rsidRDefault="008A63EA" w:rsidP="008A63EA">
      <w:pPr>
        <w:spacing w:after="0" w:line="360" w:lineRule="auto"/>
        <w:ind w:left="708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 xml:space="preserve">   </w:t>
      </w:r>
      <w:r w:rsidR="00B827AC">
        <w:rPr>
          <w:rFonts w:ascii="Arial" w:eastAsia="Arial" w:hAnsi="Arial" w:cs="Arial"/>
          <w:b/>
        </w:rPr>
        <w:t>Fonte:</w:t>
      </w:r>
      <w:r w:rsidR="00B827AC">
        <w:rPr>
          <w:rFonts w:ascii="Arial" w:eastAsia="Arial" w:hAnsi="Arial" w:cs="Arial"/>
          <w:bCs/>
        </w:rPr>
        <w:t xml:space="preserve"> Próprio Autor, 2022</w:t>
      </w:r>
    </w:p>
    <w:p w14:paraId="7AB2F5FC" w14:textId="77777777" w:rsidR="00392090" w:rsidRDefault="00392090" w:rsidP="008A63EA">
      <w:pPr>
        <w:spacing w:after="0" w:line="360" w:lineRule="auto"/>
        <w:ind w:left="708"/>
        <w:jc w:val="both"/>
        <w:rPr>
          <w:rFonts w:ascii="Arial" w:eastAsia="Arial" w:hAnsi="Arial" w:cs="Arial"/>
          <w:bCs/>
        </w:rPr>
      </w:pPr>
    </w:p>
    <w:p w14:paraId="6309CF7A" w14:textId="089E5194" w:rsidR="00E93503" w:rsidRDefault="001946C5" w:rsidP="001946C5">
      <w:pPr>
        <w:spacing w:after="0" w:line="360" w:lineRule="auto"/>
        <w:ind w:firstLine="708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Por fim,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Cs/>
          <w:sz w:val="24"/>
          <w:szCs w:val="24"/>
        </w:rPr>
        <w:t>n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>essa parte do</w:t>
      </w:r>
      <w:r w:rsidR="008A63EA">
        <w:rPr>
          <w:rFonts w:ascii="Arial" w:eastAsia="Arial" w:hAnsi="Arial" w:cs="Arial"/>
          <w:bCs/>
          <w:sz w:val="24"/>
          <w:szCs w:val="24"/>
        </w:rPr>
        <w:t xml:space="preserve"> Multiplexador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 xml:space="preserve">, </w:t>
      </w:r>
      <w:r>
        <w:rPr>
          <w:rFonts w:ascii="Arial" w:eastAsia="Arial" w:hAnsi="Arial" w:cs="Arial"/>
          <w:bCs/>
          <w:sz w:val="24"/>
          <w:szCs w:val="24"/>
        </w:rPr>
        <w:t>foi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 xml:space="preserve"> adicionado um gráfico de dados,</w:t>
      </w:r>
      <w:r>
        <w:rPr>
          <w:rFonts w:ascii="Arial" w:eastAsia="Arial" w:hAnsi="Arial" w:cs="Arial"/>
          <w:bCs/>
          <w:sz w:val="24"/>
          <w:szCs w:val="24"/>
        </w:rPr>
        <w:t xml:space="preserve"> que está localizado na barra de Componentes, na seção de entradas e saídas, com nome de gráfico de dados</w:t>
      </w:r>
      <w:r w:rsidR="00E30B7B">
        <w:rPr>
          <w:rFonts w:ascii="Arial" w:eastAsia="Arial" w:hAnsi="Arial" w:cs="Arial"/>
          <w:bCs/>
          <w:sz w:val="24"/>
          <w:szCs w:val="24"/>
        </w:rPr>
        <w:t xml:space="preserve">, conforme demonstrado na figura </w:t>
      </w:r>
      <w:r w:rsidR="008A63EA">
        <w:rPr>
          <w:rFonts w:ascii="Arial" w:eastAsia="Arial" w:hAnsi="Arial" w:cs="Arial"/>
          <w:bCs/>
          <w:sz w:val="24"/>
          <w:szCs w:val="24"/>
        </w:rPr>
        <w:t>4</w:t>
      </w:r>
      <w:r>
        <w:rPr>
          <w:rFonts w:ascii="Arial" w:eastAsia="Arial" w:hAnsi="Arial" w:cs="Arial"/>
          <w:bCs/>
          <w:sz w:val="24"/>
          <w:szCs w:val="24"/>
        </w:rPr>
        <w:t>.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Cs/>
          <w:sz w:val="24"/>
          <w:szCs w:val="24"/>
        </w:rPr>
        <w:t xml:space="preserve">Sua função </w:t>
      </w:r>
      <w:r>
        <w:rPr>
          <w:rFonts w:ascii="Arial" w:eastAsia="Arial" w:hAnsi="Arial" w:cs="Arial"/>
          <w:bCs/>
          <w:sz w:val="24"/>
          <w:szCs w:val="24"/>
        </w:rPr>
        <w:lastRenderedPageBreak/>
        <w:t xml:space="preserve">é determinar como forma de onda, 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 xml:space="preserve">o ciclo </w:t>
      </w:r>
      <w:r>
        <w:rPr>
          <w:rFonts w:ascii="Arial" w:eastAsia="Arial" w:hAnsi="Arial" w:cs="Arial"/>
          <w:bCs/>
          <w:sz w:val="24"/>
          <w:szCs w:val="24"/>
        </w:rPr>
        <w:t xml:space="preserve">completo 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 xml:space="preserve">de </w:t>
      </w:r>
      <w:r>
        <w:rPr>
          <w:rFonts w:ascii="Arial" w:eastAsia="Arial" w:hAnsi="Arial" w:cs="Arial"/>
          <w:bCs/>
          <w:sz w:val="24"/>
          <w:szCs w:val="24"/>
        </w:rPr>
        <w:t xml:space="preserve">CLOCK, de acordo com a execução do circuito. </w:t>
      </w:r>
    </w:p>
    <w:p w14:paraId="39C0F7EC" w14:textId="77777777" w:rsidR="001946C5" w:rsidRPr="001946C5" w:rsidRDefault="001946C5" w:rsidP="001946C5">
      <w:pPr>
        <w:spacing w:after="0" w:line="360" w:lineRule="auto"/>
        <w:ind w:firstLine="708"/>
        <w:jc w:val="both"/>
        <w:rPr>
          <w:rFonts w:ascii="Arial" w:eastAsia="Arial" w:hAnsi="Arial" w:cs="Arial"/>
          <w:bCs/>
          <w:sz w:val="24"/>
          <w:szCs w:val="24"/>
        </w:rPr>
      </w:pPr>
    </w:p>
    <w:p w14:paraId="70B67EB9" w14:textId="0A42ECCF" w:rsidR="00B827AC" w:rsidRDefault="00B827AC" w:rsidP="00B827AC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Figura </w:t>
      </w:r>
      <w:r w:rsidR="008A63EA">
        <w:rPr>
          <w:rFonts w:ascii="Arial" w:eastAsia="Arial" w:hAnsi="Arial" w:cs="Arial"/>
          <w:b/>
          <w:bCs/>
          <w:sz w:val="24"/>
          <w:szCs w:val="24"/>
        </w:rPr>
        <w:t>4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– </w:t>
      </w:r>
      <w:r w:rsidR="001946C5">
        <w:rPr>
          <w:rFonts w:ascii="Arial" w:eastAsia="Arial" w:hAnsi="Arial" w:cs="Arial"/>
          <w:b/>
          <w:bCs/>
          <w:sz w:val="24"/>
          <w:szCs w:val="24"/>
        </w:rPr>
        <w:t xml:space="preserve">Gráfico de Dados </w:t>
      </w:r>
    </w:p>
    <w:p w14:paraId="24287825" w14:textId="6B22B2E3" w:rsidR="00B827AC" w:rsidRDefault="0083066B" w:rsidP="00B827A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83066B">
        <w:rPr>
          <w:noProof/>
        </w:rPr>
        <w:drawing>
          <wp:inline distT="0" distB="0" distL="0" distR="0" wp14:anchorId="72EC5E44" wp14:editId="3AE84BFA">
            <wp:extent cx="3425096" cy="1019175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69" cy="102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DD83" w14:textId="77777777" w:rsidR="00B827AC" w:rsidRDefault="00B827AC" w:rsidP="00B827AC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 xml:space="preserve">     Fonte:</w:t>
      </w:r>
      <w:r>
        <w:rPr>
          <w:rFonts w:ascii="Arial" w:eastAsia="Arial" w:hAnsi="Arial" w:cs="Arial"/>
        </w:rPr>
        <w:t xml:space="preserve"> Próprio Autor, 2022</w:t>
      </w:r>
    </w:p>
    <w:p w14:paraId="0B86E20A" w14:textId="0C2F61FD" w:rsidR="00E30B7B" w:rsidRDefault="00B827AC" w:rsidP="008A63EA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Tendo todos esses passos cumpridos, quando o projeto for inicializado e testado será possível observar </w:t>
      </w:r>
      <w:r w:rsidR="00E30B7B">
        <w:rPr>
          <w:rFonts w:ascii="Arial" w:eastAsia="Arial" w:hAnsi="Arial" w:cs="Arial"/>
          <w:sz w:val="24"/>
          <w:szCs w:val="24"/>
        </w:rPr>
        <w:t xml:space="preserve">o circuito e o gráfico em forma de onda, conforme demonstrado na figura </w:t>
      </w:r>
      <w:r w:rsidR="008A63EA">
        <w:rPr>
          <w:rFonts w:ascii="Arial" w:eastAsia="Arial" w:hAnsi="Arial" w:cs="Arial"/>
          <w:sz w:val="24"/>
          <w:szCs w:val="24"/>
        </w:rPr>
        <w:t>5.</w:t>
      </w:r>
    </w:p>
    <w:p w14:paraId="1B2A053E" w14:textId="23E0DB4A" w:rsidR="00E30B7B" w:rsidRPr="00E30B7B" w:rsidRDefault="00E30B7B" w:rsidP="00E30B7B">
      <w:pPr>
        <w:spacing w:after="0" w:line="360" w:lineRule="auto"/>
        <w:ind w:firstLine="72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E30B7B">
        <w:rPr>
          <w:rFonts w:ascii="Arial" w:eastAsia="Arial" w:hAnsi="Arial" w:cs="Arial"/>
          <w:b/>
          <w:bCs/>
          <w:sz w:val="24"/>
          <w:szCs w:val="24"/>
        </w:rPr>
        <w:t xml:space="preserve">Figura </w:t>
      </w:r>
      <w:r w:rsidR="008A63EA">
        <w:rPr>
          <w:rFonts w:ascii="Arial" w:eastAsia="Arial" w:hAnsi="Arial" w:cs="Arial"/>
          <w:b/>
          <w:bCs/>
          <w:sz w:val="24"/>
          <w:szCs w:val="24"/>
        </w:rPr>
        <w:t>5</w:t>
      </w:r>
      <w:r w:rsidRPr="00E30B7B">
        <w:rPr>
          <w:rFonts w:ascii="Arial" w:eastAsia="Arial" w:hAnsi="Arial" w:cs="Arial"/>
          <w:b/>
          <w:bCs/>
          <w:sz w:val="24"/>
          <w:szCs w:val="24"/>
        </w:rPr>
        <w:t xml:space="preserve"> – </w:t>
      </w:r>
      <w:r>
        <w:rPr>
          <w:rFonts w:ascii="Arial" w:eastAsia="Arial" w:hAnsi="Arial" w:cs="Arial"/>
          <w:b/>
          <w:bCs/>
          <w:sz w:val="24"/>
          <w:szCs w:val="24"/>
        </w:rPr>
        <w:t>Montagem final do circuito</w:t>
      </w:r>
    </w:p>
    <w:p w14:paraId="6659A6B6" w14:textId="34C4DBBC" w:rsidR="00E93503" w:rsidRDefault="008A63EA" w:rsidP="00E30B7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7F2E8A6B" wp14:editId="29CEB926">
            <wp:extent cx="4029075" cy="2714625"/>
            <wp:effectExtent l="0" t="0" r="9525" b="9525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342" cy="2714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72343" w14:textId="191D4BFC" w:rsidR="00E30B7B" w:rsidRDefault="00E30B7B" w:rsidP="008A63EA">
      <w:pPr>
        <w:spacing w:line="360" w:lineRule="auto"/>
        <w:ind w:left="708" w:firstLine="708"/>
        <w:rPr>
          <w:rFonts w:ascii="Arial" w:eastAsia="Arial" w:hAnsi="Arial" w:cs="Arial"/>
        </w:rPr>
      </w:pPr>
      <w:r w:rsidRPr="008A63EA">
        <w:rPr>
          <w:rFonts w:ascii="Arial" w:eastAsia="Arial" w:hAnsi="Arial" w:cs="Arial"/>
          <w:b/>
          <w:bCs/>
        </w:rPr>
        <w:t>Fonte:</w:t>
      </w:r>
      <w:r w:rsidRPr="00E30B7B">
        <w:rPr>
          <w:rFonts w:ascii="Arial" w:eastAsia="Arial" w:hAnsi="Arial" w:cs="Arial"/>
        </w:rPr>
        <w:t xml:space="preserve"> Próprio Autor, 2022</w:t>
      </w:r>
    </w:p>
    <w:p w14:paraId="13F8B760" w14:textId="479F9386" w:rsidR="00392090" w:rsidRDefault="00392090" w:rsidP="008A63EA">
      <w:pPr>
        <w:spacing w:line="360" w:lineRule="auto"/>
        <w:ind w:left="708" w:firstLine="708"/>
        <w:rPr>
          <w:rFonts w:ascii="Arial" w:eastAsia="Arial" w:hAnsi="Arial" w:cs="Arial"/>
        </w:rPr>
      </w:pPr>
    </w:p>
    <w:p w14:paraId="4FEB579E" w14:textId="77777777" w:rsidR="00392090" w:rsidRPr="00E30B7B" w:rsidRDefault="00392090" w:rsidP="008A63EA">
      <w:pPr>
        <w:spacing w:line="360" w:lineRule="auto"/>
        <w:ind w:left="708" w:firstLine="708"/>
        <w:rPr>
          <w:rFonts w:ascii="Arial" w:eastAsia="Arial" w:hAnsi="Arial" w:cs="Arial"/>
        </w:rPr>
      </w:pPr>
    </w:p>
    <w:p w14:paraId="1BDD4841" w14:textId="47AA380B" w:rsidR="002912CD" w:rsidRPr="002912CD" w:rsidRDefault="00E30B7B" w:rsidP="002912CD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SEGUNDA ETAPA</w:t>
      </w:r>
    </w:p>
    <w:p w14:paraId="4AA03E07" w14:textId="77E0495A" w:rsidR="002912CD" w:rsidRDefault="002912CD" w:rsidP="002912CD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B827AC">
        <w:rPr>
          <w:rFonts w:ascii="Arial" w:eastAsia="Arial" w:hAnsi="Arial" w:cs="Arial"/>
          <w:bCs/>
          <w:sz w:val="24"/>
          <w:szCs w:val="24"/>
        </w:rPr>
        <w:t xml:space="preserve">Na etapa do procedimento de montagem inicial do </w:t>
      </w:r>
      <w:r>
        <w:rPr>
          <w:rFonts w:ascii="Arial" w:eastAsia="Arial" w:hAnsi="Arial" w:cs="Arial"/>
          <w:bCs/>
          <w:sz w:val="24"/>
          <w:szCs w:val="24"/>
        </w:rPr>
        <w:t xml:space="preserve">segundo </w:t>
      </w:r>
      <w:r w:rsidRPr="00B827AC">
        <w:rPr>
          <w:rFonts w:ascii="Arial" w:eastAsia="Arial" w:hAnsi="Arial" w:cs="Arial"/>
          <w:bCs/>
          <w:sz w:val="24"/>
          <w:szCs w:val="24"/>
        </w:rPr>
        <w:t>circuito</w:t>
      </w:r>
      <w:r>
        <w:rPr>
          <w:rFonts w:ascii="Arial" w:eastAsia="Arial" w:hAnsi="Arial" w:cs="Arial"/>
          <w:bCs/>
          <w:sz w:val="24"/>
          <w:szCs w:val="24"/>
        </w:rPr>
        <w:t>, foi criado um circuito Demultiplexador (DEMUX), que é um circuito que permite a utilização diversas saídas, fazendo com que a mesma interaja diretamente com um elemento de entrada conforme a sua combinação.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Cs/>
          <w:sz w:val="24"/>
          <w:szCs w:val="24"/>
        </w:rPr>
        <w:t xml:space="preserve">Para a montagem do </w:t>
      </w:r>
      <w:r>
        <w:rPr>
          <w:rFonts w:ascii="Arial" w:eastAsia="Arial" w:hAnsi="Arial" w:cs="Arial"/>
          <w:bCs/>
          <w:sz w:val="24"/>
          <w:szCs w:val="24"/>
        </w:rPr>
        <w:lastRenderedPageBreak/>
        <w:t>circuito Demultiplexador, foi utilizado primeiramente três entradas denominadas de E, A e B que se interligam entre si e são diretamente conectadas a quatro portas lógica AND, que possuem uma diferença sobre cada uma, onde pode ser demonstrada de uma forma mais explícita na figura 6.</w:t>
      </w:r>
    </w:p>
    <w:p w14:paraId="3E9AD0C0" w14:textId="77777777" w:rsidR="002912CD" w:rsidRPr="002912CD" w:rsidRDefault="002912CD" w:rsidP="002912CD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EECA893" w14:textId="08FE8725" w:rsidR="005E32D7" w:rsidRPr="005E32D7" w:rsidRDefault="0031510C" w:rsidP="005E32D7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1510C">
        <w:rPr>
          <w:rFonts w:ascii="Arial" w:eastAsia="Arial" w:hAnsi="Arial" w:cs="Arial"/>
          <w:b/>
          <w:bCs/>
          <w:sz w:val="24"/>
          <w:szCs w:val="24"/>
        </w:rPr>
        <w:t xml:space="preserve">Figura 6 – </w:t>
      </w:r>
      <w:r w:rsidR="002912CD">
        <w:rPr>
          <w:rFonts w:ascii="Arial" w:eastAsia="Arial" w:hAnsi="Arial" w:cs="Arial"/>
          <w:b/>
          <w:bCs/>
          <w:sz w:val="24"/>
          <w:szCs w:val="24"/>
        </w:rPr>
        <w:t>Demonstração do diferencial das portas AND</w:t>
      </w:r>
    </w:p>
    <w:p w14:paraId="2FB1FBBB" w14:textId="0B1CE793" w:rsidR="00E93503" w:rsidRDefault="005E32D7" w:rsidP="0031510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36721B">
        <w:rPr>
          <w:rFonts w:ascii="Arial" w:hAnsi="Arial"/>
          <w:noProof/>
          <w:sz w:val="24"/>
          <w:szCs w:val="24"/>
        </w:rPr>
        <w:drawing>
          <wp:inline distT="0" distB="0" distL="0" distR="0" wp14:anchorId="4A97F6D2" wp14:editId="0BE27065">
            <wp:extent cx="1190625" cy="3078937"/>
            <wp:effectExtent l="0" t="0" r="0" b="7620"/>
            <wp:docPr id="10" name="Imagem 10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Diagrama&#10;&#10;Descrição gerada automaticamente"/>
                    <pic:cNvPicPr/>
                  </pic:nvPicPr>
                  <pic:blipFill rotWithShape="1">
                    <a:blip r:embed="rId10"/>
                    <a:srcRect l="45508" t="3396" r="32336" b="21657"/>
                    <a:stretch/>
                  </pic:blipFill>
                  <pic:spPr bwMode="auto">
                    <a:xfrm>
                      <a:off x="0" y="0"/>
                      <a:ext cx="1192134" cy="308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33DEF" w14:textId="26756B4A" w:rsidR="0031510C" w:rsidRPr="0031510C" w:rsidRDefault="0031510C" w:rsidP="0031510C">
      <w:pPr>
        <w:spacing w:line="360" w:lineRule="auto"/>
        <w:ind w:left="1416" w:firstLine="708"/>
        <w:rPr>
          <w:rFonts w:ascii="Arial" w:eastAsia="Arial" w:hAnsi="Arial" w:cs="Arial"/>
        </w:rPr>
      </w:pPr>
      <w:r w:rsidRPr="002912CD">
        <w:rPr>
          <w:rFonts w:ascii="Arial" w:eastAsia="Arial" w:hAnsi="Arial" w:cs="Arial"/>
          <w:b/>
          <w:bCs/>
        </w:rPr>
        <w:t>Fonte:</w:t>
      </w:r>
      <w:r w:rsidRPr="0031510C">
        <w:rPr>
          <w:rFonts w:ascii="Arial" w:eastAsia="Arial" w:hAnsi="Arial" w:cs="Arial"/>
        </w:rPr>
        <w:t xml:space="preserve"> Próprio Autor, 2022</w:t>
      </w:r>
    </w:p>
    <w:p w14:paraId="2C741E20" w14:textId="525BB8C6" w:rsidR="005E32D7" w:rsidRDefault="005E32D7" w:rsidP="005E32D7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Após essa lógica, as mesmas se ligam diretamente as entradas E, A e B, de acordo com a sua combinação e tem a saída de cada porta lógica AND ligada a um componente de saída, conforme demonstrado na figura 7.</w:t>
      </w:r>
    </w:p>
    <w:p w14:paraId="6DEA3971" w14:textId="00650FC8" w:rsidR="00392090" w:rsidRDefault="00392090" w:rsidP="005E32D7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401B1E75" w14:textId="6B6C4E30" w:rsidR="0083066B" w:rsidRDefault="0083066B" w:rsidP="005E32D7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35006DF1" w14:textId="6C867C9B" w:rsidR="0083066B" w:rsidRDefault="0083066B" w:rsidP="005E32D7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7E674023" w14:textId="5A148C67" w:rsidR="0083066B" w:rsidRDefault="0083066B" w:rsidP="005E32D7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615B37D6" w14:textId="037A0694" w:rsidR="0083066B" w:rsidRDefault="0083066B" w:rsidP="005E32D7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7B5B1C93" w14:textId="7164382C" w:rsidR="0083066B" w:rsidRDefault="0083066B" w:rsidP="005E32D7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2CCBEB18" w14:textId="2606BBFB" w:rsidR="0083066B" w:rsidRDefault="0083066B" w:rsidP="005E32D7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6B6651DD" w14:textId="4F5F88A4" w:rsidR="0083066B" w:rsidRDefault="0083066B" w:rsidP="005E32D7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1F09D113" w14:textId="56A6830B" w:rsidR="0083066B" w:rsidRDefault="0083066B" w:rsidP="005E32D7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4CFE1F3A" w14:textId="4C00D2EE" w:rsidR="0083066B" w:rsidRDefault="0083066B" w:rsidP="005E32D7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56A8CCA7" w14:textId="77777777" w:rsidR="0083066B" w:rsidRDefault="0083066B" w:rsidP="005E32D7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78B45B9F" w14:textId="0B9D9C74" w:rsidR="00B33B93" w:rsidRPr="00B33B93" w:rsidRDefault="00B33B93" w:rsidP="00B33B93">
      <w:pPr>
        <w:spacing w:after="0" w:line="360" w:lineRule="auto"/>
        <w:ind w:firstLine="708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B33B93">
        <w:rPr>
          <w:rFonts w:ascii="Arial" w:eastAsia="Arial" w:hAnsi="Arial" w:cs="Arial"/>
          <w:b/>
          <w:bCs/>
          <w:sz w:val="24"/>
          <w:szCs w:val="24"/>
        </w:rPr>
        <w:lastRenderedPageBreak/>
        <w:t>Figura 7 – Montage</w:t>
      </w:r>
      <w:r>
        <w:rPr>
          <w:rFonts w:ascii="Arial" w:eastAsia="Arial" w:hAnsi="Arial" w:cs="Arial"/>
          <w:b/>
          <w:bCs/>
          <w:sz w:val="24"/>
          <w:szCs w:val="24"/>
        </w:rPr>
        <w:t>m final</w:t>
      </w:r>
      <w:r w:rsidRPr="00B33B93">
        <w:rPr>
          <w:rFonts w:ascii="Arial" w:eastAsia="Arial" w:hAnsi="Arial" w:cs="Arial"/>
          <w:b/>
          <w:bCs/>
          <w:sz w:val="24"/>
          <w:szCs w:val="24"/>
        </w:rPr>
        <w:t xml:space="preserve"> da segunda parte</w:t>
      </w:r>
    </w:p>
    <w:p w14:paraId="25377465" w14:textId="7CF77090" w:rsidR="00E93503" w:rsidRDefault="00392090" w:rsidP="00B33B93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392090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BA6341B" wp14:editId="481B908E">
            <wp:extent cx="4391025" cy="2701018"/>
            <wp:effectExtent l="0" t="0" r="0" b="444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6403" cy="272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7690" w14:textId="3A8D48C1" w:rsidR="00392090" w:rsidRDefault="00B33B93" w:rsidP="00392090">
      <w:pPr>
        <w:spacing w:after="0" w:line="360" w:lineRule="auto"/>
        <w:ind w:left="708" w:firstLine="708"/>
        <w:rPr>
          <w:rFonts w:ascii="Arial" w:eastAsia="Arial" w:hAnsi="Arial" w:cs="Arial"/>
        </w:rPr>
      </w:pPr>
      <w:r w:rsidRPr="00392090">
        <w:rPr>
          <w:rFonts w:ascii="Arial" w:eastAsia="Arial" w:hAnsi="Arial" w:cs="Arial"/>
          <w:b/>
          <w:bCs/>
        </w:rPr>
        <w:t>Fonte:</w:t>
      </w:r>
      <w:r w:rsidRPr="00B33B93">
        <w:rPr>
          <w:rFonts w:ascii="Arial" w:eastAsia="Arial" w:hAnsi="Arial" w:cs="Arial"/>
        </w:rPr>
        <w:t xml:space="preserve"> Próprio Autor</w:t>
      </w:r>
      <w:r>
        <w:rPr>
          <w:rFonts w:ascii="Arial" w:eastAsia="Arial" w:hAnsi="Arial" w:cs="Arial"/>
        </w:rPr>
        <w:t>, 2022</w:t>
      </w:r>
    </w:p>
    <w:p w14:paraId="592CF452" w14:textId="77777777" w:rsidR="00392090" w:rsidRPr="00392090" w:rsidRDefault="00392090" w:rsidP="00392090">
      <w:pPr>
        <w:spacing w:after="0" w:line="360" w:lineRule="auto"/>
        <w:ind w:left="708" w:firstLine="708"/>
        <w:rPr>
          <w:rFonts w:ascii="Arial" w:eastAsia="Arial" w:hAnsi="Arial" w:cs="Arial"/>
        </w:rPr>
      </w:pPr>
    </w:p>
    <w:p w14:paraId="60AB52C2" w14:textId="77777777" w:rsidR="00E93503" w:rsidRDefault="00B827AC" w:rsidP="00E93503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2. ANÁLISE DE DADOS</w:t>
      </w:r>
    </w:p>
    <w:p w14:paraId="2C5C4367" w14:textId="77777777" w:rsidR="005E32D7" w:rsidRPr="002D0B41" w:rsidRDefault="005E32D7" w:rsidP="005E32D7">
      <w:pPr>
        <w:spacing w:after="0" w:line="360" w:lineRule="auto"/>
        <w:jc w:val="both"/>
        <w:rPr>
          <w:rFonts w:ascii="Arial" w:hAnsi="Arial"/>
          <w:b/>
          <w:bCs/>
          <w:sz w:val="24"/>
          <w:szCs w:val="24"/>
        </w:rPr>
      </w:pPr>
      <w:r w:rsidRPr="002D0B41">
        <w:rPr>
          <w:rFonts w:ascii="Arial" w:hAnsi="Arial"/>
          <w:b/>
          <w:bCs/>
          <w:sz w:val="24"/>
          <w:szCs w:val="24"/>
        </w:rPr>
        <w:t>2.1 PRIMEIRA ETAPA</w:t>
      </w:r>
    </w:p>
    <w:p w14:paraId="1B2D0DA0" w14:textId="5D601895" w:rsidR="00B33B93" w:rsidRDefault="005E32D7" w:rsidP="00392090">
      <w:pPr>
        <w:spacing w:after="0" w:line="360" w:lineRule="auto"/>
        <w:ind w:firstLine="708"/>
        <w:jc w:val="both"/>
        <w:rPr>
          <w:rFonts w:ascii="Arial" w:hAnsi="Arial"/>
          <w:sz w:val="26"/>
          <w:szCs w:val="26"/>
        </w:rPr>
      </w:pPr>
      <w:r>
        <w:rPr>
          <w:rFonts w:ascii="Arial" w:hAnsi="Arial"/>
          <w:sz w:val="24"/>
          <w:szCs w:val="24"/>
        </w:rPr>
        <w:t>Na primeira etapa do projeto, após a montagem do Multiplexador de 4 entradas foi iniciado os testes, e é facilmente percebido que o multiplexador corresponde a combinação binária selecionadas através das entradas A e B, sendo assim o resultado da saída S é o mesmo valor da terceira entrada da porta AND</w:t>
      </w:r>
      <w:r w:rsidR="00C663F8">
        <w:rPr>
          <w:rFonts w:ascii="Arial" w:hAnsi="Arial"/>
          <w:sz w:val="24"/>
          <w:szCs w:val="24"/>
        </w:rPr>
        <w:t>. C</w:t>
      </w:r>
      <w:r>
        <w:rPr>
          <w:rFonts w:ascii="Arial" w:hAnsi="Arial"/>
          <w:sz w:val="24"/>
          <w:szCs w:val="24"/>
        </w:rPr>
        <w:t>omo demonstrada na figura 8</w:t>
      </w:r>
      <w:r w:rsidR="00C663F8">
        <w:rPr>
          <w:rFonts w:ascii="Arial" w:hAnsi="Arial"/>
          <w:sz w:val="24"/>
          <w:szCs w:val="24"/>
        </w:rPr>
        <w:t>,</w:t>
      </w:r>
      <w:r>
        <w:rPr>
          <w:rFonts w:ascii="Arial" w:hAnsi="Arial"/>
          <w:sz w:val="24"/>
          <w:szCs w:val="24"/>
        </w:rPr>
        <w:t xml:space="preserve"> a saída tem o resultado da entrada E1, e isso é comprovado </w:t>
      </w:r>
      <w:r w:rsidR="00C663F8">
        <w:rPr>
          <w:rFonts w:ascii="Arial" w:hAnsi="Arial"/>
          <w:sz w:val="24"/>
          <w:szCs w:val="24"/>
        </w:rPr>
        <w:t>através da</w:t>
      </w:r>
      <w:r>
        <w:rPr>
          <w:rFonts w:ascii="Arial" w:hAnsi="Arial"/>
          <w:sz w:val="24"/>
          <w:szCs w:val="24"/>
        </w:rPr>
        <w:t xml:space="preserve"> tabela </w:t>
      </w:r>
      <w:r w:rsidR="00C663F8">
        <w:rPr>
          <w:rFonts w:ascii="Arial" w:hAnsi="Arial"/>
          <w:sz w:val="24"/>
          <w:szCs w:val="24"/>
        </w:rPr>
        <w:t>1.</w:t>
      </w:r>
    </w:p>
    <w:p w14:paraId="4A9BFF5E" w14:textId="77777777" w:rsidR="00392090" w:rsidRPr="00392090" w:rsidRDefault="00392090" w:rsidP="00392090">
      <w:pPr>
        <w:spacing w:after="0" w:line="360" w:lineRule="auto"/>
        <w:ind w:firstLine="708"/>
        <w:jc w:val="both"/>
        <w:rPr>
          <w:rFonts w:ascii="Arial" w:hAnsi="Arial"/>
          <w:sz w:val="26"/>
          <w:szCs w:val="26"/>
        </w:rPr>
      </w:pPr>
    </w:p>
    <w:p w14:paraId="5350CB0A" w14:textId="2740821F" w:rsidR="00B33B93" w:rsidRPr="00B33B93" w:rsidRDefault="00B33B93" w:rsidP="00B33B93">
      <w:pPr>
        <w:spacing w:after="0" w:line="360" w:lineRule="auto"/>
        <w:ind w:firstLine="708"/>
        <w:jc w:val="center"/>
        <w:rPr>
          <w:rFonts w:ascii="Arial" w:hAnsi="Arial"/>
          <w:b/>
          <w:bCs/>
          <w:sz w:val="24"/>
          <w:szCs w:val="24"/>
        </w:rPr>
      </w:pPr>
      <w:r w:rsidRPr="00B33B93">
        <w:rPr>
          <w:rFonts w:ascii="Arial" w:hAnsi="Arial"/>
          <w:b/>
          <w:bCs/>
          <w:sz w:val="24"/>
          <w:szCs w:val="24"/>
        </w:rPr>
        <w:t xml:space="preserve">Figura 8 – </w:t>
      </w:r>
      <w:r w:rsidR="00C663F8">
        <w:rPr>
          <w:rFonts w:ascii="Arial" w:hAnsi="Arial"/>
          <w:b/>
          <w:bCs/>
          <w:sz w:val="24"/>
          <w:szCs w:val="24"/>
        </w:rPr>
        <w:t>Funcionamento do circuito MUX</w:t>
      </w:r>
    </w:p>
    <w:p w14:paraId="42B6AF9B" w14:textId="7272C6A2" w:rsidR="00E93503" w:rsidRPr="00E93503" w:rsidRDefault="00C663F8" w:rsidP="00C663F8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9472AF">
        <w:rPr>
          <w:rFonts w:ascii="Arial" w:hAnsi="Arial"/>
          <w:noProof/>
          <w:sz w:val="24"/>
          <w:szCs w:val="24"/>
        </w:rPr>
        <w:drawing>
          <wp:inline distT="0" distB="0" distL="0" distR="0" wp14:anchorId="383B174F" wp14:editId="6175688D">
            <wp:extent cx="3962400" cy="2436641"/>
            <wp:effectExtent l="0" t="0" r="0" b="1905"/>
            <wp:docPr id="9" name="Imagem 9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Diagram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2925" cy="245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4F94" w14:textId="3B783743" w:rsidR="00C663F8" w:rsidRDefault="00B827AC" w:rsidP="00C663F8">
      <w:pPr>
        <w:tabs>
          <w:tab w:val="left" w:pos="6495"/>
        </w:tabs>
        <w:spacing w:after="0" w:line="360" w:lineRule="auto"/>
        <w:jc w:val="both"/>
        <w:rPr>
          <w:rFonts w:ascii="Arial" w:hAnsi="Arial" w:cs="Arial"/>
        </w:rPr>
      </w:pPr>
      <w:r w:rsidRPr="00B33B93">
        <w:rPr>
          <w:rFonts w:ascii="Arial" w:hAnsi="Arial" w:cs="Arial"/>
        </w:rPr>
        <w:t xml:space="preserve">                    </w:t>
      </w:r>
      <w:r w:rsidRPr="00C663F8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Próprio Autor, 202</w:t>
      </w:r>
      <w:r w:rsidR="00392090">
        <w:rPr>
          <w:rFonts w:ascii="Arial" w:hAnsi="Arial" w:cs="Arial"/>
        </w:rPr>
        <w:t>2</w:t>
      </w:r>
    </w:p>
    <w:p w14:paraId="2CEA37E3" w14:textId="7038D38B" w:rsidR="00C663F8" w:rsidRDefault="00C663F8" w:rsidP="00392090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663F8">
        <w:rPr>
          <w:rFonts w:ascii="Arial" w:hAnsi="Arial" w:cs="Arial"/>
          <w:b/>
          <w:bCs/>
          <w:sz w:val="24"/>
          <w:szCs w:val="24"/>
        </w:rPr>
        <w:lastRenderedPageBreak/>
        <w:t>Tabela 1 – Tabela verdade do circuito</w:t>
      </w:r>
      <w:r>
        <w:rPr>
          <w:rFonts w:ascii="Arial" w:hAnsi="Arial" w:cs="Arial"/>
          <w:b/>
          <w:bCs/>
          <w:sz w:val="24"/>
          <w:szCs w:val="24"/>
        </w:rPr>
        <w:t xml:space="preserve"> MUX</w:t>
      </w:r>
    </w:p>
    <w:p w14:paraId="1C7C5AEF" w14:textId="4BFF8342" w:rsidR="00C663F8" w:rsidRDefault="00C663F8" w:rsidP="00C663F8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472AF">
        <w:rPr>
          <w:rFonts w:ascii="Arial" w:hAnsi="Arial"/>
          <w:noProof/>
          <w:sz w:val="24"/>
          <w:szCs w:val="24"/>
        </w:rPr>
        <w:drawing>
          <wp:inline distT="0" distB="0" distL="0" distR="0" wp14:anchorId="54724B2B" wp14:editId="7F448907">
            <wp:extent cx="2524125" cy="1643062"/>
            <wp:effectExtent l="0" t="0" r="0" b="0"/>
            <wp:docPr id="1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abela&#10;&#10;Descrição gerada automaticamente"/>
                    <pic:cNvPicPr/>
                  </pic:nvPicPr>
                  <pic:blipFill rotWithShape="1">
                    <a:blip r:embed="rId13"/>
                    <a:srcRect t="6123"/>
                    <a:stretch/>
                  </pic:blipFill>
                  <pic:spPr bwMode="auto">
                    <a:xfrm>
                      <a:off x="0" y="0"/>
                      <a:ext cx="2537336" cy="1651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B6108" w14:textId="09615E9E" w:rsidR="00C663F8" w:rsidRDefault="00C663F8" w:rsidP="00C663F8">
      <w:pPr>
        <w:tabs>
          <w:tab w:val="left" w:pos="6495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                    </w:t>
      </w:r>
      <w:r w:rsidRPr="00C663F8">
        <w:rPr>
          <w:rFonts w:ascii="Arial" w:hAnsi="Arial" w:cs="Arial"/>
          <w:b/>
          <w:bCs/>
        </w:rPr>
        <w:t xml:space="preserve">Fonte: </w:t>
      </w:r>
      <w:r w:rsidRPr="00C663F8">
        <w:rPr>
          <w:rFonts w:ascii="Arial" w:hAnsi="Arial" w:cs="Arial"/>
        </w:rPr>
        <w:t>Próprio Autor, 2022</w:t>
      </w:r>
    </w:p>
    <w:p w14:paraId="2A1A3D34" w14:textId="77777777" w:rsidR="00C663F8" w:rsidRPr="00C663F8" w:rsidRDefault="00C663F8" w:rsidP="00C663F8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</w:rPr>
      </w:pPr>
    </w:p>
    <w:p w14:paraId="344C4415" w14:textId="32F5E070" w:rsidR="00B33B93" w:rsidRPr="00C663F8" w:rsidRDefault="008D2429" w:rsidP="00C663F8">
      <w:pPr>
        <w:spacing w:after="0" w:line="360" w:lineRule="auto"/>
        <w:jc w:val="both"/>
        <w:rPr>
          <w:rFonts w:ascii="Arial" w:eastAsiaTheme="minorHAnsi" w:hAnsi="Arial" w:cstheme="minorBidi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2.2 SEGUNDA ETAPA</w:t>
      </w:r>
    </w:p>
    <w:p w14:paraId="650B22C7" w14:textId="71737210" w:rsidR="00C663F8" w:rsidRDefault="00C663F8" w:rsidP="00C663F8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Na segunda etapa do projeto, após a montagem do Demultiplexador de 4 saídas foi percebido que ele tem uma funcionalidade contrária do Multiplexador, sendo assim, contém apenas uma entrada E, conforme demonstrado na figura 9. Porém o conceito ainda se mantêm o mesmo, de selecionar uma saída com as entradas A e B simbolizando uma combinação binária, onde a mesma dá a coordenada pra saída, conforme comprovada de acordo com a tabela 2, onde pode-se perceber que as saídas respondem diretamente ao sinal da entrada E, sendo assim, mantendo as outras em sinal lógico 0.</w:t>
      </w:r>
    </w:p>
    <w:p w14:paraId="74EBBD21" w14:textId="77777777" w:rsidR="00C663F8" w:rsidRDefault="00C663F8" w:rsidP="00C663F8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</w:p>
    <w:p w14:paraId="5F1D368F" w14:textId="691A0696" w:rsidR="00B33B93" w:rsidRPr="00B33B93" w:rsidRDefault="00B33B93" w:rsidP="00B33B93">
      <w:pPr>
        <w:tabs>
          <w:tab w:val="left" w:pos="6495"/>
        </w:tabs>
        <w:spacing w:after="0" w:line="360" w:lineRule="auto"/>
        <w:jc w:val="center"/>
        <w:rPr>
          <w:rFonts w:ascii="Arial" w:hAnsi="Arial"/>
          <w:b/>
          <w:bCs/>
          <w:sz w:val="24"/>
          <w:szCs w:val="24"/>
        </w:rPr>
      </w:pPr>
      <w:r w:rsidRPr="00B33B93">
        <w:rPr>
          <w:rFonts w:ascii="Arial" w:hAnsi="Arial"/>
          <w:b/>
          <w:bCs/>
          <w:sz w:val="24"/>
          <w:szCs w:val="24"/>
        </w:rPr>
        <w:t xml:space="preserve">Figura </w:t>
      </w:r>
      <w:r w:rsidR="00C663F8">
        <w:rPr>
          <w:rFonts w:ascii="Arial" w:hAnsi="Arial"/>
          <w:b/>
          <w:bCs/>
          <w:sz w:val="24"/>
          <w:szCs w:val="24"/>
        </w:rPr>
        <w:t>9</w:t>
      </w:r>
      <w:r w:rsidRPr="00B33B93">
        <w:rPr>
          <w:rFonts w:ascii="Arial" w:hAnsi="Arial"/>
          <w:b/>
          <w:bCs/>
          <w:sz w:val="24"/>
          <w:szCs w:val="24"/>
        </w:rPr>
        <w:t xml:space="preserve"> – </w:t>
      </w:r>
      <w:r w:rsidR="00C663F8">
        <w:rPr>
          <w:rFonts w:ascii="Arial" w:hAnsi="Arial"/>
          <w:b/>
          <w:bCs/>
          <w:sz w:val="24"/>
          <w:szCs w:val="24"/>
        </w:rPr>
        <w:t>Funcionamento do circuito DEMUX</w:t>
      </w:r>
    </w:p>
    <w:p w14:paraId="745202D9" w14:textId="3DAADE41" w:rsidR="008D2429" w:rsidRDefault="008D2429" w:rsidP="00B33B93">
      <w:pPr>
        <w:tabs>
          <w:tab w:val="left" w:pos="6495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30BFFB0D" wp14:editId="1FFCBB51">
            <wp:extent cx="5306060" cy="2457450"/>
            <wp:effectExtent l="0" t="0" r="8890" b="0"/>
            <wp:docPr id="13" name="Imagem 1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-359" t="8417" r="359" b="4715"/>
                    <a:stretch/>
                  </pic:blipFill>
                  <pic:spPr bwMode="auto">
                    <a:xfrm>
                      <a:off x="0" y="0"/>
                      <a:ext cx="530606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23558" w14:textId="43A7DF05" w:rsidR="00B33B93" w:rsidRDefault="00B33B93" w:rsidP="00C663F8">
      <w:pPr>
        <w:tabs>
          <w:tab w:val="left" w:pos="6495"/>
        </w:tabs>
        <w:spacing w:after="0" w:line="360" w:lineRule="auto"/>
        <w:rPr>
          <w:rFonts w:ascii="Arial" w:hAnsi="Arial" w:cs="Arial"/>
        </w:rPr>
      </w:pPr>
      <w:r w:rsidRPr="00C663F8">
        <w:rPr>
          <w:rFonts w:ascii="Arial" w:hAnsi="Arial" w:cs="Arial"/>
          <w:b/>
          <w:bCs/>
        </w:rPr>
        <w:t xml:space="preserve">      Fonte:</w:t>
      </w:r>
      <w:r w:rsidRPr="00B33B93">
        <w:rPr>
          <w:rFonts w:ascii="Arial" w:hAnsi="Arial" w:cs="Arial"/>
        </w:rPr>
        <w:t xml:space="preserve"> Próprio Autor</w:t>
      </w:r>
      <w:r>
        <w:rPr>
          <w:rFonts w:ascii="Arial" w:hAnsi="Arial" w:cs="Arial"/>
        </w:rPr>
        <w:t>, 2022</w:t>
      </w:r>
    </w:p>
    <w:p w14:paraId="1A239C0F" w14:textId="6326ABBC" w:rsidR="00392090" w:rsidRDefault="00392090" w:rsidP="00C663F8">
      <w:pPr>
        <w:tabs>
          <w:tab w:val="left" w:pos="6495"/>
        </w:tabs>
        <w:spacing w:after="0" w:line="360" w:lineRule="auto"/>
        <w:rPr>
          <w:rFonts w:ascii="Arial" w:hAnsi="Arial" w:cs="Arial"/>
        </w:rPr>
      </w:pPr>
    </w:p>
    <w:p w14:paraId="5D9745A7" w14:textId="0F580943" w:rsidR="00392090" w:rsidRDefault="00392090" w:rsidP="00C663F8">
      <w:pPr>
        <w:tabs>
          <w:tab w:val="left" w:pos="6495"/>
        </w:tabs>
        <w:spacing w:after="0" w:line="360" w:lineRule="auto"/>
        <w:rPr>
          <w:rFonts w:ascii="Arial" w:hAnsi="Arial" w:cs="Arial"/>
        </w:rPr>
      </w:pPr>
    </w:p>
    <w:p w14:paraId="3F6810E7" w14:textId="77777777" w:rsidR="00392090" w:rsidRDefault="00392090" w:rsidP="00C663F8">
      <w:pPr>
        <w:tabs>
          <w:tab w:val="left" w:pos="6495"/>
        </w:tabs>
        <w:spacing w:after="0" w:line="360" w:lineRule="auto"/>
        <w:rPr>
          <w:rFonts w:ascii="Arial" w:hAnsi="Arial" w:cs="Arial"/>
        </w:rPr>
      </w:pPr>
    </w:p>
    <w:p w14:paraId="0AABAF2B" w14:textId="73F29B8B" w:rsidR="008D2429" w:rsidRPr="00B33B93" w:rsidRDefault="00C663F8" w:rsidP="00B33B93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t>Tabela 2</w:t>
      </w:r>
      <w:r w:rsidR="00B33B93" w:rsidRPr="00B33B93">
        <w:rPr>
          <w:rFonts w:ascii="Arial" w:hAnsi="Arial" w:cs="Arial"/>
          <w:b/>
          <w:bCs/>
          <w:noProof/>
          <w:sz w:val="24"/>
          <w:szCs w:val="24"/>
        </w:rPr>
        <w:t xml:space="preserve"> – </w:t>
      </w:r>
      <w:r>
        <w:rPr>
          <w:rFonts w:ascii="Arial" w:hAnsi="Arial" w:cs="Arial"/>
          <w:b/>
          <w:bCs/>
          <w:noProof/>
          <w:sz w:val="24"/>
          <w:szCs w:val="24"/>
        </w:rPr>
        <w:t>Tabela verdade do circuito DEMUX</w:t>
      </w:r>
    </w:p>
    <w:p w14:paraId="5BB218D6" w14:textId="12D4EB0B" w:rsidR="008D2429" w:rsidRDefault="00C663F8" w:rsidP="00B33B93">
      <w:pPr>
        <w:tabs>
          <w:tab w:val="left" w:pos="6495"/>
        </w:tabs>
        <w:spacing w:after="0" w:line="360" w:lineRule="auto"/>
        <w:jc w:val="center"/>
      </w:pPr>
      <w:r w:rsidRPr="009472AF">
        <w:rPr>
          <w:rFonts w:ascii="Arial" w:hAnsi="Arial"/>
          <w:noProof/>
          <w:sz w:val="24"/>
          <w:szCs w:val="24"/>
        </w:rPr>
        <w:drawing>
          <wp:inline distT="0" distB="0" distL="0" distR="0" wp14:anchorId="4627E389" wp14:editId="0350C9DA">
            <wp:extent cx="3839111" cy="1276528"/>
            <wp:effectExtent l="0" t="0" r="9525" b="0"/>
            <wp:docPr id="17" name="Imagem 17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abel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8B8C" w14:textId="65BC0CEA" w:rsidR="00B33B93" w:rsidRPr="00B33B93" w:rsidRDefault="00B33B93" w:rsidP="00B33B93">
      <w:pPr>
        <w:tabs>
          <w:tab w:val="left" w:pos="6495"/>
        </w:tabs>
        <w:spacing w:line="360" w:lineRule="auto"/>
        <w:rPr>
          <w:rFonts w:ascii="Arial" w:hAnsi="Arial" w:cs="Arial"/>
        </w:rPr>
      </w:pPr>
      <w:r w:rsidRPr="00C663F8">
        <w:rPr>
          <w:rFonts w:ascii="Arial" w:hAnsi="Arial" w:cs="Arial"/>
          <w:b/>
          <w:bCs/>
        </w:rPr>
        <w:t xml:space="preserve">         </w:t>
      </w:r>
      <w:r w:rsidR="00C663F8">
        <w:rPr>
          <w:rFonts w:ascii="Arial" w:hAnsi="Arial" w:cs="Arial"/>
          <w:b/>
          <w:bCs/>
        </w:rPr>
        <w:t xml:space="preserve">             </w:t>
      </w:r>
      <w:r w:rsidRPr="00C663F8">
        <w:rPr>
          <w:rFonts w:ascii="Arial" w:hAnsi="Arial" w:cs="Arial"/>
          <w:b/>
          <w:bCs/>
        </w:rPr>
        <w:t xml:space="preserve"> Fonte:</w:t>
      </w:r>
      <w:r w:rsidRPr="00B33B93">
        <w:rPr>
          <w:rFonts w:ascii="Arial" w:hAnsi="Arial" w:cs="Arial"/>
        </w:rPr>
        <w:t xml:space="preserve"> Próprio Autor, 2022</w:t>
      </w:r>
    </w:p>
    <w:sectPr w:rsidR="00B33B93" w:rsidRPr="00B33B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D3101"/>
    <w:multiLevelType w:val="multilevel"/>
    <w:tmpl w:val="81565C74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405" w:hanging="40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18139374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AC"/>
    <w:rsid w:val="00182380"/>
    <w:rsid w:val="00182A6B"/>
    <w:rsid w:val="001946C5"/>
    <w:rsid w:val="002912CD"/>
    <w:rsid w:val="0031510C"/>
    <w:rsid w:val="00392090"/>
    <w:rsid w:val="00414173"/>
    <w:rsid w:val="004905DC"/>
    <w:rsid w:val="005E32D7"/>
    <w:rsid w:val="00800CA4"/>
    <w:rsid w:val="0083066B"/>
    <w:rsid w:val="008A63EA"/>
    <w:rsid w:val="008D2429"/>
    <w:rsid w:val="009B34BA"/>
    <w:rsid w:val="00B33B93"/>
    <w:rsid w:val="00B827AC"/>
    <w:rsid w:val="00C663F8"/>
    <w:rsid w:val="00E30B7B"/>
    <w:rsid w:val="00E4675D"/>
    <w:rsid w:val="00E5740C"/>
    <w:rsid w:val="00E9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BF671"/>
  <w15:chartTrackingRefBased/>
  <w15:docId w15:val="{47BEC97F-82FF-4430-9093-CD17CE0A8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7AC"/>
    <w:pPr>
      <w:spacing w:after="200" w:line="276" w:lineRule="auto"/>
    </w:pPr>
    <w:rPr>
      <w:rFonts w:ascii="Calibri" w:eastAsia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827A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1823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812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Josenilton Fernandes</dc:creator>
  <cp:keywords/>
  <dc:description/>
  <cp:lastModifiedBy>Josenilton Fernandes</cp:lastModifiedBy>
  <cp:revision>4</cp:revision>
  <dcterms:created xsi:type="dcterms:W3CDTF">2022-04-07T23:25:00Z</dcterms:created>
  <dcterms:modified xsi:type="dcterms:W3CDTF">2022-04-08T02:34:00Z</dcterms:modified>
</cp:coreProperties>
</file>