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Noto Sans CJK SC Regular" w:hAnsiTheme="minorHAnsi" w:cs="FreeSans"/>
          <w:color w:val="000000" w:themeColor="text1"/>
          <w:kern w:val="3"/>
          <w:sz w:val="22"/>
          <w:szCs w:val="24"/>
          <w:lang w:eastAsia="zh-CN" w:bidi="hi-IN"/>
        </w:rPr>
        <w:id w:val="-1039512083"/>
        <w:docPartObj>
          <w:docPartGallery w:val="Table of Contents"/>
          <w:docPartUnique/>
        </w:docPartObj>
      </w:sdtPr>
      <w:sdtEndPr>
        <w:rPr>
          <w:b/>
          <w:bCs/>
        </w:rPr>
      </w:sdtEndPr>
      <w:sdtContent>
        <w:p w14:paraId="598EA826" w14:textId="4ABE3FD9" w:rsidR="00201375" w:rsidRDefault="00201375">
          <w:pPr>
            <w:pStyle w:val="En-ttedetabledesmatires"/>
          </w:pPr>
          <w:r>
            <w:t>Table des matières</w:t>
          </w:r>
        </w:p>
        <w:p w14:paraId="60B8C380" w14:textId="00E549FF" w:rsidR="00201375" w:rsidRDefault="00201375">
          <w:pPr>
            <w:pStyle w:val="TM1"/>
            <w:tabs>
              <w:tab w:val="right" w:leader="dot" w:pos="9060"/>
            </w:tabs>
            <w:rPr>
              <w:rFonts w:eastAsiaTheme="minorEastAsia" w:cstheme="minorBidi"/>
              <w:noProof/>
              <w:color w:val="auto"/>
              <w:kern w:val="0"/>
              <w:szCs w:val="22"/>
              <w:lang w:eastAsia="fr-FR" w:bidi="ar-SA"/>
            </w:rPr>
          </w:pPr>
          <w:r>
            <w:fldChar w:fldCharType="begin"/>
          </w:r>
          <w:r>
            <w:instrText xml:space="preserve"> TOC \o "1-3" \h \z \u </w:instrText>
          </w:r>
          <w:r>
            <w:fldChar w:fldCharType="separate"/>
          </w:r>
          <w:hyperlink w:anchor="_Toc141275675" w:history="1">
            <w:r w:rsidRPr="00DE35FE">
              <w:rPr>
                <w:rStyle w:val="Lienhypertexte"/>
                <w:noProof/>
              </w:rPr>
              <w:t>INTRODUCTION</w:t>
            </w:r>
            <w:r>
              <w:rPr>
                <w:noProof/>
                <w:webHidden/>
              </w:rPr>
              <w:tab/>
            </w:r>
            <w:r>
              <w:rPr>
                <w:noProof/>
                <w:webHidden/>
              </w:rPr>
              <w:fldChar w:fldCharType="begin"/>
            </w:r>
            <w:r>
              <w:rPr>
                <w:noProof/>
                <w:webHidden/>
              </w:rPr>
              <w:instrText xml:space="preserve"> PAGEREF _Toc141275675 \h </w:instrText>
            </w:r>
            <w:r>
              <w:rPr>
                <w:noProof/>
                <w:webHidden/>
              </w:rPr>
            </w:r>
            <w:r>
              <w:rPr>
                <w:noProof/>
                <w:webHidden/>
              </w:rPr>
              <w:fldChar w:fldCharType="separate"/>
            </w:r>
            <w:r>
              <w:rPr>
                <w:noProof/>
                <w:webHidden/>
              </w:rPr>
              <w:t>1</w:t>
            </w:r>
            <w:r>
              <w:rPr>
                <w:noProof/>
                <w:webHidden/>
              </w:rPr>
              <w:fldChar w:fldCharType="end"/>
            </w:r>
          </w:hyperlink>
        </w:p>
        <w:p w14:paraId="2B30F811" w14:textId="5BBA1F36" w:rsidR="00201375" w:rsidRDefault="004643FE">
          <w:pPr>
            <w:pStyle w:val="TM1"/>
            <w:tabs>
              <w:tab w:val="right" w:leader="dot" w:pos="9060"/>
            </w:tabs>
            <w:rPr>
              <w:rFonts w:eastAsiaTheme="minorEastAsia" w:cstheme="minorBidi"/>
              <w:noProof/>
              <w:color w:val="auto"/>
              <w:kern w:val="0"/>
              <w:szCs w:val="22"/>
              <w:lang w:eastAsia="fr-FR" w:bidi="ar-SA"/>
            </w:rPr>
          </w:pPr>
          <w:hyperlink w:anchor="_Toc141275676" w:history="1">
            <w:r w:rsidR="00201375" w:rsidRPr="00DE35FE">
              <w:rPr>
                <w:rStyle w:val="Lienhypertexte"/>
                <w:noProof/>
              </w:rPr>
              <w:t>VERIFICATION DU MATERIEL</w:t>
            </w:r>
            <w:r w:rsidR="00201375">
              <w:rPr>
                <w:noProof/>
                <w:webHidden/>
              </w:rPr>
              <w:tab/>
            </w:r>
            <w:r w:rsidR="00201375">
              <w:rPr>
                <w:noProof/>
                <w:webHidden/>
              </w:rPr>
              <w:fldChar w:fldCharType="begin"/>
            </w:r>
            <w:r w:rsidR="00201375">
              <w:rPr>
                <w:noProof/>
                <w:webHidden/>
              </w:rPr>
              <w:instrText xml:space="preserve"> PAGEREF _Toc141275676 \h </w:instrText>
            </w:r>
            <w:r w:rsidR="00201375">
              <w:rPr>
                <w:noProof/>
                <w:webHidden/>
              </w:rPr>
            </w:r>
            <w:r w:rsidR="00201375">
              <w:rPr>
                <w:noProof/>
                <w:webHidden/>
              </w:rPr>
              <w:fldChar w:fldCharType="separate"/>
            </w:r>
            <w:r w:rsidR="00201375">
              <w:rPr>
                <w:noProof/>
                <w:webHidden/>
              </w:rPr>
              <w:t>1</w:t>
            </w:r>
            <w:r w:rsidR="00201375">
              <w:rPr>
                <w:noProof/>
                <w:webHidden/>
              </w:rPr>
              <w:fldChar w:fldCharType="end"/>
            </w:r>
          </w:hyperlink>
        </w:p>
        <w:p w14:paraId="10A9739A" w14:textId="79F035B5" w:rsidR="00201375" w:rsidRDefault="004643FE">
          <w:pPr>
            <w:pStyle w:val="TM2"/>
            <w:tabs>
              <w:tab w:val="left" w:pos="660"/>
              <w:tab w:val="right" w:leader="dot" w:pos="9060"/>
            </w:tabs>
            <w:rPr>
              <w:rFonts w:eastAsiaTheme="minorEastAsia" w:cstheme="minorBidi"/>
              <w:noProof/>
              <w:color w:val="auto"/>
              <w:kern w:val="0"/>
              <w:szCs w:val="22"/>
              <w:lang w:eastAsia="fr-FR" w:bidi="ar-SA"/>
            </w:rPr>
          </w:pPr>
          <w:hyperlink w:anchor="_Toc141275677" w:history="1">
            <w:r w:rsidR="00201375" w:rsidRPr="00DE35FE">
              <w:rPr>
                <w:rStyle w:val="Lienhypertexte"/>
                <w:noProof/>
              </w:rPr>
              <w:t>1.</w:t>
            </w:r>
            <w:r w:rsidR="00201375">
              <w:rPr>
                <w:rFonts w:eastAsiaTheme="minorEastAsia" w:cstheme="minorBidi"/>
                <w:noProof/>
                <w:color w:val="auto"/>
                <w:kern w:val="0"/>
                <w:szCs w:val="22"/>
                <w:lang w:eastAsia="fr-FR" w:bidi="ar-SA"/>
              </w:rPr>
              <w:tab/>
            </w:r>
            <w:r w:rsidR="00201375" w:rsidRPr="00DE35FE">
              <w:rPr>
                <w:rStyle w:val="Lienhypertexte"/>
                <w:noProof/>
              </w:rPr>
              <w:t>Caractéristique Technique Processeur</w:t>
            </w:r>
            <w:r w:rsidR="00201375">
              <w:rPr>
                <w:noProof/>
                <w:webHidden/>
              </w:rPr>
              <w:tab/>
            </w:r>
            <w:r w:rsidR="00201375">
              <w:rPr>
                <w:noProof/>
                <w:webHidden/>
              </w:rPr>
              <w:fldChar w:fldCharType="begin"/>
            </w:r>
            <w:r w:rsidR="00201375">
              <w:rPr>
                <w:noProof/>
                <w:webHidden/>
              </w:rPr>
              <w:instrText xml:space="preserve"> PAGEREF _Toc141275677 \h </w:instrText>
            </w:r>
            <w:r w:rsidR="00201375">
              <w:rPr>
                <w:noProof/>
                <w:webHidden/>
              </w:rPr>
            </w:r>
            <w:r w:rsidR="00201375">
              <w:rPr>
                <w:noProof/>
                <w:webHidden/>
              </w:rPr>
              <w:fldChar w:fldCharType="separate"/>
            </w:r>
            <w:r w:rsidR="00201375">
              <w:rPr>
                <w:noProof/>
                <w:webHidden/>
              </w:rPr>
              <w:t>1</w:t>
            </w:r>
            <w:r w:rsidR="00201375">
              <w:rPr>
                <w:noProof/>
                <w:webHidden/>
              </w:rPr>
              <w:fldChar w:fldCharType="end"/>
            </w:r>
          </w:hyperlink>
        </w:p>
        <w:p w14:paraId="4FC4A31A" w14:textId="3E5C3547" w:rsidR="00201375" w:rsidRDefault="004643FE">
          <w:pPr>
            <w:pStyle w:val="TM2"/>
            <w:tabs>
              <w:tab w:val="left" w:pos="660"/>
              <w:tab w:val="right" w:leader="dot" w:pos="9060"/>
            </w:tabs>
            <w:rPr>
              <w:rFonts w:eastAsiaTheme="minorEastAsia" w:cstheme="minorBidi"/>
              <w:noProof/>
              <w:color w:val="auto"/>
              <w:kern w:val="0"/>
              <w:szCs w:val="22"/>
              <w:lang w:eastAsia="fr-FR" w:bidi="ar-SA"/>
            </w:rPr>
          </w:pPr>
          <w:hyperlink w:anchor="_Toc141275678" w:history="1">
            <w:r w:rsidR="00201375" w:rsidRPr="00DE35FE">
              <w:rPr>
                <w:rStyle w:val="Lienhypertexte"/>
                <w:noProof/>
              </w:rPr>
              <w:t>2.</w:t>
            </w:r>
            <w:r w:rsidR="00201375">
              <w:rPr>
                <w:rFonts w:eastAsiaTheme="minorEastAsia" w:cstheme="minorBidi"/>
                <w:noProof/>
                <w:color w:val="auto"/>
                <w:kern w:val="0"/>
                <w:szCs w:val="22"/>
                <w:lang w:eastAsia="fr-FR" w:bidi="ar-SA"/>
              </w:rPr>
              <w:tab/>
            </w:r>
            <w:r w:rsidR="00201375" w:rsidRPr="00DE35FE">
              <w:rPr>
                <w:rStyle w:val="Lienhypertexte"/>
                <w:noProof/>
              </w:rPr>
              <w:t>Vérification de l’état de Virtualisation</w:t>
            </w:r>
            <w:r w:rsidR="00201375">
              <w:rPr>
                <w:noProof/>
                <w:webHidden/>
              </w:rPr>
              <w:tab/>
            </w:r>
            <w:r w:rsidR="00201375">
              <w:rPr>
                <w:noProof/>
                <w:webHidden/>
              </w:rPr>
              <w:fldChar w:fldCharType="begin"/>
            </w:r>
            <w:r w:rsidR="00201375">
              <w:rPr>
                <w:noProof/>
                <w:webHidden/>
              </w:rPr>
              <w:instrText xml:space="preserve"> PAGEREF _Toc141275678 \h </w:instrText>
            </w:r>
            <w:r w:rsidR="00201375">
              <w:rPr>
                <w:noProof/>
                <w:webHidden/>
              </w:rPr>
            </w:r>
            <w:r w:rsidR="00201375">
              <w:rPr>
                <w:noProof/>
                <w:webHidden/>
              </w:rPr>
              <w:fldChar w:fldCharType="separate"/>
            </w:r>
            <w:r w:rsidR="00201375">
              <w:rPr>
                <w:noProof/>
                <w:webHidden/>
              </w:rPr>
              <w:t>4</w:t>
            </w:r>
            <w:r w:rsidR="00201375">
              <w:rPr>
                <w:noProof/>
                <w:webHidden/>
              </w:rPr>
              <w:fldChar w:fldCharType="end"/>
            </w:r>
          </w:hyperlink>
        </w:p>
        <w:p w14:paraId="45B1F336" w14:textId="38B3A98C" w:rsidR="00201375" w:rsidRDefault="004643FE">
          <w:pPr>
            <w:pStyle w:val="TM1"/>
            <w:tabs>
              <w:tab w:val="right" w:leader="dot" w:pos="9060"/>
            </w:tabs>
            <w:rPr>
              <w:rFonts w:eastAsiaTheme="minorEastAsia" w:cstheme="minorBidi"/>
              <w:noProof/>
              <w:color w:val="auto"/>
              <w:kern w:val="0"/>
              <w:szCs w:val="22"/>
              <w:lang w:eastAsia="fr-FR" w:bidi="ar-SA"/>
            </w:rPr>
          </w:pPr>
          <w:hyperlink w:anchor="_Toc141275679" w:history="1">
            <w:r w:rsidR="00201375" w:rsidRPr="00DE35FE">
              <w:rPr>
                <w:rStyle w:val="Lienhypertexte"/>
                <w:noProof/>
              </w:rPr>
              <w:t>VIRTUALISATION – Virtual Box</w:t>
            </w:r>
            <w:r w:rsidR="00201375">
              <w:rPr>
                <w:noProof/>
                <w:webHidden/>
              </w:rPr>
              <w:tab/>
            </w:r>
            <w:r w:rsidR="00201375">
              <w:rPr>
                <w:noProof/>
                <w:webHidden/>
              </w:rPr>
              <w:fldChar w:fldCharType="begin"/>
            </w:r>
            <w:r w:rsidR="00201375">
              <w:rPr>
                <w:noProof/>
                <w:webHidden/>
              </w:rPr>
              <w:instrText xml:space="preserve"> PAGEREF _Toc141275679 \h </w:instrText>
            </w:r>
            <w:r w:rsidR="00201375">
              <w:rPr>
                <w:noProof/>
                <w:webHidden/>
              </w:rPr>
            </w:r>
            <w:r w:rsidR="00201375">
              <w:rPr>
                <w:noProof/>
                <w:webHidden/>
              </w:rPr>
              <w:fldChar w:fldCharType="separate"/>
            </w:r>
            <w:r w:rsidR="00201375">
              <w:rPr>
                <w:noProof/>
                <w:webHidden/>
              </w:rPr>
              <w:t>4</w:t>
            </w:r>
            <w:r w:rsidR="00201375">
              <w:rPr>
                <w:noProof/>
                <w:webHidden/>
              </w:rPr>
              <w:fldChar w:fldCharType="end"/>
            </w:r>
          </w:hyperlink>
        </w:p>
        <w:p w14:paraId="56CC457E" w14:textId="07377614" w:rsidR="00201375" w:rsidRDefault="004643FE">
          <w:pPr>
            <w:pStyle w:val="TM2"/>
            <w:tabs>
              <w:tab w:val="left" w:pos="660"/>
              <w:tab w:val="right" w:leader="dot" w:pos="9060"/>
            </w:tabs>
            <w:rPr>
              <w:rFonts w:eastAsiaTheme="minorEastAsia" w:cstheme="minorBidi"/>
              <w:noProof/>
              <w:color w:val="auto"/>
              <w:kern w:val="0"/>
              <w:szCs w:val="22"/>
              <w:lang w:eastAsia="fr-FR" w:bidi="ar-SA"/>
            </w:rPr>
          </w:pPr>
          <w:hyperlink w:anchor="_Toc141275680" w:history="1">
            <w:r w:rsidR="00201375" w:rsidRPr="00DE35FE">
              <w:rPr>
                <w:rStyle w:val="Lienhypertexte"/>
                <w:noProof/>
              </w:rPr>
              <w:t>1.</w:t>
            </w:r>
            <w:r w:rsidR="00201375">
              <w:rPr>
                <w:rFonts w:eastAsiaTheme="minorEastAsia" w:cstheme="minorBidi"/>
                <w:noProof/>
                <w:color w:val="auto"/>
                <w:kern w:val="0"/>
                <w:szCs w:val="22"/>
                <w:lang w:eastAsia="fr-FR" w:bidi="ar-SA"/>
              </w:rPr>
              <w:tab/>
            </w:r>
            <w:r w:rsidR="00201375" w:rsidRPr="00DE35FE">
              <w:rPr>
                <w:rStyle w:val="Lienhypertexte"/>
                <w:noProof/>
              </w:rPr>
              <w:t>Installation Logiciel</w:t>
            </w:r>
            <w:r w:rsidR="00201375">
              <w:rPr>
                <w:noProof/>
                <w:webHidden/>
              </w:rPr>
              <w:tab/>
            </w:r>
            <w:r w:rsidR="00201375">
              <w:rPr>
                <w:noProof/>
                <w:webHidden/>
              </w:rPr>
              <w:fldChar w:fldCharType="begin"/>
            </w:r>
            <w:r w:rsidR="00201375">
              <w:rPr>
                <w:noProof/>
                <w:webHidden/>
              </w:rPr>
              <w:instrText xml:space="preserve"> PAGEREF _Toc141275680 \h </w:instrText>
            </w:r>
            <w:r w:rsidR="00201375">
              <w:rPr>
                <w:noProof/>
                <w:webHidden/>
              </w:rPr>
            </w:r>
            <w:r w:rsidR="00201375">
              <w:rPr>
                <w:noProof/>
                <w:webHidden/>
              </w:rPr>
              <w:fldChar w:fldCharType="separate"/>
            </w:r>
            <w:r w:rsidR="00201375">
              <w:rPr>
                <w:noProof/>
                <w:webHidden/>
              </w:rPr>
              <w:t>4</w:t>
            </w:r>
            <w:r w:rsidR="00201375">
              <w:rPr>
                <w:noProof/>
                <w:webHidden/>
              </w:rPr>
              <w:fldChar w:fldCharType="end"/>
            </w:r>
          </w:hyperlink>
        </w:p>
        <w:p w14:paraId="7592DBAC" w14:textId="3CA04D17" w:rsidR="00201375" w:rsidRDefault="004643FE">
          <w:pPr>
            <w:pStyle w:val="TM1"/>
            <w:tabs>
              <w:tab w:val="right" w:leader="dot" w:pos="9060"/>
            </w:tabs>
            <w:rPr>
              <w:rFonts w:eastAsiaTheme="minorEastAsia" w:cstheme="minorBidi"/>
              <w:noProof/>
              <w:color w:val="auto"/>
              <w:kern w:val="0"/>
              <w:szCs w:val="22"/>
              <w:lang w:eastAsia="fr-FR" w:bidi="ar-SA"/>
            </w:rPr>
          </w:pPr>
          <w:hyperlink w:anchor="_Toc141275681" w:history="1">
            <w:r w:rsidR="00201375" w:rsidRPr="00DE35FE">
              <w:rPr>
                <w:rStyle w:val="Lienhypertexte"/>
                <w:noProof/>
              </w:rPr>
              <w:t>VIRTUALISATION – Hyper-V</w:t>
            </w:r>
            <w:r w:rsidR="00201375">
              <w:rPr>
                <w:noProof/>
                <w:webHidden/>
              </w:rPr>
              <w:tab/>
            </w:r>
            <w:r w:rsidR="00201375">
              <w:rPr>
                <w:noProof/>
                <w:webHidden/>
              </w:rPr>
              <w:fldChar w:fldCharType="begin"/>
            </w:r>
            <w:r w:rsidR="00201375">
              <w:rPr>
                <w:noProof/>
                <w:webHidden/>
              </w:rPr>
              <w:instrText xml:space="preserve"> PAGEREF _Toc141275681 \h </w:instrText>
            </w:r>
            <w:r w:rsidR="00201375">
              <w:rPr>
                <w:noProof/>
                <w:webHidden/>
              </w:rPr>
            </w:r>
            <w:r w:rsidR="00201375">
              <w:rPr>
                <w:noProof/>
                <w:webHidden/>
              </w:rPr>
              <w:fldChar w:fldCharType="separate"/>
            </w:r>
            <w:r w:rsidR="00201375">
              <w:rPr>
                <w:noProof/>
                <w:webHidden/>
              </w:rPr>
              <w:t>6</w:t>
            </w:r>
            <w:r w:rsidR="00201375">
              <w:rPr>
                <w:noProof/>
                <w:webHidden/>
              </w:rPr>
              <w:fldChar w:fldCharType="end"/>
            </w:r>
          </w:hyperlink>
        </w:p>
        <w:p w14:paraId="50D58CD3" w14:textId="1E023AB7" w:rsidR="00201375" w:rsidRDefault="00201375">
          <w:r>
            <w:rPr>
              <w:b/>
              <w:bCs/>
            </w:rPr>
            <w:fldChar w:fldCharType="end"/>
          </w:r>
        </w:p>
      </w:sdtContent>
    </w:sdt>
    <w:p w14:paraId="379693F8" w14:textId="77777777" w:rsidR="00201375" w:rsidRDefault="00201375" w:rsidP="00201375"/>
    <w:p w14:paraId="526BEE79" w14:textId="34D3ACBD" w:rsidR="00DB31C2" w:rsidRDefault="00DB31C2" w:rsidP="003E7B72">
      <w:pPr>
        <w:pStyle w:val="Titre1"/>
      </w:pPr>
      <w:bookmarkStart w:id="0" w:name="_Toc141275675"/>
      <w:r>
        <w:t>INTRODUCTION</w:t>
      </w:r>
      <w:bookmarkEnd w:id="0"/>
    </w:p>
    <w:p w14:paraId="5EC550B9" w14:textId="2EBB2487" w:rsidR="00DB31C2" w:rsidRDefault="00DB31C2" w:rsidP="00DB31C2">
      <w:r>
        <w:t>Ce fichier Annexe a été conçu pour vous accompagner sur le TP de virtualisation.</w:t>
      </w:r>
    </w:p>
    <w:p w14:paraId="5C750CB5" w14:textId="6D9FDCB2" w:rsidR="00DB31C2" w:rsidRPr="00DB31C2" w:rsidRDefault="00DB31C2" w:rsidP="00DB31C2">
      <w:r>
        <w:t>Pour une question de simplicité, tous les exemples, captures d’écrans, etc. ont été faits depuis un système d’exploitation Windows. Vous devrez donc adapter les consignes si vous êtes sur un système d’exploitation différent.</w:t>
      </w:r>
    </w:p>
    <w:p w14:paraId="2AEFD129" w14:textId="04C80BC4" w:rsidR="003E7B72" w:rsidRDefault="00201375" w:rsidP="003E7B72">
      <w:pPr>
        <w:pStyle w:val="Titre1"/>
      </w:pPr>
      <w:bookmarkStart w:id="1" w:name="_Toc141275676"/>
      <w:r>
        <w:t>VERIFICATION DU MATERIEL</w:t>
      </w:r>
      <w:bookmarkEnd w:id="1"/>
    </w:p>
    <w:p w14:paraId="1B57B410" w14:textId="2F644C8D" w:rsidR="003E7B72" w:rsidRDefault="003E7B72" w:rsidP="00201375">
      <w:pPr>
        <w:pStyle w:val="Titre2"/>
      </w:pPr>
      <w:bookmarkStart w:id="2" w:name="_Toc141275677"/>
      <w:r>
        <w:t xml:space="preserve">Caractéristique </w:t>
      </w:r>
      <w:r w:rsidR="00201375">
        <w:t>T</w:t>
      </w:r>
      <w:r>
        <w:t xml:space="preserve">echnique </w:t>
      </w:r>
      <w:r w:rsidR="00201375">
        <w:t>P</w:t>
      </w:r>
      <w:r>
        <w:t>rocesseur</w:t>
      </w:r>
      <w:bookmarkEnd w:id="2"/>
    </w:p>
    <w:p w14:paraId="0912E755" w14:textId="5E630AB3" w:rsidR="003E7B72" w:rsidRDefault="00DB31C2" w:rsidP="003E7B72">
      <w:r>
        <w:t>Dans la barre de recherche Windows, saisissez « Information Système » afin de lancer l’application des informations matériels de votre PC.</w:t>
      </w:r>
    </w:p>
    <w:p w14:paraId="189E6293" w14:textId="443BABCC" w:rsidR="00DB31C2" w:rsidRDefault="00DB31C2" w:rsidP="003E7B72">
      <w:r>
        <w:rPr>
          <w:noProof/>
        </w:rPr>
        <w:lastRenderedPageBreak/>
        <w:drawing>
          <wp:inline distT="0" distB="0" distL="0" distR="0" wp14:anchorId="58A10AC8" wp14:editId="5E60D797">
            <wp:extent cx="5759450" cy="39585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958590"/>
                    </a:xfrm>
                    <a:prstGeom prst="rect">
                      <a:avLst/>
                    </a:prstGeom>
                  </pic:spPr>
                </pic:pic>
              </a:graphicData>
            </a:graphic>
          </wp:inline>
        </w:drawing>
      </w:r>
    </w:p>
    <w:p w14:paraId="403A992F" w14:textId="29475C32" w:rsidR="00DB31C2" w:rsidRDefault="00DB31C2" w:rsidP="003E7B72"/>
    <w:p w14:paraId="31A8B432" w14:textId="4B176305" w:rsidR="00DB31C2" w:rsidRDefault="00DB31C2" w:rsidP="003E7B72">
      <w:r>
        <w:t>Sur la page de résumé (page d’ouverture par défaut), recherchez la ligne ayant pour objet « Processeur », afin d’avoir les informations recherchées.</w:t>
      </w:r>
    </w:p>
    <w:p w14:paraId="5B3E9A18" w14:textId="61A2336B" w:rsidR="00DB31C2" w:rsidRDefault="00DB31C2" w:rsidP="003E7B72">
      <w:r>
        <w:rPr>
          <w:noProof/>
        </w:rPr>
        <w:drawing>
          <wp:inline distT="0" distB="0" distL="0" distR="0" wp14:anchorId="24F55A9C" wp14:editId="3EA1D62C">
            <wp:extent cx="5759450" cy="24987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498725"/>
                    </a:xfrm>
                    <a:prstGeom prst="rect">
                      <a:avLst/>
                    </a:prstGeom>
                  </pic:spPr>
                </pic:pic>
              </a:graphicData>
            </a:graphic>
          </wp:inline>
        </w:drawing>
      </w:r>
    </w:p>
    <w:p w14:paraId="269B7D1E" w14:textId="0337BADC" w:rsidR="00DB31C2" w:rsidRDefault="00DB31C2" w:rsidP="003E7B72"/>
    <w:p w14:paraId="0C082B45" w14:textId="14ED0012" w:rsidR="00DB31C2" w:rsidRDefault="00DB31C2" w:rsidP="003E7B72">
      <w:r>
        <w:lastRenderedPageBreak/>
        <w:t xml:space="preserve">Allez chercher en web les caractéristiques techniques de votre processeur. Pour </w:t>
      </w:r>
      <w:proofErr w:type="gramStart"/>
      <w:r>
        <w:t>cette exemple</w:t>
      </w:r>
      <w:proofErr w:type="gramEnd"/>
      <w:r>
        <w:t>, le processeur est un processeur INTEL, il est donc intéressant d’allez voir directement sur le site constructeur.</w:t>
      </w:r>
    </w:p>
    <w:p w14:paraId="63285C92" w14:textId="17712394" w:rsidR="00DB31C2" w:rsidRDefault="00DB31C2" w:rsidP="003E7B72">
      <w:r>
        <w:rPr>
          <w:noProof/>
        </w:rPr>
        <w:drawing>
          <wp:inline distT="0" distB="0" distL="0" distR="0" wp14:anchorId="4FD53DE9" wp14:editId="033806FF">
            <wp:extent cx="5759450" cy="21361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136140"/>
                    </a:xfrm>
                    <a:prstGeom prst="rect">
                      <a:avLst/>
                    </a:prstGeom>
                  </pic:spPr>
                </pic:pic>
              </a:graphicData>
            </a:graphic>
          </wp:inline>
        </w:drawing>
      </w:r>
    </w:p>
    <w:p w14:paraId="6A6EAE6C" w14:textId="191CBECA" w:rsidR="00DB31C2" w:rsidRDefault="00DB31C2" w:rsidP="003E7B72"/>
    <w:p w14:paraId="7ED010FD" w14:textId="203893E3" w:rsidR="00DB31C2" w:rsidRDefault="00DB31C2" w:rsidP="003E7B72">
      <w:r>
        <w:t xml:space="preserve">Pour vous aider, appuyez sur les touches </w:t>
      </w:r>
      <w:r>
        <w:rPr>
          <w:noProof/>
        </w:rPr>
        <w:drawing>
          <wp:inline distT="0" distB="0" distL="0" distR="0" wp14:anchorId="405C9CE5" wp14:editId="41C3DD54">
            <wp:extent cx="843687" cy="2762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39073" cy="307455"/>
                    </a:xfrm>
                    <a:prstGeom prst="rect">
                      <a:avLst/>
                    </a:prstGeom>
                  </pic:spPr>
                </pic:pic>
              </a:graphicData>
            </a:graphic>
          </wp:inline>
        </w:drawing>
      </w:r>
      <w:r>
        <w:t xml:space="preserve"> </w:t>
      </w:r>
      <w:r w:rsidR="0062144D">
        <w:t>puis commencez à écrire « Virtualisation »</w:t>
      </w:r>
    </w:p>
    <w:p w14:paraId="27002D27" w14:textId="2EE72129" w:rsidR="00DB31C2" w:rsidRDefault="0062144D" w:rsidP="003E7B72">
      <w:r>
        <w:rPr>
          <w:noProof/>
        </w:rPr>
        <w:drawing>
          <wp:inline distT="0" distB="0" distL="0" distR="0" wp14:anchorId="26A8A381" wp14:editId="56A9BA7F">
            <wp:extent cx="5759450" cy="18180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818005"/>
                    </a:xfrm>
                    <a:prstGeom prst="rect">
                      <a:avLst/>
                    </a:prstGeom>
                  </pic:spPr>
                </pic:pic>
              </a:graphicData>
            </a:graphic>
          </wp:inline>
        </w:drawing>
      </w:r>
    </w:p>
    <w:p w14:paraId="0A5084AE" w14:textId="77777777" w:rsidR="0062144D" w:rsidRDefault="0062144D" w:rsidP="003E7B72"/>
    <w:p w14:paraId="79795129" w14:textId="4DFEC600" w:rsidR="0062144D" w:rsidRDefault="0062144D" w:rsidP="003E7B72">
      <w:r>
        <w:t>Ici la fonction de recherche me retrouve 3 fois le terme « virtualisation ». Vous pouvez naviguer entre eux via les flèches à droite de la recherche (l’affichage se déplacera directement où il retrouve le ou les mots, ou vous les surlignant), ou fermer la recherche.</w:t>
      </w:r>
    </w:p>
    <w:p w14:paraId="41FED015" w14:textId="7F74191E" w:rsidR="0062144D" w:rsidRDefault="0062144D" w:rsidP="003E7B72">
      <w:r>
        <w:rPr>
          <w:noProof/>
        </w:rPr>
        <w:drawing>
          <wp:inline distT="0" distB="0" distL="0" distR="0" wp14:anchorId="0481932C" wp14:editId="4576D209">
            <wp:extent cx="4412362" cy="1486029"/>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2362" cy="1486029"/>
                    </a:xfrm>
                    <a:prstGeom prst="rect">
                      <a:avLst/>
                    </a:prstGeom>
                  </pic:spPr>
                </pic:pic>
              </a:graphicData>
            </a:graphic>
          </wp:inline>
        </w:drawing>
      </w:r>
    </w:p>
    <w:p w14:paraId="23F494DA" w14:textId="286C67E5" w:rsidR="0062144D" w:rsidRDefault="0062144D" w:rsidP="003E7B72"/>
    <w:p w14:paraId="61DA7D74" w14:textId="2E204DAE" w:rsidR="0062144D" w:rsidRDefault="0062144D" w:rsidP="003E7B72">
      <w:r>
        <w:t xml:space="preserve">Ces lignes indiquent que </w:t>
      </w:r>
      <w:r w:rsidR="00DC50D1">
        <w:t>le</w:t>
      </w:r>
      <w:r>
        <w:t xml:space="preserve"> processeur supporte la virtualisation.</w:t>
      </w:r>
    </w:p>
    <w:p w14:paraId="5AEA65A5" w14:textId="77777777" w:rsidR="00DC50D1" w:rsidRDefault="00DC50D1" w:rsidP="003E7B72"/>
    <w:p w14:paraId="005D28FB" w14:textId="3B98F026" w:rsidR="0062144D" w:rsidRDefault="0062144D" w:rsidP="00201375">
      <w:pPr>
        <w:pStyle w:val="Titre2"/>
      </w:pPr>
      <w:bookmarkStart w:id="3" w:name="_Toc141275678"/>
      <w:r>
        <w:t>V</w:t>
      </w:r>
      <w:r w:rsidR="00201375">
        <w:t>érification de l’état de Virtualisation</w:t>
      </w:r>
      <w:bookmarkEnd w:id="3"/>
    </w:p>
    <w:p w14:paraId="5D83E215" w14:textId="4170BC6B" w:rsidR="0062144D" w:rsidRDefault="00DC50D1" w:rsidP="0062144D">
      <w:r>
        <w:t>Pour vous aider à vous rendre sur votre BIOS, je vous invite à vous inspirer des consignes suivantes :</w:t>
      </w:r>
    </w:p>
    <w:p w14:paraId="1CF91BFB" w14:textId="3B1C5A90" w:rsidR="00DC50D1" w:rsidRDefault="004643FE" w:rsidP="0062144D">
      <w:hyperlink r:id="rId14" w:history="1">
        <w:r w:rsidR="00DC50D1" w:rsidRPr="004F6235">
          <w:rPr>
            <w:rStyle w:val="Lienhypertexte"/>
          </w:rPr>
          <w:t>https://www.tech2tech.fr/comment-activer-la-technologie-de-virtualisation-sur-mon-pc/</w:t>
        </w:r>
      </w:hyperlink>
    </w:p>
    <w:p w14:paraId="44C3F573" w14:textId="2CAC10EC" w:rsidR="0062144D" w:rsidRDefault="0062144D" w:rsidP="0062144D"/>
    <w:p w14:paraId="601206E6" w14:textId="4A35749B" w:rsidR="0062144D" w:rsidRDefault="0062144D" w:rsidP="0062144D">
      <w:r>
        <w:t>Une fois que la virtualisation est active dans le BIOS, vous pouvez vérifier son état directement depuis le Gestionnaire des tâches de Windows (Raccourcis clavier : Ctrl + Shift + Echap)</w:t>
      </w:r>
    </w:p>
    <w:p w14:paraId="38C74D47" w14:textId="34D01CA1" w:rsidR="0062144D" w:rsidRPr="0062144D" w:rsidRDefault="0062144D" w:rsidP="0062144D">
      <w:r>
        <w:rPr>
          <w:noProof/>
        </w:rPr>
        <w:drawing>
          <wp:inline distT="0" distB="0" distL="0" distR="0" wp14:anchorId="18D0C112" wp14:editId="574A1F0C">
            <wp:extent cx="1063531" cy="1619250"/>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63531" cy="1619250"/>
                    </a:xfrm>
                    <a:prstGeom prst="rect">
                      <a:avLst/>
                    </a:prstGeom>
                  </pic:spPr>
                </pic:pic>
              </a:graphicData>
            </a:graphic>
          </wp:inline>
        </w:drawing>
      </w:r>
      <w:r>
        <w:rPr>
          <w:noProof/>
        </w:rPr>
        <w:drawing>
          <wp:inline distT="0" distB="0" distL="0" distR="0" wp14:anchorId="1C2B42D6" wp14:editId="3C9BFB9C">
            <wp:extent cx="3648075" cy="3212880"/>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8075" cy="3212880"/>
                    </a:xfrm>
                    <a:prstGeom prst="rect">
                      <a:avLst/>
                    </a:prstGeom>
                  </pic:spPr>
                </pic:pic>
              </a:graphicData>
            </a:graphic>
          </wp:inline>
        </w:drawing>
      </w:r>
    </w:p>
    <w:p w14:paraId="43DA3339" w14:textId="18707193" w:rsidR="0062144D" w:rsidRPr="003E7B72" w:rsidRDefault="0062144D" w:rsidP="003E7B72"/>
    <w:p w14:paraId="6FBE05AA" w14:textId="4E17D660" w:rsidR="00DF2002" w:rsidRDefault="00201375" w:rsidP="003E7B72">
      <w:pPr>
        <w:pStyle w:val="Titre1"/>
      </w:pPr>
      <w:bookmarkStart w:id="4" w:name="_Toc141275679"/>
      <w:r>
        <w:t>VIRTUALISATION</w:t>
      </w:r>
      <w:r w:rsidR="003E7B72">
        <w:t xml:space="preserve"> – </w:t>
      </w:r>
      <w:r>
        <w:t>Virtual Box</w:t>
      </w:r>
      <w:bookmarkEnd w:id="4"/>
    </w:p>
    <w:p w14:paraId="76E0B998" w14:textId="6D66A1C5" w:rsidR="003E7B72" w:rsidRDefault="00201375" w:rsidP="00201375">
      <w:pPr>
        <w:pStyle w:val="Titre2"/>
        <w:numPr>
          <w:ilvl w:val="0"/>
          <w:numId w:val="18"/>
        </w:numPr>
      </w:pPr>
      <w:bookmarkStart w:id="5" w:name="_Toc141275680"/>
      <w:r>
        <w:t>Installation Logiciel</w:t>
      </w:r>
      <w:bookmarkEnd w:id="5"/>
    </w:p>
    <w:p w14:paraId="42EBCA98" w14:textId="05EF8A47" w:rsidR="00201375" w:rsidRDefault="00201375" w:rsidP="003E7B72">
      <w:r>
        <w:t>Pour télécharger Virtual Box, rendez-vous sur le site web officiel de Virtual Box :</w:t>
      </w:r>
    </w:p>
    <w:p w14:paraId="2E490F6E" w14:textId="031C1362" w:rsidR="003E7B72" w:rsidRDefault="004643FE" w:rsidP="003E7B72">
      <w:hyperlink r:id="rId17" w:history="1">
        <w:r w:rsidR="00201375" w:rsidRPr="001B35ED">
          <w:rPr>
            <w:rStyle w:val="Lienhypertexte"/>
          </w:rPr>
          <w:t>https://www.virtualbox.org/wiki/Downloads</w:t>
        </w:r>
      </w:hyperlink>
    </w:p>
    <w:p w14:paraId="0B92D9A9" w14:textId="185EB132" w:rsidR="003E7B72" w:rsidRDefault="003E7B72" w:rsidP="003E7B72">
      <w:r>
        <w:rPr>
          <w:noProof/>
        </w:rPr>
        <w:lastRenderedPageBreak/>
        <w:drawing>
          <wp:inline distT="0" distB="0" distL="0" distR="0" wp14:anchorId="03C09C3E" wp14:editId="1933C358">
            <wp:extent cx="5759450" cy="2670175"/>
            <wp:effectExtent l="19050" t="19050" r="12700" b="158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670175"/>
                    </a:xfrm>
                    <a:prstGeom prst="rect">
                      <a:avLst/>
                    </a:prstGeom>
                    <a:ln>
                      <a:solidFill>
                        <a:schemeClr val="tx1"/>
                      </a:solidFill>
                    </a:ln>
                  </pic:spPr>
                </pic:pic>
              </a:graphicData>
            </a:graphic>
          </wp:inline>
        </w:drawing>
      </w:r>
    </w:p>
    <w:p w14:paraId="02A63FBC" w14:textId="72E08D75" w:rsidR="003E7B72" w:rsidRDefault="003E7B72" w:rsidP="003E7B72">
      <w:r>
        <w:t>Sélectionnez le lien correspondant à votre OS, puis installez le logiciel.</w:t>
      </w:r>
    </w:p>
    <w:p w14:paraId="2B9FBD49" w14:textId="016166C3" w:rsidR="003E7B72" w:rsidRDefault="003E7B72" w:rsidP="003E7B72">
      <w:r>
        <w:t>Affichage Virtual Box au premier lancement :</w:t>
      </w:r>
    </w:p>
    <w:p w14:paraId="10AFF5C0" w14:textId="3373164D" w:rsidR="003E7B72" w:rsidRDefault="003E7B72" w:rsidP="003E7B72">
      <w:r>
        <w:rPr>
          <w:noProof/>
        </w:rPr>
        <w:drawing>
          <wp:inline distT="0" distB="0" distL="0" distR="0" wp14:anchorId="227456D7" wp14:editId="24D250D1">
            <wp:extent cx="5759450" cy="3286760"/>
            <wp:effectExtent l="19050" t="19050" r="12700" b="279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86760"/>
                    </a:xfrm>
                    <a:prstGeom prst="rect">
                      <a:avLst/>
                    </a:prstGeom>
                    <a:ln>
                      <a:solidFill>
                        <a:schemeClr val="tx1"/>
                      </a:solidFill>
                    </a:ln>
                  </pic:spPr>
                </pic:pic>
              </a:graphicData>
            </a:graphic>
          </wp:inline>
        </w:drawing>
      </w:r>
    </w:p>
    <w:p w14:paraId="626D2131" w14:textId="16FFBE6F" w:rsidR="00F14AC4" w:rsidRDefault="00F14AC4" w:rsidP="00F14AC4">
      <w:pPr>
        <w:pStyle w:val="Titre2"/>
      </w:pPr>
      <w:r>
        <w:t>Les Raccourcis Clavier</w:t>
      </w:r>
    </w:p>
    <w:p w14:paraId="6C39605E" w14:textId="1AC147C5" w:rsidR="00F14AC4" w:rsidRDefault="00C273C9" w:rsidP="00F14AC4">
      <w:r>
        <w:t>Pour voir les raccourcis clavier utilisé par Virtual Box, rendez-vous dans Fichier, Préférences (raccourcis Ctrl + G)</w:t>
      </w:r>
    </w:p>
    <w:p w14:paraId="03EB0BEA" w14:textId="4EA95800" w:rsidR="00C273C9" w:rsidRDefault="00C273C9" w:rsidP="00F14AC4">
      <w:r>
        <w:rPr>
          <w:noProof/>
        </w:rPr>
        <w:lastRenderedPageBreak/>
        <w:drawing>
          <wp:inline distT="0" distB="0" distL="0" distR="0" wp14:anchorId="7A953FE9" wp14:editId="4AC1CFCB">
            <wp:extent cx="2354784" cy="1806097"/>
            <wp:effectExtent l="0" t="0" r="762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4784" cy="1806097"/>
                    </a:xfrm>
                    <a:prstGeom prst="rect">
                      <a:avLst/>
                    </a:prstGeom>
                  </pic:spPr>
                </pic:pic>
              </a:graphicData>
            </a:graphic>
          </wp:inline>
        </w:drawing>
      </w:r>
    </w:p>
    <w:p w14:paraId="51A1DBA7" w14:textId="3B34ADE0" w:rsidR="00C273C9" w:rsidRDefault="00C273C9" w:rsidP="00F14AC4">
      <w:r>
        <w:t>Ensuite, allez dans l’onglet de saisie. Vous aurez un tableau avec tous les raccourcis clavier, que vous pouvez modifier si désirer. Notez que vous avez deux onglets, un premier pour les raccourcis de l’application Virtual Box, et un deuxième onglet pour les raccourcis sur les machines virtuelles.</w:t>
      </w:r>
    </w:p>
    <w:p w14:paraId="551C4106" w14:textId="51EDBCCF" w:rsidR="00C273C9" w:rsidRDefault="00C273C9" w:rsidP="00F14AC4">
      <w:r>
        <w:rPr>
          <w:noProof/>
        </w:rPr>
        <w:drawing>
          <wp:inline distT="0" distB="0" distL="0" distR="0" wp14:anchorId="46355C8F" wp14:editId="130C93C3">
            <wp:extent cx="3289928" cy="4238625"/>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3063" cy="4242664"/>
                    </a:xfrm>
                    <a:prstGeom prst="rect">
                      <a:avLst/>
                    </a:prstGeom>
                  </pic:spPr>
                </pic:pic>
              </a:graphicData>
            </a:graphic>
          </wp:inline>
        </w:drawing>
      </w:r>
    </w:p>
    <w:p w14:paraId="28713455" w14:textId="3931C99E" w:rsidR="00C273C9" w:rsidRDefault="00C273C9" w:rsidP="00F14AC4"/>
    <w:p w14:paraId="46108DA9" w14:textId="1762F8AD" w:rsidR="00C273C9" w:rsidRDefault="004965EC" w:rsidP="004965EC">
      <w:pPr>
        <w:pStyle w:val="Titre2"/>
      </w:pPr>
      <w:r>
        <w:t>Création d’une VM</w:t>
      </w:r>
    </w:p>
    <w:p w14:paraId="4AEAD014" w14:textId="77777777" w:rsidR="004965EC" w:rsidRPr="004965EC" w:rsidRDefault="004965EC" w:rsidP="004965EC"/>
    <w:p w14:paraId="1F545E7C" w14:textId="77777777" w:rsidR="00C273C9" w:rsidRPr="00F14AC4" w:rsidRDefault="00C273C9" w:rsidP="00F14AC4"/>
    <w:p w14:paraId="2BFEDE38" w14:textId="77777777" w:rsidR="004965EC" w:rsidRDefault="00F14AC4" w:rsidP="00F14AC4">
      <w:pPr>
        <w:suppressAutoHyphens w:val="0"/>
        <w:autoSpaceDN/>
        <w:spacing w:before="0" w:line="259" w:lineRule="auto"/>
        <w:textAlignment w:val="auto"/>
      </w:pPr>
      <w:r>
        <w:br w:type="page"/>
      </w:r>
      <w:r w:rsidR="004965EC">
        <w:lastRenderedPageBreak/>
        <w:t>Pour créer une machine virtuelle sur Virtual Box :</w:t>
      </w:r>
    </w:p>
    <w:p w14:paraId="0B6B1428" w14:textId="28999307" w:rsidR="004965EC" w:rsidRDefault="004965EC" w:rsidP="004965EC">
      <w:pPr>
        <w:pStyle w:val="Paragraphedeliste"/>
        <w:numPr>
          <w:ilvl w:val="0"/>
          <w:numId w:val="22"/>
        </w:numPr>
        <w:suppressAutoHyphens w:val="0"/>
        <w:autoSpaceDN/>
        <w:spacing w:before="0" w:line="259" w:lineRule="auto"/>
        <w:textAlignment w:val="auto"/>
      </w:pPr>
      <w:r>
        <w:t>Raccourcis Clavier Ctrl + N</w:t>
      </w:r>
    </w:p>
    <w:p w14:paraId="35A4D03D" w14:textId="53218D0A" w:rsidR="004965EC" w:rsidRDefault="004965EC" w:rsidP="004965EC">
      <w:pPr>
        <w:pStyle w:val="Paragraphedeliste"/>
        <w:numPr>
          <w:ilvl w:val="0"/>
          <w:numId w:val="22"/>
        </w:numPr>
        <w:suppressAutoHyphens w:val="0"/>
        <w:autoSpaceDN/>
        <w:spacing w:before="0" w:line="259" w:lineRule="auto"/>
        <w:textAlignment w:val="auto"/>
      </w:pPr>
      <w:r>
        <w:t>Onglet Machine, Nouveau…</w:t>
      </w:r>
    </w:p>
    <w:p w14:paraId="01725552" w14:textId="218CE2CA" w:rsidR="004965EC" w:rsidRDefault="004965EC" w:rsidP="004965EC">
      <w:pPr>
        <w:pStyle w:val="Paragraphedeliste"/>
        <w:numPr>
          <w:ilvl w:val="0"/>
          <w:numId w:val="22"/>
        </w:numPr>
        <w:suppressAutoHyphens w:val="0"/>
        <w:autoSpaceDN/>
        <w:spacing w:before="0" w:line="259" w:lineRule="auto"/>
        <w:textAlignment w:val="auto"/>
      </w:pPr>
      <w:r>
        <w:t>Directement sur la page d’accueil Nouveau…</w:t>
      </w:r>
    </w:p>
    <w:p w14:paraId="02E0DEE9" w14:textId="1515264C" w:rsidR="004965EC" w:rsidRDefault="004965EC" w:rsidP="004965EC">
      <w:pPr>
        <w:suppressAutoHyphens w:val="0"/>
        <w:autoSpaceDN/>
        <w:spacing w:before="0" w:line="259" w:lineRule="auto"/>
        <w:textAlignment w:val="auto"/>
      </w:pPr>
      <w:r>
        <w:rPr>
          <w:noProof/>
        </w:rPr>
        <w:drawing>
          <wp:inline distT="0" distB="0" distL="0" distR="0" wp14:anchorId="676AF4E5" wp14:editId="0D41D361">
            <wp:extent cx="4831499" cy="1028789"/>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1499" cy="1028789"/>
                    </a:xfrm>
                    <a:prstGeom prst="rect">
                      <a:avLst/>
                    </a:prstGeom>
                  </pic:spPr>
                </pic:pic>
              </a:graphicData>
            </a:graphic>
          </wp:inline>
        </w:drawing>
      </w:r>
    </w:p>
    <w:p w14:paraId="2F8E60FA" w14:textId="34E526DE" w:rsidR="004965EC" w:rsidRDefault="004965EC" w:rsidP="004965EC">
      <w:pPr>
        <w:suppressAutoHyphens w:val="0"/>
        <w:autoSpaceDN/>
        <w:spacing w:before="0" w:line="259" w:lineRule="auto"/>
        <w:textAlignment w:val="auto"/>
      </w:pPr>
    </w:p>
    <w:p w14:paraId="5610D110" w14:textId="4F30A6AE" w:rsidR="004965EC" w:rsidRDefault="004965EC" w:rsidP="004965EC">
      <w:pPr>
        <w:suppressAutoHyphens w:val="0"/>
        <w:autoSpaceDN/>
        <w:spacing w:before="0" w:line="259" w:lineRule="auto"/>
        <w:textAlignment w:val="auto"/>
      </w:pPr>
      <w:r>
        <w:t>Un assistant s’ouvre afin de vous accompagner lors de la création de votre machine virtuelle.</w:t>
      </w:r>
    </w:p>
    <w:p w14:paraId="187745FE" w14:textId="231AF4D7" w:rsidR="004965EC" w:rsidRDefault="004965EC" w:rsidP="004965EC">
      <w:pPr>
        <w:suppressAutoHyphens w:val="0"/>
        <w:autoSpaceDN/>
        <w:spacing w:before="0" w:line="259" w:lineRule="auto"/>
        <w:textAlignment w:val="auto"/>
      </w:pPr>
      <w:r>
        <w:rPr>
          <w:noProof/>
        </w:rPr>
        <w:drawing>
          <wp:inline distT="0" distB="0" distL="0" distR="0" wp14:anchorId="5C2F8EAE" wp14:editId="6093FBE3">
            <wp:extent cx="5759450" cy="35458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545840"/>
                    </a:xfrm>
                    <a:prstGeom prst="rect">
                      <a:avLst/>
                    </a:prstGeom>
                  </pic:spPr>
                </pic:pic>
              </a:graphicData>
            </a:graphic>
          </wp:inline>
        </w:drawing>
      </w:r>
    </w:p>
    <w:p w14:paraId="06F3E0B6" w14:textId="1F9D538F" w:rsidR="004965EC" w:rsidRDefault="004965EC" w:rsidP="004965EC">
      <w:pPr>
        <w:pStyle w:val="Paragraphedeliste"/>
        <w:numPr>
          <w:ilvl w:val="0"/>
          <w:numId w:val="23"/>
        </w:numPr>
        <w:suppressAutoHyphens w:val="0"/>
        <w:autoSpaceDN/>
        <w:spacing w:before="0" w:line="259" w:lineRule="auto"/>
        <w:textAlignment w:val="auto"/>
      </w:pPr>
      <w:r>
        <w:t>Nom de la machine virtuelle dans Virtual Box (A ne pas confondre avec un nom d’ordinateur)</w:t>
      </w:r>
    </w:p>
    <w:p w14:paraId="719B4606" w14:textId="198721F3" w:rsidR="004965EC" w:rsidRDefault="00D9749E" w:rsidP="004965EC">
      <w:pPr>
        <w:pStyle w:val="Paragraphedeliste"/>
        <w:numPr>
          <w:ilvl w:val="0"/>
          <w:numId w:val="23"/>
        </w:numPr>
        <w:suppressAutoHyphens w:val="0"/>
        <w:autoSpaceDN/>
        <w:spacing w:before="0" w:line="259" w:lineRule="auto"/>
        <w:textAlignment w:val="auto"/>
      </w:pPr>
      <w:r>
        <w:t>Dossier qui hébergera votre machine virtuelle</w:t>
      </w:r>
    </w:p>
    <w:p w14:paraId="702E1761" w14:textId="6137D5D6" w:rsidR="00D9749E" w:rsidRDefault="00D9749E" w:rsidP="004965EC">
      <w:pPr>
        <w:pStyle w:val="Paragraphedeliste"/>
        <w:numPr>
          <w:ilvl w:val="0"/>
          <w:numId w:val="23"/>
        </w:numPr>
        <w:suppressAutoHyphens w:val="0"/>
        <w:autoSpaceDN/>
        <w:spacing w:before="0" w:line="259" w:lineRule="auto"/>
        <w:textAlignment w:val="auto"/>
      </w:pPr>
      <w:r>
        <w:t>Image disque d’un OS qui nous servira pour l’installation de la machine virtuelle</w:t>
      </w:r>
    </w:p>
    <w:p w14:paraId="36135593" w14:textId="0F367F28" w:rsidR="00D9749E" w:rsidRDefault="00D9749E" w:rsidP="00D9749E">
      <w:pPr>
        <w:suppressAutoHyphens w:val="0"/>
        <w:autoSpaceDN/>
        <w:spacing w:before="0" w:line="259" w:lineRule="auto"/>
        <w:textAlignment w:val="auto"/>
      </w:pPr>
      <w:r w:rsidRPr="00D9749E">
        <w:rPr>
          <w:b/>
          <w:bCs/>
        </w:rPr>
        <w:t>NOTE :</w:t>
      </w:r>
      <w:r>
        <w:t xml:space="preserve"> Si vous n’avez pas de fichier ISO de l’OS que vous voulez, vous pouvez tout de même créer votre machine virtuelle selon les recommandations vues sur internet et celles de Virtual Box. Si vous avez un ISO renseigné, alors le 5 et 6 deviennent grisé (car obsolète) et vous avez la possibilité de préciser la version de l’OS désiré dans le 4.</w:t>
      </w:r>
    </w:p>
    <w:p w14:paraId="527E1170" w14:textId="54CB3860" w:rsidR="00D9749E" w:rsidRDefault="00D9749E" w:rsidP="00D9749E">
      <w:pPr>
        <w:pStyle w:val="Paragraphedeliste"/>
        <w:numPr>
          <w:ilvl w:val="0"/>
          <w:numId w:val="23"/>
        </w:numPr>
        <w:suppressAutoHyphens w:val="0"/>
        <w:autoSpaceDN/>
        <w:spacing w:before="0" w:line="259" w:lineRule="auto"/>
        <w:textAlignment w:val="auto"/>
      </w:pPr>
      <w:r>
        <w:lastRenderedPageBreak/>
        <w:t>Permet de choisir l’édition noyau de l’OS, par exemple pour un ISO Windows 10, vous pouvez sélectionner un noyau Famille, Pro, Entreprise, etc.</w:t>
      </w:r>
    </w:p>
    <w:p w14:paraId="784A097C" w14:textId="555D0192" w:rsidR="00D9749E" w:rsidRDefault="00D9749E" w:rsidP="00D9749E">
      <w:pPr>
        <w:pStyle w:val="Paragraphedeliste"/>
        <w:numPr>
          <w:ilvl w:val="0"/>
          <w:numId w:val="23"/>
        </w:numPr>
        <w:suppressAutoHyphens w:val="0"/>
        <w:autoSpaceDN/>
        <w:spacing w:before="0" w:line="259" w:lineRule="auto"/>
        <w:textAlignment w:val="auto"/>
      </w:pPr>
      <w:r>
        <w:t>Lorsque vous n’avez pas d’ISO, permet de spécifier l’OS (Windows, Linux, etc.) qui sera installé plus tard afin de profiter des recommandations Virtual Box.</w:t>
      </w:r>
    </w:p>
    <w:p w14:paraId="3FDD6E3C" w14:textId="72FB2774" w:rsidR="00D9749E" w:rsidRDefault="00D9749E" w:rsidP="00D9749E">
      <w:pPr>
        <w:pStyle w:val="Paragraphedeliste"/>
        <w:numPr>
          <w:ilvl w:val="0"/>
          <w:numId w:val="23"/>
        </w:numPr>
        <w:suppressAutoHyphens w:val="0"/>
        <w:autoSpaceDN/>
        <w:spacing w:before="0" w:line="259" w:lineRule="auto"/>
        <w:textAlignment w:val="auto"/>
      </w:pPr>
      <w:r>
        <w:t>Lorsque vous n’avez pas d’ISO, permet de choisir la version de l’OS (Windows 7, Windows 10, Debian, Ubuntu, etc.)</w:t>
      </w:r>
    </w:p>
    <w:p w14:paraId="26672290" w14:textId="4932AD4B" w:rsidR="0073107C" w:rsidRDefault="0073107C" w:rsidP="0073107C">
      <w:pPr>
        <w:suppressAutoHyphens w:val="0"/>
        <w:autoSpaceDN/>
        <w:spacing w:before="0" w:line="259" w:lineRule="auto"/>
        <w:textAlignment w:val="auto"/>
      </w:pPr>
      <w:r>
        <w:t>Exemple :</w:t>
      </w:r>
    </w:p>
    <w:p w14:paraId="382F030B" w14:textId="0ECADD90" w:rsidR="0073107C" w:rsidRDefault="0073107C" w:rsidP="0073107C">
      <w:pPr>
        <w:suppressAutoHyphens w:val="0"/>
        <w:autoSpaceDN/>
        <w:spacing w:before="0" w:line="259" w:lineRule="auto"/>
        <w:textAlignment w:val="auto"/>
      </w:pPr>
      <w:r>
        <w:rPr>
          <w:noProof/>
        </w:rPr>
        <w:drawing>
          <wp:inline distT="0" distB="0" distL="0" distR="0" wp14:anchorId="70138CC7" wp14:editId="52FE1988">
            <wp:extent cx="4930567" cy="2179509"/>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0567" cy="2179509"/>
                    </a:xfrm>
                    <a:prstGeom prst="rect">
                      <a:avLst/>
                    </a:prstGeom>
                  </pic:spPr>
                </pic:pic>
              </a:graphicData>
            </a:graphic>
          </wp:inline>
        </w:drawing>
      </w:r>
    </w:p>
    <w:p w14:paraId="0CFBA146" w14:textId="0F74148E" w:rsidR="0073107C" w:rsidRDefault="0073107C" w:rsidP="0073107C">
      <w:pPr>
        <w:suppressAutoHyphens w:val="0"/>
        <w:autoSpaceDN/>
        <w:spacing w:before="0" w:line="259" w:lineRule="auto"/>
        <w:textAlignment w:val="auto"/>
      </w:pPr>
      <w:r>
        <w:rPr>
          <w:noProof/>
        </w:rPr>
        <mc:AlternateContent>
          <mc:Choice Requires="wps">
            <w:drawing>
              <wp:anchor distT="45720" distB="45720" distL="114300" distR="114300" simplePos="0" relativeHeight="251659264" behindDoc="0" locked="0" layoutInCell="1" allowOverlap="1" wp14:anchorId="151EA4CC" wp14:editId="243A84CB">
                <wp:simplePos x="0" y="0"/>
                <wp:positionH relativeFrom="margin">
                  <wp:align>right</wp:align>
                </wp:positionH>
                <wp:positionV relativeFrom="paragraph">
                  <wp:posOffset>467360</wp:posOffset>
                </wp:positionV>
                <wp:extent cx="5724525" cy="561975"/>
                <wp:effectExtent l="0" t="0" r="28575" b="28575"/>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561975"/>
                        </a:xfrm>
                        <a:prstGeom prst="rect">
                          <a:avLst/>
                        </a:prstGeom>
                        <a:solidFill>
                          <a:srgbClr val="FF0000"/>
                        </a:solidFill>
                        <a:ln w="9525">
                          <a:solidFill>
                            <a:srgbClr val="000000"/>
                          </a:solidFill>
                          <a:miter lim="800000"/>
                          <a:headEnd/>
                          <a:tailEnd/>
                        </a:ln>
                      </wps:spPr>
                      <wps:txbx>
                        <w:txbxContent>
                          <w:p w14:paraId="4FF55536" w14:textId="738F593E" w:rsidR="0073107C" w:rsidRPr="0073107C" w:rsidRDefault="0073107C" w:rsidP="0073107C">
                            <w:pPr>
                              <w:jc w:val="center"/>
                              <w:rPr>
                                <w:b/>
                                <w:bCs/>
                                <w:color w:val="FFFFFF" w:themeColor="background1"/>
                                <w:sz w:val="32"/>
                                <w:szCs w:val="32"/>
                              </w:rPr>
                            </w:pPr>
                            <w:r w:rsidRPr="0073107C">
                              <w:rPr>
                                <w:b/>
                                <w:bCs/>
                                <w:color w:val="FFFFFF" w:themeColor="background1"/>
                                <w:sz w:val="40"/>
                                <w:szCs w:val="40"/>
                              </w:rPr>
                              <w:t>/!\</w:t>
                            </w:r>
                            <w:r w:rsidRPr="0073107C">
                              <w:rPr>
                                <w:b/>
                                <w:bCs/>
                                <w:color w:val="FFFFFF" w:themeColor="background1"/>
                              </w:rPr>
                              <w:t xml:space="preserve"> </w:t>
                            </w:r>
                            <w:r w:rsidRPr="0073107C">
                              <w:rPr>
                                <w:b/>
                                <w:bCs/>
                                <w:color w:val="FFFFFF" w:themeColor="background1"/>
                                <w:sz w:val="32"/>
                                <w:szCs w:val="32"/>
                              </w:rPr>
                              <w:t>ATTENTION</w:t>
                            </w:r>
                            <w:r>
                              <w:rPr>
                                <w:b/>
                                <w:bCs/>
                                <w:color w:val="FFFFFF" w:themeColor="background1"/>
                                <w:sz w:val="32"/>
                                <w:szCs w:val="32"/>
                              </w:rPr>
                              <w:t xml:space="preserve"> </w:t>
                            </w:r>
                            <w:r w:rsidRPr="0073107C">
                              <w:rPr>
                                <w:b/>
                                <w:bCs/>
                                <w:color w:val="FFFFFF" w:themeColor="background1"/>
                                <w:sz w:val="40"/>
                                <w:szCs w:val="40"/>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51EA4CC" id="_x0000_t202" coordsize="21600,21600" o:spt="202" path="m,l,21600r21600,l21600,xe">
                <v:stroke joinstyle="miter"/>
                <v:path gradientshapeok="t" o:connecttype="rect"/>
              </v:shapetype>
              <v:shape id="Zone de texte 2" o:spid="_x0000_s1026" type="#_x0000_t202" style="position:absolute;margin-left:399.55pt;margin-top:36.8pt;width:450.75pt;height:44.2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" fillcolor="red">
                <v:textbox>
                  <w:txbxContent>
                    <w:p w14:paraId="4FF55536" w14:textId="738F593E" w:rsidR="0073107C" w:rsidRPr="0073107C" w:rsidRDefault="0073107C" w:rsidP="0073107C">
                      <w:pPr>
                        <w:jc w:val="center"/>
                        <w:rPr>
                          <w:b/>
                          <w:bCs/>
                          <w:color w:val="FFFFFF" w:themeColor="background1"/>
                          <w:sz w:val="32"/>
                          <w:szCs w:val="32"/>
                        </w:rPr>
                      </w:pPr>
                      <w:r w:rsidRPr="0073107C">
                        <w:rPr>
                          <w:b/>
                          <w:bCs/>
                          <w:color w:val="FFFFFF" w:themeColor="background1"/>
                          <w:sz w:val="40"/>
                          <w:szCs w:val="40"/>
                        </w:rPr>
                        <w:t>/!\</w:t>
                      </w:r>
                      <w:r w:rsidRPr="0073107C">
                        <w:rPr>
                          <w:b/>
                          <w:bCs/>
                          <w:color w:val="FFFFFF" w:themeColor="background1"/>
                        </w:rPr>
                        <w:t xml:space="preserve"> </w:t>
                      </w:r>
                      <w:r w:rsidRPr="0073107C">
                        <w:rPr>
                          <w:b/>
                          <w:bCs/>
                          <w:color w:val="FFFFFF" w:themeColor="background1"/>
                          <w:sz w:val="32"/>
                          <w:szCs w:val="32"/>
                        </w:rPr>
                        <w:t>ATTENTION</w:t>
                      </w:r>
                      <w:r>
                        <w:rPr>
                          <w:b/>
                          <w:bCs/>
                          <w:color w:val="FFFFFF" w:themeColor="background1"/>
                          <w:sz w:val="32"/>
                          <w:szCs w:val="32"/>
                        </w:rPr>
                        <w:t xml:space="preserve"> </w:t>
                      </w:r>
                      <w:r w:rsidRPr="0073107C">
                        <w:rPr>
                          <w:b/>
                          <w:bCs/>
                          <w:color w:val="FFFFFF" w:themeColor="background1"/>
                          <w:sz w:val="40"/>
                          <w:szCs w:val="40"/>
                        </w:rPr>
                        <w:t>/!\</w:t>
                      </w:r>
                    </w:p>
                  </w:txbxContent>
                </v:textbox>
                <w10:wrap type="square" anchorx="margin"/>
              </v:shape>
            </w:pict>
          </mc:Fallback>
        </mc:AlternateContent>
      </w:r>
      <w:r>
        <w:t>Ici, la VM aura pour nom « </w:t>
      </w:r>
      <w:r w:rsidRPr="0073107C">
        <w:rPr>
          <w:b/>
          <w:bCs/>
        </w:rPr>
        <w:t>VM1</w:t>
      </w:r>
      <w:r>
        <w:t> », l’image de l’OS sera un Windows 10 PRO version 22H2 en anglais.</w:t>
      </w:r>
    </w:p>
    <w:p w14:paraId="00E207C0" w14:textId="462D69F2" w:rsidR="004965EC" w:rsidRDefault="0073107C" w:rsidP="004965EC">
      <w:pPr>
        <w:suppressAutoHyphens w:val="0"/>
        <w:autoSpaceDN/>
        <w:spacing w:before="0" w:line="259" w:lineRule="auto"/>
        <w:textAlignment w:val="auto"/>
      </w:pPr>
      <w:r>
        <w:t>Faites attention à la dernière case que vous pouvez cocher ou non. Elle indique si vous désirez avoir une installation automatique de votre OS sur la machine virtuelle ou une installation manuelle.</w:t>
      </w:r>
    </w:p>
    <w:p w14:paraId="4101B35F" w14:textId="690C7921" w:rsidR="0073107C" w:rsidRPr="0073107C" w:rsidRDefault="0073107C" w:rsidP="004965EC">
      <w:pPr>
        <w:suppressAutoHyphens w:val="0"/>
        <w:autoSpaceDN/>
        <w:spacing w:before="0" w:line="259" w:lineRule="auto"/>
        <w:textAlignment w:val="auto"/>
        <w:rPr>
          <w:b/>
          <w:bCs/>
        </w:rPr>
      </w:pPr>
      <w:r w:rsidRPr="0073107C">
        <w:rPr>
          <w:b/>
          <w:bCs/>
        </w:rPr>
        <w:t>Installation Automatique :</w:t>
      </w:r>
    </w:p>
    <w:p w14:paraId="1E8FC626" w14:textId="67956056" w:rsidR="0073107C" w:rsidRDefault="0073107C" w:rsidP="004965EC">
      <w:pPr>
        <w:suppressAutoHyphens w:val="0"/>
        <w:autoSpaceDN/>
        <w:spacing w:before="0" w:line="259" w:lineRule="auto"/>
        <w:textAlignment w:val="auto"/>
      </w:pPr>
      <w:r>
        <w:rPr>
          <w:noProof/>
        </w:rPr>
        <w:drawing>
          <wp:inline distT="0" distB="0" distL="0" distR="0" wp14:anchorId="689DA565" wp14:editId="5878A45A">
            <wp:extent cx="5746056" cy="714375"/>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5024" cy="715490"/>
                    </a:xfrm>
                    <a:prstGeom prst="rect">
                      <a:avLst/>
                    </a:prstGeom>
                  </pic:spPr>
                </pic:pic>
              </a:graphicData>
            </a:graphic>
          </wp:inline>
        </w:drawing>
      </w:r>
    </w:p>
    <w:p w14:paraId="18083F60" w14:textId="0F75D99C" w:rsidR="0073107C" w:rsidRDefault="00D175A4" w:rsidP="004965EC">
      <w:pPr>
        <w:suppressAutoHyphens w:val="0"/>
        <w:autoSpaceDN/>
        <w:spacing w:before="0" w:line="259" w:lineRule="auto"/>
        <w:textAlignment w:val="auto"/>
      </w:pPr>
      <w:r>
        <w:t>Il faut laisser la case décocher, lorsque vous cliquerez sur « Suivant », vous aurez une page qui permettra de paramétrer l’utilisateur à implanter lors de l’installation automatique.</w:t>
      </w:r>
    </w:p>
    <w:p w14:paraId="3729FD74" w14:textId="4AEAD919" w:rsidR="00D175A4" w:rsidRDefault="00D175A4" w:rsidP="004965EC">
      <w:pPr>
        <w:suppressAutoHyphens w:val="0"/>
        <w:autoSpaceDN/>
        <w:spacing w:before="0" w:line="259" w:lineRule="auto"/>
        <w:textAlignment w:val="auto"/>
      </w:pPr>
      <w:r>
        <w:rPr>
          <w:noProof/>
        </w:rPr>
        <w:lastRenderedPageBreak/>
        <w:drawing>
          <wp:inline distT="0" distB="0" distL="0" distR="0" wp14:anchorId="2E977B42" wp14:editId="04607164">
            <wp:extent cx="4930567" cy="1935648"/>
            <wp:effectExtent l="0" t="0" r="381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0567" cy="1935648"/>
                    </a:xfrm>
                    <a:prstGeom prst="rect">
                      <a:avLst/>
                    </a:prstGeom>
                  </pic:spPr>
                </pic:pic>
              </a:graphicData>
            </a:graphic>
          </wp:inline>
        </w:drawing>
      </w:r>
    </w:p>
    <w:p w14:paraId="39226C46" w14:textId="0B043990" w:rsidR="00D175A4" w:rsidRDefault="00D175A4" w:rsidP="004965EC">
      <w:pPr>
        <w:suppressAutoHyphens w:val="0"/>
        <w:autoSpaceDN/>
        <w:spacing w:before="0" w:line="259" w:lineRule="auto"/>
        <w:textAlignment w:val="auto"/>
      </w:pPr>
      <w:r>
        <w:t>Ici, vous pourrez changer :</w:t>
      </w:r>
    </w:p>
    <w:p w14:paraId="1A90A462" w14:textId="77777777" w:rsidR="00D175A4" w:rsidRDefault="00D175A4" w:rsidP="00D175A4">
      <w:pPr>
        <w:pStyle w:val="Paragraphedeliste"/>
        <w:numPr>
          <w:ilvl w:val="0"/>
          <w:numId w:val="25"/>
        </w:numPr>
        <w:suppressAutoHyphens w:val="0"/>
        <w:autoSpaceDN/>
        <w:spacing w:before="0" w:line="259" w:lineRule="auto"/>
        <w:textAlignment w:val="auto"/>
      </w:pPr>
      <w:r>
        <w:t>A gauche :</w:t>
      </w:r>
    </w:p>
    <w:p w14:paraId="3C21033C" w14:textId="46ADF4AE" w:rsidR="00D175A4" w:rsidRDefault="00D175A4" w:rsidP="00D175A4">
      <w:pPr>
        <w:pStyle w:val="Paragraphedeliste"/>
        <w:numPr>
          <w:ilvl w:val="1"/>
          <w:numId w:val="25"/>
        </w:numPr>
        <w:suppressAutoHyphens w:val="0"/>
        <w:autoSpaceDN/>
        <w:spacing w:before="0" w:line="259" w:lineRule="auto"/>
        <w:textAlignment w:val="auto"/>
      </w:pPr>
      <w:r>
        <w:t>L’identifiant de l’utilisateur</w:t>
      </w:r>
    </w:p>
    <w:p w14:paraId="3A2D820D" w14:textId="3F9971AF" w:rsidR="00D175A4" w:rsidRDefault="00D175A4" w:rsidP="00D175A4">
      <w:pPr>
        <w:pStyle w:val="Paragraphedeliste"/>
        <w:numPr>
          <w:ilvl w:val="1"/>
          <w:numId w:val="25"/>
        </w:numPr>
        <w:suppressAutoHyphens w:val="0"/>
        <w:autoSpaceDN/>
        <w:spacing w:before="0" w:line="259" w:lineRule="auto"/>
        <w:textAlignment w:val="auto"/>
      </w:pPr>
      <w:r>
        <w:t>Le mot de passe associé à cet utilisateur</w:t>
      </w:r>
    </w:p>
    <w:p w14:paraId="67203CBC" w14:textId="77777777" w:rsidR="00D175A4" w:rsidRDefault="00D175A4" w:rsidP="00D175A4">
      <w:pPr>
        <w:pStyle w:val="Paragraphedeliste"/>
        <w:numPr>
          <w:ilvl w:val="0"/>
          <w:numId w:val="25"/>
        </w:numPr>
        <w:suppressAutoHyphens w:val="0"/>
        <w:autoSpaceDN/>
        <w:spacing w:before="0" w:line="259" w:lineRule="auto"/>
        <w:textAlignment w:val="auto"/>
      </w:pPr>
      <w:r>
        <w:t>A droite :</w:t>
      </w:r>
    </w:p>
    <w:p w14:paraId="1980CE7E" w14:textId="14CF0D64" w:rsidR="00D175A4" w:rsidRDefault="00D175A4" w:rsidP="00D175A4">
      <w:pPr>
        <w:pStyle w:val="Paragraphedeliste"/>
        <w:numPr>
          <w:ilvl w:val="1"/>
          <w:numId w:val="25"/>
        </w:numPr>
        <w:suppressAutoHyphens w:val="0"/>
        <w:autoSpaceDN/>
        <w:spacing w:before="0" w:line="259" w:lineRule="auto"/>
        <w:textAlignment w:val="auto"/>
      </w:pPr>
      <w:r>
        <w:t>La clé d’activation de l’OS</w:t>
      </w:r>
    </w:p>
    <w:p w14:paraId="7CAB1ADD" w14:textId="5AC6D907" w:rsidR="00D175A4" w:rsidRDefault="00D175A4" w:rsidP="00D175A4">
      <w:pPr>
        <w:pStyle w:val="Paragraphedeliste"/>
        <w:numPr>
          <w:ilvl w:val="1"/>
          <w:numId w:val="25"/>
        </w:numPr>
        <w:suppressAutoHyphens w:val="0"/>
        <w:autoSpaceDN/>
        <w:spacing w:before="0" w:line="259" w:lineRule="auto"/>
        <w:textAlignment w:val="auto"/>
      </w:pPr>
      <w:r>
        <w:t>Le nom de l’ordinateur (différent du nom de la VM !)</w:t>
      </w:r>
    </w:p>
    <w:p w14:paraId="09289905" w14:textId="1D108D61" w:rsidR="00D175A4" w:rsidRDefault="00D175A4" w:rsidP="00D175A4">
      <w:pPr>
        <w:pStyle w:val="Paragraphedeliste"/>
        <w:numPr>
          <w:ilvl w:val="1"/>
          <w:numId w:val="25"/>
        </w:numPr>
        <w:suppressAutoHyphens w:val="0"/>
        <w:autoSpaceDN/>
        <w:spacing w:before="0" w:line="259" w:lineRule="auto"/>
        <w:textAlignment w:val="auto"/>
      </w:pPr>
      <w:r>
        <w:t>Le domaine dont il sera associé</w:t>
      </w:r>
    </w:p>
    <w:p w14:paraId="1F0C8680" w14:textId="530E9F32" w:rsidR="00D175A4" w:rsidRDefault="00D175A4" w:rsidP="00D175A4">
      <w:pPr>
        <w:suppressAutoHyphens w:val="0"/>
        <w:autoSpaceDN/>
        <w:spacing w:before="0" w:line="259" w:lineRule="auto"/>
        <w:textAlignment w:val="auto"/>
      </w:pPr>
      <w:r>
        <w:t>Pour les additions invitées, qui permettent plus d’options entre votre machine hôte et votre machine virtuelle (comme par exemple le copier-coller entre les deux) :</w:t>
      </w:r>
    </w:p>
    <w:p w14:paraId="612DBC7D" w14:textId="7A2ED5FB" w:rsidR="00D175A4" w:rsidRDefault="00D175A4" w:rsidP="00D175A4">
      <w:pPr>
        <w:suppressAutoHyphens w:val="0"/>
        <w:autoSpaceDN/>
        <w:spacing w:before="0" w:line="259" w:lineRule="auto"/>
        <w:textAlignment w:val="auto"/>
      </w:pPr>
      <w:r>
        <w:rPr>
          <w:noProof/>
        </w:rPr>
        <w:drawing>
          <wp:inline distT="0" distB="0" distL="0" distR="0" wp14:anchorId="71D3FF95" wp14:editId="6D00EBA4">
            <wp:extent cx="4854361" cy="594412"/>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4361" cy="594412"/>
                    </a:xfrm>
                    <a:prstGeom prst="rect">
                      <a:avLst/>
                    </a:prstGeom>
                  </pic:spPr>
                </pic:pic>
              </a:graphicData>
            </a:graphic>
          </wp:inline>
        </w:drawing>
      </w:r>
    </w:p>
    <w:p w14:paraId="1B41B150" w14:textId="77777777" w:rsidR="00D175A4" w:rsidRDefault="00D175A4" w:rsidP="00D175A4">
      <w:pPr>
        <w:suppressAutoHyphens w:val="0"/>
        <w:autoSpaceDN/>
        <w:spacing w:before="0" w:line="259" w:lineRule="auto"/>
        <w:textAlignment w:val="auto"/>
        <w:rPr>
          <w:b/>
          <w:bCs/>
        </w:rPr>
      </w:pPr>
    </w:p>
    <w:p w14:paraId="77C5C857" w14:textId="72FE2797" w:rsidR="00D175A4" w:rsidRPr="00D175A4" w:rsidRDefault="00D175A4" w:rsidP="00D175A4">
      <w:pPr>
        <w:suppressAutoHyphens w:val="0"/>
        <w:autoSpaceDN/>
        <w:spacing w:before="0" w:line="259" w:lineRule="auto"/>
        <w:textAlignment w:val="auto"/>
        <w:rPr>
          <w:b/>
          <w:bCs/>
        </w:rPr>
      </w:pPr>
      <w:r w:rsidRPr="00D175A4">
        <w:rPr>
          <w:b/>
          <w:bCs/>
        </w:rPr>
        <w:t>Installation Manuelle :</w:t>
      </w:r>
    </w:p>
    <w:p w14:paraId="6A72215C" w14:textId="4D757DB4" w:rsidR="00D175A4" w:rsidRDefault="00D175A4" w:rsidP="00D175A4">
      <w:pPr>
        <w:suppressAutoHyphens w:val="0"/>
        <w:autoSpaceDN/>
        <w:spacing w:before="0" w:line="259" w:lineRule="auto"/>
        <w:textAlignment w:val="auto"/>
      </w:pPr>
      <w:r>
        <w:rPr>
          <w:noProof/>
        </w:rPr>
        <w:drawing>
          <wp:inline distT="0" distB="0" distL="0" distR="0" wp14:anchorId="2F644A3E" wp14:editId="076F2CB8">
            <wp:extent cx="5715000" cy="621895"/>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1528" cy="647634"/>
                    </a:xfrm>
                    <a:prstGeom prst="rect">
                      <a:avLst/>
                    </a:prstGeom>
                  </pic:spPr>
                </pic:pic>
              </a:graphicData>
            </a:graphic>
          </wp:inline>
        </w:drawing>
      </w:r>
    </w:p>
    <w:p w14:paraId="70558D09" w14:textId="47D4D403" w:rsidR="00D175A4" w:rsidRDefault="00D175A4" w:rsidP="00D175A4">
      <w:pPr>
        <w:suppressAutoHyphens w:val="0"/>
        <w:autoSpaceDN/>
        <w:spacing w:before="0" w:line="259" w:lineRule="auto"/>
        <w:textAlignment w:val="auto"/>
      </w:pPr>
      <w:r>
        <w:t>Pour lancer une installation manuelle, il vous suffit de cocher la case.</w:t>
      </w:r>
    </w:p>
    <w:p w14:paraId="4AD65E44" w14:textId="1CEB351E" w:rsidR="00D175A4" w:rsidRDefault="00D175A4" w:rsidP="00D175A4">
      <w:pPr>
        <w:suppressAutoHyphens w:val="0"/>
        <w:autoSpaceDN/>
        <w:spacing w:before="0" w:line="259" w:lineRule="auto"/>
        <w:textAlignment w:val="auto"/>
      </w:pPr>
    </w:p>
    <w:p w14:paraId="06616E48" w14:textId="02898194" w:rsidR="00D175A4" w:rsidRDefault="00D175A4" w:rsidP="00D175A4">
      <w:pPr>
        <w:suppressAutoHyphens w:val="0"/>
        <w:autoSpaceDN/>
        <w:spacing w:before="0" w:line="259" w:lineRule="auto"/>
        <w:textAlignment w:val="auto"/>
      </w:pPr>
      <w:r>
        <w:t>On vous demande ensuite la quantité de mémoire (RAM), ainsi que le nombre de threads de votre processeur à assigner à votre VM :</w:t>
      </w:r>
    </w:p>
    <w:p w14:paraId="703CAF2E" w14:textId="059C9BAC" w:rsidR="00D175A4" w:rsidRDefault="00D175A4" w:rsidP="00D175A4">
      <w:pPr>
        <w:suppressAutoHyphens w:val="0"/>
        <w:autoSpaceDN/>
        <w:spacing w:before="0" w:line="259" w:lineRule="auto"/>
        <w:textAlignment w:val="auto"/>
      </w:pPr>
      <w:r>
        <w:rPr>
          <w:noProof/>
        </w:rPr>
        <w:lastRenderedPageBreak/>
        <w:drawing>
          <wp:inline distT="0" distB="0" distL="0" distR="0" wp14:anchorId="6342BB78" wp14:editId="7E434343">
            <wp:extent cx="4048125" cy="266736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9703" cy="2674998"/>
                    </a:xfrm>
                    <a:prstGeom prst="rect">
                      <a:avLst/>
                    </a:prstGeom>
                  </pic:spPr>
                </pic:pic>
              </a:graphicData>
            </a:graphic>
          </wp:inline>
        </w:drawing>
      </w:r>
    </w:p>
    <w:p w14:paraId="0DAA7EF1" w14:textId="37BD0758" w:rsidR="00D175A4" w:rsidRDefault="00D175A4" w:rsidP="00D175A4">
      <w:pPr>
        <w:suppressAutoHyphens w:val="0"/>
        <w:autoSpaceDN/>
        <w:spacing w:before="0" w:line="259" w:lineRule="auto"/>
        <w:textAlignment w:val="auto"/>
      </w:pPr>
      <w:r>
        <w:t>Il est important de comprendre que vous ne pouvez pas attribuer plus de mémoire ou de threads que vous n’en avez disponible sur votre machine hôte.</w:t>
      </w:r>
    </w:p>
    <w:p w14:paraId="69CF8E83" w14:textId="06B12AE2" w:rsidR="00D175A4" w:rsidRDefault="00D175A4" w:rsidP="00D175A4">
      <w:pPr>
        <w:suppressAutoHyphens w:val="0"/>
        <w:autoSpaceDN/>
        <w:spacing w:before="0" w:line="259" w:lineRule="auto"/>
        <w:textAlignment w:val="auto"/>
      </w:pPr>
      <w:r>
        <w:t>Exemple :</w:t>
      </w:r>
    </w:p>
    <w:p w14:paraId="71298EFC" w14:textId="3EB7C495" w:rsidR="00D175A4" w:rsidRPr="001F7273" w:rsidRDefault="00D175A4" w:rsidP="00D175A4">
      <w:pPr>
        <w:suppressAutoHyphens w:val="0"/>
        <w:autoSpaceDN/>
        <w:spacing w:before="0" w:line="259" w:lineRule="auto"/>
        <w:textAlignment w:val="auto"/>
        <w:rPr>
          <w:i/>
          <w:iCs/>
        </w:rPr>
      </w:pPr>
      <w:r w:rsidRPr="001F7273">
        <w:rPr>
          <w:i/>
          <w:iCs/>
        </w:rPr>
        <w:t xml:space="preserve">Ma machine hôte à 4 threads et 8Go de mémoire. Je ne peux pas </w:t>
      </w:r>
      <w:r w:rsidR="001F7273" w:rsidRPr="001F7273">
        <w:rPr>
          <w:i/>
          <w:iCs/>
        </w:rPr>
        <w:t>attribuer</w:t>
      </w:r>
      <w:r w:rsidRPr="001F7273">
        <w:rPr>
          <w:i/>
          <w:iCs/>
        </w:rPr>
        <w:t xml:space="preserve"> à ma VM 16Go de RAM et 5 threads.</w:t>
      </w:r>
      <w:r w:rsidR="001F7273" w:rsidRPr="001F7273">
        <w:rPr>
          <w:i/>
          <w:iCs/>
        </w:rPr>
        <w:t xml:space="preserve"> Je dois aussi penser que ma machine hôte utilise déjà une partie de mes threads (minimum 1) et de la mémoire (imaginons 4Go). Pour ma VM il serait donc judicieux que je n’utilise qu’un seul thread, et maximum 2Go de mémoire, afin d’en laisser disponible en cas de besoin.</w:t>
      </w:r>
    </w:p>
    <w:p w14:paraId="6F3C8EED" w14:textId="4422FF4D" w:rsidR="00D175A4" w:rsidRDefault="001F7273" w:rsidP="00D175A4">
      <w:pPr>
        <w:suppressAutoHyphens w:val="0"/>
        <w:autoSpaceDN/>
        <w:spacing w:before="0" w:line="259" w:lineRule="auto"/>
        <w:textAlignment w:val="auto"/>
      </w:pPr>
      <w:r>
        <w:t>Maintenant, il me faut configurer du stockage pour ma VM :</w:t>
      </w:r>
    </w:p>
    <w:p w14:paraId="0DA8FD13" w14:textId="4F9A1355" w:rsidR="001F7273" w:rsidRDefault="001F7273" w:rsidP="00D175A4">
      <w:pPr>
        <w:suppressAutoHyphens w:val="0"/>
        <w:autoSpaceDN/>
        <w:spacing w:before="0" w:line="259" w:lineRule="auto"/>
        <w:textAlignment w:val="auto"/>
      </w:pPr>
      <w:r>
        <w:rPr>
          <w:noProof/>
        </w:rPr>
        <w:drawing>
          <wp:inline distT="0" distB="0" distL="0" distR="0" wp14:anchorId="004854A4" wp14:editId="6BC715BE">
            <wp:extent cx="4217358" cy="27527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0738" cy="2754931"/>
                    </a:xfrm>
                    <a:prstGeom prst="rect">
                      <a:avLst/>
                    </a:prstGeom>
                  </pic:spPr>
                </pic:pic>
              </a:graphicData>
            </a:graphic>
          </wp:inline>
        </w:drawing>
      </w:r>
    </w:p>
    <w:p w14:paraId="64E480B7" w14:textId="3B6AFADF" w:rsidR="001F7273" w:rsidRDefault="001F7273" w:rsidP="001F7273">
      <w:pPr>
        <w:pStyle w:val="Paragraphedeliste"/>
        <w:numPr>
          <w:ilvl w:val="0"/>
          <w:numId w:val="26"/>
        </w:numPr>
        <w:suppressAutoHyphens w:val="0"/>
        <w:autoSpaceDN/>
        <w:spacing w:before="0" w:line="259" w:lineRule="auto"/>
        <w:textAlignment w:val="auto"/>
      </w:pPr>
      <w:r>
        <w:lastRenderedPageBreak/>
        <w:t>Permet de créer un nouveau disque dit « virtuel » (Comme pour la partie d’avant, il est conseillé de n’attribuer que ce dont vous avez besoin, maximum ce que ma machine hôte peut offrir.)</w:t>
      </w:r>
    </w:p>
    <w:p w14:paraId="12271CA0" w14:textId="46CA4E24" w:rsidR="001F7273" w:rsidRDefault="001F7273" w:rsidP="001F7273">
      <w:pPr>
        <w:pStyle w:val="Paragraphedeliste"/>
        <w:numPr>
          <w:ilvl w:val="0"/>
          <w:numId w:val="26"/>
        </w:numPr>
        <w:suppressAutoHyphens w:val="0"/>
        <w:autoSpaceDN/>
        <w:spacing w:before="0" w:line="259" w:lineRule="auto"/>
        <w:textAlignment w:val="auto"/>
      </w:pPr>
      <w:r>
        <w:t>Permet d’utiliser un disque virtuel déjà existant</w:t>
      </w:r>
    </w:p>
    <w:p w14:paraId="5A24966A" w14:textId="22AA709D" w:rsidR="001F7273" w:rsidRDefault="001F7273" w:rsidP="001F7273">
      <w:pPr>
        <w:pStyle w:val="Paragraphedeliste"/>
        <w:numPr>
          <w:ilvl w:val="0"/>
          <w:numId w:val="26"/>
        </w:numPr>
        <w:suppressAutoHyphens w:val="0"/>
        <w:autoSpaceDN/>
        <w:spacing w:before="0" w:line="259" w:lineRule="auto"/>
        <w:textAlignment w:val="auto"/>
      </w:pPr>
      <w:r>
        <w:t>Permet de ne pas associer de disque pour le moment</w:t>
      </w:r>
    </w:p>
    <w:p w14:paraId="7FAF0BC7" w14:textId="77777777" w:rsidR="001F7273" w:rsidRDefault="001F7273" w:rsidP="001F7273">
      <w:pPr>
        <w:suppressAutoHyphens w:val="0"/>
        <w:autoSpaceDN/>
        <w:spacing w:before="0" w:line="259" w:lineRule="auto"/>
        <w:textAlignment w:val="auto"/>
      </w:pPr>
    </w:p>
    <w:p w14:paraId="3638DF40" w14:textId="087F1ADC" w:rsidR="001F7273" w:rsidRDefault="001F7273" w:rsidP="001F7273">
      <w:pPr>
        <w:suppressAutoHyphens w:val="0"/>
        <w:autoSpaceDN/>
        <w:spacing w:before="0" w:line="259" w:lineRule="auto"/>
        <w:textAlignment w:val="auto"/>
      </w:pPr>
      <w:r>
        <w:rPr>
          <w:noProof/>
        </w:rPr>
        <w:drawing>
          <wp:inline distT="0" distB="0" distL="0" distR="0" wp14:anchorId="19B0C9D8" wp14:editId="2E3C2987">
            <wp:extent cx="4907705" cy="3185436"/>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7705" cy="3185436"/>
                    </a:xfrm>
                    <a:prstGeom prst="rect">
                      <a:avLst/>
                    </a:prstGeom>
                  </pic:spPr>
                </pic:pic>
              </a:graphicData>
            </a:graphic>
          </wp:inline>
        </w:drawing>
      </w:r>
    </w:p>
    <w:p w14:paraId="0F361AA1" w14:textId="10B17E75" w:rsidR="001F7273" w:rsidRDefault="001F7273" w:rsidP="001F7273">
      <w:pPr>
        <w:suppressAutoHyphens w:val="0"/>
        <w:autoSpaceDN/>
        <w:spacing w:before="0" w:line="259" w:lineRule="auto"/>
        <w:textAlignment w:val="auto"/>
      </w:pPr>
      <w:r>
        <w:t>La dernière page nous montre un récapitulatif des caractéristiques de la VM qui sera créé.</w:t>
      </w:r>
    </w:p>
    <w:p w14:paraId="4B046E98" w14:textId="7D452660" w:rsidR="003E7B72" w:rsidRDefault="00FD6FFD" w:rsidP="00FD6FFD">
      <w:pPr>
        <w:pStyle w:val="Titre2"/>
      </w:pPr>
      <w:r>
        <w:t>Modifier la configuration d’une VM</w:t>
      </w:r>
    </w:p>
    <w:p w14:paraId="60DE3D5D" w14:textId="7C89CA82" w:rsidR="00FD6FFD" w:rsidRDefault="00FD6FFD" w:rsidP="00FD6FFD">
      <w:r>
        <w:t>Sur VirtualBox, vous retrouverez vos VM :</w:t>
      </w:r>
    </w:p>
    <w:p w14:paraId="4D2AE179" w14:textId="636507D8" w:rsidR="00FD6FFD" w:rsidRDefault="00FD6FFD" w:rsidP="00FD6FFD">
      <w:r>
        <w:rPr>
          <w:noProof/>
        </w:rPr>
        <w:drawing>
          <wp:inline distT="0" distB="0" distL="0" distR="0" wp14:anchorId="3ABD614D" wp14:editId="5BA1A5DD">
            <wp:extent cx="4648200" cy="2454782"/>
            <wp:effectExtent l="0" t="0" r="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8541" cy="2460243"/>
                    </a:xfrm>
                    <a:prstGeom prst="rect">
                      <a:avLst/>
                    </a:prstGeom>
                  </pic:spPr>
                </pic:pic>
              </a:graphicData>
            </a:graphic>
          </wp:inline>
        </w:drawing>
      </w:r>
    </w:p>
    <w:p w14:paraId="35EACD46" w14:textId="3DAB19A8" w:rsidR="00FD6FFD" w:rsidRDefault="00FD6FFD" w:rsidP="00FD6FFD">
      <w:r>
        <w:lastRenderedPageBreak/>
        <w:t>Vous pouvez gérer l’état (Démarrage, arrêt, …) via les différents boutons ou un clic droit directement sur la VM :</w:t>
      </w:r>
    </w:p>
    <w:p w14:paraId="14F6C5FA" w14:textId="011AD994" w:rsidR="00FD6FFD" w:rsidRDefault="00FD6FFD" w:rsidP="00FD6FFD">
      <w:r>
        <w:rPr>
          <w:noProof/>
        </w:rPr>
        <w:drawing>
          <wp:inline distT="0" distB="0" distL="0" distR="0" wp14:anchorId="51DBFE58" wp14:editId="7FB94697">
            <wp:extent cx="2979678" cy="1021168"/>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9678" cy="1021168"/>
                    </a:xfrm>
                    <a:prstGeom prst="rect">
                      <a:avLst/>
                    </a:prstGeom>
                  </pic:spPr>
                </pic:pic>
              </a:graphicData>
            </a:graphic>
          </wp:inline>
        </w:drawing>
      </w:r>
    </w:p>
    <w:p w14:paraId="7E19C630" w14:textId="39D6305B" w:rsidR="00FD6FFD" w:rsidRDefault="00FD6FFD" w:rsidP="00FD6FFD">
      <w:r>
        <w:rPr>
          <w:noProof/>
        </w:rPr>
        <w:drawing>
          <wp:inline distT="0" distB="0" distL="0" distR="0" wp14:anchorId="279B979B" wp14:editId="1713CF02">
            <wp:extent cx="3208298" cy="2263336"/>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8298" cy="2263336"/>
                    </a:xfrm>
                    <a:prstGeom prst="rect">
                      <a:avLst/>
                    </a:prstGeom>
                  </pic:spPr>
                </pic:pic>
              </a:graphicData>
            </a:graphic>
          </wp:inline>
        </w:drawing>
      </w:r>
    </w:p>
    <w:p w14:paraId="6909ED6C" w14:textId="31ABBBD1" w:rsidR="00FD6FFD" w:rsidRDefault="00FD6FFD" w:rsidP="00FD6FFD"/>
    <w:p w14:paraId="2451009F" w14:textId="0D82FB4A" w:rsidR="00FD6FFD" w:rsidRDefault="00FD6FFD" w:rsidP="00FD6FFD">
      <w:r>
        <w:t>Le bouton de configuration nous permet de faire des changements matériels en cas de besoin :</w:t>
      </w:r>
    </w:p>
    <w:p w14:paraId="094C0666" w14:textId="11FEBA35" w:rsidR="00FD6FFD" w:rsidRDefault="00FD6FFD" w:rsidP="00FD6FFD">
      <w:r>
        <w:rPr>
          <w:noProof/>
        </w:rPr>
        <w:drawing>
          <wp:inline distT="0" distB="0" distL="0" distR="0" wp14:anchorId="66D23EAB" wp14:editId="2ABB2520">
            <wp:extent cx="4000847" cy="144792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0847" cy="1447925"/>
                    </a:xfrm>
                    <a:prstGeom prst="rect">
                      <a:avLst/>
                    </a:prstGeom>
                  </pic:spPr>
                </pic:pic>
              </a:graphicData>
            </a:graphic>
          </wp:inline>
        </w:drawing>
      </w:r>
    </w:p>
    <w:p w14:paraId="743A2D83" w14:textId="06CC0D01" w:rsidR="00B2109D" w:rsidRDefault="00B2109D" w:rsidP="00FD6FFD">
      <w:r>
        <w:t>Nous allons passez en revue les sections les plus pertinentes pour le début.</w:t>
      </w:r>
    </w:p>
    <w:p w14:paraId="5DA6E064" w14:textId="06B062D3" w:rsidR="00FD6FFD" w:rsidRDefault="00B2109D" w:rsidP="00FD6FFD">
      <w:pPr>
        <w:pStyle w:val="Titre3"/>
      </w:pPr>
      <w:r>
        <w:t>Onglet Système</w:t>
      </w:r>
    </w:p>
    <w:p w14:paraId="37CBE10A" w14:textId="41F16228" w:rsidR="00B2109D" w:rsidRDefault="00B2109D" w:rsidP="00B2109D">
      <w:r>
        <w:t>Permet de gérer :</w:t>
      </w:r>
    </w:p>
    <w:p w14:paraId="644F767D" w14:textId="6BF2E1E8" w:rsidR="00B2109D" w:rsidRDefault="00B2109D" w:rsidP="00B2109D">
      <w:pPr>
        <w:pStyle w:val="Paragraphedeliste"/>
        <w:numPr>
          <w:ilvl w:val="0"/>
          <w:numId w:val="27"/>
        </w:numPr>
      </w:pPr>
      <w:r>
        <w:t>La mémoire attribuée à la VM</w:t>
      </w:r>
    </w:p>
    <w:p w14:paraId="71FA2776" w14:textId="026FCEA9" w:rsidR="00B2109D" w:rsidRDefault="00B2109D" w:rsidP="00B2109D">
      <w:pPr>
        <w:pStyle w:val="Paragraphedeliste"/>
        <w:numPr>
          <w:ilvl w:val="0"/>
          <w:numId w:val="27"/>
        </w:numPr>
      </w:pPr>
      <w:r>
        <w:t>Son ordre de démarrage (sur quel matériel il démarre en premier)</w:t>
      </w:r>
    </w:p>
    <w:p w14:paraId="162A262F" w14:textId="6EAC25BF" w:rsidR="00B2109D" w:rsidRDefault="00B2109D" w:rsidP="00B2109D">
      <w:pPr>
        <w:pStyle w:val="Paragraphedeliste"/>
        <w:numPr>
          <w:ilvl w:val="0"/>
          <w:numId w:val="27"/>
        </w:numPr>
      </w:pPr>
      <w:r>
        <w:t>Le nombre de thread processeur</w:t>
      </w:r>
    </w:p>
    <w:p w14:paraId="5D310366" w14:textId="59313415" w:rsidR="00B2109D" w:rsidRDefault="00B2109D" w:rsidP="00B2109D">
      <w:pPr>
        <w:pStyle w:val="Titre3"/>
      </w:pPr>
      <w:r>
        <w:lastRenderedPageBreak/>
        <w:t>Stockage</w:t>
      </w:r>
    </w:p>
    <w:p w14:paraId="4FA7E74A" w14:textId="2137164B" w:rsidR="00B2109D" w:rsidRDefault="00B2109D" w:rsidP="00B2109D">
      <w:r>
        <w:t>C’est ici que les disques sont gérés, mais également les lecteurs optiques virtuels (pour associer des fichiers ISO), lecteurs disquettes virtuels, etc…</w:t>
      </w:r>
    </w:p>
    <w:p w14:paraId="595EF9F6" w14:textId="79ACCC86" w:rsidR="00B2109D" w:rsidRDefault="00B2109D" w:rsidP="00B2109D">
      <w:pPr>
        <w:pStyle w:val="Titre3"/>
      </w:pPr>
      <w:r>
        <w:t>Réseau</w:t>
      </w:r>
    </w:p>
    <w:p w14:paraId="76775C00" w14:textId="3833A1E9" w:rsidR="00B2109D" w:rsidRDefault="00B2109D" w:rsidP="00B2109D">
      <w:r>
        <w:t>Pour gérer les communications réseaux de votre VM.</w:t>
      </w:r>
    </w:p>
    <w:p w14:paraId="2856E94C" w14:textId="49814560" w:rsidR="00B2109D" w:rsidRDefault="00B2109D" w:rsidP="00B2109D">
      <w:r>
        <w:t>Sur VirtualBox, il existe plusieurs modes :</w:t>
      </w:r>
    </w:p>
    <w:p w14:paraId="7F4F404C" w14:textId="12671FAA" w:rsidR="00B2109D" w:rsidRDefault="00B2109D" w:rsidP="00B2109D">
      <w:r>
        <w:rPr>
          <w:noProof/>
        </w:rPr>
        <w:drawing>
          <wp:inline distT="0" distB="0" distL="0" distR="0" wp14:anchorId="0578A2DC" wp14:editId="000C8999">
            <wp:extent cx="3764606" cy="2118544"/>
            <wp:effectExtent l="0" t="0" r="762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4606" cy="2118544"/>
                    </a:xfrm>
                    <a:prstGeom prst="rect">
                      <a:avLst/>
                    </a:prstGeom>
                  </pic:spPr>
                </pic:pic>
              </a:graphicData>
            </a:graphic>
          </wp:inline>
        </w:drawing>
      </w:r>
    </w:p>
    <w:p w14:paraId="193665F9" w14:textId="3517A2B9" w:rsidR="00B2109D" w:rsidRDefault="00B2109D" w:rsidP="00B2109D">
      <w:r>
        <w:t>Pour les connexions les plus intéressantes au début :</w:t>
      </w:r>
    </w:p>
    <w:p w14:paraId="66CA525F" w14:textId="581734B9" w:rsidR="00C359D1" w:rsidRDefault="00C359D1" w:rsidP="00B2109D">
      <w:r>
        <w:rPr>
          <w:noProof/>
        </w:rPr>
        <w:drawing>
          <wp:inline distT="0" distB="0" distL="0" distR="0" wp14:anchorId="0D4E8A02" wp14:editId="19111851">
            <wp:extent cx="4638675" cy="2783205"/>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9085" cy="2783451"/>
                    </a:xfrm>
                    <a:prstGeom prst="rect">
                      <a:avLst/>
                    </a:prstGeom>
                  </pic:spPr>
                </pic:pic>
              </a:graphicData>
            </a:graphic>
          </wp:inline>
        </w:drawing>
      </w:r>
    </w:p>
    <w:p w14:paraId="494BDC29" w14:textId="598AF74A" w:rsidR="00090DBC" w:rsidRDefault="00090DBC" w:rsidP="00B2109D">
      <w:pPr>
        <w:pStyle w:val="Paragraphedeliste"/>
        <w:numPr>
          <w:ilvl w:val="0"/>
          <w:numId w:val="28"/>
        </w:numPr>
      </w:pPr>
      <w:r w:rsidRPr="00C359D1">
        <w:rPr>
          <w:b/>
          <w:bCs/>
        </w:rPr>
        <w:t>RESEAU PRIVE HÔTE </w:t>
      </w:r>
      <w:r w:rsidR="00C359D1">
        <w:rPr>
          <w:b/>
          <w:bCs/>
        </w:rPr>
        <w:t>(</w:t>
      </w:r>
      <w:r w:rsidR="00C359D1" w:rsidRPr="00C359D1">
        <w:rPr>
          <w:b/>
          <w:bCs/>
          <w:color w:val="5B9BD5" w:themeColor="accent5"/>
        </w:rPr>
        <w:t>Bleu</w:t>
      </w:r>
      <w:r w:rsidR="00C359D1">
        <w:rPr>
          <w:b/>
          <w:bCs/>
        </w:rPr>
        <w:t xml:space="preserve">) </w:t>
      </w:r>
      <w:r w:rsidRPr="00C359D1">
        <w:rPr>
          <w:b/>
          <w:bCs/>
        </w:rPr>
        <w:t>:</w:t>
      </w:r>
      <w:r>
        <w:t xml:space="preserve"> Communication entre votre VM et votre machine hôte.</w:t>
      </w:r>
    </w:p>
    <w:p w14:paraId="70CA7257" w14:textId="5D0C9BE8" w:rsidR="00090DBC" w:rsidRDefault="00090DBC" w:rsidP="00B2109D">
      <w:pPr>
        <w:pStyle w:val="Paragraphedeliste"/>
        <w:numPr>
          <w:ilvl w:val="0"/>
          <w:numId w:val="28"/>
        </w:numPr>
      </w:pPr>
      <w:r w:rsidRPr="00C359D1">
        <w:rPr>
          <w:b/>
          <w:bCs/>
        </w:rPr>
        <w:t>RESEAU INTERNE </w:t>
      </w:r>
      <w:r w:rsidR="00C359D1">
        <w:rPr>
          <w:b/>
          <w:bCs/>
        </w:rPr>
        <w:t>(</w:t>
      </w:r>
      <w:r w:rsidR="00C359D1" w:rsidRPr="00C359D1">
        <w:rPr>
          <w:b/>
          <w:bCs/>
          <w:color w:val="70AD47" w:themeColor="accent6"/>
        </w:rPr>
        <w:t>Vert</w:t>
      </w:r>
      <w:r w:rsidR="00C359D1">
        <w:rPr>
          <w:b/>
          <w:bCs/>
        </w:rPr>
        <w:t xml:space="preserve">) </w:t>
      </w:r>
      <w:r w:rsidRPr="00C359D1">
        <w:rPr>
          <w:b/>
          <w:bCs/>
        </w:rPr>
        <w:t>:</w:t>
      </w:r>
      <w:r>
        <w:t xml:space="preserve"> Communication entre votre VM, vos autres VM et votre machine hôte.</w:t>
      </w:r>
    </w:p>
    <w:p w14:paraId="793F93BF" w14:textId="72393F6D" w:rsidR="00090DBC" w:rsidRPr="00B2109D" w:rsidRDefault="00090DBC" w:rsidP="00090DBC">
      <w:pPr>
        <w:pStyle w:val="Paragraphedeliste"/>
        <w:numPr>
          <w:ilvl w:val="0"/>
          <w:numId w:val="28"/>
        </w:numPr>
      </w:pPr>
      <w:r w:rsidRPr="00C359D1">
        <w:rPr>
          <w:b/>
          <w:bCs/>
        </w:rPr>
        <w:t xml:space="preserve">RESEAU </w:t>
      </w:r>
      <w:r w:rsidR="00B2109D" w:rsidRPr="00C359D1">
        <w:rPr>
          <w:b/>
          <w:bCs/>
        </w:rPr>
        <w:t>NAT</w:t>
      </w:r>
      <w:r w:rsidRPr="00C359D1">
        <w:rPr>
          <w:b/>
          <w:bCs/>
        </w:rPr>
        <w:t xml:space="preserve"> / PAR PONT</w:t>
      </w:r>
      <w:r w:rsidR="00B2109D" w:rsidRPr="00C359D1">
        <w:rPr>
          <w:b/>
          <w:bCs/>
        </w:rPr>
        <w:t> </w:t>
      </w:r>
      <w:r w:rsidR="00C359D1">
        <w:rPr>
          <w:b/>
          <w:bCs/>
        </w:rPr>
        <w:t>(</w:t>
      </w:r>
      <w:r w:rsidR="00C359D1" w:rsidRPr="00C359D1">
        <w:rPr>
          <w:b/>
          <w:bCs/>
          <w:color w:val="ED7D31" w:themeColor="accent2"/>
        </w:rPr>
        <w:t>Orange</w:t>
      </w:r>
      <w:r w:rsidR="00C359D1">
        <w:rPr>
          <w:b/>
          <w:bCs/>
        </w:rPr>
        <w:t>)</w:t>
      </w:r>
      <w:r w:rsidR="00B2109D" w:rsidRPr="00C359D1">
        <w:rPr>
          <w:b/>
          <w:bCs/>
        </w:rPr>
        <w:t>:</w:t>
      </w:r>
      <w:r w:rsidR="00B2109D">
        <w:t xml:space="preserve"> </w:t>
      </w:r>
      <w:r>
        <w:t>Communication entre votre VM, vos autres VM, votre machine hôte et l’extérieur.</w:t>
      </w:r>
    </w:p>
    <w:sectPr w:rsidR="00090DBC" w:rsidRPr="00B2109D" w:rsidSect="00DF2002">
      <w:headerReference w:type="default" r:id="rId38"/>
      <w:footerReference w:type="default" r:id="rId39"/>
      <w:pgSz w:w="11906" w:h="16838"/>
      <w:pgMar w:top="799" w:right="1418" w:bottom="1701" w:left="1418" w:header="2041"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72DB3" w14:textId="77777777" w:rsidR="004643FE" w:rsidRDefault="004643FE" w:rsidP="003C6180">
      <w:pPr>
        <w:spacing w:after="0"/>
      </w:pPr>
      <w:r>
        <w:separator/>
      </w:r>
    </w:p>
  </w:endnote>
  <w:endnote w:type="continuationSeparator" w:id="0">
    <w:p w14:paraId="1ED1D5BC" w14:textId="77777777" w:rsidR="004643FE" w:rsidRDefault="004643FE" w:rsidP="003C61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57C5B" w14:textId="3E5A9DA0" w:rsidR="006662B8" w:rsidRDefault="003F6DD2">
    <w:pPr>
      <w:pStyle w:val="Pieddepage"/>
    </w:pPr>
    <w:r w:rsidRPr="003F6DD2">
      <w:rPr>
        <w:b/>
        <w:noProof/>
        <w:sz w:val="36"/>
      </w:rPr>
      <mc:AlternateContent>
        <mc:Choice Requires="wps">
          <w:drawing>
            <wp:anchor distT="45720" distB="45720" distL="114300" distR="114300" simplePos="0" relativeHeight="251667456" behindDoc="0" locked="0" layoutInCell="1" allowOverlap="1" wp14:anchorId="5713BFD4" wp14:editId="44655C15">
              <wp:simplePos x="0" y="0"/>
              <wp:positionH relativeFrom="rightMargin">
                <wp:posOffset>426720</wp:posOffset>
              </wp:positionH>
              <wp:positionV relativeFrom="paragraph">
                <wp:posOffset>17780</wp:posOffset>
              </wp:positionV>
              <wp:extent cx="409575" cy="375920"/>
              <wp:effectExtent l="0" t="0" r="0" b="50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5920"/>
                      </a:xfrm>
                      <a:prstGeom prst="rect">
                        <a:avLst/>
                      </a:prstGeom>
                      <a:noFill/>
                      <a:ln w="9525">
                        <a:noFill/>
                        <a:miter lim="800000"/>
                        <a:headEnd/>
                        <a:tailEnd/>
                      </a:ln>
                    </wps:spPr>
                    <wps:txbx>
                      <w:txbxContent>
                        <w:p w14:paraId="3A7A8371" w14:textId="560621B9" w:rsidR="003F6DD2" w:rsidRPr="003F6DD2" w:rsidRDefault="003F6DD2">
                          <w:pPr>
                            <w:rPr>
                              <w:color w:val="FFFFFF" w:themeColor="background1"/>
                            </w:rPr>
                          </w:pPr>
                          <w:r w:rsidRPr="003F6DD2">
                            <w:rPr>
                              <w:color w:val="FFFFFF" w:themeColor="background1"/>
                            </w:rPr>
                            <w:fldChar w:fldCharType="begin"/>
                          </w:r>
                          <w:r w:rsidRPr="003F6DD2">
                            <w:rPr>
                              <w:color w:val="FFFFFF" w:themeColor="background1"/>
                            </w:rPr>
                            <w:instrText>PAGE   \* MERGEFORMAT</w:instrText>
                          </w:r>
                          <w:r w:rsidRPr="003F6DD2">
                            <w:rPr>
                              <w:color w:val="FFFFFF" w:themeColor="background1"/>
                            </w:rPr>
                            <w:fldChar w:fldCharType="separate"/>
                          </w:r>
                          <w:r w:rsidRPr="003F6DD2">
                            <w:rPr>
                              <w:color w:val="FFFFFF" w:themeColor="background1"/>
                            </w:rPr>
                            <w:t>1</w:t>
                          </w:r>
                          <w:r w:rsidRPr="003F6DD2">
                            <w:rPr>
                              <w:color w:val="FFFFFF" w:themeColor="background1"/>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3BFD4" id="_x0000_t202" coordsize="21600,21600" o:spt="202" path="m,l,21600r21600,l21600,xe">
              <v:stroke joinstyle="miter"/>
              <v:path gradientshapeok="t" o:connecttype="rect"/>
            </v:shapetype>
            <v:shape id="_x0000_s1027" type="#_x0000_t202" style="position:absolute;margin-left:33.6pt;margin-top:1.4pt;width:32.25pt;height:29.6pt;z-index:2516674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" filled="f" stroked="f">
              <v:textbox>
                <w:txbxContent>
                  <w:p w14:paraId="3A7A8371" w14:textId="560621B9" w:rsidR="003F6DD2" w:rsidRPr="003F6DD2" w:rsidRDefault="003F6DD2">
                    <w:pPr>
                      <w:rPr>
                        <w:color w:val="FFFFFF" w:themeColor="background1"/>
                      </w:rPr>
                    </w:pPr>
                    <w:r w:rsidRPr="003F6DD2">
                      <w:rPr>
                        <w:color w:val="FFFFFF" w:themeColor="background1"/>
                      </w:rPr>
                      <w:fldChar w:fldCharType="begin"/>
                    </w:r>
                    <w:r w:rsidRPr="003F6DD2">
                      <w:rPr>
                        <w:color w:val="FFFFFF" w:themeColor="background1"/>
                      </w:rPr>
                      <w:instrText>PAGE   \* MERGEFORMAT</w:instrText>
                    </w:r>
                    <w:r w:rsidRPr="003F6DD2">
                      <w:rPr>
                        <w:color w:val="FFFFFF" w:themeColor="background1"/>
                      </w:rPr>
                      <w:fldChar w:fldCharType="separate"/>
                    </w:r>
                    <w:r w:rsidRPr="003F6DD2">
                      <w:rPr>
                        <w:color w:val="FFFFFF" w:themeColor="background1"/>
                      </w:rPr>
                      <w:t>1</w:t>
                    </w:r>
                    <w:r w:rsidRPr="003F6DD2">
                      <w:rPr>
                        <w:color w:val="FFFFFF" w:themeColor="background1"/>
                      </w:rPr>
                      <w:fldChar w:fldCharType="end"/>
                    </w:r>
                  </w:p>
                </w:txbxContent>
              </v:textbox>
              <w10:wrap type="square" anchorx="margin"/>
            </v:shape>
          </w:pict>
        </mc:Fallback>
      </mc:AlternateContent>
    </w:r>
    <w:r w:rsidR="00DE585D">
      <w:rPr>
        <w:noProof/>
      </w:rPr>
      <w:drawing>
        <wp:anchor distT="0" distB="0" distL="114300" distR="114300" simplePos="0" relativeHeight="251665408" behindDoc="1" locked="0" layoutInCell="1" allowOverlap="1" wp14:anchorId="0748C903" wp14:editId="7AAA9424">
          <wp:simplePos x="0" y="0"/>
          <wp:positionH relativeFrom="page">
            <wp:posOffset>9525</wp:posOffset>
          </wp:positionH>
          <wp:positionV relativeFrom="paragraph">
            <wp:posOffset>-651509</wp:posOffset>
          </wp:positionV>
          <wp:extent cx="7647940" cy="1066800"/>
          <wp:effectExtent l="57150" t="114300" r="0" b="0"/>
          <wp:wrapNone/>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26" t="88324" r="-1006" b="1694"/>
                  <a:stretch/>
                </pic:blipFill>
                <pic:spPr bwMode="auto">
                  <a:xfrm>
                    <a:off x="0" y="0"/>
                    <a:ext cx="7647940" cy="1066800"/>
                  </a:xfrm>
                  <a:prstGeom prst="rect">
                    <a:avLst/>
                  </a:prstGeom>
                  <a:noFill/>
                  <a:ln>
                    <a:noFill/>
                  </a:ln>
                  <a:effectLst>
                    <a:outerShdw blurRad="50800" dist="63500" dir="16200000"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6A46">
      <w:rPr>
        <w:noProof/>
      </w:rPr>
      <mc:AlternateContent>
        <mc:Choice Requires="wps">
          <w:drawing>
            <wp:anchor distT="0" distB="0" distL="114300" distR="114300" simplePos="0" relativeHeight="251659264" behindDoc="0" locked="0" layoutInCell="1" allowOverlap="1" wp14:anchorId="753FCE74" wp14:editId="6352E60C">
              <wp:simplePos x="0" y="0"/>
              <wp:positionH relativeFrom="margin">
                <wp:posOffset>-499110</wp:posOffset>
              </wp:positionH>
              <wp:positionV relativeFrom="paragraph">
                <wp:posOffset>-356235</wp:posOffset>
              </wp:positionV>
              <wp:extent cx="1543050" cy="246380"/>
              <wp:effectExtent l="0" t="0" r="0" b="1270"/>
              <wp:wrapNone/>
              <wp:docPr id="80" name="Zone de texte 80"/>
              <wp:cNvGraphicFramePr/>
              <a:graphic xmlns:a="http://schemas.openxmlformats.org/drawingml/2006/main">
                <a:graphicData uri="http://schemas.microsoft.com/office/word/2010/wordprocessingShape">
                  <wps:wsp>
                    <wps:cNvSpPr txBox="1"/>
                    <wps:spPr>
                      <a:xfrm>
                        <a:off x="0" y="0"/>
                        <a:ext cx="1543050" cy="246380"/>
                      </a:xfrm>
                      <a:prstGeom prst="rect">
                        <a:avLst/>
                      </a:prstGeom>
                      <a:noFill/>
                      <a:ln w="6350">
                        <a:noFill/>
                      </a:ln>
                    </wps:spPr>
                    <wps:txbx>
                      <w:txbxContent>
                        <w:p w14:paraId="702A4F6D" w14:textId="02998D1D" w:rsidR="00315906" w:rsidRPr="00986A46" w:rsidRDefault="004E543B" w:rsidP="006662B8">
                          <w:pPr>
                            <w:spacing w:before="0" w:after="0"/>
                            <w:rPr>
                              <w:rFonts w:ascii="Arial" w:hAnsi="Arial" w:cs="Arial"/>
                              <w:sz w:val="18"/>
                              <w:szCs w:val="21"/>
                            </w:rPr>
                          </w:pPr>
                          <w:r>
                            <w:rPr>
                              <w:rFonts w:ascii="Arial" w:hAnsi="Arial" w:cs="Arial"/>
                              <w:sz w:val="18"/>
                              <w:szCs w:val="21"/>
                            </w:rPr>
                            <w:t>Dylan ARNOUD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FCE74" id="Zone de texte 80" o:spid="_x0000_s1028" type="#_x0000_t202" style="position:absolute;margin-left:-39.3pt;margin-top:-28.05pt;width:121.5pt;height:1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" filled="f" stroked="f" strokeweight=".5pt">
              <v:textbox inset="0,0,0,0">
                <w:txbxContent>
                  <w:p w14:paraId="702A4F6D" w14:textId="02998D1D" w:rsidR="00315906" w:rsidRPr="00986A46" w:rsidRDefault="004E543B" w:rsidP="006662B8">
                    <w:pPr>
                      <w:spacing w:before="0" w:after="0"/>
                      <w:rPr>
                        <w:rFonts w:ascii="Arial" w:hAnsi="Arial" w:cs="Arial"/>
                        <w:sz w:val="18"/>
                        <w:szCs w:val="21"/>
                      </w:rPr>
                    </w:pPr>
                    <w:r>
                      <w:rPr>
                        <w:rFonts w:ascii="Arial" w:hAnsi="Arial" w:cs="Arial"/>
                        <w:sz w:val="18"/>
                        <w:szCs w:val="21"/>
                      </w:rPr>
                      <w:t>Dylan ARNOUD</w:t>
                    </w:r>
                  </w:p>
                </w:txbxContent>
              </v:textbox>
              <w10:wrap anchorx="margin"/>
            </v:shape>
          </w:pict>
        </mc:Fallback>
      </mc:AlternateContent>
    </w:r>
    <w:r w:rsidR="00506861">
      <w:rPr>
        <w:noProof/>
      </w:rPr>
      <mc:AlternateContent>
        <mc:Choice Requires="wps">
          <w:drawing>
            <wp:anchor distT="0" distB="0" distL="114300" distR="114300" simplePos="0" relativeHeight="251661312" behindDoc="0" locked="0" layoutInCell="1" allowOverlap="1" wp14:anchorId="1C6F5B37" wp14:editId="096842A9">
              <wp:simplePos x="0" y="0"/>
              <wp:positionH relativeFrom="margin">
                <wp:posOffset>1106706</wp:posOffset>
              </wp:positionH>
              <wp:positionV relativeFrom="paragraph">
                <wp:posOffset>70073</wp:posOffset>
              </wp:positionV>
              <wp:extent cx="1362075" cy="246380"/>
              <wp:effectExtent l="0" t="0" r="9525" b="1270"/>
              <wp:wrapNone/>
              <wp:docPr id="83" name="Zone de texte 83"/>
              <wp:cNvGraphicFramePr/>
              <a:graphic xmlns:a="http://schemas.openxmlformats.org/drawingml/2006/main">
                <a:graphicData uri="http://schemas.microsoft.com/office/word/2010/wordprocessingShape">
                  <wps:wsp>
                    <wps:cNvSpPr txBox="1"/>
                    <wps:spPr>
                      <a:xfrm>
                        <a:off x="0" y="0"/>
                        <a:ext cx="1362075" cy="246380"/>
                      </a:xfrm>
                      <a:prstGeom prst="rect">
                        <a:avLst/>
                      </a:prstGeom>
                      <a:noFill/>
                      <a:ln w="6350">
                        <a:noFill/>
                      </a:ln>
                    </wps:spPr>
                    <wps:txbx>
                      <w:txbxContent>
                        <w:p w14:paraId="17D2B727" w14:textId="0B5990CA" w:rsidR="00506861" w:rsidRPr="006662B8" w:rsidRDefault="00325A20" w:rsidP="00506861">
                          <w:pPr>
                            <w:spacing w:before="0" w:after="0"/>
                            <w:rPr>
                              <w:rFonts w:ascii="Arial" w:hAnsi="Arial" w:cs="Arial"/>
                              <w:sz w:val="20"/>
                              <w:szCs w:val="22"/>
                            </w:rPr>
                          </w:pPr>
                          <w:r>
                            <w:rPr>
                              <w:rFonts w:ascii="Arial" w:hAnsi="Arial" w:cs="Arial"/>
                              <w:sz w:val="20"/>
                              <w:szCs w:val="22"/>
                            </w:rPr>
                            <w:t>03</w:t>
                          </w:r>
                          <w:r w:rsidR="00986A46">
                            <w:rPr>
                              <w:rFonts w:ascii="Arial" w:hAnsi="Arial" w:cs="Arial"/>
                              <w:sz w:val="20"/>
                              <w:szCs w:val="22"/>
                            </w:rPr>
                            <w:t>-</w:t>
                          </w:r>
                          <w:r w:rsidR="00C273C9">
                            <w:rPr>
                              <w:rFonts w:ascii="Arial" w:hAnsi="Arial" w:cs="Arial"/>
                              <w:sz w:val="20"/>
                              <w:szCs w:val="22"/>
                            </w:rPr>
                            <w:t>0</w:t>
                          </w:r>
                          <w:r>
                            <w:rPr>
                              <w:rFonts w:ascii="Arial" w:hAnsi="Arial" w:cs="Arial"/>
                              <w:sz w:val="20"/>
                              <w:szCs w:val="22"/>
                            </w:rPr>
                            <w:t>8</w:t>
                          </w:r>
                          <w:r w:rsidR="00986A46">
                            <w:rPr>
                              <w:rFonts w:ascii="Arial" w:hAnsi="Arial" w:cs="Arial"/>
                              <w:sz w:val="20"/>
                              <w:szCs w:val="22"/>
                            </w:rPr>
                            <w:t>-2023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F5B37" id="Zone de texte 83" o:spid="_x0000_s1029" type="#_x0000_t202" style="position:absolute;margin-left:87.15pt;margin-top:5.5pt;width:107.25pt;height:19.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" filled="f" stroked="f" strokeweight=".5pt">
              <v:textbox inset="0,0,0,0">
                <w:txbxContent>
                  <w:p w14:paraId="17D2B727" w14:textId="0B5990CA" w:rsidR="00506861" w:rsidRPr="006662B8" w:rsidRDefault="00325A20" w:rsidP="00506861">
                    <w:pPr>
                      <w:spacing w:before="0" w:after="0"/>
                      <w:rPr>
                        <w:rFonts w:ascii="Arial" w:hAnsi="Arial" w:cs="Arial"/>
                        <w:sz w:val="20"/>
                        <w:szCs w:val="22"/>
                      </w:rPr>
                    </w:pPr>
                    <w:r>
                      <w:rPr>
                        <w:rFonts w:ascii="Arial" w:hAnsi="Arial" w:cs="Arial"/>
                        <w:sz w:val="20"/>
                        <w:szCs w:val="22"/>
                      </w:rPr>
                      <w:t>03</w:t>
                    </w:r>
                    <w:r w:rsidR="00986A46">
                      <w:rPr>
                        <w:rFonts w:ascii="Arial" w:hAnsi="Arial" w:cs="Arial"/>
                        <w:sz w:val="20"/>
                        <w:szCs w:val="22"/>
                      </w:rPr>
                      <w:t>-</w:t>
                    </w:r>
                    <w:r w:rsidR="00C273C9">
                      <w:rPr>
                        <w:rFonts w:ascii="Arial" w:hAnsi="Arial" w:cs="Arial"/>
                        <w:sz w:val="20"/>
                        <w:szCs w:val="22"/>
                      </w:rPr>
                      <w:t>0</w:t>
                    </w:r>
                    <w:r>
                      <w:rPr>
                        <w:rFonts w:ascii="Arial" w:hAnsi="Arial" w:cs="Arial"/>
                        <w:sz w:val="20"/>
                        <w:szCs w:val="22"/>
                      </w:rPr>
                      <w:t>8</w:t>
                    </w:r>
                    <w:r w:rsidR="00986A46">
                      <w:rPr>
                        <w:rFonts w:ascii="Arial" w:hAnsi="Arial" w:cs="Arial"/>
                        <w:sz w:val="20"/>
                        <w:szCs w:val="22"/>
                      </w:rPr>
                      <w:t>-2023</w:t>
                    </w:r>
                  </w:p>
                </w:txbxContent>
              </v:textbox>
              <w10:wrap anchorx="margin"/>
            </v:shape>
          </w:pict>
        </mc:Fallback>
      </mc:AlternateContent>
    </w:r>
    <w:r w:rsidR="00506861">
      <w:rPr>
        <w:noProof/>
      </w:rPr>
      <mc:AlternateContent>
        <mc:Choice Requires="wps">
          <w:drawing>
            <wp:anchor distT="0" distB="0" distL="114300" distR="114300" simplePos="0" relativeHeight="251663360" behindDoc="0" locked="0" layoutInCell="1" allowOverlap="1" wp14:anchorId="2A3B4A50" wp14:editId="7A28027C">
              <wp:simplePos x="0" y="0"/>
              <wp:positionH relativeFrom="margin">
                <wp:posOffset>1116602</wp:posOffset>
              </wp:positionH>
              <wp:positionV relativeFrom="paragraph">
                <wp:posOffset>-347543</wp:posOffset>
              </wp:positionV>
              <wp:extent cx="1362075" cy="246380"/>
              <wp:effectExtent l="0" t="0" r="9525" b="1270"/>
              <wp:wrapNone/>
              <wp:docPr id="84" name="Zone de texte 84"/>
              <wp:cNvGraphicFramePr/>
              <a:graphic xmlns:a="http://schemas.openxmlformats.org/drawingml/2006/main">
                <a:graphicData uri="http://schemas.microsoft.com/office/word/2010/wordprocessingShape">
                  <wps:wsp>
                    <wps:cNvSpPr txBox="1"/>
                    <wps:spPr>
                      <a:xfrm>
                        <a:off x="0" y="0"/>
                        <a:ext cx="1362075" cy="246380"/>
                      </a:xfrm>
                      <a:prstGeom prst="rect">
                        <a:avLst/>
                      </a:prstGeom>
                      <a:noFill/>
                      <a:ln w="6350">
                        <a:noFill/>
                      </a:ln>
                    </wps:spPr>
                    <wps:txbx>
                      <w:txbxContent>
                        <w:p w14:paraId="422A3EEE" w14:textId="3F82AE59" w:rsidR="00506861" w:rsidRPr="006662B8" w:rsidRDefault="00C273C9" w:rsidP="00506861">
                          <w:pPr>
                            <w:spacing w:before="0" w:after="0"/>
                            <w:rPr>
                              <w:rFonts w:ascii="Arial" w:hAnsi="Arial" w:cs="Arial"/>
                              <w:sz w:val="20"/>
                              <w:szCs w:val="22"/>
                            </w:rPr>
                          </w:pPr>
                          <w:r>
                            <w:rPr>
                              <w:rFonts w:ascii="Arial" w:hAnsi="Arial" w:cs="Arial"/>
                              <w:sz w:val="20"/>
                              <w:szCs w:val="22"/>
                            </w:rPr>
                            <w:t>26</w:t>
                          </w:r>
                          <w:r w:rsidR="00986A46">
                            <w:rPr>
                              <w:rFonts w:ascii="Arial" w:hAnsi="Arial" w:cs="Arial"/>
                              <w:sz w:val="20"/>
                              <w:szCs w:val="22"/>
                            </w:rPr>
                            <w:t>-</w:t>
                          </w:r>
                          <w:r>
                            <w:rPr>
                              <w:rFonts w:ascii="Arial" w:hAnsi="Arial" w:cs="Arial"/>
                              <w:sz w:val="20"/>
                              <w:szCs w:val="22"/>
                            </w:rPr>
                            <w:t>07</w:t>
                          </w:r>
                          <w:r w:rsidR="00986A46">
                            <w:rPr>
                              <w:rFonts w:ascii="Arial" w:hAnsi="Arial" w:cs="Arial"/>
                              <w:sz w:val="20"/>
                              <w:szCs w:val="22"/>
                            </w:rPr>
                            <w:t>-20</w:t>
                          </w:r>
                          <w:r w:rsidR="00FF14AA">
                            <w:rPr>
                              <w:rFonts w:ascii="Arial" w:hAnsi="Arial" w:cs="Arial"/>
                              <w:sz w:val="20"/>
                              <w:szCs w:val="22"/>
                            </w:rPr>
                            <w:t>23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B4A50" id="Zone de texte 84" o:spid="_x0000_s1030" type="#_x0000_t202" style="position:absolute;margin-left:87.9pt;margin-top:-27.35pt;width:107.25pt;height:19.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" filled="f" stroked="f" strokeweight=".5pt">
              <v:textbox inset="0,0,0,0">
                <w:txbxContent>
                  <w:p w14:paraId="422A3EEE" w14:textId="3F82AE59" w:rsidR="00506861" w:rsidRPr="006662B8" w:rsidRDefault="00C273C9" w:rsidP="00506861">
                    <w:pPr>
                      <w:spacing w:before="0" w:after="0"/>
                      <w:rPr>
                        <w:rFonts w:ascii="Arial" w:hAnsi="Arial" w:cs="Arial"/>
                        <w:sz w:val="20"/>
                        <w:szCs w:val="22"/>
                      </w:rPr>
                    </w:pPr>
                    <w:r>
                      <w:rPr>
                        <w:rFonts w:ascii="Arial" w:hAnsi="Arial" w:cs="Arial"/>
                        <w:sz w:val="20"/>
                        <w:szCs w:val="22"/>
                      </w:rPr>
                      <w:t>26</w:t>
                    </w:r>
                    <w:r w:rsidR="00986A46">
                      <w:rPr>
                        <w:rFonts w:ascii="Arial" w:hAnsi="Arial" w:cs="Arial"/>
                        <w:sz w:val="20"/>
                        <w:szCs w:val="22"/>
                      </w:rPr>
                      <w:t>-</w:t>
                    </w:r>
                    <w:r>
                      <w:rPr>
                        <w:rFonts w:ascii="Arial" w:hAnsi="Arial" w:cs="Arial"/>
                        <w:sz w:val="20"/>
                        <w:szCs w:val="22"/>
                      </w:rPr>
                      <w:t>07</w:t>
                    </w:r>
                    <w:r w:rsidR="00986A46">
                      <w:rPr>
                        <w:rFonts w:ascii="Arial" w:hAnsi="Arial" w:cs="Arial"/>
                        <w:sz w:val="20"/>
                        <w:szCs w:val="22"/>
                      </w:rPr>
                      <w:t>-20</w:t>
                    </w:r>
                    <w:r w:rsidR="00FF14AA">
                      <w:rPr>
                        <w:rFonts w:ascii="Arial" w:hAnsi="Arial" w:cs="Arial"/>
                        <w:sz w:val="20"/>
                        <w:szCs w:val="22"/>
                      </w:rPr>
                      <w:t>23</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E4368" w14:textId="77777777" w:rsidR="004643FE" w:rsidRDefault="004643FE" w:rsidP="003C6180">
      <w:pPr>
        <w:spacing w:after="0"/>
      </w:pPr>
      <w:r>
        <w:separator/>
      </w:r>
    </w:p>
  </w:footnote>
  <w:footnote w:type="continuationSeparator" w:id="0">
    <w:p w14:paraId="2D185522" w14:textId="77777777" w:rsidR="004643FE" w:rsidRDefault="004643FE" w:rsidP="003C618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B3AD0" w14:textId="640B5EB5" w:rsidR="004E543B" w:rsidRPr="001E2F9C" w:rsidRDefault="00506861" w:rsidP="004E543B">
    <w:pPr>
      <w:pStyle w:val="En-tte"/>
      <w:shd w:val="clear" w:color="auto" w:fill="F2F2F2" w:themeFill="background1" w:themeFillShade="F2"/>
      <w:jc w:val="center"/>
      <w:rPr>
        <w:b/>
        <w:sz w:val="36"/>
      </w:rPr>
    </w:pPr>
    <w:r>
      <w:rPr>
        <w:noProof/>
      </w:rPr>
      <w:drawing>
        <wp:anchor distT="0" distB="0" distL="114300" distR="114300" simplePos="0" relativeHeight="251658239" behindDoc="1" locked="0" layoutInCell="1" allowOverlap="1" wp14:anchorId="35C723E6" wp14:editId="5F2D4B9B">
          <wp:simplePos x="0" y="0"/>
          <wp:positionH relativeFrom="margin">
            <wp:posOffset>-985520</wp:posOffset>
          </wp:positionH>
          <wp:positionV relativeFrom="paragraph">
            <wp:posOffset>-1305560</wp:posOffset>
          </wp:positionV>
          <wp:extent cx="7648575" cy="1209675"/>
          <wp:effectExtent l="19050" t="19050" r="104775" b="123825"/>
          <wp:wrapNone/>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005" t="1604" r="-8" b="86720"/>
                  <a:stretch/>
                </pic:blipFill>
                <pic:spPr bwMode="auto">
                  <a:xfrm>
                    <a:off x="0" y="0"/>
                    <a:ext cx="7648575" cy="1209675"/>
                  </a:xfrm>
                  <a:prstGeom prst="rect">
                    <a:avLst/>
                  </a:prstGeom>
                  <a:noFill/>
                  <a:ln>
                    <a:noFill/>
                  </a:ln>
                  <a:effectLst>
                    <a:outerShdw blurRad="50800" dist="63500" dir="3000000" algn="ctr" rotWithShape="0">
                      <a:srgbClr val="000000">
                        <a:alpha val="43137"/>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B72">
      <w:rPr>
        <w:b/>
        <w:sz w:val="36"/>
      </w:rPr>
      <w:t>VIRTUALISATION - ANNEXE</w:t>
    </w:r>
  </w:p>
  <w:p w14:paraId="17A99AC2" w14:textId="69495BFB" w:rsidR="003C6180" w:rsidRPr="00BA520F" w:rsidRDefault="003C6180">
    <w:pPr>
      <w:pStyle w:val="En-tte"/>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47F"/>
    <w:multiLevelType w:val="hybridMultilevel"/>
    <w:tmpl w:val="9D2AD5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1146DE"/>
    <w:multiLevelType w:val="hybridMultilevel"/>
    <w:tmpl w:val="0A2A6DB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E05D3E"/>
    <w:multiLevelType w:val="hybridMultilevel"/>
    <w:tmpl w:val="2FC87AE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8DC104C"/>
    <w:multiLevelType w:val="hybridMultilevel"/>
    <w:tmpl w:val="D63EA8E4"/>
    <w:lvl w:ilvl="0" w:tplc="B8645DD8">
      <w:start w:val="1"/>
      <w:numFmt w:val="decimal"/>
      <w:lvlText w:val="%1-"/>
      <w:lvlJc w:val="left"/>
      <w:pPr>
        <w:ind w:left="1428" w:hanging="360"/>
      </w:pPr>
      <w:rPr>
        <w:rFonts w:asciiTheme="minorHAnsi" w:eastAsia="Noto Sans CJK SC Regular" w:hAnsiTheme="minorHAnsi" w:cs="FreeSans"/>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099544C2"/>
    <w:multiLevelType w:val="hybridMultilevel"/>
    <w:tmpl w:val="F9A0F452"/>
    <w:lvl w:ilvl="0" w:tplc="040C000B">
      <w:start w:val="1"/>
      <w:numFmt w:val="bullet"/>
      <w:lvlText w:val=""/>
      <w:lvlJc w:val="left"/>
      <w:pPr>
        <w:ind w:left="3600" w:hanging="360"/>
      </w:pPr>
      <w:rPr>
        <w:rFonts w:ascii="Wingdings" w:hAnsi="Wingdings"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5" w15:restartNumberingAfterBreak="0">
    <w:nsid w:val="0E725143"/>
    <w:multiLevelType w:val="hybridMultilevel"/>
    <w:tmpl w:val="645EE35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15:restartNumberingAfterBreak="0">
    <w:nsid w:val="0F48000D"/>
    <w:multiLevelType w:val="hybridMultilevel"/>
    <w:tmpl w:val="7618055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15:restartNumberingAfterBreak="0">
    <w:nsid w:val="17E67D81"/>
    <w:multiLevelType w:val="hybridMultilevel"/>
    <w:tmpl w:val="C854BB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E4466C"/>
    <w:multiLevelType w:val="hybridMultilevel"/>
    <w:tmpl w:val="E0E08366"/>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9" w15:restartNumberingAfterBreak="0">
    <w:nsid w:val="1F605FB6"/>
    <w:multiLevelType w:val="hybridMultilevel"/>
    <w:tmpl w:val="2710F0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376159D"/>
    <w:multiLevelType w:val="hybridMultilevel"/>
    <w:tmpl w:val="9434F2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68237B"/>
    <w:multiLevelType w:val="hybridMultilevel"/>
    <w:tmpl w:val="74AEAD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0457F7B"/>
    <w:multiLevelType w:val="multilevel"/>
    <w:tmpl w:val="D428C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C73003"/>
    <w:multiLevelType w:val="hybridMultilevel"/>
    <w:tmpl w:val="F05C77FE"/>
    <w:lvl w:ilvl="0" w:tplc="E26830E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496F6427"/>
    <w:multiLevelType w:val="hybridMultilevel"/>
    <w:tmpl w:val="EE9428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9950C41"/>
    <w:multiLevelType w:val="hybridMultilevel"/>
    <w:tmpl w:val="B03C63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FBC1CD1"/>
    <w:multiLevelType w:val="hybridMultilevel"/>
    <w:tmpl w:val="1994A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4FF077F"/>
    <w:multiLevelType w:val="hybridMultilevel"/>
    <w:tmpl w:val="C958AB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78020A6"/>
    <w:multiLevelType w:val="hybridMultilevel"/>
    <w:tmpl w:val="958C98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C801B0"/>
    <w:multiLevelType w:val="multilevel"/>
    <w:tmpl w:val="FC64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842FEF"/>
    <w:multiLevelType w:val="multilevel"/>
    <w:tmpl w:val="BC40752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284182"/>
    <w:multiLevelType w:val="hybridMultilevel"/>
    <w:tmpl w:val="D682E07E"/>
    <w:lvl w:ilvl="0" w:tplc="040C0019">
      <w:start w:val="1"/>
      <w:numFmt w:val="lowerLetter"/>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22" w15:restartNumberingAfterBreak="0">
    <w:nsid w:val="630E61D8"/>
    <w:multiLevelType w:val="hybridMultilevel"/>
    <w:tmpl w:val="A62A29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B9E6B5D"/>
    <w:multiLevelType w:val="hybridMultilevel"/>
    <w:tmpl w:val="489A9E66"/>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4" w15:restartNumberingAfterBreak="0">
    <w:nsid w:val="756C7ED0"/>
    <w:multiLevelType w:val="hybridMultilevel"/>
    <w:tmpl w:val="14C66BB4"/>
    <w:lvl w:ilvl="0" w:tplc="6F56B9A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7B76F31"/>
    <w:multiLevelType w:val="hybridMultilevel"/>
    <w:tmpl w:val="FF920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6777DE"/>
    <w:multiLevelType w:val="hybridMultilevel"/>
    <w:tmpl w:val="B36E1F0C"/>
    <w:lvl w:ilvl="0" w:tplc="5A8067DE">
      <w:start w:val="1"/>
      <w:numFmt w:val="decimal"/>
      <w:pStyle w:val="Titre3"/>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24"/>
  </w:num>
  <w:num w:numId="2">
    <w:abstractNumId w:val="20"/>
  </w:num>
  <w:num w:numId="3">
    <w:abstractNumId w:val="12"/>
  </w:num>
  <w:num w:numId="4">
    <w:abstractNumId w:val="3"/>
  </w:num>
  <w:num w:numId="5">
    <w:abstractNumId w:val="16"/>
  </w:num>
  <w:num w:numId="6">
    <w:abstractNumId w:val="7"/>
  </w:num>
  <w:num w:numId="7">
    <w:abstractNumId w:val="22"/>
  </w:num>
  <w:num w:numId="8">
    <w:abstractNumId w:val="13"/>
  </w:num>
  <w:num w:numId="9">
    <w:abstractNumId w:val="21"/>
  </w:num>
  <w:num w:numId="10">
    <w:abstractNumId w:val="11"/>
  </w:num>
  <w:num w:numId="11">
    <w:abstractNumId w:val="5"/>
  </w:num>
  <w:num w:numId="12">
    <w:abstractNumId w:val="6"/>
  </w:num>
  <w:num w:numId="13">
    <w:abstractNumId w:val="2"/>
  </w:num>
  <w:num w:numId="14">
    <w:abstractNumId w:val="19"/>
  </w:num>
  <w:num w:numId="15">
    <w:abstractNumId w:val="25"/>
  </w:num>
  <w:num w:numId="16">
    <w:abstractNumId w:val="9"/>
  </w:num>
  <w:num w:numId="17">
    <w:abstractNumId w:val="26"/>
  </w:num>
  <w:num w:numId="18">
    <w:abstractNumId w:val="24"/>
    <w:lvlOverride w:ilvl="0">
      <w:startOverride w:val="1"/>
    </w:lvlOverride>
  </w:num>
  <w:num w:numId="19">
    <w:abstractNumId w:val="23"/>
  </w:num>
  <w:num w:numId="20">
    <w:abstractNumId w:val="8"/>
  </w:num>
  <w:num w:numId="21">
    <w:abstractNumId w:val="4"/>
  </w:num>
  <w:num w:numId="22">
    <w:abstractNumId w:val="17"/>
  </w:num>
  <w:num w:numId="23">
    <w:abstractNumId w:val="0"/>
  </w:num>
  <w:num w:numId="24">
    <w:abstractNumId w:val="14"/>
  </w:num>
  <w:num w:numId="25">
    <w:abstractNumId w:val="1"/>
  </w:num>
  <w:num w:numId="26">
    <w:abstractNumId w:val="15"/>
  </w:num>
  <w:num w:numId="27">
    <w:abstractNumId w:val="18"/>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180"/>
    <w:rsid w:val="00020A84"/>
    <w:rsid w:val="00050E2E"/>
    <w:rsid w:val="00090DBC"/>
    <w:rsid w:val="001C3C6D"/>
    <w:rsid w:val="001F7273"/>
    <w:rsid w:val="00201375"/>
    <w:rsid w:val="0030793C"/>
    <w:rsid w:val="00315906"/>
    <w:rsid w:val="00325A20"/>
    <w:rsid w:val="003C3EF4"/>
    <w:rsid w:val="003C50EE"/>
    <w:rsid w:val="003C6180"/>
    <w:rsid w:val="003E7B72"/>
    <w:rsid w:val="003F6DD2"/>
    <w:rsid w:val="004643FE"/>
    <w:rsid w:val="004965EC"/>
    <w:rsid w:val="004E543B"/>
    <w:rsid w:val="00506861"/>
    <w:rsid w:val="00520E6F"/>
    <w:rsid w:val="00592F67"/>
    <w:rsid w:val="0062144D"/>
    <w:rsid w:val="0064168E"/>
    <w:rsid w:val="006662B8"/>
    <w:rsid w:val="006A216F"/>
    <w:rsid w:val="006A577B"/>
    <w:rsid w:val="006B618B"/>
    <w:rsid w:val="006E7F5A"/>
    <w:rsid w:val="0072269F"/>
    <w:rsid w:val="00722A20"/>
    <w:rsid w:val="0073107C"/>
    <w:rsid w:val="00755BBE"/>
    <w:rsid w:val="007E1449"/>
    <w:rsid w:val="00986A46"/>
    <w:rsid w:val="00A65515"/>
    <w:rsid w:val="00A90842"/>
    <w:rsid w:val="00AC4360"/>
    <w:rsid w:val="00AF198A"/>
    <w:rsid w:val="00B2109D"/>
    <w:rsid w:val="00BA520F"/>
    <w:rsid w:val="00C273C9"/>
    <w:rsid w:val="00C359D1"/>
    <w:rsid w:val="00C47446"/>
    <w:rsid w:val="00C64EAB"/>
    <w:rsid w:val="00C938D6"/>
    <w:rsid w:val="00CF0B89"/>
    <w:rsid w:val="00D104F6"/>
    <w:rsid w:val="00D175A4"/>
    <w:rsid w:val="00D75689"/>
    <w:rsid w:val="00D877E2"/>
    <w:rsid w:val="00D9749E"/>
    <w:rsid w:val="00DB31C2"/>
    <w:rsid w:val="00DC50D1"/>
    <w:rsid w:val="00DE585D"/>
    <w:rsid w:val="00DF2002"/>
    <w:rsid w:val="00E13BFA"/>
    <w:rsid w:val="00E161EF"/>
    <w:rsid w:val="00E67FD9"/>
    <w:rsid w:val="00ED3F81"/>
    <w:rsid w:val="00F14AC4"/>
    <w:rsid w:val="00FD6FFD"/>
    <w:rsid w:val="00FF14A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F21A4"/>
  <w15:chartTrackingRefBased/>
  <w15:docId w15:val="{1DD9EC58-86A5-4B7E-98B3-570B2E990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2B8"/>
    <w:pPr>
      <w:suppressAutoHyphens/>
      <w:autoSpaceDN w:val="0"/>
      <w:spacing w:before="120" w:line="240" w:lineRule="auto"/>
      <w:textAlignment w:val="baseline"/>
    </w:pPr>
    <w:rPr>
      <w:rFonts w:eastAsia="Noto Sans CJK SC Regular" w:cs="FreeSans"/>
      <w:color w:val="000000" w:themeColor="text1"/>
      <w:kern w:val="3"/>
      <w:szCs w:val="24"/>
      <w:lang w:eastAsia="zh-CN" w:bidi="hi-IN"/>
    </w:rPr>
  </w:style>
  <w:style w:type="paragraph" w:styleId="Titre1">
    <w:name w:val="heading 1"/>
    <w:aliases w:val="TITRE"/>
    <w:basedOn w:val="Normal"/>
    <w:next w:val="Normal"/>
    <w:link w:val="Titre1Car"/>
    <w:autoRedefine/>
    <w:uiPriority w:val="9"/>
    <w:qFormat/>
    <w:rsid w:val="006A216F"/>
    <w:pPr>
      <w:keepNext/>
      <w:keepLines/>
      <w:spacing w:before="240" w:after="240"/>
      <w:outlineLvl w:val="0"/>
    </w:pPr>
    <w:rPr>
      <w:rFonts w:asciiTheme="majorHAnsi" w:eastAsiaTheme="majorEastAsia" w:hAnsiTheme="majorHAnsi" w:cs="Mangal"/>
      <w:b/>
      <w:caps/>
      <w:color w:val="2F5496" w:themeColor="accent1" w:themeShade="BF"/>
      <w:sz w:val="36"/>
      <w:szCs w:val="29"/>
    </w:rPr>
  </w:style>
  <w:style w:type="paragraph" w:styleId="Titre2">
    <w:name w:val="heading 2"/>
    <w:aliases w:val="SOUS-TITRE"/>
    <w:basedOn w:val="Normal"/>
    <w:next w:val="Normal"/>
    <w:link w:val="Titre2Car"/>
    <w:autoRedefine/>
    <w:uiPriority w:val="9"/>
    <w:unhideWhenUsed/>
    <w:qFormat/>
    <w:rsid w:val="00201375"/>
    <w:pPr>
      <w:keepNext/>
      <w:keepLines/>
      <w:numPr>
        <w:numId w:val="1"/>
      </w:numPr>
      <w:spacing w:before="100" w:after="100"/>
      <w:outlineLvl w:val="1"/>
    </w:pPr>
    <w:rPr>
      <w:rFonts w:asciiTheme="majorHAnsi" w:eastAsiaTheme="majorEastAsia" w:hAnsiTheme="majorHAnsi" w:cs="Mangal"/>
      <w:b/>
      <w:caps/>
      <w:color w:val="2F5496" w:themeColor="accent1" w:themeShade="BF"/>
      <w:sz w:val="28"/>
      <w:szCs w:val="23"/>
    </w:rPr>
  </w:style>
  <w:style w:type="paragraph" w:styleId="Titre3">
    <w:name w:val="heading 3"/>
    <w:aliases w:val="EVAL10"/>
    <w:basedOn w:val="Normal"/>
    <w:next w:val="Normal"/>
    <w:link w:val="Titre3Car"/>
    <w:autoRedefine/>
    <w:uiPriority w:val="9"/>
    <w:unhideWhenUsed/>
    <w:qFormat/>
    <w:rsid w:val="00FD6FFD"/>
    <w:pPr>
      <w:keepNext/>
      <w:keepLines/>
      <w:numPr>
        <w:numId w:val="17"/>
      </w:numPr>
      <w:spacing w:before="40" w:after="0"/>
      <w:outlineLvl w:val="2"/>
    </w:pPr>
    <w:rPr>
      <w:rFonts w:asciiTheme="majorHAnsi" w:eastAsiaTheme="majorEastAsia" w:hAnsiTheme="majorHAnsi" w:cs="Mangal"/>
      <w:b/>
      <w:sz w:val="2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En-tteCar">
    <w:name w:val="En-tête Car"/>
    <w:basedOn w:val="Policepardfaut"/>
    <w:link w:val="En-tte"/>
    <w:uiPriority w:val="99"/>
    <w:rsid w:val="003C6180"/>
  </w:style>
  <w:style w:type="paragraph" w:styleId="Pieddepage">
    <w:name w:val="footer"/>
    <w:basedOn w:val="Normal"/>
    <w:link w:val="Pieddepag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PieddepageCar">
    <w:name w:val="Pied de page Car"/>
    <w:basedOn w:val="Policepardfaut"/>
    <w:link w:val="Pieddepage"/>
    <w:uiPriority w:val="99"/>
    <w:rsid w:val="003C6180"/>
  </w:style>
  <w:style w:type="table" w:styleId="Grilledutableau">
    <w:name w:val="Table Grid"/>
    <w:basedOn w:val="TableauNormal"/>
    <w:uiPriority w:val="39"/>
    <w:rsid w:val="006662B8"/>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aliases w:val="TITRE Car"/>
    <w:basedOn w:val="Policepardfaut"/>
    <w:link w:val="Titre1"/>
    <w:uiPriority w:val="9"/>
    <w:rsid w:val="006A216F"/>
    <w:rPr>
      <w:rFonts w:asciiTheme="majorHAnsi" w:eastAsiaTheme="majorEastAsia" w:hAnsiTheme="majorHAnsi" w:cs="Mangal"/>
      <w:b/>
      <w:caps/>
      <w:color w:val="2F5496" w:themeColor="accent1" w:themeShade="BF"/>
      <w:kern w:val="3"/>
      <w:sz w:val="36"/>
      <w:szCs w:val="29"/>
      <w:lang w:eastAsia="zh-CN" w:bidi="hi-IN"/>
    </w:rPr>
  </w:style>
  <w:style w:type="character" w:customStyle="1" w:styleId="Titre2Car">
    <w:name w:val="Titre 2 Car"/>
    <w:aliases w:val="SOUS-TITRE Car"/>
    <w:basedOn w:val="Policepardfaut"/>
    <w:link w:val="Titre2"/>
    <w:uiPriority w:val="9"/>
    <w:rsid w:val="00201375"/>
    <w:rPr>
      <w:rFonts w:asciiTheme="majorHAnsi" w:eastAsiaTheme="majorEastAsia" w:hAnsiTheme="majorHAnsi" w:cs="Mangal"/>
      <w:b/>
      <w:caps/>
      <w:color w:val="2F5496" w:themeColor="accent1" w:themeShade="BF"/>
      <w:kern w:val="3"/>
      <w:sz w:val="28"/>
      <w:szCs w:val="23"/>
      <w:lang w:eastAsia="zh-CN" w:bidi="hi-IN"/>
    </w:rPr>
  </w:style>
  <w:style w:type="paragraph" w:customStyle="1" w:styleId="Intro">
    <w:name w:val="Intro"/>
    <w:basedOn w:val="Normal"/>
    <w:next w:val="Normal"/>
    <w:link w:val="IntroCar"/>
    <w:autoRedefine/>
    <w:qFormat/>
    <w:rsid w:val="00FF14AA"/>
    <w:pPr>
      <w:pBdr>
        <w:top w:val="single" w:sz="4" w:space="1" w:color="4472C4" w:themeColor="accent1"/>
        <w:bottom w:val="single" w:sz="4" w:space="1" w:color="4472C4" w:themeColor="accent1"/>
      </w:pBdr>
      <w:shd w:val="clear" w:color="auto" w:fill="D9E2F3" w:themeFill="accent1" w:themeFillTint="33"/>
      <w:ind w:left="720" w:right="-567" w:hanging="360"/>
    </w:pPr>
    <w:rPr>
      <w:b/>
      <w:i/>
      <w:color w:val="4472C4" w:themeColor="accent1"/>
      <w:sz w:val="24"/>
      <w:lang w:eastAsia="fr-FR"/>
    </w:rPr>
  </w:style>
  <w:style w:type="character" w:customStyle="1" w:styleId="IntroCar">
    <w:name w:val="Intro Car"/>
    <w:basedOn w:val="Policepardfaut"/>
    <w:link w:val="Intro"/>
    <w:rsid w:val="00FF14AA"/>
    <w:rPr>
      <w:rFonts w:eastAsia="Noto Sans CJK SC Regular" w:cs="FreeSans"/>
      <w:b/>
      <w:i/>
      <w:color w:val="4472C4" w:themeColor="accent1"/>
      <w:kern w:val="3"/>
      <w:sz w:val="24"/>
      <w:szCs w:val="24"/>
      <w:shd w:val="clear" w:color="auto" w:fill="D9E2F3" w:themeFill="accent1" w:themeFillTint="33"/>
      <w:lang w:eastAsia="fr-FR" w:bidi="hi-IN"/>
    </w:rPr>
  </w:style>
  <w:style w:type="character" w:styleId="Lienhypertexte">
    <w:name w:val="Hyperlink"/>
    <w:basedOn w:val="Policepardfaut"/>
    <w:uiPriority w:val="99"/>
    <w:unhideWhenUsed/>
    <w:rsid w:val="00FF14AA"/>
    <w:rPr>
      <w:color w:val="0563C1" w:themeColor="hyperlink"/>
      <w:u w:val="single"/>
    </w:rPr>
  </w:style>
  <w:style w:type="paragraph" w:styleId="Paragraphedeliste">
    <w:name w:val="List Paragraph"/>
    <w:basedOn w:val="Normal"/>
    <w:uiPriority w:val="34"/>
    <w:qFormat/>
    <w:rsid w:val="00FF14AA"/>
    <w:pPr>
      <w:ind w:left="720"/>
      <w:contextualSpacing/>
    </w:pPr>
    <w:rPr>
      <w:rFonts w:cs="Mangal"/>
    </w:rPr>
  </w:style>
  <w:style w:type="table" w:styleId="Tableausimple3">
    <w:name w:val="Plain Table 3"/>
    <w:basedOn w:val="TableauNormal"/>
    <w:uiPriority w:val="43"/>
    <w:rsid w:val="00FF14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FF14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D756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3Car">
    <w:name w:val="Titre 3 Car"/>
    <w:aliases w:val="EVAL10 Car"/>
    <w:basedOn w:val="Policepardfaut"/>
    <w:link w:val="Titre3"/>
    <w:uiPriority w:val="9"/>
    <w:rsid w:val="00FD6FFD"/>
    <w:rPr>
      <w:rFonts w:asciiTheme="majorHAnsi" w:eastAsiaTheme="majorEastAsia" w:hAnsiTheme="majorHAnsi" w:cs="Mangal"/>
      <w:b/>
      <w:color w:val="000000" w:themeColor="text1"/>
      <w:kern w:val="3"/>
      <w:sz w:val="28"/>
      <w:szCs w:val="21"/>
      <w:lang w:eastAsia="zh-CN" w:bidi="hi-IN"/>
    </w:rPr>
  </w:style>
  <w:style w:type="character" w:styleId="Mentionnonrsolue">
    <w:name w:val="Unresolved Mention"/>
    <w:basedOn w:val="Policepardfaut"/>
    <w:uiPriority w:val="99"/>
    <w:semiHidden/>
    <w:unhideWhenUsed/>
    <w:rsid w:val="003E7B72"/>
    <w:rPr>
      <w:color w:val="605E5C"/>
      <w:shd w:val="clear" w:color="auto" w:fill="E1DFDD"/>
    </w:rPr>
  </w:style>
  <w:style w:type="paragraph" w:styleId="En-ttedetabledesmatires">
    <w:name w:val="TOC Heading"/>
    <w:basedOn w:val="Titre1"/>
    <w:next w:val="Normal"/>
    <w:uiPriority w:val="39"/>
    <w:unhideWhenUsed/>
    <w:qFormat/>
    <w:rsid w:val="00201375"/>
    <w:pPr>
      <w:suppressAutoHyphens w:val="0"/>
      <w:autoSpaceDN/>
      <w:spacing w:after="0" w:line="259" w:lineRule="auto"/>
      <w:textAlignment w:val="auto"/>
      <w:outlineLvl w:val="9"/>
    </w:pPr>
    <w:rPr>
      <w:rFonts w:cstheme="majorBidi"/>
      <w:b w:val="0"/>
      <w:caps w:val="0"/>
      <w:kern w:val="0"/>
      <w:sz w:val="32"/>
      <w:szCs w:val="32"/>
      <w:lang w:eastAsia="fr-FR" w:bidi="ar-SA"/>
    </w:rPr>
  </w:style>
  <w:style w:type="paragraph" w:styleId="TM1">
    <w:name w:val="toc 1"/>
    <w:basedOn w:val="Normal"/>
    <w:next w:val="Normal"/>
    <w:autoRedefine/>
    <w:uiPriority w:val="39"/>
    <w:unhideWhenUsed/>
    <w:rsid w:val="00201375"/>
    <w:pPr>
      <w:spacing w:after="100"/>
    </w:pPr>
    <w:rPr>
      <w:rFonts w:cs="Mangal"/>
    </w:rPr>
  </w:style>
  <w:style w:type="paragraph" w:styleId="TM2">
    <w:name w:val="toc 2"/>
    <w:basedOn w:val="Normal"/>
    <w:next w:val="Normal"/>
    <w:autoRedefine/>
    <w:uiPriority w:val="39"/>
    <w:unhideWhenUsed/>
    <w:rsid w:val="00201375"/>
    <w:pPr>
      <w:spacing w:after="100"/>
      <w:ind w:left="22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ech2tech.fr/comment-activer-la-technologie-de-virtualisation-sur-mon-pc/"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virtualbox.org/wiki/Download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38DE3-E4E1-4EE7-A561-401AABCB7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13</Pages>
  <Words>1210</Words>
  <Characters>6657</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ARNOUD</dc:creator>
  <cp:keywords/>
  <dc:description/>
  <cp:lastModifiedBy>Dylan ARNOUD</cp:lastModifiedBy>
  <cp:revision>9</cp:revision>
  <cp:lastPrinted>2023-04-25T14:36:00Z</cp:lastPrinted>
  <dcterms:created xsi:type="dcterms:W3CDTF">2023-05-22T14:54:00Z</dcterms:created>
  <dcterms:modified xsi:type="dcterms:W3CDTF">2023-08-03T13:17:00Z</dcterms:modified>
</cp:coreProperties>
</file>