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5C" w:rsidRDefault="00C4455C" w:rsidP="00C4455C">
      <w:r>
        <w:t>Faites les manipulations suivantes sur votre machine physique afin de découvrir la virtualisation et le logiciel Virtual box.</w:t>
      </w:r>
    </w:p>
    <w:p w:rsidR="00C4455C" w:rsidRDefault="00CE527D" w:rsidP="00C4455C">
      <w:pPr>
        <w:pStyle w:val="Titre1"/>
      </w:pPr>
      <w:r>
        <w:t xml:space="preserve">PARTIE 1 : </w:t>
      </w:r>
      <w:r w:rsidR="00C4455C">
        <w:t>Création et gestion hardware d’une VM</w:t>
      </w: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Vérifier si vote processeur supporte la virtualisation en consultant ses caractéristiques techniques sur le site du fabricant.</w:t>
      </w:r>
      <w:r>
        <w:br/>
      </w: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Vérifier si la virtualisation est activée dans le bios.</w:t>
      </w:r>
      <w:r>
        <w:br/>
      </w: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Installer le logiciel Virtual Box.</w:t>
      </w:r>
      <w:r>
        <w:br/>
      </w: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Dans les paramètres de Virtual Box, regardez les raccourcis clavier. Relever le raccourci pour faire la combinaison de touches « </w:t>
      </w:r>
      <w:r>
        <w:rPr>
          <w:b/>
        </w:rPr>
        <w:t>Ctrl+Alt+Suppr</w:t>
      </w:r>
      <w:r>
        <w:t> ».</w:t>
      </w:r>
    </w:p>
    <w:tbl>
      <w:tblPr>
        <w:tblStyle w:val="Grilledutableau"/>
        <w:tblW w:w="0" w:type="auto"/>
        <w:tblInd w:w="-5" w:type="dxa"/>
        <w:tblLook w:val="04A0"/>
      </w:tblPr>
      <w:tblGrid>
        <w:gridCol w:w="1620"/>
        <w:gridCol w:w="7445"/>
      </w:tblGrid>
      <w:tr w:rsidR="000C3F8E" w:rsidTr="0071064E">
        <w:tc>
          <w:tcPr>
            <w:tcW w:w="1620" w:type="dxa"/>
          </w:tcPr>
          <w:p w:rsidR="000C3F8E" w:rsidRDefault="000C3F8E" w:rsidP="00932603">
            <w:pPr>
              <w:pStyle w:val="Paragraphedeliste"/>
              <w:suppressAutoHyphens w:val="0"/>
              <w:autoSpaceDN/>
              <w:spacing w:before="40" w:after="40"/>
              <w:ind w:left="0"/>
              <w:textAlignment w:val="auto"/>
            </w:pPr>
            <w:r>
              <w:rPr>
                <w:b/>
              </w:rPr>
              <w:t>Ctrl+Alt+Suppr</w:t>
            </w:r>
            <w:r>
              <w:t> </w:t>
            </w:r>
          </w:p>
        </w:tc>
        <w:tc>
          <w:tcPr>
            <w:tcW w:w="7445" w:type="dxa"/>
          </w:tcPr>
          <w:p w:rsidR="000C3F8E" w:rsidRDefault="00AC6E5E" w:rsidP="00932603">
            <w:pPr>
              <w:pStyle w:val="Paragraphedeliste"/>
              <w:suppressAutoHyphens w:val="0"/>
              <w:autoSpaceDN/>
              <w:spacing w:before="40" w:after="40"/>
              <w:ind w:left="0"/>
              <w:textAlignment w:val="auto"/>
            </w:pPr>
            <w:r>
              <w:t xml:space="preserve"> Ctrl (droite) + suppr</w:t>
            </w: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Consulter sur internet les préconisations pour Windows 10 x64, créer une nouvelle machine virtuelle correspondant à ses recommandations Microsoft. Puis installer Windows 10 sur cette nouvelle machine virtuelle.</w:t>
      </w:r>
      <w:r>
        <w:br/>
      </w: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  <w:rPr>
          <w:color w:val="auto"/>
        </w:rPr>
      </w:pPr>
      <w:r>
        <w:rPr>
          <w:color w:val="auto"/>
        </w:rPr>
        <w:t>Votre machine a-t-elle accès à internet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Default="000D4D1D" w:rsidP="000C3F8E">
            <w:pPr>
              <w:suppressAutoHyphens w:val="0"/>
              <w:autoSpaceDN/>
              <w:spacing w:before="40" w:after="40"/>
              <w:textAlignment w:val="auto"/>
              <w:rPr>
                <w:color w:val="auto"/>
              </w:rPr>
            </w:pPr>
            <w:r>
              <w:rPr>
                <w:color w:val="auto"/>
              </w:rPr>
              <w:t>oui</w:t>
            </w:r>
          </w:p>
        </w:tc>
      </w:tr>
    </w:tbl>
    <w:p w:rsidR="00CE527D" w:rsidRPr="000C3F8E" w:rsidRDefault="00CE527D" w:rsidP="000C3F8E">
      <w:pPr>
        <w:suppressAutoHyphens w:val="0"/>
        <w:autoSpaceDN/>
        <w:spacing w:before="40" w:after="40"/>
        <w:textAlignment w:val="auto"/>
        <w:rPr>
          <w:color w:val="auto"/>
        </w:rPr>
      </w:pP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Sur cette machine virtuelle, dans le menu périphérique, </w:t>
      </w:r>
      <w:r>
        <w:rPr>
          <w:b/>
        </w:rPr>
        <w:t xml:space="preserve">insérer l’image CD des additions invité. </w:t>
      </w:r>
      <w:r>
        <w:rPr>
          <w:b/>
        </w:rPr>
        <w:br/>
      </w: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Installer les additions invitées </w:t>
      </w:r>
      <w:r w:rsidRPr="00CE527D">
        <w:rPr>
          <w:b/>
        </w:rPr>
        <w:t>(il se trouve dans votre lecteur cd virtuelle de votre VM)</w:t>
      </w:r>
      <w:r>
        <w:t>, qu’elles fonctionnalités rajoutent-elles ? (Voir sur le site de l’éditeur)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Pr="005941FA" w:rsidRDefault="000D4D1D" w:rsidP="005941FA">
            <w:pPr>
              <w:numPr>
                <w:ilvl w:val="0"/>
                <w:numId w:val="23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theme="minorHAnsi"/>
                <w:b/>
                <w:color w:val="212529"/>
                <w:kern w:val="0"/>
                <w:lang w:eastAsia="fr-FR" w:bidi="ar-SA"/>
              </w:rPr>
            </w:pPr>
            <w:r w:rsidRPr="005941FA">
              <w:rPr>
                <w:rStyle w:val="lev"/>
                <w:rFonts w:cstheme="minorHAnsi"/>
                <w:b w:val="0"/>
                <w:color w:val="212529"/>
                <w:shd w:val="clear" w:color="auto" w:fill="FFFFFF"/>
              </w:rPr>
              <w:t xml:space="preserve">Intégration du pointeur de la souris / </w:t>
            </w:r>
            <w:hyperlink r:id="rId7" w:history="1">
              <w:r w:rsidRPr="005941FA">
                <w:rPr>
                  <w:rStyle w:val="Lienhypertexte"/>
                  <w:rFonts w:cstheme="minorHAnsi"/>
                  <w:bCs/>
                  <w:color w:val="000000"/>
                  <w:u w:val="none"/>
                </w:rPr>
                <w:t>Dossiers partagés</w:t>
              </w:r>
            </w:hyperlink>
            <w:r w:rsidRPr="005941FA">
              <w:rPr>
                <w:rStyle w:val="lev"/>
                <w:rFonts w:cstheme="minorHAnsi"/>
                <w:b w:val="0"/>
                <w:color w:val="212529"/>
                <w:shd w:val="clear" w:color="auto" w:fill="FFFFFF"/>
              </w:rPr>
              <w:t> / Meilleures performances graphiques/ Intégration transparente des fenêtres/ Synchronisation de l’heure/</w:t>
            </w:r>
            <w:hyperlink r:id="rId8" w:history="1">
              <w:r w:rsidRPr="005941FA">
                <w:rPr>
                  <w:rStyle w:val="lev"/>
                  <w:rFonts w:cstheme="minorHAnsi"/>
                  <w:b w:val="0"/>
                  <w:color w:val="000000"/>
                  <w:shd w:val="clear" w:color="auto" w:fill="FFFFFF"/>
                </w:rPr>
                <w:t>Presse-papiers partagé</w:t>
              </w:r>
            </w:hyperlink>
            <w:r w:rsidRPr="005941FA">
              <w:rPr>
                <w:rFonts w:cstheme="minorHAnsi"/>
                <w:b/>
                <w:color w:val="212529"/>
                <w:shd w:val="clear" w:color="auto" w:fill="FFFFFF"/>
              </w:rPr>
              <w:t> </w:t>
            </w:r>
            <w:r w:rsidRPr="005941FA">
              <w:rPr>
                <w:rFonts w:cstheme="minorHAnsi"/>
                <w:color w:val="212529"/>
                <w:shd w:val="clear" w:color="auto" w:fill="FFFFFF"/>
              </w:rPr>
              <w:t>/</w:t>
            </w:r>
            <w:r w:rsidRPr="005941FA">
              <w:rPr>
                <w:rFonts w:eastAsia="Times New Roman" w:cstheme="minorHAnsi"/>
                <w:bCs/>
                <w:color w:val="212529"/>
                <w:kern w:val="0"/>
                <w:lang w:eastAsia="fr-FR" w:bidi="ar-SA"/>
              </w:rPr>
              <w:t>Connexions automatisées</w:t>
            </w: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Augmenter/rajouter la mémoire vive de votre machine virtuelle de 256Mo.</w:t>
      </w:r>
      <w:r w:rsidR="000C3F8E">
        <w:t xml:space="preserve"> Allumer votre VM. Démarre-t-elle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Default="005941FA" w:rsidP="000C3F8E">
            <w:pPr>
              <w:suppressAutoHyphens w:val="0"/>
              <w:autoSpaceDN/>
              <w:spacing w:before="40" w:after="40"/>
              <w:textAlignment w:val="auto"/>
            </w:pPr>
            <w:r>
              <w:t>Dans « system »&gt;&gt;  « mémoire vive » -- oui</w:t>
            </w: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Maintenant, réduire </w:t>
      </w:r>
      <w:r w:rsidR="000C3F8E">
        <w:t>à 128Mo.</w:t>
      </w:r>
      <w:r>
        <w:t xml:space="preserve"> Lancer la VM</w:t>
      </w:r>
      <w:r w:rsidR="000C3F8E">
        <w:t>.D</w:t>
      </w:r>
      <w:r>
        <w:t xml:space="preserve">émarre-t-elle ? Sinon, pourquoi ? 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Default="005941FA" w:rsidP="000C3F8E">
            <w:pPr>
              <w:suppressAutoHyphens w:val="0"/>
              <w:autoSpaceDN/>
              <w:spacing w:before="40" w:after="40"/>
              <w:textAlignment w:val="auto"/>
            </w:pPr>
            <w:r>
              <w:t>Non car pas suffisant pour faire tourner Windows10</w:t>
            </w: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Retirer la disquette des options de boot.</w:t>
      </w:r>
      <w:r>
        <w:br/>
      </w: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lastRenderedPageBreak/>
        <w:t>Passer le disque dur en 1</w:t>
      </w:r>
      <w:r>
        <w:rPr>
          <w:vertAlign w:val="superscript"/>
        </w:rPr>
        <w:t>re</w:t>
      </w:r>
      <w:r>
        <w:t xml:space="preserve"> position dans l’ordre de boot</w:t>
      </w:r>
      <w:r w:rsidR="000C3F8E">
        <w:t>.</w:t>
      </w:r>
      <w:r>
        <w:t xml:space="preserve"> À quoi sert cette option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Pr="00D34CB4" w:rsidRDefault="00D34CB4" w:rsidP="000C3F8E">
            <w:pPr>
              <w:suppressAutoHyphens w:val="0"/>
              <w:autoSpaceDN/>
              <w:spacing w:before="40" w:after="40"/>
              <w:textAlignment w:val="auto"/>
              <w:rPr>
                <w:rFonts w:cstheme="minorHAnsi"/>
              </w:rPr>
            </w:pPr>
            <w:r w:rsidRPr="00D34CB4">
              <w:rPr>
                <w:rFonts w:cstheme="minorHAnsi"/>
                <w:color w:val="040C28"/>
              </w:rPr>
              <w:t>pour que votre système d'exploitation puisse démarrer, il faut que le disque dur soit en 1</w:t>
            </w:r>
            <w:r w:rsidRPr="00D34CB4">
              <w:rPr>
                <w:rFonts w:cstheme="minorHAnsi"/>
                <w:color w:val="040C28"/>
                <w:vertAlign w:val="superscript"/>
              </w:rPr>
              <w:t>er</w:t>
            </w:r>
            <w:r w:rsidRPr="00D34CB4">
              <w:rPr>
                <w:rFonts w:cstheme="minorHAnsi"/>
                <w:color w:val="040C28"/>
              </w:rPr>
              <w:t xml:space="preserve"> pour que le système démarre dessus</w:t>
            </w: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Ajouter </w:t>
      </w:r>
      <w:r w:rsidR="000C3F8E">
        <w:t>1core</w:t>
      </w:r>
      <w:r>
        <w:t xml:space="preserve"> au processeur de votre machine virtuelle.</w:t>
      </w:r>
      <w:r>
        <w:br/>
      </w: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Augmenter la mémoire vidéo jusqu’à 64Mo.</w:t>
      </w:r>
      <w:r>
        <w:br/>
      </w:r>
    </w:p>
    <w:p w:rsidR="000C3F8E" w:rsidRPr="000C3F8E" w:rsidRDefault="00CE527D" w:rsidP="00CE527D">
      <w:pPr>
        <w:pStyle w:val="Paragraphedeliste"/>
        <w:numPr>
          <w:ilvl w:val="0"/>
          <w:numId w:val="22"/>
        </w:numPr>
      </w:pPr>
      <w:r>
        <w:t xml:space="preserve">Ajouter un deuxième disque dur de 25Go. Dans votre Windows, je souhaite qu’il apparaisse dans avec </w:t>
      </w:r>
      <w:r w:rsidRPr="005C46B2">
        <w:rPr>
          <w:b/>
          <w:sz w:val="24"/>
        </w:rPr>
        <w:t xml:space="preserve">la lettre </w:t>
      </w:r>
      <w:r w:rsidR="000C3F8E">
        <w:rPr>
          <w:b/>
          <w:sz w:val="24"/>
        </w:rPr>
        <w:t>K</w:t>
      </w:r>
      <w:r w:rsidRPr="005C46B2">
        <w:rPr>
          <w:b/>
          <w:sz w:val="24"/>
        </w:rPr>
        <w:t> :</w:t>
      </w:r>
      <w:r w:rsidRPr="00335789">
        <w:t>. O</w:t>
      </w:r>
      <w:r w:rsidR="000C3F8E">
        <w:t>ù sont stockés</w:t>
      </w:r>
      <w:r w:rsidRPr="00335789">
        <w:t xml:space="preserve"> les disques durs virtuel</w:t>
      </w:r>
      <w:r>
        <w:t>s</w:t>
      </w:r>
      <w:r w:rsidRPr="00335789">
        <w:t> </w:t>
      </w:r>
      <w:r>
        <w:t xml:space="preserve">sur la machine hôte </w:t>
      </w:r>
      <w:r w:rsidRPr="00335789">
        <w:t xml:space="preserve">? Le disque dur est-il visible dans la machine virtuelle ? </w:t>
      </w:r>
      <w:r>
        <w:t>Si</w:t>
      </w:r>
      <w:r w:rsidRPr="00335789">
        <w:t>non pourquoi ?</w:t>
      </w:r>
      <w:r>
        <w:t xml:space="preserve"> Rajouter un 3e disque dur. Lui donner </w:t>
      </w:r>
      <w:r w:rsidRPr="005C46B2">
        <w:rPr>
          <w:b/>
          <w:sz w:val="24"/>
        </w:rPr>
        <w:t xml:space="preserve">la lettre </w:t>
      </w:r>
      <w:r w:rsidR="000C3F8E">
        <w:rPr>
          <w:b/>
          <w:sz w:val="24"/>
        </w:rPr>
        <w:t>K</w:t>
      </w:r>
      <w:r>
        <w:rPr>
          <w:b/>
          <w:sz w:val="24"/>
        </w:rPr>
        <w:t xml:space="preserve"> : </w:t>
      </w:r>
      <w:r w:rsidR="000C3F8E">
        <w:rPr>
          <w:sz w:val="24"/>
        </w:rPr>
        <w:t>. Est-ce possible</w:t>
      </w:r>
      <w:r w:rsidRPr="00335789">
        <w:rPr>
          <w:sz w:val="24"/>
        </w:rPr>
        <w:t> ? Sinon, pourquoi ?</w:t>
      </w:r>
      <w:r w:rsidRPr="005C46B2">
        <w:rPr>
          <w:b/>
          <w:sz w:val="24"/>
        </w:rPr>
        <w:t> 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Pr="00724F26" w:rsidRDefault="00724F26" w:rsidP="000C3F8E">
            <w:pPr>
              <w:rPr>
                <w:sz w:val="24"/>
              </w:rPr>
            </w:pPr>
            <w:r>
              <w:rPr>
                <w:sz w:val="24"/>
              </w:rPr>
              <w:t>Les disques durs virtuel</w:t>
            </w:r>
            <w:r w:rsidR="00B25171">
              <w:rPr>
                <w:sz w:val="24"/>
              </w:rPr>
              <w:t>s</w:t>
            </w:r>
            <w:r>
              <w:rPr>
                <w:sz w:val="24"/>
              </w:rPr>
              <w:t xml:space="preserve"> sont stockés dans le dos. Utilisateur cyberdev/VirtualboxVMs. Il n’est pas visible dans la machine virtuelle tant qu’il n’est pas formaté.</w:t>
            </w:r>
            <w:r w:rsidR="00895897">
              <w:rPr>
                <w:sz w:val="24"/>
              </w:rPr>
              <w:t xml:space="preserve"> On ne peut pas nommer 2 disques avec la même lettre</w:t>
            </w:r>
          </w:p>
        </w:tc>
      </w:tr>
    </w:tbl>
    <w:p w:rsidR="00CE527D" w:rsidRPr="00CE527D" w:rsidRDefault="00CE527D" w:rsidP="000C3F8E"/>
    <w:p w:rsidR="00C4455C" w:rsidRPr="00F04240" w:rsidRDefault="00CE527D" w:rsidP="00F04240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Ajouter un lecteur CD.</w:t>
      </w:r>
    </w:p>
    <w:p w:rsidR="00C4455C" w:rsidRDefault="00CE527D" w:rsidP="00C4455C">
      <w:pPr>
        <w:pStyle w:val="Titre1"/>
      </w:pPr>
      <w:r>
        <w:t>PARTIE 2</w:t>
      </w:r>
      <w:r w:rsidR="00C4455C" w:rsidRPr="005D1F0C">
        <w:t> </w:t>
      </w:r>
      <w:r w:rsidR="00C4455C">
        <w:t xml:space="preserve">: Connectivité réseau </w:t>
      </w:r>
    </w:p>
    <w:p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Ici nous allons tester la communication de nos machines entre elles (Hôtes et VM). Pour cela nous allons réaliser des tests de connectivité. </w:t>
      </w:r>
    </w:p>
    <w:p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Les tests de connectivité se font à l’aide d’un outil appeler le Ping, qui s’exécute dans l’outil ‘’invite de commande’’ de Windows ou plus communément appelée ‘’CMD ‘’ :</w:t>
      </w:r>
    </w:p>
    <w:p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Pour cela : </w:t>
      </w:r>
      <w:r>
        <w:rPr>
          <w:noProof/>
          <w:lang w:eastAsia="fr-FR" w:bidi="ar-SA"/>
        </w:rPr>
        <w:drawing>
          <wp:inline distT="0" distB="0" distL="0" distR="0">
            <wp:extent cx="1085850" cy="276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5C" w:rsidRDefault="00C4455C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>
            <wp:extent cx="4010025" cy="16582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240" cy="16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5C" w:rsidRDefault="00C4455C" w:rsidP="00C4455C">
      <w:pPr>
        <w:ind w:left="360"/>
        <w:rPr>
          <w:noProof/>
          <w:color w:val="auto"/>
        </w:rPr>
      </w:pPr>
      <w:r>
        <w:rPr>
          <w:color w:val="auto"/>
        </w:rPr>
        <w:t>Grâce à l’adresse IP, on va pouvoir tester la présence des machines sur notre réseau.</w:t>
      </w:r>
    </w:p>
    <w:p w:rsidR="000C3F8E" w:rsidRDefault="000C3F8E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4267200" cy="21270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41967936"/>
    <w:bookmarkEnd w:id="0"/>
    <w:p w:rsidR="000C3F8E" w:rsidRDefault="00BA5B9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color w:val="auto"/>
          <w:lang w:eastAsia="fr-FR" w:bidi="ar-SA"/>
        </w:rPr>
      </w:r>
      <w:r>
        <w:rPr>
          <w:noProof/>
          <w:color w:val="auto"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width:362.25pt;height:30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" strokecolor="red" strokeweight="2.25pt">
            <v:textbox>
              <w:txbxContent>
                <w:p w:rsidR="00C4455C" w:rsidRDefault="00C4455C" w:rsidP="00C4455C">
                  <w:r>
                    <w:t>Réaliser un test de Ping vers l’adresse IP 8.8.8.8, avec votre machine hôte</w:t>
                  </w:r>
                </w:p>
              </w:txbxContent>
            </v:textbox>
            <w10:wrap type="none"/>
            <w10:anchorlock/>
          </v:shape>
        </w:pict>
      </w:r>
      <w:r w:rsidR="000C3F8E">
        <w:rPr>
          <w:noProof/>
          <w:lang w:eastAsia="fr-FR" w:bidi="ar-SA"/>
        </w:rPr>
        <w:drawing>
          <wp:inline distT="0" distB="0" distL="0" distR="0">
            <wp:extent cx="4495800" cy="214363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52" cy="21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8E" w:rsidRDefault="00BA5B9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color w:val="auto"/>
          <w:lang w:eastAsia="fr-FR" w:bidi="ar-SA"/>
        </w:rPr>
      </w:r>
      <w:r>
        <w:rPr>
          <w:noProof/>
          <w:color w:val="auto"/>
          <w:lang w:eastAsia="fr-FR" w:bidi="ar-SA"/>
        </w:rPr>
        <w:pict>
          <v:shape id="_x0000_s1028" type="#_x0000_t202" style="width:325.5pt;height:32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" strokecolor="red" strokeweight="2.25pt">
            <v:textbox>
              <w:txbxContent>
                <w:p w:rsidR="000C3F8E" w:rsidRDefault="000C3F8E" w:rsidP="000C3F8E">
                  <w:r>
                    <w:t>Ici on a une réponse de la machine avec l’adresse IP 8.8.8.8.</w:t>
                  </w:r>
                </w:p>
                <w:p w:rsidR="000C3F8E" w:rsidRDefault="000C3F8E" w:rsidP="000C3F8E"/>
              </w:txbxContent>
            </v:textbox>
            <w10:wrap type="none"/>
            <w10:anchorlock/>
          </v:shape>
        </w:pict>
      </w:r>
    </w:p>
    <w:p w:rsidR="00C4455C" w:rsidRDefault="000C3F8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>
            <wp:extent cx="4591050" cy="220608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09" cy="2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5C" w:rsidRPr="00A40EA2" w:rsidRDefault="00C4455C" w:rsidP="00C4455C">
      <w:pPr>
        <w:rPr>
          <w:color w:val="auto"/>
        </w:rPr>
      </w:pPr>
      <w:r>
        <w:rPr>
          <w:color w:val="auto"/>
        </w:rPr>
        <w:lastRenderedPageBreak/>
        <w:t xml:space="preserve">Pour réaliser les tests, nous avons besoin de connaître l’adresse IP de nos machines. </w:t>
      </w:r>
      <w:r w:rsidRPr="00F41EC9">
        <w:rPr>
          <w:b/>
          <w:color w:val="auto"/>
        </w:rPr>
        <w:t>(Voir tableau en salle)</w:t>
      </w:r>
      <w:r>
        <w:rPr>
          <w:b/>
          <w:color w:val="auto"/>
        </w:rPr>
        <w:t>.</w:t>
      </w:r>
    </w:p>
    <w:p w:rsidR="00C4455C" w:rsidRPr="00362A86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Cs w:val="22"/>
          <w:lang w:eastAsia="en-US" w:bidi="ar-SA"/>
        </w:rPr>
      </w:pP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Pour gérer la connectivité de nos Machines virtuel</w:t>
      </w:r>
      <w:r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les, 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nous allons devoir manipuler nos 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mode</w:t>
      </w:r>
      <w:r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s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 xml:space="preserve"> d’accès réseau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.</w:t>
      </w:r>
    </w:p>
    <w:p w:rsidR="00C4455C" w:rsidRDefault="00C4455C" w:rsidP="00C4455C">
      <w:pPr>
        <w:pStyle w:val="Paragraphedeliste"/>
      </w:pPr>
    </w:p>
    <w:p w:rsidR="00C4455C" w:rsidRPr="004F5597" w:rsidRDefault="00C4455C" w:rsidP="00C4455C">
      <w:pPr>
        <w:pStyle w:val="Paragraphedeliste"/>
        <w:rPr>
          <w:b/>
          <w:color w:val="FF0000"/>
        </w:rPr>
      </w:pPr>
      <w:r w:rsidRPr="004F5597">
        <w:rPr>
          <w:b/>
          <w:color w:val="FF0000"/>
        </w:rPr>
        <w:t>Installer une 2e machine virtuel</w:t>
      </w:r>
      <w:r>
        <w:rPr>
          <w:b/>
          <w:color w:val="FF0000"/>
        </w:rPr>
        <w:t>le</w:t>
      </w:r>
      <w:r w:rsidRPr="004F5597">
        <w:rPr>
          <w:b/>
          <w:color w:val="FF0000"/>
        </w:rPr>
        <w:t xml:space="preserve"> avec un OS Serveur (ex : Windows serveur 2012/2016/2019)</w:t>
      </w:r>
    </w:p>
    <w:p w:rsidR="00C4455C" w:rsidRDefault="00C4455C" w:rsidP="00C4455C">
      <w:pPr>
        <w:pStyle w:val="Paragraphedeliste"/>
      </w:pPr>
    </w:p>
    <w:p w:rsidR="00C4455C" w:rsidRDefault="00C4455C" w:rsidP="00C4455C">
      <w:pPr>
        <w:pStyle w:val="Paragraphedeliste"/>
      </w:pPr>
    </w:p>
    <w:p w:rsidR="00C445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color w:val="auto"/>
        </w:rPr>
      </w:pPr>
      <w:r w:rsidRPr="00655158">
        <w:rPr>
          <w:color w:val="auto"/>
        </w:rPr>
        <w:t xml:space="preserve">Quels sont les différents types de gestion de cartes réseau </w:t>
      </w:r>
      <w:r>
        <w:rPr>
          <w:color w:val="auto"/>
        </w:rPr>
        <w:t>s</w:t>
      </w:r>
      <w:r w:rsidRPr="00655158">
        <w:rPr>
          <w:color w:val="auto"/>
        </w:rPr>
        <w:t>ur Virtual box ? Et expliquez-les.</w:t>
      </w:r>
    </w:p>
    <w:p w:rsidR="00C4455C" w:rsidRPr="00655158" w:rsidRDefault="00E1282D" w:rsidP="00C4455C">
      <w:pPr>
        <w:spacing w:before="0" w:line="259" w:lineRule="auto"/>
        <w:rPr>
          <w:color w:val="auto"/>
        </w:rPr>
      </w:pPr>
      <w:r>
        <w:rPr>
          <w:color w:val="auto"/>
        </w:rPr>
        <w:t>Accès NAT / par pont/ réseau interne/ réseau privée hôte/</w:t>
      </w:r>
      <w:r w:rsidR="000B557F">
        <w:rPr>
          <w:color w:val="auto"/>
        </w:rPr>
        <w:t xml:space="preserve"> pilote générique / cloud network</w:t>
      </w:r>
    </w:p>
    <w:p w:rsidR="00C4455C" w:rsidRPr="005D0E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b/>
          <w:color w:val="FF0000"/>
        </w:rPr>
      </w:pPr>
      <w:r w:rsidRPr="00655158">
        <w:rPr>
          <w:color w:val="auto"/>
        </w:rPr>
        <w:t>Test de connectivité, nous allons nous concentrer sur les principaux modes utilis</w:t>
      </w:r>
      <w:r>
        <w:rPr>
          <w:color w:val="auto"/>
        </w:rPr>
        <w:t>és</w:t>
      </w:r>
      <w:r w:rsidRPr="00655158">
        <w:rPr>
          <w:color w:val="auto"/>
        </w:rPr>
        <w:t xml:space="preserve"> sur machine virtuel</w:t>
      </w:r>
      <w:r>
        <w:rPr>
          <w:color w:val="auto"/>
        </w:rPr>
        <w:t>le</w:t>
      </w:r>
      <w:r w:rsidRPr="00655158">
        <w:rPr>
          <w:color w:val="auto"/>
        </w:rPr>
        <w:t xml:space="preserve"> (</w:t>
      </w:r>
      <w:r>
        <w:rPr>
          <w:b/>
          <w:color w:val="auto"/>
        </w:rPr>
        <w:t>v</w:t>
      </w:r>
      <w:r w:rsidRPr="00655158">
        <w:rPr>
          <w:b/>
          <w:color w:val="auto"/>
        </w:rPr>
        <w:t xml:space="preserve">oir tableau en salle) : </w:t>
      </w:r>
      <w:r>
        <w:rPr>
          <w:color w:val="auto"/>
        </w:rPr>
        <w:t>v</w:t>
      </w:r>
      <w:r w:rsidRPr="00655158">
        <w:rPr>
          <w:color w:val="auto"/>
        </w:rPr>
        <w:t>ous devez donner le résultat du Ping de chaque sc</w:t>
      </w:r>
      <w:r>
        <w:rPr>
          <w:color w:val="auto"/>
        </w:rPr>
        <w:t>é</w:t>
      </w:r>
      <w:r w:rsidRPr="00655158">
        <w:rPr>
          <w:color w:val="auto"/>
        </w:rPr>
        <w:t>nario</w:t>
      </w:r>
      <w:r>
        <w:rPr>
          <w:color w:val="auto"/>
        </w:rPr>
        <w:t>, il faut donc passer la carte réseau dans les modes scénaristiques voulus. (</w:t>
      </w:r>
      <w:r w:rsidRPr="005D0E5C">
        <w:rPr>
          <w:b/>
          <w:color w:val="FF0000"/>
        </w:rPr>
        <w:t>Penser à désactiv</w:t>
      </w:r>
      <w:r>
        <w:rPr>
          <w:b/>
          <w:color w:val="FF0000"/>
        </w:rPr>
        <w:t>er</w:t>
      </w:r>
      <w:r w:rsidRPr="005D0E5C">
        <w:rPr>
          <w:b/>
          <w:color w:val="FF0000"/>
        </w:rPr>
        <w:t xml:space="preserve"> le pare-feu pour les tests)</w:t>
      </w:r>
    </w:p>
    <w:p w:rsidR="00C4455C" w:rsidRDefault="00BA5B9E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 w:val="20"/>
          <w:szCs w:val="20"/>
          <w:lang w:eastAsia="en-US" w:bidi="ar-SA"/>
        </w:rPr>
      </w:pPr>
      <w:r w:rsidRPr="00BA5B9E">
        <w:rPr>
          <w:noProof/>
          <w:color w:val="auto"/>
          <w:lang w:eastAsia="fr-FR" w:bidi="ar-SA"/>
        </w:rPr>
      </w:r>
      <w:r w:rsidR="00B25171" w:rsidRPr="00BA5B9E">
        <w:rPr>
          <w:noProof/>
          <w:color w:val="auto"/>
          <w:lang w:eastAsia="fr-FR" w:bidi="ar-SA"/>
        </w:rPr>
        <w:pict>
          <v:shape id="_x0000_s1027" type="#_x0000_t202" style="width:185.9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" fillcolor="#ed7d31 [3205]">
            <v:textbox style="mso-fit-shape-to-text:t">
              <w:txbxContent>
                <w:p w:rsidR="00C4455C" w:rsidRDefault="00C4455C" w:rsidP="00C4455C">
                  <w:r>
                    <w:t>Menu gestion du réseau</w:t>
                  </w:r>
                </w:p>
              </w:txbxContent>
            </v:textbox>
            <w10:wrap type="none"/>
            <w10:anchorlock/>
          </v:shape>
        </w:pict>
      </w:r>
      <w:r w:rsidR="00C4455C">
        <w:rPr>
          <w:noProof/>
          <w:lang w:eastAsia="fr-FR" w:bidi="ar-SA"/>
        </w:rPr>
        <w:drawing>
          <wp:inline distT="0" distB="0" distL="0" distR="0">
            <wp:extent cx="4640580" cy="2942590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55C">
        <w:rPr>
          <w:color w:val="auto"/>
        </w:rPr>
        <w:br w:type="page"/>
      </w:r>
    </w:p>
    <w:p w:rsidR="00C4455C" w:rsidRDefault="000C3F8E" w:rsidP="000C3F8E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452120</wp:posOffset>
            </wp:positionV>
            <wp:extent cx="7258050" cy="103822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B9E">
        <w:rPr>
          <w:noProof/>
          <w:lang w:eastAsia="fr-FR" w:bidi="ar-SA"/>
        </w:rPr>
      </w:r>
      <w:r w:rsidR="00BA5B9E">
        <w:rPr>
          <w:noProof/>
          <w:lang w:eastAsia="fr-FR" w:bidi="ar-SA"/>
        </w:rPr>
        <w:pict>
          <v:shape id="_x0000_s1026" type="#_x0000_t202" style="width:452pt;height:31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">
            <v:textbox>
              <w:txbxContent>
                <w:p w:rsidR="00C4455C" w:rsidRPr="005B347F" w:rsidRDefault="00C4455C" w:rsidP="00C4455C">
                  <w:pPr>
                    <w:ind w:left="708" w:firstLine="708"/>
                    <w:rPr>
                      <w:b/>
                      <w:color w:val="FF0000"/>
                    </w:rPr>
                  </w:pPr>
                  <w:r w:rsidRPr="005B347F">
                    <w:rPr>
                      <w:b/>
                      <w:color w:val="FF0000"/>
                    </w:rPr>
                    <w:t>Penser à bien vérifier</w:t>
                  </w:r>
                  <w:r>
                    <w:rPr>
                      <w:b/>
                      <w:color w:val="FF0000"/>
                    </w:rPr>
                    <w:t xml:space="preserve"> vos adresse IP</w:t>
                  </w:r>
                  <w:r w:rsidRPr="005B347F">
                    <w:rPr>
                      <w:b/>
                      <w:color w:val="FF0000"/>
                    </w:rPr>
                    <w:t xml:space="preserve"> avant chaque test</w:t>
                  </w:r>
                </w:p>
              </w:txbxContent>
            </v:textbox>
            <w10:wrap type="none"/>
            <w10:anchorlock/>
          </v:shape>
        </w:pict>
      </w: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1 : Configurer les VM serveur et client en mode ‘’pont’’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D07638" w:rsidP="001A5830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 xml:space="preserve">Oui , en réseau par pont la VM peut contacter </w:t>
            </w:r>
            <w:r w:rsidR="001A5830">
              <w:rPr>
                <w:color w:val="auto"/>
              </w:rPr>
              <w:t xml:space="preserve">et être contactée par </w:t>
            </w:r>
            <w:r>
              <w:rPr>
                <w:color w:val="auto"/>
              </w:rPr>
              <w:t xml:space="preserve">les autres machines </w:t>
            </w:r>
            <w:r w:rsidR="001A5830">
              <w:rPr>
                <w:color w:val="auto"/>
              </w:rPr>
              <w:t xml:space="preserve">enregistrées </w:t>
            </w:r>
            <w:r>
              <w:rPr>
                <w:color w:val="auto"/>
              </w:rPr>
              <w:t>sur le réseau</w:t>
            </w: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2 : Configurer les VM serveur et client en mode ‘’NAT’’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D07638" w:rsidP="001A5830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 xml:space="preserve">Non car en NAT, </w:t>
            </w:r>
            <w:r w:rsidR="001A5830">
              <w:rPr>
                <w:color w:val="auto"/>
              </w:rPr>
              <w:t xml:space="preserve">les IP sont générées automatiquement donc </w:t>
            </w:r>
            <w:r w:rsidR="000320A9">
              <w:rPr>
                <w:color w:val="auto"/>
              </w:rPr>
              <w:t>le ping n’est plus possible</w:t>
            </w: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Scenario 3 : Configurer les VM serveur et client en mode ‘’Interne’’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0320A9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>Les VM peuvent communiquer entre elles, mais ne peuvent pas sortir du réseau interne et atteindre l’hôte</w:t>
            </w: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4 :Configurer les VM serveur et client en mode ‘’Privé’’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7B225D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 xml:space="preserve">Les 2 VM peuvent ping entre elles, pour qu’elles puissent ping l’hôte, il faut remettre les VM en </w:t>
            </w:r>
            <w:r w:rsidR="002147C4">
              <w:rPr>
                <w:color w:val="auto"/>
              </w:rPr>
              <w:t>IP dynamique et viser l’IP réseau de l’hôte</w:t>
            </w: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5 :Configurer la VM serveur ‘’Pont’’ et le client en mode ‘’NAT’’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2147C4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>VM&gt;VM ok  / VM&gt;Hôte non</w:t>
            </w: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6 :Configurer la VM serveur ‘’Pont’’ et le client en mode ‘’Interne’’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D30F08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lastRenderedPageBreak/>
              <w:t>VM serveur peut communiquer avec tout le monde- VM client non</w:t>
            </w: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7 :Configurer la VM serveur ‘’Interne’’ et le client en mode ‘’Privé’’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</w:pPr>
          </w:p>
        </w:tc>
      </w:tr>
    </w:tbl>
    <w:p w:rsidR="00C4455C" w:rsidRPr="005D1F0C" w:rsidRDefault="00C4455C" w:rsidP="00C4455C">
      <w:pPr>
        <w:pStyle w:val="Titre1"/>
      </w:pPr>
      <w:r>
        <w:t>P</w:t>
      </w:r>
      <w:r w:rsidR="000C3F8E">
        <w:t>ARTIE</w:t>
      </w:r>
      <w:r>
        <w:t xml:space="preserve"> 3</w:t>
      </w:r>
      <w:r w:rsidRPr="005D1F0C">
        <w:t> </w:t>
      </w:r>
      <w:r>
        <w:t>: Fonctionnalité</w:t>
      </w:r>
      <w:bookmarkStart w:id="1" w:name="_GoBack"/>
      <w:bookmarkEnd w:id="1"/>
      <w:r>
        <w:t>s de Virtual box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2D5BD4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2D5BD4">
        <w:rPr>
          <w:rFonts w:cstheme="minorHAnsi"/>
          <w:szCs w:val="22"/>
        </w:rPr>
        <w:t>Créer un nouveau fichier texte sur le bureau de vote machine virtuelle, coller dedans du texte copier sur votre machine physique, puis refaite la manipulation en sens inverse.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Glisser le fichier texte du bureau de votre machine virtuelle vers votre machine physique, refaite</w:t>
      </w:r>
      <w:r>
        <w:rPr>
          <w:rFonts w:cstheme="minorHAnsi"/>
          <w:szCs w:val="22"/>
        </w:rPr>
        <w:t>s</w:t>
      </w:r>
      <w:r w:rsidRPr="00737461">
        <w:rPr>
          <w:rFonts w:cstheme="minorHAnsi"/>
          <w:szCs w:val="22"/>
        </w:rPr>
        <w:t xml:space="preserve"> la manipulation en sens inverse.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Ajouter le disque C:\ de votre machine physique comme </w:t>
      </w:r>
      <w:r w:rsidRPr="00737461">
        <w:rPr>
          <w:rFonts w:cstheme="minorHAnsi"/>
          <w:b/>
          <w:szCs w:val="22"/>
        </w:rPr>
        <w:t>Dossier partagé en lecture seule.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Cloner votre machine virtuelle, démarrer la machine, sous Windows vérifier votre adresse mac, est-elle différente de la machine originelle ? Sinon quel problème cela peut poser ? Changer l’adresse mac de votre machine virtuelle (même si elle est différente.)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Sur le clone quel est le nom d’ordinateur ? Si des noms sont identiques quel problème cela peut poser ? </w:t>
      </w:r>
      <w:r>
        <w:rPr>
          <w:rFonts w:cstheme="minorHAnsi"/>
          <w:szCs w:val="22"/>
        </w:rPr>
        <w:t>(Nom dans l’arborescence Virtual box)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Changer le nom de pc du Windows Cloné.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Faites un instantané de votre machine virtuelle, </w:t>
      </w:r>
      <w:r>
        <w:rPr>
          <w:rFonts w:cstheme="minorHAnsi"/>
          <w:szCs w:val="22"/>
        </w:rPr>
        <w:t xml:space="preserve">puis </w:t>
      </w:r>
      <w:r w:rsidRPr="00737461">
        <w:rPr>
          <w:rFonts w:cstheme="minorHAnsi"/>
          <w:szCs w:val="22"/>
        </w:rPr>
        <w:t>changer votre fond d’écran et désinstaller les additions invitées.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Restaurer l’instantané, les additions invitées sont-elles installées ? Le fond d’écran est-il le même ?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Lorsque vous restaurer un instantané il vous est propos</w:t>
      </w:r>
      <w:r>
        <w:rPr>
          <w:rFonts w:cstheme="minorHAnsi"/>
          <w:szCs w:val="22"/>
        </w:rPr>
        <w:t>é</w:t>
      </w:r>
      <w:r w:rsidRPr="00737461">
        <w:rPr>
          <w:rFonts w:cstheme="minorHAnsi"/>
          <w:szCs w:val="22"/>
        </w:rPr>
        <w:t xml:space="preserve"> d’en prendre un de l’état actuel de la machine, à quoi cela sert-il ? 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Installer les </w:t>
      </w:r>
      <w:r w:rsidRPr="00737461">
        <w:rPr>
          <w:rFonts w:cstheme="minorHAnsi"/>
          <w:b/>
          <w:szCs w:val="22"/>
        </w:rPr>
        <w:t>additions invitées.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>
        <w:rPr>
          <w:rFonts w:cstheme="minorHAnsi"/>
          <w:szCs w:val="22"/>
        </w:rPr>
        <w:t>Redémarrer Windows 10</w:t>
      </w:r>
      <w:r w:rsidRPr="00737461">
        <w:rPr>
          <w:rFonts w:cstheme="minorHAnsi"/>
          <w:szCs w:val="22"/>
        </w:rPr>
        <w:t xml:space="preserve"> en mode sans échec.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Activ</w:t>
      </w:r>
      <w:r>
        <w:rPr>
          <w:rFonts w:cstheme="minorHAnsi"/>
          <w:szCs w:val="22"/>
        </w:rPr>
        <w:t>er</w:t>
      </w:r>
      <w:r w:rsidRPr="00737461">
        <w:rPr>
          <w:rFonts w:cstheme="minorHAnsi"/>
          <w:szCs w:val="22"/>
        </w:rPr>
        <w:t xml:space="preserve"> le pavé numérique au démarrage de la machine grâce à la base de registre.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Style w:val="Emphaseple"/>
          <w:rFonts w:cstheme="minorHAnsi"/>
          <w:i/>
          <w:iCs w:val="0"/>
          <w:szCs w:val="22"/>
        </w:rPr>
      </w:pPr>
      <w:r w:rsidRPr="00737461">
        <w:rPr>
          <w:rStyle w:val="Emphaseple"/>
          <w:rFonts w:cstheme="minorHAnsi"/>
          <w:szCs w:val="22"/>
        </w:rPr>
        <w:t>Grouper tous les Windows client</w:t>
      </w:r>
      <w:r>
        <w:rPr>
          <w:rStyle w:val="Emphaseple"/>
          <w:rFonts w:cstheme="minorHAnsi"/>
          <w:szCs w:val="22"/>
        </w:rPr>
        <w:t>-</w:t>
      </w:r>
      <w:r w:rsidRPr="00737461">
        <w:rPr>
          <w:rStyle w:val="Emphaseple"/>
          <w:rFonts w:cstheme="minorHAnsi"/>
          <w:szCs w:val="22"/>
        </w:rPr>
        <w:t>serveur ensemble dans un</w:t>
      </w:r>
      <w:r>
        <w:rPr>
          <w:rStyle w:val="Emphaseple"/>
          <w:rFonts w:cstheme="minorHAnsi"/>
          <w:szCs w:val="22"/>
        </w:rPr>
        <w:t xml:space="preserve"> groupe appelé ’’ machine Windows </w:t>
      </w:r>
      <w:r w:rsidRPr="00737461">
        <w:rPr>
          <w:rStyle w:val="Emphaseple"/>
          <w:rFonts w:cstheme="minorHAnsi"/>
          <w:szCs w:val="22"/>
        </w:rPr>
        <w:t>‘’</w:t>
      </w:r>
    </w:p>
    <w:p w:rsidR="00C4455C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:rsidR="00C4455C" w:rsidRPr="005D1F0C" w:rsidRDefault="00C4455C" w:rsidP="00C4455C">
      <w:pPr>
        <w:pStyle w:val="Titre1"/>
      </w:pPr>
      <w:r>
        <w:lastRenderedPageBreak/>
        <w:t>P</w:t>
      </w:r>
      <w:r w:rsidR="000C3F8E">
        <w:t>ARTIE</w:t>
      </w:r>
      <w:r>
        <w:t xml:space="preserve"> 4</w:t>
      </w:r>
      <w:r w:rsidRPr="005D1F0C">
        <w:t> </w:t>
      </w:r>
      <w:r>
        <w:t>: Bonus</w:t>
      </w:r>
    </w:p>
    <w:p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nouvelle machine virtuelle avec MAC OS.</w:t>
      </w:r>
    </w:p>
    <w:p w:rsidR="00C4455C" w:rsidRPr="00655158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</w:t>
      </w:r>
      <w:r>
        <w:rPr>
          <w:rFonts w:cstheme="minorHAnsi"/>
          <w:szCs w:val="22"/>
        </w:rPr>
        <w:t>le machine virtuelle avec Linux</w:t>
      </w:r>
      <w:r w:rsidRPr="00655158">
        <w:rPr>
          <w:rFonts w:cstheme="minorHAnsi"/>
          <w:szCs w:val="22"/>
        </w:rPr>
        <w:t xml:space="preserve">. </w:t>
      </w:r>
    </w:p>
    <w:p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</w:t>
      </w:r>
      <w:r>
        <w:rPr>
          <w:rFonts w:cstheme="minorHAnsi"/>
          <w:szCs w:val="22"/>
        </w:rPr>
        <w:t>le machine virtuelle avec Windows 95.</w:t>
      </w:r>
    </w:p>
    <w:p w:rsidR="00C4455C" w:rsidRDefault="00C4455C" w:rsidP="00C4455C">
      <w:pPr>
        <w:rPr>
          <w:rFonts w:cstheme="minorHAnsi"/>
          <w:szCs w:val="22"/>
        </w:rPr>
      </w:pPr>
    </w:p>
    <w:p w:rsidR="00C4455C" w:rsidRDefault="00C4455C" w:rsidP="00C4455C">
      <w:pPr>
        <w:rPr>
          <w:rFonts w:cstheme="minorHAnsi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403225</wp:posOffset>
            </wp:positionH>
            <wp:positionV relativeFrom="paragraph">
              <wp:posOffset>7620</wp:posOffset>
            </wp:positionV>
            <wp:extent cx="2371725" cy="2000250"/>
            <wp:effectExtent l="0" t="0" r="952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55C" w:rsidRDefault="00C4455C" w:rsidP="00C4455C">
      <w:pPr>
        <w:rPr>
          <w:rFonts w:cstheme="minorHAnsi"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Pr="008D2928" w:rsidRDefault="00C4455C" w:rsidP="00C4455C">
      <w:pPr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 w:rsidRPr="008D2928">
        <w:rPr>
          <w:rFonts w:cstheme="minorHAnsi"/>
          <w:b/>
          <w:szCs w:val="22"/>
        </w:rPr>
        <w:t>FIN</w:t>
      </w:r>
    </w:p>
    <w:p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:rsidR="00C4455C" w:rsidRDefault="00C4455C" w:rsidP="00C4455C"/>
    <w:p w:rsidR="00C4455C" w:rsidRPr="000E7E77" w:rsidRDefault="00C4455C" w:rsidP="00C4455C"/>
    <w:p w:rsidR="00C4455C" w:rsidRPr="000E7E77" w:rsidRDefault="00C4455C" w:rsidP="00C4455C"/>
    <w:p w:rsidR="00C4455C" w:rsidRPr="000E7E77" w:rsidRDefault="00C4455C" w:rsidP="00C4455C"/>
    <w:p w:rsidR="00C4455C" w:rsidRDefault="00C4455C" w:rsidP="00C4455C"/>
    <w:p w:rsidR="00C4455C" w:rsidRPr="000E7E77" w:rsidRDefault="00C4455C" w:rsidP="00C4455C">
      <w:pPr>
        <w:jc w:val="center"/>
      </w:pPr>
    </w:p>
    <w:p w:rsidR="00DF2002" w:rsidRPr="004E543B" w:rsidRDefault="00DF2002" w:rsidP="004E543B"/>
    <w:sectPr w:rsidR="00DF2002" w:rsidRPr="004E543B" w:rsidSect="00DF2002">
      <w:headerReference w:type="default" r:id="rId17"/>
      <w:footerReference w:type="default" r:id="rId1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9BB" w:rsidRDefault="006109BB" w:rsidP="003C6180">
      <w:pPr>
        <w:spacing w:after="0"/>
      </w:pPr>
      <w:r>
        <w:separator/>
      </w:r>
    </w:p>
  </w:endnote>
  <w:endnote w:type="continuationSeparator" w:id="0">
    <w:p w:rsidR="006109BB" w:rsidRDefault="006109BB" w:rsidP="003C61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2B8" w:rsidRDefault="00BA5B9E">
    <w:pPr>
      <w:pStyle w:val="Pieddepage"/>
    </w:pPr>
    <w:r w:rsidRPr="00BA5B9E">
      <w:rPr>
        <w:b/>
        <w:noProof/>
        <w:sz w:val="36"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0" type="#_x0000_t202" style="position:absolute;margin-left:33.6pt;margin-top:1.4pt;width:32.25pt;height:29.6pt;z-index:251667456;visibility:visible;mso-wrap-distance-top:3.6pt;mso-wrap-distance-bottom:3.6pt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<v:textbox>
            <w:txbxContent>
              <w:p w:rsidR="003F6DD2" w:rsidRPr="003F6DD2" w:rsidRDefault="00BA5B9E">
                <w:pPr>
                  <w:rPr>
                    <w:color w:val="FFFFFF" w:themeColor="background1"/>
                  </w:rPr>
                </w:pPr>
                <w:r w:rsidRPr="003F6DD2">
                  <w:rPr>
                    <w:color w:val="FFFFFF" w:themeColor="background1"/>
                  </w:rPr>
                  <w:fldChar w:fldCharType="begin"/>
                </w:r>
                <w:r w:rsidR="003F6DD2" w:rsidRPr="003F6DD2">
                  <w:rPr>
                    <w:color w:val="FFFFFF" w:themeColor="background1"/>
                  </w:rPr>
                  <w:instrText>PAGE   \* MERGEFORMAT</w:instrText>
                </w:r>
                <w:r w:rsidRPr="003F6DD2">
                  <w:rPr>
                    <w:color w:val="FFFFFF" w:themeColor="background1"/>
                  </w:rPr>
                  <w:fldChar w:fldCharType="separate"/>
                </w:r>
                <w:r w:rsidR="00B25171">
                  <w:rPr>
                    <w:noProof/>
                    <w:color w:val="FFFFFF" w:themeColor="background1"/>
                  </w:rPr>
                  <w:t>1</w:t>
                </w:r>
                <w:r w:rsidRPr="003F6DD2"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type="square" anchorx="margin"/>
        </v:shape>
      </w:pic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fr-FR"/>
      </w:rPr>
      <w:pict>
        <v:shape id="Zone de texte 80" o:spid="_x0000_s4099" type="#_x0000_t202" style="position:absolute;margin-left:-39.3pt;margin-top:-28.05pt;width:121.5pt;height:19.4pt;z-index:25165926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<v:textbox inset="0,0,0,0">
            <w:txbxContent>
              <w:p w:rsidR="00315906" w:rsidRPr="00986A46" w:rsidRDefault="00C87BA6" w:rsidP="006662B8">
                <w:pPr>
                  <w:spacing w:before="0" w:after="0"/>
                  <w:rPr>
                    <w:rFonts w:ascii="Arial" w:hAnsi="Arial" w:cs="Arial"/>
                    <w:sz w:val="18"/>
                    <w:szCs w:val="21"/>
                  </w:rPr>
                </w:pPr>
                <w:r>
                  <w:rPr>
                    <w:rFonts w:ascii="Arial" w:hAnsi="Arial" w:cs="Arial"/>
                    <w:sz w:val="18"/>
                    <w:szCs w:val="21"/>
                  </w:rPr>
                  <w:t>Mathieu PARIS</w:t>
                </w:r>
              </w:p>
            </w:txbxContent>
          </v:textbox>
          <w10:wrap anchorx="margin"/>
        </v:shape>
      </w:pict>
    </w:r>
    <w:r>
      <w:rPr>
        <w:noProof/>
        <w:lang w:eastAsia="fr-FR"/>
      </w:rPr>
      <w:pict>
        <v:shape id="Zone de texte 83" o:spid="_x0000_s4098" type="#_x0000_t202" style="position:absolute;margin-left:87.15pt;margin-top:5.5pt;width:107.25pt;height:19.4pt;z-index:25166131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<v:textbox inset="0,0,0,0">
            <w:txbxContent>
              <w:p w:rsidR="00506861" w:rsidRPr="006662B8" w:rsidRDefault="00C87BA6" w:rsidP="00506861">
                <w:pPr>
                  <w:spacing w:before="0" w:after="0"/>
                  <w:rPr>
                    <w:rFonts w:ascii="Arial" w:hAnsi="Arial" w:cs="Arial"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sz w:val="20"/>
                    <w:szCs w:val="22"/>
                  </w:rPr>
                  <w:t>16</w:t>
                </w:r>
                <w:r w:rsidR="00986A46">
                  <w:rPr>
                    <w:rFonts w:ascii="Arial" w:hAnsi="Arial" w:cs="Arial"/>
                    <w:sz w:val="20"/>
                    <w:szCs w:val="22"/>
                  </w:rPr>
                  <w:t>-</w:t>
                </w:r>
                <w:r>
                  <w:rPr>
                    <w:rFonts w:ascii="Arial" w:hAnsi="Arial" w:cs="Arial"/>
                    <w:sz w:val="20"/>
                    <w:szCs w:val="22"/>
                  </w:rPr>
                  <w:t>06</w:t>
                </w:r>
                <w:r w:rsidR="00986A46">
                  <w:rPr>
                    <w:rFonts w:ascii="Arial" w:hAnsi="Arial" w:cs="Arial"/>
                    <w:sz w:val="20"/>
                    <w:szCs w:val="22"/>
                  </w:rPr>
                  <w:t>-2023</w:t>
                </w:r>
              </w:p>
            </w:txbxContent>
          </v:textbox>
          <w10:wrap anchorx="margin"/>
        </v:shape>
      </w:pict>
    </w:r>
    <w:r>
      <w:rPr>
        <w:noProof/>
        <w:lang w:eastAsia="fr-FR"/>
      </w:rPr>
      <w:pict>
        <v:shape id="Zone de texte 84" o:spid="_x0000_s4097" type="#_x0000_t202" style="position:absolute;margin-left:87.9pt;margin-top:-27.35pt;width:107.25pt;height:19.4pt;z-index:25166336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<v:textbox inset="0,0,0,0">
            <w:txbxContent>
              <w:p w:rsidR="00506861" w:rsidRPr="006662B8" w:rsidRDefault="00C87BA6" w:rsidP="00506861">
                <w:pPr>
                  <w:spacing w:before="0" w:after="0"/>
                  <w:rPr>
                    <w:rFonts w:ascii="Arial" w:hAnsi="Arial" w:cs="Arial"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sz w:val="20"/>
                    <w:szCs w:val="22"/>
                  </w:rPr>
                  <w:t>16</w:t>
                </w:r>
                <w:r w:rsidR="00986A46">
                  <w:rPr>
                    <w:rFonts w:ascii="Arial" w:hAnsi="Arial" w:cs="Arial"/>
                    <w:sz w:val="20"/>
                    <w:szCs w:val="22"/>
                  </w:rPr>
                  <w:t>-</w:t>
                </w:r>
                <w:r>
                  <w:rPr>
                    <w:rFonts w:ascii="Arial" w:hAnsi="Arial" w:cs="Arial"/>
                    <w:sz w:val="20"/>
                    <w:szCs w:val="22"/>
                  </w:rPr>
                  <w:t>06</w:t>
                </w:r>
                <w:r w:rsidR="00986A46">
                  <w:rPr>
                    <w:rFonts w:ascii="Arial" w:hAnsi="Arial" w:cs="Arial"/>
                    <w:sz w:val="20"/>
                    <w:szCs w:val="22"/>
                  </w:rPr>
                  <w:t>-20</w:t>
                </w:r>
                <w:r w:rsidR="00FF14AA">
                  <w:rPr>
                    <w:rFonts w:ascii="Arial" w:hAnsi="Arial" w:cs="Arial"/>
                    <w:sz w:val="20"/>
                    <w:szCs w:val="22"/>
                  </w:rPr>
                  <w:t>23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9BB" w:rsidRDefault="006109BB" w:rsidP="003C6180">
      <w:pPr>
        <w:spacing w:after="0"/>
      </w:pPr>
      <w:r>
        <w:separator/>
      </w:r>
    </w:p>
  </w:footnote>
  <w:footnote w:type="continuationSeparator" w:id="0">
    <w:p w:rsidR="006109BB" w:rsidRDefault="006109BB" w:rsidP="003C618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3B" w:rsidRPr="001E2F9C" w:rsidRDefault="00506861" w:rsidP="004E543B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C4455C">
      <w:rPr>
        <w:b/>
        <w:sz w:val="36"/>
      </w:rPr>
      <w:t>VIRTUALISATION - VIRTUALBOX</w:t>
    </w:r>
  </w:p>
  <w:p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D3E"/>
    <w:multiLevelType w:val="hybridMultilevel"/>
    <w:tmpl w:val="2FC87A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C104C"/>
    <w:multiLevelType w:val="hybridMultilevel"/>
    <w:tmpl w:val="D63EA8E4"/>
    <w:lvl w:ilvl="0" w:tplc="B8645DD8">
      <w:start w:val="1"/>
      <w:numFmt w:val="decimal"/>
      <w:lvlText w:val="%1-"/>
      <w:lvlJc w:val="left"/>
      <w:pPr>
        <w:ind w:left="1428" w:hanging="360"/>
      </w:pPr>
      <w:rPr>
        <w:rFonts w:asciiTheme="minorHAnsi" w:eastAsia="Noto Sans CJK SC Regular" w:hAnsiTheme="minorHAnsi" w:cs="FreeSans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725143"/>
    <w:multiLevelType w:val="hybridMultilevel"/>
    <w:tmpl w:val="645EE35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48000D"/>
    <w:multiLevelType w:val="hybridMultilevel"/>
    <w:tmpl w:val="7618055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99752D"/>
    <w:multiLevelType w:val="hybridMultilevel"/>
    <w:tmpl w:val="04C8F01C"/>
    <w:lvl w:ilvl="0" w:tplc="26B4337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67D81"/>
    <w:multiLevelType w:val="hybridMultilevel"/>
    <w:tmpl w:val="C854BB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05FB6"/>
    <w:multiLevelType w:val="hybridMultilevel"/>
    <w:tmpl w:val="2710F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8237B"/>
    <w:multiLevelType w:val="hybridMultilevel"/>
    <w:tmpl w:val="74AEA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57F7B"/>
    <w:multiLevelType w:val="multilevel"/>
    <w:tmpl w:val="D428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2E73A9"/>
    <w:multiLevelType w:val="hybridMultilevel"/>
    <w:tmpl w:val="8CCE30AE"/>
    <w:lvl w:ilvl="0" w:tplc="F02C79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D5306"/>
    <w:multiLevelType w:val="hybridMultilevel"/>
    <w:tmpl w:val="D0307FD6"/>
    <w:lvl w:ilvl="0" w:tplc="ABDA3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C73003"/>
    <w:multiLevelType w:val="hybridMultilevel"/>
    <w:tmpl w:val="F05C77FE"/>
    <w:lvl w:ilvl="0" w:tplc="E26830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BC1CD1"/>
    <w:multiLevelType w:val="hybridMultilevel"/>
    <w:tmpl w:val="1994A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C801B0"/>
    <w:multiLevelType w:val="multilevel"/>
    <w:tmpl w:val="FC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842FEF"/>
    <w:multiLevelType w:val="multilevel"/>
    <w:tmpl w:val="BC4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284182"/>
    <w:multiLevelType w:val="hybridMultilevel"/>
    <w:tmpl w:val="D682E07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FF34A65"/>
    <w:multiLevelType w:val="hybridMultilevel"/>
    <w:tmpl w:val="4D2039CA"/>
    <w:lvl w:ilvl="0" w:tplc="662AB27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E61D8"/>
    <w:multiLevelType w:val="hybridMultilevel"/>
    <w:tmpl w:val="A62A2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881113"/>
    <w:multiLevelType w:val="multilevel"/>
    <w:tmpl w:val="64D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551608"/>
    <w:multiLevelType w:val="hybridMultilevel"/>
    <w:tmpl w:val="3334DE50"/>
    <w:lvl w:ilvl="0" w:tplc="92E29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6C7ED0"/>
    <w:multiLevelType w:val="hybridMultilevel"/>
    <w:tmpl w:val="65503E12"/>
    <w:lvl w:ilvl="0" w:tplc="EC9A6B7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B76F31"/>
    <w:multiLevelType w:val="hybridMultilevel"/>
    <w:tmpl w:val="FF920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17"/>
  </w:num>
  <w:num w:numId="8">
    <w:abstractNumId w:val="11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0"/>
  </w:num>
  <w:num w:numId="14">
    <w:abstractNumId w:val="13"/>
  </w:num>
  <w:num w:numId="15">
    <w:abstractNumId w:val="21"/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  <w:num w:numId="22">
    <w:abstractNumId w:val="9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C6180"/>
    <w:rsid w:val="00020A84"/>
    <w:rsid w:val="000320A9"/>
    <w:rsid w:val="00050E2E"/>
    <w:rsid w:val="000B557F"/>
    <w:rsid w:val="000C3F8E"/>
    <w:rsid w:val="000D4D1D"/>
    <w:rsid w:val="001A5830"/>
    <w:rsid w:val="001C3C6D"/>
    <w:rsid w:val="002147C4"/>
    <w:rsid w:val="0030793C"/>
    <w:rsid w:val="00315906"/>
    <w:rsid w:val="00330538"/>
    <w:rsid w:val="0036571E"/>
    <w:rsid w:val="003C50EE"/>
    <w:rsid w:val="003C6180"/>
    <w:rsid w:val="003F6DD2"/>
    <w:rsid w:val="004E543B"/>
    <w:rsid w:val="00506861"/>
    <w:rsid w:val="00520E6F"/>
    <w:rsid w:val="00592F67"/>
    <w:rsid w:val="005941FA"/>
    <w:rsid w:val="006109BB"/>
    <w:rsid w:val="0064168E"/>
    <w:rsid w:val="006662B8"/>
    <w:rsid w:val="006A577B"/>
    <w:rsid w:val="006B618B"/>
    <w:rsid w:val="0071064E"/>
    <w:rsid w:val="00722A20"/>
    <w:rsid w:val="00724F26"/>
    <w:rsid w:val="00755BBE"/>
    <w:rsid w:val="007B225D"/>
    <w:rsid w:val="007E1449"/>
    <w:rsid w:val="00895897"/>
    <w:rsid w:val="00906392"/>
    <w:rsid w:val="00986A46"/>
    <w:rsid w:val="00A65515"/>
    <w:rsid w:val="00A90842"/>
    <w:rsid w:val="00A909F1"/>
    <w:rsid w:val="00AC4360"/>
    <w:rsid w:val="00AC6E5E"/>
    <w:rsid w:val="00AF198A"/>
    <w:rsid w:val="00B25171"/>
    <w:rsid w:val="00BA520F"/>
    <w:rsid w:val="00BA5B9E"/>
    <w:rsid w:val="00C4455C"/>
    <w:rsid w:val="00C64EAB"/>
    <w:rsid w:val="00C87BA6"/>
    <w:rsid w:val="00C938D6"/>
    <w:rsid w:val="00CE527D"/>
    <w:rsid w:val="00CF0B89"/>
    <w:rsid w:val="00D07638"/>
    <w:rsid w:val="00D104F6"/>
    <w:rsid w:val="00D30F08"/>
    <w:rsid w:val="00D34CB4"/>
    <w:rsid w:val="00D639D9"/>
    <w:rsid w:val="00D75689"/>
    <w:rsid w:val="00D877E2"/>
    <w:rsid w:val="00DE585D"/>
    <w:rsid w:val="00DF2002"/>
    <w:rsid w:val="00E1282D"/>
    <w:rsid w:val="00E13BFA"/>
    <w:rsid w:val="00E161EF"/>
    <w:rsid w:val="00E67FD9"/>
    <w:rsid w:val="00ED3F81"/>
    <w:rsid w:val="00F04240"/>
    <w:rsid w:val="00FF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77E2"/>
    <w:pPr>
      <w:keepNext/>
      <w:keepLines/>
      <w:spacing w:before="240" w:after="240"/>
      <w:outlineLvl w:val="0"/>
    </w:pPr>
    <w:rPr>
      <w:rFonts w:asciiTheme="majorHAnsi" w:eastAsiaTheme="majorEastAsia" w:hAnsiTheme="majorHAnsi" w:cs="Mangal"/>
      <w:b/>
      <w:color w:val="2F5496" w:themeColor="accent1" w:themeShade="BF"/>
      <w:sz w:val="36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104F6"/>
    <w:pPr>
      <w:keepNext/>
      <w:keepLines/>
      <w:numPr>
        <w:numId w:val="1"/>
      </w:numPr>
      <w:spacing w:before="100" w:after="100"/>
      <w:ind w:left="714" w:hanging="357"/>
      <w:outlineLvl w:val="1"/>
    </w:pPr>
    <w:rPr>
      <w:rFonts w:asciiTheme="majorHAnsi" w:eastAsiaTheme="majorEastAsia" w:hAnsiTheme="majorHAnsi" w:cs="Mangal"/>
      <w:b/>
      <w:color w:val="2F5496" w:themeColor="accent1" w:themeShade="BF"/>
      <w:sz w:val="28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877E2"/>
    <w:rPr>
      <w:rFonts w:asciiTheme="majorHAnsi" w:eastAsiaTheme="majorEastAsia" w:hAnsiTheme="majorHAnsi" w:cs="Mangal"/>
      <w:b/>
      <w:color w:val="2F5496" w:themeColor="accent1" w:themeShade="BF"/>
      <w:kern w:val="3"/>
      <w:sz w:val="36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104F6"/>
    <w:rPr>
      <w:rFonts w:asciiTheme="majorHAnsi" w:eastAsiaTheme="majorEastAsia" w:hAnsiTheme="majorHAnsi" w:cs="Mangal"/>
      <w:b/>
      <w:color w:val="2F5496" w:themeColor="accent1" w:themeShade="BF"/>
      <w:kern w:val="3"/>
      <w:sz w:val="28"/>
      <w:szCs w:val="23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FF14AA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720" w:right="-567" w:hanging="360"/>
    </w:pPr>
    <w:rPr>
      <w:b/>
      <w:i/>
      <w:color w:val="4472C4" w:themeColor="accent1"/>
      <w:sz w:val="24"/>
      <w:lang w:eastAsia="fr-FR"/>
    </w:rPr>
  </w:style>
  <w:style w:type="character" w:customStyle="1" w:styleId="IntroCar">
    <w:name w:val="Intro Car"/>
    <w:basedOn w:val="Policepardfaut"/>
    <w:link w:val="Intro"/>
    <w:rsid w:val="00FF14AA"/>
    <w:rPr>
      <w:rFonts w:eastAsia="Noto Sans CJK SC Regular" w:cs="FreeSans"/>
      <w:b/>
      <w:i/>
      <w:color w:val="4472C4" w:themeColor="accent1"/>
      <w:kern w:val="3"/>
      <w:sz w:val="24"/>
      <w:szCs w:val="24"/>
      <w:shd w:val="clear" w:color="auto" w:fill="D9E2F3" w:themeFill="accent1" w:themeFillTint="33"/>
      <w:lang w:eastAsia="fr-FR" w:bidi="hi-IN"/>
    </w:rPr>
  </w:style>
  <w:style w:type="character" w:styleId="Lienhypertexte">
    <w:name w:val="Hyperlink"/>
    <w:basedOn w:val="Policepardfaut"/>
    <w:uiPriority w:val="99"/>
    <w:unhideWhenUsed/>
    <w:rsid w:val="00FF14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14AA"/>
    <w:pPr>
      <w:ind w:left="720"/>
      <w:contextualSpacing/>
    </w:pPr>
    <w:rPr>
      <w:rFonts w:cs="Mangal"/>
    </w:rPr>
  </w:style>
  <w:style w:type="table" w:customStyle="1" w:styleId="PlainTable3">
    <w:name w:val="Plain Table 3"/>
    <w:basedOn w:val="TableauNormal"/>
    <w:uiPriority w:val="43"/>
    <w:rsid w:val="00FF1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auNormal"/>
    <w:uiPriority w:val="46"/>
    <w:rsid w:val="00FF1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auNormal"/>
    <w:uiPriority w:val="41"/>
    <w:rsid w:val="00D756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eple">
    <w:name w:val="Subtle Emphasis"/>
    <w:aliases w:val="Commandes"/>
    <w:uiPriority w:val="19"/>
    <w:qFormat/>
    <w:rsid w:val="00C4455C"/>
    <w:rPr>
      <w:rFonts w:ascii="Courier New" w:hAnsi="Courier New" w:cs="Courier New"/>
      <w:iCs/>
      <w:color w:val="595959" w:themeColor="text1" w:themeTint="A6"/>
      <w:sz w:val="24"/>
    </w:rPr>
  </w:style>
  <w:style w:type="character" w:styleId="lev">
    <w:name w:val="Strong"/>
    <w:basedOn w:val="Policepardfaut"/>
    <w:uiPriority w:val="22"/>
    <w:qFormat/>
    <w:rsid w:val="000D4D1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5171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171"/>
    <w:rPr>
      <w:rFonts w:ascii="Tahoma" w:eastAsia="Noto Sans CJK SC Regular" w:hAnsi="Tahoma" w:cs="Mangal"/>
      <w:color w:val="000000" w:themeColor="text1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crabeinfo.net/virtualbox-activer-le-copier-coller-entre-la-machine-hote-et-invite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crabeinfo.net/virtualbox-creer-dossier-partage-entre-hote-et-invite-windows-linux.html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1176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ARNOUD</dc:creator>
  <cp:keywords/>
  <dc:description/>
  <cp:lastModifiedBy>Audrey Simon</cp:lastModifiedBy>
  <cp:revision>3</cp:revision>
  <cp:lastPrinted>2023-04-25T14:36:00Z</cp:lastPrinted>
  <dcterms:created xsi:type="dcterms:W3CDTF">2023-08-04T14:18:00Z</dcterms:created>
  <dcterms:modified xsi:type="dcterms:W3CDTF">2023-11-08T21:04:00Z</dcterms:modified>
</cp:coreProperties>
</file>