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BF310" w14:textId="7EB71331" w:rsidR="00257F24" w:rsidRDefault="00257F2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Nama</w:t>
      </w:r>
      <w:r>
        <w:rPr>
          <w:rFonts w:ascii="Times New Roman" w:hAnsi="Times New Roman" w:cs="Times New Roman"/>
          <w:noProof/>
        </w:rPr>
        <w:tab/>
      </w:r>
      <w:r w:rsidR="005D33F1">
        <w:rPr>
          <w:rFonts w:ascii="Times New Roman" w:hAnsi="Times New Roman" w:cs="Times New Roman"/>
          <w:noProof/>
        </w:rPr>
        <w:tab/>
      </w:r>
      <w:r w:rsidR="005D33F1"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>: Muhammad Rizki</w:t>
      </w:r>
    </w:p>
    <w:p w14:paraId="1F1069F3" w14:textId="7E481695" w:rsidR="00257F24" w:rsidRDefault="00257F2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Nim</w:t>
      </w:r>
      <w:r>
        <w:rPr>
          <w:rFonts w:ascii="Times New Roman" w:hAnsi="Times New Roman" w:cs="Times New Roman"/>
          <w:noProof/>
        </w:rPr>
        <w:tab/>
      </w:r>
      <w:r w:rsidR="005D33F1">
        <w:rPr>
          <w:rFonts w:ascii="Times New Roman" w:hAnsi="Times New Roman" w:cs="Times New Roman"/>
          <w:noProof/>
        </w:rPr>
        <w:tab/>
      </w:r>
      <w:r w:rsidR="005D33F1"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>: 2022573010023</w:t>
      </w:r>
    </w:p>
    <w:p w14:paraId="0590795D" w14:textId="5CA7BB02" w:rsidR="00257F24" w:rsidRDefault="00257F2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Jurusan</w:t>
      </w:r>
      <w:r w:rsidR="005D33F1">
        <w:rPr>
          <w:rFonts w:ascii="Times New Roman" w:hAnsi="Times New Roman" w:cs="Times New Roman"/>
          <w:noProof/>
        </w:rPr>
        <w:tab/>
      </w:r>
      <w:r w:rsidR="005D33F1"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Teknologi Informasi dan Komputer</w:t>
      </w:r>
    </w:p>
    <w:p w14:paraId="7091421D" w14:textId="066090DF" w:rsidR="00257F24" w:rsidRDefault="00257F2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Prodi</w:t>
      </w:r>
      <w:r>
        <w:rPr>
          <w:rFonts w:ascii="Times New Roman" w:hAnsi="Times New Roman" w:cs="Times New Roman"/>
          <w:noProof/>
        </w:rPr>
        <w:tab/>
      </w:r>
      <w:r w:rsidR="005D33F1">
        <w:rPr>
          <w:rFonts w:ascii="Times New Roman" w:hAnsi="Times New Roman" w:cs="Times New Roman"/>
          <w:noProof/>
        </w:rPr>
        <w:tab/>
      </w:r>
      <w:r w:rsidR="005D33F1"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>: Teknik Informatika</w:t>
      </w:r>
    </w:p>
    <w:p w14:paraId="60E47E96" w14:textId="3DD3A7E9" w:rsidR="005D33F1" w:rsidRPr="00257F24" w:rsidRDefault="005D33F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Perusahaan magang</w:t>
      </w:r>
      <w:r>
        <w:rPr>
          <w:rFonts w:ascii="Times New Roman" w:hAnsi="Times New Roman" w:cs="Times New Roman"/>
          <w:noProof/>
        </w:rPr>
        <w:tab/>
        <w:t>: PT. YAGEO TMSS INDONESIA</w:t>
      </w:r>
    </w:p>
    <w:p w14:paraId="54A4B82B" w14:textId="77777777" w:rsidR="00257F24" w:rsidRDefault="00257F24"/>
    <w:p w14:paraId="4559BE25" w14:textId="4088A167" w:rsidR="00742AA6" w:rsidRDefault="00257F24">
      <w:r>
        <w:rPr>
          <w:noProof/>
        </w:rPr>
        <w:drawing>
          <wp:inline distT="0" distB="0" distL="0" distR="0" wp14:anchorId="41DE4D63" wp14:editId="2A2E7929">
            <wp:extent cx="6147603" cy="45783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6938" cy="458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24"/>
    <w:rsid w:val="00257F24"/>
    <w:rsid w:val="0043166E"/>
    <w:rsid w:val="005D33F1"/>
    <w:rsid w:val="00742AA6"/>
    <w:rsid w:val="00D0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20AEC"/>
  <w15:chartTrackingRefBased/>
  <w15:docId w15:val="{9524C67B-40B3-4DA5-ACC5-21F27E81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mamen</dc:creator>
  <cp:keywords/>
  <dc:description/>
  <cp:lastModifiedBy>mamen</cp:lastModifiedBy>
  <cp:revision>2</cp:revision>
  <dcterms:created xsi:type="dcterms:W3CDTF">2025-07-04T02:39:00Z</dcterms:created>
  <dcterms:modified xsi:type="dcterms:W3CDTF">2025-07-04T02:55:00Z</dcterms:modified>
</cp:coreProperties>
</file>