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D8C3" w14:textId="0FC0C8BE" w:rsidR="004D36D7" w:rsidRPr="005A7CDB" w:rsidRDefault="00AD426D" w:rsidP="00FD4A68">
      <w:pPr>
        <w:pStyle w:val="LabTitle"/>
        <w:rPr>
          <w:rStyle w:val="LabTitleInstVersred"/>
          <w:b/>
          <w:color w:val="auto"/>
        </w:rPr>
      </w:pPr>
      <w:r>
        <w:t>UTS Packet Tracer Modul 3</w:t>
      </w:r>
      <w:r w:rsidR="009A0029">
        <w:t xml:space="preserve"> (15 </w:t>
      </w:r>
      <w:proofErr w:type="spellStart"/>
      <w:r w:rsidR="009A0029">
        <w:t>poin</w:t>
      </w:r>
      <w:proofErr w:type="spellEnd"/>
      <w:r w:rsidR="009A0029">
        <w:t>)</w:t>
      </w:r>
    </w:p>
    <w:p w14:paraId="779D8069" w14:textId="77777777" w:rsidR="003C6BCA" w:rsidRPr="005A7CDB" w:rsidRDefault="001E38E0" w:rsidP="0014219C">
      <w:pPr>
        <w:pStyle w:val="LabSection"/>
      </w:pPr>
      <w:r w:rsidRPr="005A7CDB">
        <w:t>Topology</w:t>
      </w:r>
    </w:p>
    <w:p w14:paraId="70543899" w14:textId="77777777" w:rsidR="008C4307" w:rsidRPr="005A7CDB" w:rsidRDefault="00E843ED" w:rsidP="008C4307">
      <w:pPr>
        <w:pStyle w:val="Visual"/>
      </w:pPr>
      <w:r>
        <w:rPr>
          <w:noProof/>
        </w:rPr>
        <w:drawing>
          <wp:inline distT="0" distB="0" distL="0" distR="0" wp14:anchorId="65FAB1C2" wp14:editId="5D823FC2">
            <wp:extent cx="5400675" cy="2533650"/>
            <wp:effectExtent l="0" t="0" r="9525" b="0"/>
            <wp:docPr id="2" name="Picture 4" descr="C:\Users\Allan\Desktop\Sandbox\development\Griffin\en\1.0\Activities\PT\NetworkFund\Chapter-08\8.1.3.7_Subnetting_Scenario_2\8.1.3.7_Subneting_Scenario_2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\Desktop\Sandbox\development\Griffin\en\1.0\Activities\PT\NetworkFund\Chapter-08\8.1.3.7_Subnetting_Scenario_2\8.1.3.7_Subneting_Scenario_2_Topolog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3A8B" w14:textId="273AD19C" w:rsidR="00AE56C0" w:rsidRPr="005A7CDB" w:rsidRDefault="00AD426D" w:rsidP="0014219C">
      <w:pPr>
        <w:pStyle w:val="LabSection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Pengalamatan</w:t>
      </w:r>
      <w:proofErr w:type="spellEnd"/>
    </w:p>
    <w:tbl>
      <w:tblPr>
        <w:tblW w:w="82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97"/>
        <w:gridCol w:w="1175"/>
        <w:gridCol w:w="2105"/>
        <w:gridCol w:w="1760"/>
        <w:gridCol w:w="1866"/>
      </w:tblGrid>
      <w:tr w:rsidR="00B9441B" w:rsidRPr="005A7CDB" w14:paraId="1769945B" w14:textId="77777777" w:rsidTr="00FD24E5">
        <w:trPr>
          <w:cantSplit/>
          <w:jc w:val="center"/>
        </w:trPr>
        <w:tc>
          <w:tcPr>
            <w:tcW w:w="1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2ED52A" w14:textId="666DEEF6" w:rsidR="00B9441B" w:rsidRPr="005A7CDB" w:rsidRDefault="00AD426D" w:rsidP="00FD24E5">
            <w:pPr>
              <w:pStyle w:val="TableHeading"/>
            </w:pPr>
            <w:proofErr w:type="spellStart"/>
            <w:r>
              <w:t>Perangkat</w:t>
            </w:r>
            <w:proofErr w:type="spellEnd"/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B490F7" w14:textId="77777777" w:rsidR="00B9441B" w:rsidRPr="005A7CDB" w:rsidRDefault="00B9441B" w:rsidP="00FD24E5">
            <w:pPr>
              <w:pStyle w:val="TableHeading"/>
            </w:pPr>
            <w:r w:rsidRPr="005A7CDB">
              <w:t>Interface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2A0C00" w14:textId="77777777" w:rsidR="00B9441B" w:rsidRPr="005A7CDB" w:rsidRDefault="00B9441B" w:rsidP="00FD24E5">
            <w:pPr>
              <w:pStyle w:val="TableHeading"/>
            </w:pPr>
            <w:r w:rsidRPr="005A7CDB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1B45A6" w14:textId="77777777" w:rsidR="00B9441B" w:rsidRPr="005A7CDB" w:rsidRDefault="00B9441B" w:rsidP="00FD24E5">
            <w:pPr>
              <w:pStyle w:val="TableHeading"/>
            </w:pPr>
            <w:r w:rsidRPr="005A7CDB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BCFA4" w14:textId="77777777" w:rsidR="00B9441B" w:rsidRPr="005A7CDB" w:rsidRDefault="00B9441B" w:rsidP="00FD24E5">
            <w:pPr>
              <w:pStyle w:val="TableHeading"/>
            </w:pPr>
            <w:r w:rsidRPr="005A7CDB">
              <w:t>Default Gateway</w:t>
            </w:r>
          </w:p>
        </w:tc>
      </w:tr>
      <w:tr w:rsidR="005F1FBC" w:rsidRPr="005A7CDB" w14:paraId="7B0A8991" w14:textId="77777777" w:rsidTr="00E15E79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14:paraId="486D2F5D" w14:textId="77777777" w:rsidR="005F1FBC" w:rsidRPr="005A7CDB" w:rsidRDefault="005F1FBC" w:rsidP="005F1FBC">
            <w:pPr>
              <w:pStyle w:val="TableText"/>
              <w:jc w:val="center"/>
            </w:pPr>
            <w:r w:rsidRPr="005A7CDB">
              <w:t>R1</w:t>
            </w:r>
          </w:p>
        </w:tc>
        <w:tc>
          <w:tcPr>
            <w:tcW w:w="1175" w:type="dxa"/>
            <w:vAlign w:val="bottom"/>
          </w:tcPr>
          <w:p w14:paraId="1FBEE77E" w14:textId="77777777" w:rsidR="005F1FBC" w:rsidRPr="005A7CDB" w:rsidRDefault="005F1FBC" w:rsidP="005F1FBC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  <w:vAlign w:val="bottom"/>
          </w:tcPr>
          <w:p w14:paraId="79C3850B" w14:textId="078F4796" w:rsidR="005F1FBC" w:rsidRPr="006F05DC" w:rsidRDefault="002C7105" w:rsidP="005F1FB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</w:p>
        </w:tc>
        <w:tc>
          <w:tcPr>
            <w:tcW w:w="1760" w:type="dxa"/>
          </w:tcPr>
          <w:p w14:paraId="5CD3E0A5" w14:textId="0BE1952B" w:rsidR="005F1FBC" w:rsidRPr="006F05DC" w:rsidRDefault="005F1FBC" w:rsidP="005F1FB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475DF847" w14:textId="77777777" w:rsidR="005F1FBC" w:rsidRPr="005A7CDB" w:rsidRDefault="005F1FBC" w:rsidP="005F1FBC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3D2D4391" w14:textId="77777777" w:rsidTr="00CF3B5A">
        <w:trPr>
          <w:cantSplit/>
          <w:jc w:val="center"/>
        </w:trPr>
        <w:tc>
          <w:tcPr>
            <w:tcW w:w="1297" w:type="dxa"/>
            <w:vMerge/>
            <w:vAlign w:val="bottom"/>
          </w:tcPr>
          <w:p w14:paraId="5E4C6E58" w14:textId="77777777" w:rsidR="002C7105" w:rsidRPr="005A7CDB" w:rsidRDefault="002C7105" w:rsidP="002C71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14:paraId="35320AC0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</w:tcPr>
          <w:p w14:paraId="5BD326FD" w14:textId="0BA55FEB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65</w:t>
            </w:r>
          </w:p>
        </w:tc>
        <w:tc>
          <w:tcPr>
            <w:tcW w:w="1760" w:type="dxa"/>
          </w:tcPr>
          <w:p w14:paraId="4E8B9D70" w14:textId="68245B13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5D23B03F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5B278DB6" w14:textId="77777777" w:rsidTr="00CF3B5A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14:paraId="0C85F3FC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R2</w:t>
            </w:r>
          </w:p>
        </w:tc>
        <w:tc>
          <w:tcPr>
            <w:tcW w:w="1175" w:type="dxa"/>
            <w:vAlign w:val="bottom"/>
          </w:tcPr>
          <w:p w14:paraId="09EDCA04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</w:tcPr>
          <w:p w14:paraId="026BA92A" w14:textId="75CD3463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17</w:t>
            </w:r>
          </w:p>
        </w:tc>
        <w:tc>
          <w:tcPr>
            <w:tcW w:w="1760" w:type="dxa"/>
          </w:tcPr>
          <w:p w14:paraId="77455C16" w14:textId="55C6DA8B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3AEAC22A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4D24BDDA" w14:textId="77777777" w:rsidTr="00CF3B5A">
        <w:trPr>
          <w:cantSplit/>
          <w:jc w:val="center"/>
        </w:trPr>
        <w:tc>
          <w:tcPr>
            <w:tcW w:w="1297" w:type="dxa"/>
            <w:vMerge/>
            <w:vAlign w:val="bottom"/>
          </w:tcPr>
          <w:p w14:paraId="177471C3" w14:textId="77777777" w:rsidR="002C7105" w:rsidRPr="005A7CDB" w:rsidRDefault="002C7105" w:rsidP="002C71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14:paraId="693CF5DE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</w:tcPr>
          <w:p w14:paraId="62B1300B" w14:textId="76790232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78</w:t>
            </w:r>
          </w:p>
        </w:tc>
        <w:tc>
          <w:tcPr>
            <w:tcW w:w="1760" w:type="dxa"/>
          </w:tcPr>
          <w:p w14:paraId="428D1380" w14:textId="48BADCE3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3931F8DB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27BB256E" w14:textId="77777777" w:rsidTr="00CF3B5A">
        <w:trPr>
          <w:cantSplit/>
          <w:jc w:val="center"/>
        </w:trPr>
        <w:tc>
          <w:tcPr>
            <w:tcW w:w="1297" w:type="dxa"/>
            <w:vMerge/>
            <w:vAlign w:val="bottom"/>
          </w:tcPr>
          <w:p w14:paraId="15943B4D" w14:textId="77777777" w:rsidR="002C7105" w:rsidRPr="005A7CDB" w:rsidRDefault="002C7105" w:rsidP="002C71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14:paraId="72B3AA0C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S0/0/1</w:t>
            </w:r>
          </w:p>
        </w:tc>
        <w:tc>
          <w:tcPr>
            <w:tcW w:w="2105" w:type="dxa"/>
          </w:tcPr>
          <w:p w14:paraId="718F8D96" w14:textId="36BCCC65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81</w:t>
            </w:r>
          </w:p>
        </w:tc>
        <w:tc>
          <w:tcPr>
            <w:tcW w:w="1760" w:type="dxa"/>
          </w:tcPr>
          <w:p w14:paraId="2B379DD1" w14:textId="43B8DADD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0FAE2B2D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23AC8754" w14:textId="77777777" w:rsidTr="00CF3B5A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14:paraId="5197BCC2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R3</w:t>
            </w:r>
          </w:p>
        </w:tc>
        <w:tc>
          <w:tcPr>
            <w:tcW w:w="1175" w:type="dxa"/>
            <w:vAlign w:val="bottom"/>
          </w:tcPr>
          <w:p w14:paraId="45314979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</w:tcPr>
          <w:p w14:paraId="0EDC8F7C" w14:textId="7145F1D7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33</w:t>
            </w:r>
          </w:p>
        </w:tc>
        <w:tc>
          <w:tcPr>
            <w:tcW w:w="1760" w:type="dxa"/>
          </w:tcPr>
          <w:p w14:paraId="3E794A6F" w14:textId="25B1276E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4E295B9D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5E4EE577" w14:textId="77777777" w:rsidTr="00CF3B5A">
        <w:trPr>
          <w:cantSplit/>
          <w:jc w:val="center"/>
        </w:trPr>
        <w:tc>
          <w:tcPr>
            <w:tcW w:w="1297" w:type="dxa"/>
            <w:vMerge/>
            <w:vAlign w:val="bottom"/>
          </w:tcPr>
          <w:p w14:paraId="2CD06D92" w14:textId="77777777" w:rsidR="002C7105" w:rsidRPr="005A7CDB" w:rsidRDefault="002C7105" w:rsidP="002C71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14:paraId="53083B87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</w:tcPr>
          <w:p w14:paraId="7DE07A70" w14:textId="425B50C8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97</w:t>
            </w:r>
          </w:p>
        </w:tc>
        <w:tc>
          <w:tcPr>
            <w:tcW w:w="1760" w:type="dxa"/>
          </w:tcPr>
          <w:p w14:paraId="27C61712" w14:textId="184263F5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756FD518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43E0CBF0" w14:textId="77777777" w:rsidTr="00CF3B5A">
        <w:trPr>
          <w:cantSplit/>
          <w:jc w:val="center"/>
        </w:trPr>
        <w:tc>
          <w:tcPr>
            <w:tcW w:w="1297" w:type="dxa"/>
            <w:vMerge/>
            <w:vAlign w:val="bottom"/>
          </w:tcPr>
          <w:p w14:paraId="13C5E7DD" w14:textId="77777777" w:rsidR="002C7105" w:rsidRPr="005A7CDB" w:rsidRDefault="002C7105" w:rsidP="002C71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14:paraId="2A5CD6C3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S0/0/1</w:t>
            </w:r>
          </w:p>
        </w:tc>
        <w:tc>
          <w:tcPr>
            <w:tcW w:w="2105" w:type="dxa"/>
          </w:tcPr>
          <w:p w14:paraId="46A7C9A3" w14:textId="0B0CFE01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94</w:t>
            </w:r>
          </w:p>
        </w:tc>
        <w:tc>
          <w:tcPr>
            <w:tcW w:w="1760" w:type="dxa"/>
          </w:tcPr>
          <w:p w14:paraId="2DEF410A" w14:textId="46015BEF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4E9EF9C5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4D81DED7" w14:textId="77777777" w:rsidTr="00CF3B5A">
        <w:trPr>
          <w:cantSplit/>
          <w:jc w:val="center"/>
        </w:trPr>
        <w:tc>
          <w:tcPr>
            <w:tcW w:w="1297" w:type="dxa"/>
            <w:vMerge w:val="restart"/>
            <w:vAlign w:val="bottom"/>
          </w:tcPr>
          <w:p w14:paraId="21FC9A12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R4</w:t>
            </w:r>
          </w:p>
        </w:tc>
        <w:tc>
          <w:tcPr>
            <w:tcW w:w="1175" w:type="dxa"/>
            <w:vAlign w:val="bottom"/>
          </w:tcPr>
          <w:p w14:paraId="72AF5CE2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G0/0</w:t>
            </w:r>
          </w:p>
        </w:tc>
        <w:tc>
          <w:tcPr>
            <w:tcW w:w="2105" w:type="dxa"/>
          </w:tcPr>
          <w:p w14:paraId="4C8B3AB8" w14:textId="7E2A9CA8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49</w:t>
            </w:r>
          </w:p>
        </w:tc>
        <w:tc>
          <w:tcPr>
            <w:tcW w:w="1760" w:type="dxa"/>
          </w:tcPr>
          <w:p w14:paraId="14587EFC" w14:textId="3D30C6ED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220C50BB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01E0AFAE" w14:textId="77777777" w:rsidTr="00CF3B5A">
        <w:trPr>
          <w:cantSplit/>
          <w:jc w:val="center"/>
        </w:trPr>
        <w:tc>
          <w:tcPr>
            <w:tcW w:w="1297" w:type="dxa"/>
            <w:vMerge/>
            <w:vAlign w:val="bottom"/>
          </w:tcPr>
          <w:p w14:paraId="0A4EADD5" w14:textId="77777777" w:rsidR="002C7105" w:rsidRPr="005A7CDB" w:rsidRDefault="002C7105" w:rsidP="002C7105">
            <w:pPr>
              <w:pStyle w:val="TableText"/>
              <w:jc w:val="center"/>
            </w:pPr>
          </w:p>
        </w:tc>
        <w:tc>
          <w:tcPr>
            <w:tcW w:w="1175" w:type="dxa"/>
            <w:vAlign w:val="bottom"/>
          </w:tcPr>
          <w:p w14:paraId="076F820C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S0/0/0</w:t>
            </w:r>
          </w:p>
        </w:tc>
        <w:tc>
          <w:tcPr>
            <w:tcW w:w="2105" w:type="dxa"/>
          </w:tcPr>
          <w:p w14:paraId="5BDCCCA4" w14:textId="0D538CC0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  <w:r w:rsidRPr="006F05DC">
              <w:rPr>
                <w:b/>
                <w:bCs/>
              </w:rPr>
              <w:t>10</w:t>
            </w:r>
          </w:p>
        </w:tc>
        <w:tc>
          <w:tcPr>
            <w:tcW w:w="1760" w:type="dxa"/>
          </w:tcPr>
          <w:p w14:paraId="40A397F4" w14:textId="134C498B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  <w:vAlign w:val="bottom"/>
          </w:tcPr>
          <w:p w14:paraId="5F094674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N/A</w:t>
            </w:r>
          </w:p>
        </w:tc>
      </w:tr>
      <w:tr w:rsidR="002C7105" w:rsidRPr="005A7CDB" w14:paraId="36F3CBBF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23C04A07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S1</w:t>
            </w:r>
          </w:p>
        </w:tc>
        <w:tc>
          <w:tcPr>
            <w:tcW w:w="1175" w:type="dxa"/>
            <w:vAlign w:val="bottom"/>
          </w:tcPr>
          <w:p w14:paraId="22E4C1A5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</w:tcPr>
          <w:p w14:paraId="3CE58BEB" w14:textId="3C6468F9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2</w:t>
            </w:r>
          </w:p>
        </w:tc>
        <w:tc>
          <w:tcPr>
            <w:tcW w:w="1760" w:type="dxa"/>
          </w:tcPr>
          <w:p w14:paraId="4D3579F5" w14:textId="70AE0BFF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17947FB4" w14:textId="48548132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</w:p>
        </w:tc>
      </w:tr>
      <w:tr w:rsidR="002C7105" w:rsidRPr="005A7CDB" w14:paraId="17676C6F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41DC306F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S2</w:t>
            </w:r>
          </w:p>
        </w:tc>
        <w:tc>
          <w:tcPr>
            <w:tcW w:w="1175" w:type="dxa"/>
            <w:vAlign w:val="bottom"/>
          </w:tcPr>
          <w:p w14:paraId="373AE831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</w:tcPr>
          <w:p w14:paraId="69EA7FC8" w14:textId="731BE8C7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  <w:r w:rsidRPr="006F05DC">
              <w:rPr>
                <w:b/>
                <w:bCs/>
              </w:rPr>
              <w:t>8</w:t>
            </w:r>
          </w:p>
        </w:tc>
        <w:tc>
          <w:tcPr>
            <w:tcW w:w="1760" w:type="dxa"/>
          </w:tcPr>
          <w:p w14:paraId="64350FA5" w14:textId="600F1FCF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62A60DAC" w14:textId="6D5AFE1A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  <w:r w:rsidRPr="006F05DC">
              <w:rPr>
                <w:b/>
                <w:bCs/>
              </w:rPr>
              <w:t>7</w:t>
            </w:r>
          </w:p>
        </w:tc>
      </w:tr>
      <w:tr w:rsidR="002C7105" w:rsidRPr="005A7CDB" w14:paraId="134898BE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75B795D8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S3</w:t>
            </w:r>
          </w:p>
        </w:tc>
        <w:tc>
          <w:tcPr>
            <w:tcW w:w="1175" w:type="dxa"/>
            <w:vAlign w:val="bottom"/>
          </w:tcPr>
          <w:p w14:paraId="1EFC702A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</w:tcPr>
          <w:p w14:paraId="5567B5ED" w14:textId="0CCF6D35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34</w:t>
            </w:r>
          </w:p>
        </w:tc>
        <w:tc>
          <w:tcPr>
            <w:tcW w:w="1760" w:type="dxa"/>
          </w:tcPr>
          <w:p w14:paraId="06BB278F" w14:textId="3F4430E0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54E93FFC" w14:textId="24751D3B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33</w:t>
            </w:r>
          </w:p>
        </w:tc>
      </w:tr>
      <w:tr w:rsidR="002C7105" w:rsidRPr="005A7CDB" w14:paraId="4EFF0293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63185D9B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S4</w:t>
            </w:r>
          </w:p>
        </w:tc>
        <w:tc>
          <w:tcPr>
            <w:tcW w:w="1175" w:type="dxa"/>
            <w:vAlign w:val="bottom"/>
          </w:tcPr>
          <w:p w14:paraId="38CBE012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VLAN 1</w:t>
            </w:r>
          </w:p>
        </w:tc>
        <w:tc>
          <w:tcPr>
            <w:tcW w:w="2105" w:type="dxa"/>
          </w:tcPr>
          <w:p w14:paraId="005FE770" w14:textId="073CF56D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50</w:t>
            </w:r>
          </w:p>
        </w:tc>
        <w:tc>
          <w:tcPr>
            <w:tcW w:w="1760" w:type="dxa"/>
          </w:tcPr>
          <w:p w14:paraId="7A3E5F71" w14:textId="3613D1B3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45E07540" w14:textId="1E7E0093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49</w:t>
            </w:r>
          </w:p>
        </w:tc>
      </w:tr>
      <w:tr w:rsidR="002C7105" w:rsidRPr="005A7CDB" w14:paraId="673389EF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28129194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PC1</w:t>
            </w:r>
          </w:p>
        </w:tc>
        <w:tc>
          <w:tcPr>
            <w:tcW w:w="1175" w:type="dxa"/>
            <w:vAlign w:val="bottom"/>
          </w:tcPr>
          <w:p w14:paraId="6B679BE0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</w:tcPr>
          <w:p w14:paraId="00D3DAAA" w14:textId="489FFB50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  <w:r w:rsidRPr="006F05DC">
              <w:rPr>
                <w:b/>
                <w:bCs/>
              </w:rPr>
              <w:t>4</w:t>
            </w:r>
          </w:p>
        </w:tc>
        <w:tc>
          <w:tcPr>
            <w:tcW w:w="1760" w:type="dxa"/>
          </w:tcPr>
          <w:p w14:paraId="5A7849A7" w14:textId="31608F14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53AE77B7" w14:textId="3F68B045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</w:p>
        </w:tc>
      </w:tr>
      <w:tr w:rsidR="002C7105" w:rsidRPr="005A7CDB" w14:paraId="6AD9A684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3F3F8997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PC2</w:t>
            </w:r>
          </w:p>
        </w:tc>
        <w:tc>
          <w:tcPr>
            <w:tcW w:w="1175" w:type="dxa"/>
            <w:vAlign w:val="bottom"/>
          </w:tcPr>
          <w:p w14:paraId="038E31B0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</w:tcPr>
          <w:p w14:paraId="0114D986" w14:textId="711B8E06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30</w:t>
            </w:r>
          </w:p>
        </w:tc>
        <w:tc>
          <w:tcPr>
            <w:tcW w:w="1760" w:type="dxa"/>
          </w:tcPr>
          <w:p w14:paraId="17E9A015" w14:textId="605DBDF1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78AEF428" w14:textId="62E8CAD6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</w:t>
            </w:r>
            <w:r w:rsidRPr="006F05DC">
              <w:rPr>
                <w:b/>
                <w:bCs/>
              </w:rPr>
              <w:t>7</w:t>
            </w:r>
          </w:p>
        </w:tc>
      </w:tr>
      <w:tr w:rsidR="002C7105" w:rsidRPr="005A7CDB" w14:paraId="3D64A43B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3AD6017A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PC3</w:t>
            </w:r>
          </w:p>
        </w:tc>
        <w:tc>
          <w:tcPr>
            <w:tcW w:w="1175" w:type="dxa"/>
            <w:vAlign w:val="bottom"/>
          </w:tcPr>
          <w:p w14:paraId="3F0371F9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</w:tcPr>
          <w:p w14:paraId="02383055" w14:textId="74905569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46</w:t>
            </w:r>
          </w:p>
        </w:tc>
        <w:tc>
          <w:tcPr>
            <w:tcW w:w="1760" w:type="dxa"/>
          </w:tcPr>
          <w:p w14:paraId="40A2DC4F" w14:textId="074CB1ED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42EA9BB7" w14:textId="68AA652F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33</w:t>
            </w:r>
          </w:p>
        </w:tc>
      </w:tr>
      <w:tr w:rsidR="002C7105" w:rsidRPr="005A7CDB" w14:paraId="7CB39BFD" w14:textId="77777777" w:rsidTr="00503AD5">
        <w:trPr>
          <w:cantSplit/>
          <w:jc w:val="center"/>
        </w:trPr>
        <w:tc>
          <w:tcPr>
            <w:tcW w:w="1297" w:type="dxa"/>
            <w:vAlign w:val="bottom"/>
          </w:tcPr>
          <w:p w14:paraId="58FD42B9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PC4</w:t>
            </w:r>
          </w:p>
        </w:tc>
        <w:tc>
          <w:tcPr>
            <w:tcW w:w="1175" w:type="dxa"/>
            <w:vAlign w:val="bottom"/>
          </w:tcPr>
          <w:p w14:paraId="06F5A481" w14:textId="77777777" w:rsidR="002C7105" w:rsidRPr="005A7CDB" w:rsidRDefault="002C7105" w:rsidP="002C7105">
            <w:pPr>
              <w:pStyle w:val="TableText"/>
              <w:jc w:val="center"/>
            </w:pPr>
            <w:r w:rsidRPr="005A7CDB">
              <w:t>NIC</w:t>
            </w:r>
          </w:p>
        </w:tc>
        <w:tc>
          <w:tcPr>
            <w:tcW w:w="2105" w:type="dxa"/>
          </w:tcPr>
          <w:p w14:paraId="18B48E8E" w14:textId="576FBCE8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62</w:t>
            </w:r>
          </w:p>
        </w:tc>
        <w:tc>
          <w:tcPr>
            <w:tcW w:w="1760" w:type="dxa"/>
          </w:tcPr>
          <w:p w14:paraId="61CD9F12" w14:textId="24528FBD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255.255.255.240</w:t>
            </w:r>
          </w:p>
        </w:tc>
        <w:tc>
          <w:tcPr>
            <w:tcW w:w="1866" w:type="dxa"/>
          </w:tcPr>
          <w:p w14:paraId="285C6C4D" w14:textId="378CF931" w:rsidR="002C7105" w:rsidRPr="006F05DC" w:rsidRDefault="002C7105" w:rsidP="002C7105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</w:t>
            </w:r>
            <w:r w:rsidRPr="006F05DC">
              <w:rPr>
                <w:b/>
                <w:bCs/>
              </w:rPr>
              <w:t>49</w:t>
            </w:r>
          </w:p>
        </w:tc>
      </w:tr>
    </w:tbl>
    <w:p w14:paraId="117426D5" w14:textId="014BD78E" w:rsidR="009D2C27" w:rsidRPr="005A7CDB" w:rsidRDefault="00AD426D" w:rsidP="0014219C">
      <w:pPr>
        <w:pStyle w:val="LabSection"/>
      </w:pPr>
      <w:proofErr w:type="spellStart"/>
      <w:r>
        <w:t>Tujuan</w:t>
      </w:r>
      <w:proofErr w:type="spellEnd"/>
    </w:p>
    <w:p w14:paraId="30027ED7" w14:textId="73BEF3A9" w:rsidR="008B567A" w:rsidRPr="008B567A" w:rsidRDefault="00AD426D" w:rsidP="008B567A">
      <w:pPr>
        <w:pStyle w:val="BodyTextL25"/>
        <w:rPr>
          <w:b/>
        </w:rPr>
      </w:pPr>
      <w:r>
        <w:rPr>
          <w:b/>
        </w:rPr>
        <w:t>Bagian 1:</w:t>
      </w:r>
      <w:r w:rsidR="008B567A" w:rsidRPr="008B567A">
        <w:rPr>
          <w:b/>
        </w:rPr>
        <w:t xml:space="preserve"> </w:t>
      </w:r>
      <w:r>
        <w:rPr>
          <w:b/>
        </w:rPr>
        <w:t xml:space="preserve">Desain Skema </w:t>
      </w:r>
      <w:proofErr w:type="spellStart"/>
      <w:r>
        <w:rPr>
          <w:b/>
        </w:rPr>
        <w:t>Pengalamatan</w:t>
      </w:r>
      <w:proofErr w:type="spellEnd"/>
      <w:r>
        <w:rPr>
          <w:b/>
        </w:rPr>
        <w:t xml:space="preserve"> IP</w:t>
      </w:r>
    </w:p>
    <w:p w14:paraId="6AC8C031" w14:textId="4671724C" w:rsidR="008B567A" w:rsidRPr="008B567A" w:rsidRDefault="00AD426D" w:rsidP="008B567A">
      <w:pPr>
        <w:pStyle w:val="BodyTextL25"/>
        <w:rPr>
          <w:b/>
        </w:rPr>
      </w:pPr>
      <w:r>
        <w:rPr>
          <w:b/>
        </w:rPr>
        <w:t>Bagian 2</w:t>
      </w:r>
      <w:r w:rsidR="008B567A" w:rsidRPr="008B567A">
        <w:rPr>
          <w:b/>
        </w:rPr>
        <w:t xml:space="preserve">: </w:t>
      </w:r>
      <w:proofErr w:type="spellStart"/>
      <w:r w:rsidR="0099041A" w:rsidRPr="0099041A">
        <w:rPr>
          <w:b/>
        </w:rPr>
        <w:t>Tetapkan</w:t>
      </w:r>
      <w:proofErr w:type="spellEnd"/>
      <w:r w:rsidR="0099041A" w:rsidRPr="0099041A">
        <w:rPr>
          <w:b/>
        </w:rPr>
        <w:t xml:space="preserve"> Alamat IP </w:t>
      </w:r>
      <w:proofErr w:type="spellStart"/>
      <w:r w:rsidR="0099041A" w:rsidRPr="0099041A">
        <w:rPr>
          <w:b/>
        </w:rPr>
        <w:t>ke</w:t>
      </w:r>
      <w:proofErr w:type="spellEnd"/>
      <w:r w:rsidR="0099041A" w:rsidRPr="0099041A">
        <w:rPr>
          <w:b/>
        </w:rPr>
        <w:t xml:space="preserve"> </w:t>
      </w:r>
      <w:proofErr w:type="spellStart"/>
      <w:r w:rsidR="0099041A" w:rsidRPr="0099041A">
        <w:rPr>
          <w:b/>
        </w:rPr>
        <w:t>Perangkat</w:t>
      </w:r>
      <w:proofErr w:type="spellEnd"/>
      <w:r w:rsidR="0099041A" w:rsidRPr="0099041A">
        <w:rPr>
          <w:b/>
        </w:rPr>
        <w:t xml:space="preserve"> </w:t>
      </w:r>
      <w:proofErr w:type="spellStart"/>
      <w:r w:rsidR="0099041A" w:rsidRPr="0099041A">
        <w:rPr>
          <w:b/>
        </w:rPr>
        <w:t>Jaringan</w:t>
      </w:r>
      <w:proofErr w:type="spellEnd"/>
      <w:r w:rsidR="0099041A" w:rsidRPr="0099041A">
        <w:rPr>
          <w:b/>
        </w:rPr>
        <w:t xml:space="preserve"> dan </w:t>
      </w:r>
      <w:proofErr w:type="spellStart"/>
      <w:r w:rsidR="0099041A" w:rsidRPr="0099041A">
        <w:rPr>
          <w:b/>
        </w:rPr>
        <w:t>Verifikasi</w:t>
      </w:r>
      <w:proofErr w:type="spellEnd"/>
      <w:r w:rsidR="0099041A" w:rsidRPr="0099041A">
        <w:rPr>
          <w:b/>
        </w:rPr>
        <w:t xml:space="preserve"> </w:t>
      </w:r>
      <w:proofErr w:type="spellStart"/>
      <w:r w:rsidR="0099041A" w:rsidRPr="0099041A">
        <w:rPr>
          <w:b/>
        </w:rPr>
        <w:t>Konektivitas</w:t>
      </w:r>
      <w:proofErr w:type="spellEnd"/>
    </w:p>
    <w:p w14:paraId="3281F995" w14:textId="0557B104" w:rsidR="00C07FD9" w:rsidRPr="005A7CDB" w:rsidRDefault="00AD426D" w:rsidP="0014219C">
      <w:pPr>
        <w:pStyle w:val="LabSection"/>
      </w:pPr>
      <w:proofErr w:type="spellStart"/>
      <w:r>
        <w:t>Skenario</w:t>
      </w:r>
      <w:proofErr w:type="spellEnd"/>
    </w:p>
    <w:p w14:paraId="2C406D84" w14:textId="507B11B5" w:rsidR="00AD426D" w:rsidRDefault="00AD426D" w:rsidP="00E64CAE">
      <w:pPr>
        <w:pStyle w:val="BodyTextL25"/>
      </w:pPr>
      <w:proofErr w:type="spellStart"/>
      <w:r w:rsidRPr="00AD426D">
        <w:t>Dalam</w:t>
      </w:r>
      <w:proofErr w:type="spellEnd"/>
      <w:r w:rsidRPr="00AD426D">
        <w:t xml:space="preserve"> </w:t>
      </w:r>
      <w:proofErr w:type="spellStart"/>
      <w:r w:rsidRPr="00AD426D">
        <w:t>aktivitas</w:t>
      </w:r>
      <w:proofErr w:type="spellEnd"/>
      <w:r w:rsidRPr="00AD426D">
        <w:t xml:space="preserve"> </w:t>
      </w:r>
      <w:proofErr w:type="spellStart"/>
      <w:r w:rsidRPr="00AD426D">
        <w:t>ini</w:t>
      </w:r>
      <w:proofErr w:type="spellEnd"/>
      <w:r w:rsidRPr="00AD426D">
        <w:t xml:space="preserve">, Anda </w:t>
      </w:r>
      <w:proofErr w:type="spellStart"/>
      <w:r w:rsidRPr="00AD426D">
        <w:t>diberikan</w:t>
      </w:r>
      <w:proofErr w:type="spellEnd"/>
      <w:r w:rsidRPr="00AD426D">
        <w:t xml:space="preserve"> </w:t>
      </w:r>
      <w:proofErr w:type="spellStart"/>
      <w:r w:rsidRPr="00AD426D">
        <w:t>alamat</w:t>
      </w:r>
      <w:proofErr w:type="spellEnd"/>
      <w:r w:rsidRPr="00AD426D">
        <w:t xml:space="preserve"> </w:t>
      </w:r>
      <w:proofErr w:type="spellStart"/>
      <w:r w:rsidRPr="00AD426D">
        <w:t>jaringan</w:t>
      </w:r>
      <w:proofErr w:type="spellEnd"/>
      <w:r w:rsidRPr="00AD426D">
        <w:t xml:space="preserve"> 172.31.1.0 / 24 </w:t>
      </w:r>
      <w:proofErr w:type="spellStart"/>
      <w:r w:rsidRPr="00AD426D">
        <w:t>ke</w:t>
      </w:r>
      <w:proofErr w:type="spellEnd"/>
      <w:r w:rsidRPr="00AD426D">
        <w:t xml:space="preserve"> subnet dan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AD426D">
        <w:t>memberikan</w:t>
      </w:r>
      <w:proofErr w:type="spellEnd"/>
      <w:r w:rsidRPr="00AD426D">
        <w:t xml:space="preserve"> </w:t>
      </w:r>
      <w:proofErr w:type="spellStart"/>
      <w:r w:rsidRPr="00AD426D">
        <w:t>alamat</w:t>
      </w:r>
      <w:proofErr w:type="spellEnd"/>
      <w:r w:rsidRPr="00AD426D">
        <w:t xml:space="preserve"> IP </w:t>
      </w:r>
      <w:proofErr w:type="spellStart"/>
      <w:r w:rsidRPr="00AD426D">
        <w:t>untuk</w:t>
      </w:r>
      <w:proofErr w:type="spellEnd"/>
      <w:r w:rsidRPr="00AD426D">
        <w:t xml:space="preserve"> </w:t>
      </w:r>
      <w:proofErr w:type="spellStart"/>
      <w:r w:rsidRPr="00AD426D">
        <w:t>jaringan</w:t>
      </w:r>
      <w:proofErr w:type="spellEnd"/>
      <w:r w:rsidRPr="00AD426D">
        <w:t xml:space="preserve"> yang </w:t>
      </w:r>
      <w:proofErr w:type="spellStart"/>
      <w:r w:rsidRPr="00AD426D">
        <w:t>ditunjukkan</w:t>
      </w:r>
      <w:proofErr w:type="spellEnd"/>
      <w:r w:rsidRPr="00AD426D">
        <w:t xml:space="preserve"> di </w:t>
      </w:r>
      <w:proofErr w:type="spellStart"/>
      <w:r w:rsidRPr="00AD426D">
        <w:t>Topologi</w:t>
      </w:r>
      <w:proofErr w:type="spellEnd"/>
      <w:r w:rsidRPr="00AD426D">
        <w:t xml:space="preserve">. Alamat host yang </w:t>
      </w:r>
      <w:proofErr w:type="spellStart"/>
      <w:r w:rsidRPr="00AD426D">
        <w:t>diperlukan</w:t>
      </w:r>
      <w:proofErr w:type="spellEnd"/>
      <w:r w:rsidRPr="00AD426D">
        <w:t xml:space="preserve"> </w:t>
      </w:r>
      <w:proofErr w:type="spellStart"/>
      <w:r w:rsidRPr="00AD426D">
        <w:t>untuk</w:t>
      </w:r>
      <w:proofErr w:type="spellEnd"/>
      <w:r w:rsidRPr="00AD426D">
        <w:t xml:space="preserve"> </w:t>
      </w:r>
      <w:proofErr w:type="spellStart"/>
      <w:r w:rsidRPr="00AD426D">
        <w:t>setiap</w:t>
      </w:r>
      <w:proofErr w:type="spellEnd"/>
      <w:r w:rsidRPr="00AD426D">
        <w:t xml:space="preserve"> link WAN dan LAN </w:t>
      </w:r>
      <w:proofErr w:type="spellStart"/>
      <w:r w:rsidRPr="00AD426D">
        <w:t>diberi</w:t>
      </w:r>
      <w:proofErr w:type="spellEnd"/>
      <w:r w:rsidRPr="00AD426D">
        <w:t xml:space="preserve"> label </w:t>
      </w:r>
      <w:proofErr w:type="spellStart"/>
      <w:r>
        <w:t>sesuai</w:t>
      </w:r>
      <w:proofErr w:type="spellEnd"/>
      <w:r>
        <w:t xml:space="preserve"> pada</w:t>
      </w:r>
      <w:r w:rsidRPr="00AD426D">
        <w:t xml:space="preserve"> </w:t>
      </w:r>
      <w:proofErr w:type="spellStart"/>
      <w:r w:rsidRPr="00AD426D">
        <w:t>topologi</w:t>
      </w:r>
      <w:proofErr w:type="spellEnd"/>
      <w:r w:rsidRPr="00AD426D">
        <w:t>.</w:t>
      </w:r>
    </w:p>
    <w:p w14:paraId="13C812EC" w14:textId="4C06885C" w:rsidR="00A60146" w:rsidRPr="005A7CDB" w:rsidRDefault="00AD426D" w:rsidP="00AD426D">
      <w:pPr>
        <w:pStyle w:val="PartHead"/>
        <w:numPr>
          <w:ilvl w:val="0"/>
          <w:numId w:val="0"/>
        </w:numPr>
      </w:pPr>
      <w:r>
        <w:t xml:space="preserve">Bagian 1: Desain Skema </w:t>
      </w:r>
      <w:proofErr w:type="spellStart"/>
      <w:r>
        <w:t>Pengalamatan</w:t>
      </w:r>
      <w:proofErr w:type="spellEnd"/>
      <w:r>
        <w:t xml:space="preserve"> IP</w:t>
      </w:r>
    </w:p>
    <w:p w14:paraId="7D8AB32F" w14:textId="78CBB9BC" w:rsidR="00C07FD9" w:rsidRPr="005A7CDB" w:rsidRDefault="00AD426D" w:rsidP="00AD426D">
      <w:pPr>
        <w:pStyle w:val="StepHead"/>
        <w:numPr>
          <w:ilvl w:val="0"/>
          <w:numId w:val="0"/>
        </w:numPr>
        <w:ind w:left="142"/>
      </w:pPr>
      <w:r>
        <w:t xml:space="preserve">Langkah 1: </w:t>
      </w:r>
      <w:proofErr w:type="spellStart"/>
      <w:r>
        <w:t>Bagi</w:t>
      </w:r>
      <w:proofErr w:type="spellEnd"/>
      <w:r>
        <w:t xml:space="preserve"> </w:t>
      </w:r>
      <w:r w:rsidR="004C424D" w:rsidRPr="005A7CDB">
        <w:t>Subnet 172.31.1.0/24</w:t>
      </w:r>
      <w:r w:rsidR="006655CD" w:rsidRPr="005A7CDB">
        <w:t xml:space="preserve"> </w:t>
      </w:r>
      <w:r>
        <w:t xml:space="preserve">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host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 yang </w:t>
      </w:r>
      <w:proofErr w:type="spellStart"/>
      <w:r>
        <w:t>terbesar</w:t>
      </w:r>
      <w:proofErr w:type="spellEnd"/>
      <w:r>
        <w:t>.</w:t>
      </w:r>
    </w:p>
    <w:p w14:paraId="6AAE8016" w14:textId="486D69CC" w:rsidR="004072E6" w:rsidRDefault="004072E6" w:rsidP="004072E6">
      <w:pPr>
        <w:pStyle w:val="SubStepAlpha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topologinya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subnet yang </w:t>
      </w:r>
      <w:proofErr w:type="spellStart"/>
      <w:r>
        <w:t>dibutuhkan</w:t>
      </w:r>
      <w:proofErr w:type="spellEnd"/>
      <w:r>
        <w:t>?</w:t>
      </w:r>
      <w:r w:rsidR="002C7105">
        <w:t xml:space="preserve"> </w:t>
      </w:r>
      <w:r w:rsidR="002C7105" w:rsidRPr="002C7105">
        <w:rPr>
          <w:b/>
          <w:bCs/>
          <w:u w:val="single"/>
        </w:rPr>
        <w:t>7</w:t>
      </w:r>
    </w:p>
    <w:p w14:paraId="4374BE8F" w14:textId="446C0CDD" w:rsidR="004072E6" w:rsidRDefault="004072E6" w:rsidP="004072E6">
      <w:pPr>
        <w:pStyle w:val="SubStepAlpha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bit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subnet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>?</w:t>
      </w:r>
      <w:r w:rsidR="002C7105">
        <w:t xml:space="preserve"> </w:t>
      </w:r>
      <w:r w:rsidR="002C7105" w:rsidRPr="002C7105">
        <w:rPr>
          <w:b/>
          <w:bCs/>
          <w:u w:val="single"/>
        </w:rPr>
        <w:t>4</w:t>
      </w:r>
    </w:p>
    <w:p w14:paraId="7A51BF84" w14:textId="4F56884E" w:rsidR="004072E6" w:rsidRDefault="004072E6" w:rsidP="004072E6">
      <w:pPr>
        <w:pStyle w:val="SubStepAlpha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subnet yang </w:t>
      </w:r>
      <w:proofErr w:type="spellStart"/>
      <w:r>
        <w:t>dibuatnya</w:t>
      </w:r>
      <w:proofErr w:type="spellEnd"/>
      <w:r>
        <w:t>?</w:t>
      </w:r>
      <w:r w:rsidR="002C7105">
        <w:t xml:space="preserve"> </w:t>
      </w:r>
      <w:r w:rsidR="002C7105">
        <w:rPr>
          <w:b/>
          <w:bCs/>
          <w:u w:val="single"/>
        </w:rPr>
        <w:t>16</w:t>
      </w:r>
    </w:p>
    <w:p w14:paraId="1A49C9CC" w14:textId="251964EC" w:rsidR="00932C5D" w:rsidRPr="005A7CDB" w:rsidRDefault="004072E6" w:rsidP="004072E6">
      <w:pPr>
        <w:pStyle w:val="SubStepAlpha"/>
      </w:pPr>
      <w:proofErr w:type="spellStart"/>
      <w:r w:rsidRPr="004072E6">
        <w:lastRenderedPageBreak/>
        <w:t>Berapa</w:t>
      </w:r>
      <w:proofErr w:type="spellEnd"/>
      <w:r w:rsidRPr="004072E6">
        <w:t xml:space="preserve"> </w:t>
      </w:r>
      <w:proofErr w:type="spellStart"/>
      <w:r w:rsidRPr="004072E6">
        <w:t>banyak</w:t>
      </w:r>
      <w:proofErr w:type="spellEnd"/>
      <w:r w:rsidRPr="004072E6">
        <w:t xml:space="preserve"> </w:t>
      </w:r>
      <w:proofErr w:type="spellStart"/>
      <w:r w:rsidRPr="004072E6">
        <w:t>alamat</w:t>
      </w:r>
      <w:proofErr w:type="spellEnd"/>
      <w:r w:rsidRPr="004072E6">
        <w:t xml:space="preserve"> host yang </w:t>
      </w:r>
      <w:proofErr w:type="spellStart"/>
      <w:r w:rsidRPr="004072E6">
        <w:t>dapat</w:t>
      </w:r>
      <w:proofErr w:type="spellEnd"/>
      <w:r w:rsidRPr="004072E6">
        <w:t xml:space="preserve"> </w:t>
      </w:r>
      <w:proofErr w:type="spellStart"/>
      <w:r w:rsidRPr="004072E6">
        <w:t>digunakan</w:t>
      </w:r>
      <w:proofErr w:type="spellEnd"/>
      <w:r w:rsidRPr="004072E6">
        <w:t xml:space="preserve"> </w:t>
      </w:r>
      <w:proofErr w:type="spellStart"/>
      <w:r>
        <w:t>dari</w:t>
      </w:r>
      <w:proofErr w:type="spellEnd"/>
      <w:r>
        <w:t xml:space="preserve"> </w:t>
      </w:r>
      <w:r w:rsidRPr="004072E6">
        <w:t xml:space="preserve">yang </w:t>
      </w:r>
      <w:proofErr w:type="spellStart"/>
      <w:r w:rsidRPr="004072E6">
        <w:t>dibuat</w:t>
      </w:r>
      <w:proofErr w:type="spellEnd"/>
      <w:r w:rsidRPr="004072E6">
        <w:t xml:space="preserve"> per subnet?</w:t>
      </w:r>
      <w:r w:rsidR="002C7105">
        <w:t xml:space="preserve"> </w:t>
      </w:r>
      <w:r w:rsidR="002C7105">
        <w:rPr>
          <w:b/>
          <w:bCs/>
          <w:u w:val="single"/>
        </w:rPr>
        <w:t>14</w:t>
      </w:r>
    </w:p>
    <w:p w14:paraId="1BCF5035" w14:textId="4EF6F43A" w:rsidR="008D54C2" w:rsidRDefault="004072E6" w:rsidP="00932C5D">
      <w:pPr>
        <w:pStyle w:val="BodyTextL50"/>
      </w:pPr>
      <w:proofErr w:type="spellStart"/>
      <w:r w:rsidRPr="004072E6">
        <w:rPr>
          <w:b/>
        </w:rPr>
        <w:t>Catatan</w:t>
      </w:r>
      <w:proofErr w:type="spellEnd"/>
      <w:r w:rsidRPr="004072E6">
        <w:rPr>
          <w:b/>
        </w:rPr>
        <w:t xml:space="preserve">: </w:t>
      </w:r>
      <w:r w:rsidRPr="004072E6">
        <w:rPr>
          <w:bCs/>
        </w:rPr>
        <w:t xml:space="preserve">Jika </w:t>
      </w:r>
      <w:proofErr w:type="spellStart"/>
      <w:r w:rsidRPr="004072E6">
        <w:rPr>
          <w:bCs/>
        </w:rPr>
        <w:t>jawaban</w:t>
      </w:r>
      <w:proofErr w:type="spellEnd"/>
      <w:r w:rsidRPr="004072E6">
        <w:rPr>
          <w:bCs/>
        </w:rPr>
        <w:t xml:space="preserve"> Anda </w:t>
      </w:r>
      <w:proofErr w:type="spellStart"/>
      <w:r w:rsidRPr="004072E6">
        <w:rPr>
          <w:bCs/>
        </w:rPr>
        <w:t>kurang</w:t>
      </w:r>
      <w:proofErr w:type="spellEnd"/>
      <w:r w:rsidRPr="004072E6">
        <w:rPr>
          <w:bCs/>
        </w:rPr>
        <w:t xml:space="preserve"> </w:t>
      </w:r>
      <w:proofErr w:type="spellStart"/>
      <w:r w:rsidRPr="004072E6">
        <w:rPr>
          <w:bCs/>
        </w:rPr>
        <w:t>dari</w:t>
      </w:r>
      <w:proofErr w:type="spellEnd"/>
      <w:r w:rsidRPr="004072E6">
        <w:rPr>
          <w:bCs/>
        </w:rPr>
        <w:t xml:space="preserve"> 14 host </w:t>
      </w:r>
      <w:proofErr w:type="spellStart"/>
      <w:r w:rsidRPr="004072E6">
        <w:rPr>
          <w:bCs/>
        </w:rPr>
        <w:t>maksimum</w:t>
      </w:r>
      <w:proofErr w:type="spellEnd"/>
      <w:r w:rsidRPr="004072E6">
        <w:rPr>
          <w:bCs/>
        </w:rPr>
        <w:t xml:space="preserve"> yang </w:t>
      </w:r>
      <w:proofErr w:type="spellStart"/>
      <w:r w:rsidRPr="004072E6">
        <w:rPr>
          <w:bCs/>
        </w:rPr>
        <w:t>diperlukan</w:t>
      </w:r>
      <w:proofErr w:type="spellEnd"/>
      <w:r w:rsidRPr="004072E6">
        <w:rPr>
          <w:bCs/>
        </w:rPr>
        <w:t xml:space="preserve"> </w:t>
      </w:r>
      <w:proofErr w:type="spellStart"/>
      <w:r w:rsidRPr="004072E6">
        <w:rPr>
          <w:bCs/>
        </w:rPr>
        <w:t>untuk</w:t>
      </w:r>
      <w:proofErr w:type="spellEnd"/>
      <w:r w:rsidRPr="004072E6">
        <w:rPr>
          <w:bCs/>
        </w:rPr>
        <w:t xml:space="preserve"> LAN R3, </w:t>
      </w:r>
      <w:proofErr w:type="spellStart"/>
      <w:r w:rsidRPr="004072E6">
        <w:rPr>
          <w:bCs/>
        </w:rPr>
        <w:t>maka</w:t>
      </w:r>
      <w:proofErr w:type="spellEnd"/>
      <w:r w:rsidRPr="004072E6">
        <w:rPr>
          <w:bCs/>
        </w:rPr>
        <w:t xml:space="preserve"> Anda </w:t>
      </w:r>
      <w:proofErr w:type="spellStart"/>
      <w:r w:rsidRPr="004072E6">
        <w:rPr>
          <w:bCs/>
        </w:rPr>
        <w:t>meminjam</w:t>
      </w:r>
      <w:proofErr w:type="spellEnd"/>
      <w:r w:rsidRPr="004072E6">
        <w:rPr>
          <w:bCs/>
        </w:rPr>
        <w:t xml:space="preserve"> </w:t>
      </w:r>
      <w:proofErr w:type="spellStart"/>
      <w:r w:rsidRPr="004072E6">
        <w:rPr>
          <w:bCs/>
        </w:rPr>
        <w:t>terlalu</w:t>
      </w:r>
      <w:proofErr w:type="spellEnd"/>
      <w:r w:rsidRPr="004072E6">
        <w:rPr>
          <w:bCs/>
        </w:rPr>
        <w:t xml:space="preserve"> </w:t>
      </w:r>
      <w:proofErr w:type="spellStart"/>
      <w:r w:rsidRPr="004072E6">
        <w:rPr>
          <w:bCs/>
        </w:rPr>
        <w:t>banyak</w:t>
      </w:r>
      <w:proofErr w:type="spellEnd"/>
      <w:r w:rsidRPr="004072E6">
        <w:rPr>
          <w:bCs/>
        </w:rPr>
        <w:t xml:space="preserve"> bit</w:t>
      </w:r>
      <w:r w:rsidR="00932C5D">
        <w:t>.</w:t>
      </w:r>
    </w:p>
    <w:p w14:paraId="7B44C476" w14:textId="5B1942E7" w:rsidR="00932C5D" w:rsidRPr="006446F2" w:rsidRDefault="004072E6" w:rsidP="00932C5D">
      <w:pPr>
        <w:pStyle w:val="SubStepAlpha"/>
      </w:pPr>
      <w:proofErr w:type="spellStart"/>
      <w:r w:rsidRPr="004072E6">
        <w:t>Hitung</w:t>
      </w:r>
      <w:proofErr w:type="spellEnd"/>
      <w:r w:rsidRPr="004072E6">
        <w:t xml:space="preserve"> </w:t>
      </w:r>
      <w:proofErr w:type="spellStart"/>
      <w:r w:rsidRPr="004072E6">
        <w:t>nilai</w:t>
      </w:r>
      <w:proofErr w:type="spellEnd"/>
      <w:r w:rsidRPr="004072E6">
        <w:t xml:space="preserve"> biner </w:t>
      </w:r>
      <w:proofErr w:type="spellStart"/>
      <w:r w:rsidRPr="004072E6">
        <w:t>untuk</w:t>
      </w:r>
      <w:proofErr w:type="spellEnd"/>
      <w:r w:rsidRPr="004072E6">
        <w:t xml:space="preserve"> lima subnet </w:t>
      </w:r>
      <w:proofErr w:type="spellStart"/>
      <w:r w:rsidRPr="004072E6">
        <w:t>pertama</w:t>
      </w:r>
      <w:proofErr w:type="spellEnd"/>
      <w:r w:rsidRPr="004072E6">
        <w:t xml:space="preserve">. </w:t>
      </w:r>
      <w:r>
        <w:t xml:space="preserve">Subnet </w:t>
      </w:r>
      <w:proofErr w:type="spellStart"/>
      <w:r>
        <w:t>Nol</w:t>
      </w:r>
      <w:proofErr w:type="spellEnd"/>
      <w:r>
        <w:t xml:space="preserve"> (0)</w:t>
      </w:r>
      <w:r w:rsidRPr="004072E6">
        <w:t xml:space="preserve"> </w:t>
      </w:r>
      <w:proofErr w:type="spellStart"/>
      <w:r w:rsidRPr="004072E6">
        <w:t>sudah</w:t>
      </w:r>
      <w:proofErr w:type="spellEnd"/>
      <w:r w:rsidRPr="004072E6">
        <w:t xml:space="preserve"> </w:t>
      </w:r>
      <w:proofErr w:type="spellStart"/>
      <w:r w:rsidRPr="004072E6">
        <w:t>ditampilkan</w:t>
      </w:r>
      <w:proofErr w:type="spellEnd"/>
      <w:r w:rsidR="00932C5D">
        <w:t>.</w:t>
      </w:r>
    </w:p>
    <w:p w14:paraId="1831E073" w14:textId="77777777" w:rsidR="00932C5D" w:rsidRDefault="00932C5D" w:rsidP="00932C5D">
      <w:pPr>
        <w:pStyle w:val="CMD"/>
      </w:pPr>
      <w:r>
        <w:t xml:space="preserve">Net 0: </w:t>
      </w:r>
      <w:proofErr w:type="gramStart"/>
      <w:r>
        <w:t>172 .</w:t>
      </w:r>
      <w:proofErr w:type="gramEnd"/>
      <w:r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</w:t>
      </w:r>
      <w:r>
        <w:t xml:space="preserve"> .</w:t>
      </w:r>
      <w:proofErr w:type="gramEnd"/>
      <w:r>
        <w:t xml:space="preserve">  </w:t>
      </w:r>
      <w:r w:rsidRPr="002C7105">
        <w:rPr>
          <w:b/>
          <w:bCs/>
        </w:rPr>
        <w:t>0   0   0   0   0   0   0   0</w:t>
      </w:r>
    </w:p>
    <w:p w14:paraId="4C7C5FBD" w14:textId="77777777" w:rsidR="00932C5D" w:rsidRDefault="00932C5D" w:rsidP="00932C5D">
      <w:pPr>
        <w:pStyle w:val="CMD"/>
      </w:pPr>
    </w:p>
    <w:p w14:paraId="5A71A5D5" w14:textId="1A024620" w:rsidR="00932C5D" w:rsidRDefault="00932C5D" w:rsidP="00932C5D">
      <w:pPr>
        <w:pStyle w:val="CMD"/>
      </w:pPr>
      <w:r>
        <w:t xml:space="preserve">Net 1: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2C7105">
        <w:t xml:space="preserve"> </w:t>
      </w:r>
      <w:r w:rsidR="002C7105" w:rsidRPr="002C7105">
        <w:rPr>
          <w:b/>
          <w:bCs/>
        </w:rPr>
        <w:t>0   0   0   1   0   0   0   0</w:t>
      </w:r>
    </w:p>
    <w:p w14:paraId="54F3C3DB" w14:textId="77777777" w:rsidR="00932C5D" w:rsidRDefault="00932C5D" w:rsidP="00932C5D">
      <w:pPr>
        <w:pStyle w:val="CMD"/>
      </w:pPr>
    </w:p>
    <w:p w14:paraId="26AD7C7B" w14:textId="19C379BC" w:rsidR="00932C5D" w:rsidRDefault="00932C5D" w:rsidP="00932C5D">
      <w:pPr>
        <w:pStyle w:val="CMD"/>
      </w:pPr>
      <w:r>
        <w:t xml:space="preserve">Net 2: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2C7105">
        <w:t xml:space="preserve"> </w:t>
      </w:r>
      <w:r w:rsidR="002C7105" w:rsidRPr="002C7105">
        <w:rPr>
          <w:b/>
          <w:bCs/>
        </w:rPr>
        <w:t>0   0   1   0   0   0   0   0</w:t>
      </w:r>
    </w:p>
    <w:p w14:paraId="688D3EF1" w14:textId="77777777" w:rsidR="00932C5D" w:rsidRDefault="00932C5D" w:rsidP="00932C5D">
      <w:pPr>
        <w:pStyle w:val="CMD"/>
      </w:pPr>
    </w:p>
    <w:p w14:paraId="0DB48F9A" w14:textId="08CEA6EC" w:rsidR="00932C5D" w:rsidRPr="002C7105" w:rsidRDefault="00932C5D" w:rsidP="00932C5D">
      <w:pPr>
        <w:pStyle w:val="CMD"/>
        <w:rPr>
          <w:b/>
          <w:bCs/>
        </w:rPr>
      </w:pPr>
      <w:r>
        <w:t xml:space="preserve">Net 3: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2C7105">
        <w:t xml:space="preserve"> </w:t>
      </w:r>
      <w:r w:rsidR="002C7105" w:rsidRPr="002C7105">
        <w:rPr>
          <w:b/>
          <w:bCs/>
        </w:rPr>
        <w:t>0   0   1   1   0   0   0   0</w:t>
      </w:r>
    </w:p>
    <w:p w14:paraId="62F5B792" w14:textId="77777777" w:rsidR="00932C5D" w:rsidRDefault="00932C5D" w:rsidP="00932C5D">
      <w:pPr>
        <w:pStyle w:val="CMD"/>
      </w:pPr>
    </w:p>
    <w:p w14:paraId="079057D3" w14:textId="396F282F" w:rsidR="00932C5D" w:rsidRDefault="00932C5D" w:rsidP="00932C5D">
      <w:pPr>
        <w:pStyle w:val="CMD"/>
      </w:pPr>
      <w:r>
        <w:t xml:space="preserve">Net 4: </w:t>
      </w:r>
      <w:proofErr w:type="gramStart"/>
      <w:r w:rsidR="00257D5D">
        <w:t>172 .</w:t>
      </w:r>
      <w:proofErr w:type="gramEnd"/>
      <w:r w:rsidR="00257D5D">
        <w:t xml:space="preserve"> </w:t>
      </w:r>
      <w:proofErr w:type="gramStart"/>
      <w:r w:rsidR="00257D5D">
        <w:t>31 .</w:t>
      </w:r>
      <w:proofErr w:type="gramEnd"/>
      <w:r w:rsidR="00257D5D">
        <w:t xml:space="preserve"> </w:t>
      </w:r>
      <w:proofErr w:type="gramStart"/>
      <w:r w:rsidR="00257D5D">
        <w:t>1 .</w:t>
      </w:r>
      <w:proofErr w:type="gramEnd"/>
      <w:r>
        <w:t xml:space="preserve"> </w:t>
      </w:r>
      <w:r w:rsidR="002C7105">
        <w:t xml:space="preserve"> </w:t>
      </w:r>
      <w:r w:rsidR="002C7105" w:rsidRPr="002C7105">
        <w:rPr>
          <w:b/>
          <w:bCs/>
        </w:rPr>
        <w:t>0   1   0   0   0   0   0   0</w:t>
      </w:r>
    </w:p>
    <w:p w14:paraId="4785EFD3" w14:textId="2256F8C1" w:rsidR="00932C5D" w:rsidRDefault="004072E6" w:rsidP="00932C5D">
      <w:pPr>
        <w:pStyle w:val="SubStepAlpha"/>
      </w:pPr>
      <w:proofErr w:type="spellStart"/>
      <w:r w:rsidRPr="004072E6">
        <w:t>Hitung</w:t>
      </w:r>
      <w:proofErr w:type="spellEnd"/>
      <w:r w:rsidRPr="004072E6">
        <w:t xml:space="preserve"> </w:t>
      </w:r>
      <w:proofErr w:type="spellStart"/>
      <w:r w:rsidRPr="004072E6">
        <w:t>nilai</w:t>
      </w:r>
      <w:proofErr w:type="spellEnd"/>
      <w:r w:rsidRPr="004072E6">
        <w:t xml:space="preserve"> biner dan </w:t>
      </w:r>
      <w:proofErr w:type="spellStart"/>
      <w:r w:rsidRPr="004072E6">
        <w:t>desimal</w:t>
      </w:r>
      <w:proofErr w:type="spellEnd"/>
      <w:r w:rsidRPr="004072E6">
        <w:t xml:space="preserve"> </w:t>
      </w:r>
      <w:proofErr w:type="spellStart"/>
      <w:r w:rsidRPr="004072E6">
        <w:t>dari</w:t>
      </w:r>
      <w:proofErr w:type="spellEnd"/>
      <w:r w:rsidRPr="004072E6">
        <w:t xml:space="preserve"> subnet mask</w:t>
      </w:r>
      <w:r>
        <w:t xml:space="preserve"> yang</w:t>
      </w:r>
      <w:r w:rsidRPr="004072E6">
        <w:t xml:space="preserve"> </w:t>
      </w:r>
      <w:proofErr w:type="spellStart"/>
      <w:r w:rsidRPr="004072E6">
        <w:t>baru</w:t>
      </w:r>
      <w:proofErr w:type="spellEnd"/>
      <w:r w:rsidR="00932C5D">
        <w:t>.</w:t>
      </w:r>
    </w:p>
    <w:p w14:paraId="784E5800" w14:textId="378F7894" w:rsidR="00932C5D" w:rsidRDefault="00932C5D" w:rsidP="00932C5D">
      <w:pPr>
        <w:pStyle w:val="CMD"/>
      </w:pPr>
      <w:r>
        <w:t xml:space="preserve">11111111.11111111.11111111. </w:t>
      </w:r>
      <w:r w:rsidR="002C7105" w:rsidRPr="002C7105">
        <w:rPr>
          <w:b/>
          <w:bCs/>
        </w:rPr>
        <w:t>11110000</w:t>
      </w:r>
    </w:p>
    <w:p w14:paraId="7092FCD8" w14:textId="77777777" w:rsidR="00932C5D" w:rsidRPr="00116FB1" w:rsidRDefault="00932C5D" w:rsidP="00932C5D">
      <w:pPr>
        <w:pStyle w:val="CMD"/>
        <w:rPr>
          <w:rStyle w:val="DevConfigGray"/>
        </w:rPr>
      </w:pPr>
    </w:p>
    <w:p w14:paraId="51FAEC9E" w14:textId="33FA9056" w:rsidR="00932C5D" w:rsidRDefault="00932C5D" w:rsidP="00932C5D">
      <w:pPr>
        <w:pStyle w:val="CMD"/>
      </w:pPr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  </w:t>
      </w:r>
      <w:proofErr w:type="gramStart"/>
      <w:r>
        <w:t>255  .</w:t>
      </w:r>
      <w:proofErr w:type="gramEnd"/>
      <w:r>
        <w:t xml:space="preserve"> </w:t>
      </w:r>
      <w:r w:rsidR="002C7105" w:rsidRPr="002C7105">
        <w:rPr>
          <w:b/>
          <w:bCs/>
        </w:rPr>
        <w:t>240</w:t>
      </w:r>
    </w:p>
    <w:p w14:paraId="225456DF" w14:textId="77777777" w:rsidR="00932C5D" w:rsidRPr="00116FB1" w:rsidRDefault="00932C5D" w:rsidP="00932C5D">
      <w:pPr>
        <w:pStyle w:val="CMD"/>
        <w:rPr>
          <w:rStyle w:val="DevConfigGray"/>
        </w:rPr>
      </w:pPr>
    </w:p>
    <w:p w14:paraId="18956AF4" w14:textId="71ACBCF4" w:rsidR="005A7CDB" w:rsidRPr="005A7CDB" w:rsidRDefault="004072E6" w:rsidP="005A7CDB">
      <w:pPr>
        <w:pStyle w:val="SubStepAlpha"/>
      </w:pPr>
      <w:proofErr w:type="spellStart"/>
      <w:r w:rsidRPr="004072E6">
        <w:t>Lengkapi</w:t>
      </w:r>
      <w:proofErr w:type="spellEnd"/>
      <w:r w:rsidRPr="004072E6">
        <w:t xml:space="preserve"> </w:t>
      </w:r>
      <w:proofErr w:type="spellStart"/>
      <w:r w:rsidRPr="004072E6">
        <w:t>Tabel</w:t>
      </w:r>
      <w:proofErr w:type="spellEnd"/>
      <w:r w:rsidRPr="004072E6">
        <w:t xml:space="preserve"> Subnet</w:t>
      </w:r>
      <w:r w:rsidR="00086A8A">
        <w:t xml:space="preserve"> di </w:t>
      </w:r>
      <w:proofErr w:type="spellStart"/>
      <w:r w:rsidR="00086A8A">
        <w:t>bawah</w:t>
      </w:r>
      <w:proofErr w:type="spellEnd"/>
      <w:r w:rsidR="00086A8A">
        <w:t xml:space="preserve"> </w:t>
      </w:r>
      <w:proofErr w:type="spellStart"/>
      <w:r w:rsidR="00086A8A">
        <w:t>ini</w:t>
      </w:r>
      <w:proofErr w:type="spellEnd"/>
      <w:r w:rsidRPr="004072E6">
        <w:t xml:space="preserve">, </w:t>
      </w:r>
      <w:proofErr w:type="spellStart"/>
      <w:r w:rsidRPr="004072E6">
        <w:t>daftarkan</w:t>
      </w:r>
      <w:proofErr w:type="spellEnd"/>
      <w:r w:rsidRPr="004072E6">
        <w:t xml:space="preserve"> </w:t>
      </w:r>
      <w:proofErr w:type="spellStart"/>
      <w:r w:rsidRPr="004072E6">
        <w:t>semua</w:t>
      </w:r>
      <w:proofErr w:type="spellEnd"/>
      <w:r w:rsidRPr="004072E6">
        <w:t xml:space="preserve"> subnet yang </w:t>
      </w:r>
      <w:proofErr w:type="spellStart"/>
      <w:r w:rsidRPr="004072E6">
        <w:t>tersedia</w:t>
      </w:r>
      <w:proofErr w:type="spellEnd"/>
      <w:r w:rsidRPr="004072E6">
        <w:t xml:space="preserve">, </w:t>
      </w:r>
      <w:proofErr w:type="spellStart"/>
      <w:r w:rsidRPr="004072E6">
        <w:t>alamat</w:t>
      </w:r>
      <w:proofErr w:type="spellEnd"/>
      <w:r w:rsidRPr="004072E6">
        <w:t xml:space="preserve"> host yang </w:t>
      </w:r>
      <w:proofErr w:type="spellStart"/>
      <w:r w:rsidRPr="004072E6">
        <w:t>dapat</w:t>
      </w:r>
      <w:proofErr w:type="spellEnd"/>
      <w:r w:rsidRPr="004072E6">
        <w:t xml:space="preserve"> </w:t>
      </w:r>
      <w:proofErr w:type="spellStart"/>
      <w:r w:rsidRPr="004072E6">
        <w:t>digunakan</w:t>
      </w:r>
      <w:proofErr w:type="spellEnd"/>
      <w:r w:rsidRPr="004072E6">
        <w:t xml:space="preserve"> </w:t>
      </w:r>
      <w:proofErr w:type="spellStart"/>
      <w:r w:rsidRPr="004072E6">
        <w:t>pertama</w:t>
      </w:r>
      <w:proofErr w:type="spellEnd"/>
      <w:r w:rsidRPr="004072E6">
        <w:t xml:space="preserve"> dan </w:t>
      </w:r>
      <w:proofErr w:type="spellStart"/>
      <w:r w:rsidRPr="004072E6">
        <w:t>terakhir</w:t>
      </w:r>
      <w:proofErr w:type="spellEnd"/>
      <w:r w:rsidRPr="004072E6">
        <w:t xml:space="preserve">, dan </w:t>
      </w:r>
      <w:proofErr w:type="spellStart"/>
      <w:r w:rsidRPr="004072E6">
        <w:t>alamat</w:t>
      </w:r>
      <w:proofErr w:type="spellEnd"/>
      <w:r w:rsidRPr="004072E6">
        <w:t xml:space="preserve"> broadcast. Subnet </w:t>
      </w:r>
      <w:proofErr w:type="spellStart"/>
      <w:r w:rsidRPr="004072E6">
        <w:t>pertama</w:t>
      </w:r>
      <w:proofErr w:type="spellEnd"/>
      <w:r w:rsidRPr="004072E6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 w:rsidRPr="004072E6">
        <w:t xml:space="preserve"> </w:t>
      </w:r>
      <w:proofErr w:type="spellStart"/>
      <w:r w:rsidRPr="004072E6">
        <w:t>untuk</w:t>
      </w:r>
      <w:proofErr w:type="spellEnd"/>
      <w:r w:rsidRPr="004072E6">
        <w:t xml:space="preserve"> Anda. </w:t>
      </w:r>
      <w:proofErr w:type="spellStart"/>
      <w:r w:rsidRPr="004072E6">
        <w:t>Ulangi</w:t>
      </w:r>
      <w:proofErr w:type="spellEnd"/>
      <w:r w:rsidRPr="004072E6">
        <w:t xml:space="preserve"> </w:t>
      </w:r>
      <w:proofErr w:type="spellStart"/>
      <w:r w:rsidRPr="004072E6">
        <w:t>sampai</w:t>
      </w:r>
      <w:proofErr w:type="spellEnd"/>
      <w:r w:rsidRPr="004072E6">
        <w:t xml:space="preserve"> </w:t>
      </w:r>
      <w:proofErr w:type="spellStart"/>
      <w:r w:rsidRPr="004072E6">
        <w:t>semua</w:t>
      </w:r>
      <w:proofErr w:type="spellEnd"/>
      <w:r w:rsidRPr="004072E6">
        <w:t xml:space="preserve"> </w:t>
      </w:r>
      <w:proofErr w:type="spellStart"/>
      <w:r w:rsidRPr="004072E6">
        <w:t>alamat</w:t>
      </w:r>
      <w:proofErr w:type="spellEnd"/>
      <w:r w:rsidRPr="004072E6">
        <w:t xml:space="preserve"> </w:t>
      </w:r>
      <w:proofErr w:type="spellStart"/>
      <w:r w:rsidRPr="004072E6">
        <w:t>terdaftar</w:t>
      </w:r>
      <w:proofErr w:type="spellEnd"/>
      <w:r w:rsidR="005A7CDB" w:rsidRPr="005A7CDB">
        <w:t>.</w:t>
      </w:r>
    </w:p>
    <w:p w14:paraId="7DBB48EA" w14:textId="31B12195" w:rsidR="00F748DC" w:rsidRPr="005A7CDB" w:rsidRDefault="005A7CDB" w:rsidP="005A7CDB">
      <w:pPr>
        <w:pStyle w:val="LabSection"/>
      </w:pPr>
      <w:r w:rsidRPr="005A7CDB">
        <w:lastRenderedPageBreak/>
        <w:t>Table</w:t>
      </w:r>
      <w:r w:rsidR="00086A8A">
        <w:t xml:space="preserve"> Subnet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1642"/>
      </w:tblGrid>
      <w:tr w:rsidR="00F748DC" w:rsidRPr="005A7CDB" w14:paraId="19255D43" w14:textId="77777777" w:rsidTr="00FD24E5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E9292E" w14:textId="77777777" w:rsidR="00F748DC" w:rsidRPr="005A7CDB" w:rsidRDefault="00F748DC" w:rsidP="00FD24E5">
            <w:pPr>
              <w:pStyle w:val="TableHeading"/>
            </w:pPr>
            <w:r w:rsidRPr="005A7CDB">
              <w:t>Subnet Number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DD7A0A" w14:textId="77777777" w:rsidR="00F748DC" w:rsidRPr="005A7CDB" w:rsidRDefault="00F748DC" w:rsidP="00FD24E5">
            <w:pPr>
              <w:pStyle w:val="TableHeading"/>
            </w:pPr>
            <w:r w:rsidRPr="005A7CDB">
              <w:t>Subnet IP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9FB18A" w14:textId="77777777" w:rsidR="00F748DC" w:rsidRPr="005A7CDB" w:rsidRDefault="00F748DC" w:rsidP="00FD24E5">
            <w:pPr>
              <w:pStyle w:val="TableHeading"/>
            </w:pPr>
            <w:r w:rsidRPr="005A7CDB">
              <w:t>First Usable Host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6AE827" w14:textId="77777777" w:rsidR="00F748DC" w:rsidRPr="005A7CDB" w:rsidRDefault="00F748DC" w:rsidP="00FD24E5">
            <w:pPr>
              <w:pStyle w:val="TableHeading"/>
            </w:pPr>
            <w:r w:rsidRPr="005A7CDB">
              <w:t>Last Usable Host IP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90518" w14:textId="77777777" w:rsidR="00F748DC" w:rsidRPr="005A7CDB" w:rsidRDefault="00F748DC" w:rsidP="00FD24E5">
            <w:pPr>
              <w:pStyle w:val="TableHeading"/>
            </w:pPr>
            <w:r w:rsidRPr="005A7CDB">
              <w:t>Broadcast Address</w:t>
            </w:r>
          </w:p>
        </w:tc>
      </w:tr>
      <w:tr w:rsidR="005A7CDB" w:rsidRPr="00257D5D" w14:paraId="5D734630" w14:textId="77777777" w:rsidTr="00FD24E5">
        <w:trPr>
          <w:cantSplit/>
          <w:jc w:val="center"/>
        </w:trPr>
        <w:tc>
          <w:tcPr>
            <w:tcW w:w="1260" w:type="dxa"/>
            <w:vAlign w:val="bottom"/>
          </w:tcPr>
          <w:p w14:paraId="49778A43" w14:textId="77777777" w:rsidR="005A7CDB" w:rsidRPr="00257D5D" w:rsidRDefault="005A7CDB" w:rsidP="00257D5D">
            <w:pPr>
              <w:pStyle w:val="TableText"/>
            </w:pPr>
            <w:r w:rsidRPr="00257D5D">
              <w:t>0</w:t>
            </w:r>
          </w:p>
        </w:tc>
        <w:tc>
          <w:tcPr>
            <w:tcW w:w="1875" w:type="dxa"/>
            <w:vAlign w:val="bottom"/>
          </w:tcPr>
          <w:p w14:paraId="0A000BA7" w14:textId="77777777" w:rsidR="005A7CDB" w:rsidRPr="00257D5D" w:rsidRDefault="005A7CDB" w:rsidP="00257D5D">
            <w:pPr>
              <w:pStyle w:val="TableText"/>
            </w:pPr>
            <w:r w:rsidRPr="00257D5D">
              <w:t>172.31.1.0</w:t>
            </w:r>
          </w:p>
        </w:tc>
        <w:tc>
          <w:tcPr>
            <w:tcW w:w="1846" w:type="dxa"/>
            <w:vAlign w:val="bottom"/>
          </w:tcPr>
          <w:p w14:paraId="3ECBBAF1" w14:textId="77777777" w:rsidR="005A7CDB" w:rsidRPr="00257D5D" w:rsidRDefault="005A7CDB" w:rsidP="00257D5D">
            <w:pPr>
              <w:pStyle w:val="TableText"/>
            </w:pPr>
            <w:r w:rsidRPr="00257D5D">
              <w:t>172.31.1.1</w:t>
            </w:r>
          </w:p>
        </w:tc>
        <w:tc>
          <w:tcPr>
            <w:tcW w:w="1800" w:type="dxa"/>
            <w:vAlign w:val="bottom"/>
          </w:tcPr>
          <w:p w14:paraId="28CF8F03" w14:textId="77777777" w:rsidR="005A7CDB" w:rsidRPr="00257D5D" w:rsidRDefault="005A7CDB" w:rsidP="00257D5D">
            <w:pPr>
              <w:pStyle w:val="TableText"/>
            </w:pPr>
            <w:r w:rsidRPr="00257D5D">
              <w:t>172.31.1.14</w:t>
            </w:r>
          </w:p>
        </w:tc>
        <w:tc>
          <w:tcPr>
            <w:tcW w:w="1642" w:type="dxa"/>
            <w:vAlign w:val="bottom"/>
          </w:tcPr>
          <w:p w14:paraId="3DAE294D" w14:textId="77777777" w:rsidR="005A7CDB" w:rsidRPr="00257D5D" w:rsidRDefault="00E16B44" w:rsidP="00E16B44">
            <w:pPr>
              <w:pStyle w:val="TableText"/>
            </w:pPr>
            <w:r>
              <w:t>172.31</w:t>
            </w:r>
            <w:r w:rsidR="005A7CDB" w:rsidRPr="00257D5D">
              <w:t>.1.15</w:t>
            </w:r>
          </w:p>
        </w:tc>
      </w:tr>
      <w:tr w:rsidR="006F05DC" w:rsidRPr="005A7CDB" w14:paraId="3777DF27" w14:textId="77777777" w:rsidTr="00A939F3">
        <w:trPr>
          <w:cantSplit/>
          <w:jc w:val="center"/>
        </w:trPr>
        <w:tc>
          <w:tcPr>
            <w:tcW w:w="1260" w:type="dxa"/>
            <w:vAlign w:val="bottom"/>
          </w:tcPr>
          <w:p w14:paraId="2A5889C3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14:paraId="21A9CE04" w14:textId="3169D01C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172.31.1.16</w:t>
            </w:r>
          </w:p>
        </w:tc>
        <w:tc>
          <w:tcPr>
            <w:tcW w:w="1846" w:type="dxa"/>
            <w:vAlign w:val="bottom"/>
          </w:tcPr>
          <w:p w14:paraId="0A513092" w14:textId="4D4CC38A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172.31.1.17</w:t>
            </w:r>
          </w:p>
        </w:tc>
        <w:tc>
          <w:tcPr>
            <w:tcW w:w="1800" w:type="dxa"/>
          </w:tcPr>
          <w:p w14:paraId="67C0FE98" w14:textId="41598294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172.31.1.30</w:t>
            </w:r>
          </w:p>
        </w:tc>
        <w:tc>
          <w:tcPr>
            <w:tcW w:w="1642" w:type="dxa"/>
          </w:tcPr>
          <w:p w14:paraId="71F3F7D7" w14:textId="53FD683A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172.31.1.31</w:t>
            </w:r>
          </w:p>
        </w:tc>
      </w:tr>
      <w:tr w:rsidR="006F05DC" w:rsidRPr="005A7CDB" w14:paraId="2443973A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0CB8B250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2</w:t>
            </w:r>
          </w:p>
        </w:tc>
        <w:tc>
          <w:tcPr>
            <w:tcW w:w="1875" w:type="dxa"/>
          </w:tcPr>
          <w:p w14:paraId="249D640E" w14:textId="43619B56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172.31.1.32</w:t>
            </w:r>
          </w:p>
        </w:tc>
        <w:tc>
          <w:tcPr>
            <w:tcW w:w="1846" w:type="dxa"/>
          </w:tcPr>
          <w:p w14:paraId="45144161" w14:textId="14F65E60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172.31.1.33</w:t>
            </w:r>
          </w:p>
        </w:tc>
        <w:tc>
          <w:tcPr>
            <w:tcW w:w="1800" w:type="dxa"/>
          </w:tcPr>
          <w:p w14:paraId="351D0D57" w14:textId="21F33AB7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172.31.1.46</w:t>
            </w:r>
          </w:p>
        </w:tc>
        <w:tc>
          <w:tcPr>
            <w:tcW w:w="1642" w:type="dxa"/>
          </w:tcPr>
          <w:p w14:paraId="36959A0C" w14:textId="3B9458D4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172.31.1.47</w:t>
            </w:r>
          </w:p>
        </w:tc>
      </w:tr>
      <w:tr w:rsidR="006F05DC" w:rsidRPr="005A7CDB" w14:paraId="1887934C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500D4FE1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3</w:t>
            </w:r>
          </w:p>
        </w:tc>
        <w:tc>
          <w:tcPr>
            <w:tcW w:w="1875" w:type="dxa"/>
          </w:tcPr>
          <w:p w14:paraId="29BE5357" w14:textId="129111EE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172.31.1.48</w:t>
            </w:r>
          </w:p>
        </w:tc>
        <w:tc>
          <w:tcPr>
            <w:tcW w:w="1846" w:type="dxa"/>
          </w:tcPr>
          <w:p w14:paraId="058FF9F7" w14:textId="4A8F492A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172.31.1.49</w:t>
            </w:r>
          </w:p>
        </w:tc>
        <w:tc>
          <w:tcPr>
            <w:tcW w:w="1800" w:type="dxa"/>
          </w:tcPr>
          <w:p w14:paraId="7F752589" w14:textId="0B2034E2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172.31.1.62</w:t>
            </w:r>
          </w:p>
        </w:tc>
        <w:tc>
          <w:tcPr>
            <w:tcW w:w="1642" w:type="dxa"/>
          </w:tcPr>
          <w:p w14:paraId="4C2DEA6F" w14:textId="45209C1A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172.31.1.63</w:t>
            </w:r>
          </w:p>
        </w:tc>
      </w:tr>
      <w:tr w:rsidR="006F05DC" w:rsidRPr="005A7CDB" w14:paraId="403E25E8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242A7E76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4</w:t>
            </w:r>
          </w:p>
        </w:tc>
        <w:tc>
          <w:tcPr>
            <w:tcW w:w="1875" w:type="dxa"/>
          </w:tcPr>
          <w:p w14:paraId="0D424305" w14:textId="62698936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172.31.1.64</w:t>
            </w:r>
          </w:p>
        </w:tc>
        <w:tc>
          <w:tcPr>
            <w:tcW w:w="1846" w:type="dxa"/>
          </w:tcPr>
          <w:p w14:paraId="4211DB9A" w14:textId="75F6A440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172.31.1.65</w:t>
            </w:r>
          </w:p>
        </w:tc>
        <w:tc>
          <w:tcPr>
            <w:tcW w:w="1800" w:type="dxa"/>
          </w:tcPr>
          <w:p w14:paraId="4222730B" w14:textId="6D9970A1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172.31.1.78</w:t>
            </w:r>
          </w:p>
        </w:tc>
        <w:tc>
          <w:tcPr>
            <w:tcW w:w="1642" w:type="dxa"/>
          </w:tcPr>
          <w:p w14:paraId="3EA44D81" w14:textId="0F11582E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172.31.1.79</w:t>
            </w:r>
          </w:p>
        </w:tc>
      </w:tr>
      <w:tr w:rsidR="006F05DC" w:rsidRPr="005A7CDB" w14:paraId="78B9309D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2B40F92B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5</w:t>
            </w:r>
          </w:p>
        </w:tc>
        <w:tc>
          <w:tcPr>
            <w:tcW w:w="1875" w:type="dxa"/>
          </w:tcPr>
          <w:p w14:paraId="76A3AFD3" w14:textId="05C1CDD6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172.31.1.80</w:t>
            </w:r>
          </w:p>
        </w:tc>
        <w:tc>
          <w:tcPr>
            <w:tcW w:w="1846" w:type="dxa"/>
          </w:tcPr>
          <w:p w14:paraId="009D1D41" w14:textId="12081CD8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172.31.1.81</w:t>
            </w:r>
          </w:p>
        </w:tc>
        <w:tc>
          <w:tcPr>
            <w:tcW w:w="1800" w:type="dxa"/>
          </w:tcPr>
          <w:p w14:paraId="2677F3CC" w14:textId="3282C8F9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172.31.1.94</w:t>
            </w:r>
          </w:p>
        </w:tc>
        <w:tc>
          <w:tcPr>
            <w:tcW w:w="1642" w:type="dxa"/>
          </w:tcPr>
          <w:p w14:paraId="62D0A0E4" w14:textId="2770A22C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172.31.1.95</w:t>
            </w:r>
          </w:p>
        </w:tc>
      </w:tr>
      <w:tr w:rsidR="006F05DC" w:rsidRPr="005A7CDB" w14:paraId="0B76B73E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738B0133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6</w:t>
            </w:r>
          </w:p>
        </w:tc>
        <w:tc>
          <w:tcPr>
            <w:tcW w:w="1875" w:type="dxa"/>
          </w:tcPr>
          <w:p w14:paraId="36B9FFA2" w14:textId="77024FD3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172.31.1.96</w:t>
            </w:r>
          </w:p>
        </w:tc>
        <w:tc>
          <w:tcPr>
            <w:tcW w:w="1846" w:type="dxa"/>
          </w:tcPr>
          <w:p w14:paraId="1890B84E" w14:textId="5C474C08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172.31.1.97</w:t>
            </w:r>
          </w:p>
        </w:tc>
        <w:tc>
          <w:tcPr>
            <w:tcW w:w="1800" w:type="dxa"/>
          </w:tcPr>
          <w:p w14:paraId="02FB42A2" w14:textId="5E64D54B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172.31.1.110</w:t>
            </w:r>
          </w:p>
        </w:tc>
        <w:tc>
          <w:tcPr>
            <w:tcW w:w="1642" w:type="dxa"/>
          </w:tcPr>
          <w:p w14:paraId="7C380076" w14:textId="270A3413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172.31.1.111</w:t>
            </w:r>
          </w:p>
        </w:tc>
      </w:tr>
      <w:tr w:rsidR="006F05DC" w:rsidRPr="005A7CDB" w14:paraId="07E11F6A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64608031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7</w:t>
            </w:r>
          </w:p>
        </w:tc>
        <w:tc>
          <w:tcPr>
            <w:tcW w:w="1875" w:type="dxa"/>
          </w:tcPr>
          <w:p w14:paraId="6522BA41" w14:textId="2EBD3DA0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172.31.1.112</w:t>
            </w:r>
          </w:p>
        </w:tc>
        <w:tc>
          <w:tcPr>
            <w:tcW w:w="1846" w:type="dxa"/>
          </w:tcPr>
          <w:p w14:paraId="00504362" w14:textId="363CA646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172.31.1.113</w:t>
            </w:r>
          </w:p>
        </w:tc>
        <w:tc>
          <w:tcPr>
            <w:tcW w:w="1800" w:type="dxa"/>
          </w:tcPr>
          <w:p w14:paraId="2235AC11" w14:textId="5D577A1B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172.31.1.126</w:t>
            </w:r>
          </w:p>
        </w:tc>
        <w:tc>
          <w:tcPr>
            <w:tcW w:w="1642" w:type="dxa"/>
          </w:tcPr>
          <w:p w14:paraId="0016DB21" w14:textId="4D7C7852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172.31.1.127</w:t>
            </w:r>
          </w:p>
        </w:tc>
      </w:tr>
      <w:tr w:rsidR="006F05DC" w:rsidRPr="005A7CDB" w14:paraId="3EAC2B6A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627ECF3E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8</w:t>
            </w:r>
          </w:p>
        </w:tc>
        <w:tc>
          <w:tcPr>
            <w:tcW w:w="1875" w:type="dxa"/>
          </w:tcPr>
          <w:p w14:paraId="35E16BB0" w14:textId="2CF1F33A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172.31.1.128</w:t>
            </w:r>
          </w:p>
        </w:tc>
        <w:tc>
          <w:tcPr>
            <w:tcW w:w="1846" w:type="dxa"/>
          </w:tcPr>
          <w:p w14:paraId="23ED115C" w14:textId="4FC39D53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172.31.1.129</w:t>
            </w:r>
          </w:p>
        </w:tc>
        <w:tc>
          <w:tcPr>
            <w:tcW w:w="1800" w:type="dxa"/>
          </w:tcPr>
          <w:p w14:paraId="58BFC8C4" w14:textId="7FF4522B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172.31.1.142</w:t>
            </w:r>
          </w:p>
        </w:tc>
        <w:tc>
          <w:tcPr>
            <w:tcW w:w="1642" w:type="dxa"/>
          </w:tcPr>
          <w:p w14:paraId="5085F8F2" w14:textId="3B20BD34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172.31.1.143</w:t>
            </w:r>
          </w:p>
        </w:tc>
      </w:tr>
      <w:tr w:rsidR="006F05DC" w:rsidRPr="005A7CDB" w14:paraId="19B2D2FC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6E0A50A1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9</w:t>
            </w:r>
          </w:p>
        </w:tc>
        <w:tc>
          <w:tcPr>
            <w:tcW w:w="1875" w:type="dxa"/>
          </w:tcPr>
          <w:p w14:paraId="1CC42980" w14:textId="590CB237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172.31.1.144</w:t>
            </w:r>
          </w:p>
        </w:tc>
        <w:tc>
          <w:tcPr>
            <w:tcW w:w="1846" w:type="dxa"/>
          </w:tcPr>
          <w:p w14:paraId="2C78D477" w14:textId="1E776773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172.31.1.145</w:t>
            </w:r>
          </w:p>
        </w:tc>
        <w:tc>
          <w:tcPr>
            <w:tcW w:w="1800" w:type="dxa"/>
          </w:tcPr>
          <w:p w14:paraId="327B9F37" w14:textId="5B013F32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172.31.1.158</w:t>
            </w:r>
          </w:p>
        </w:tc>
        <w:tc>
          <w:tcPr>
            <w:tcW w:w="1642" w:type="dxa"/>
          </w:tcPr>
          <w:p w14:paraId="4B97CD7B" w14:textId="72073E71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172.31.1.159</w:t>
            </w:r>
          </w:p>
        </w:tc>
      </w:tr>
      <w:tr w:rsidR="006F05DC" w:rsidRPr="005A7CDB" w14:paraId="4A9E52BA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7C54C537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10</w:t>
            </w:r>
          </w:p>
        </w:tc>
        <w:tc>
          <w:tcPr>
            <w:tcW w:w="1875" w:type="dxa"/>
          </w:tcPr>
          <w:p w14:paraId="5B1ECD9C" w14:textId="571DC005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172.31.1.160</w:t>
            </w:r>
          </w:p>
        </w:tc>
        <w:tc>
          <w:tcPr>
            <w:tcW w:w="1846" w:type="dxa"/>
          </w:tcPr>
          <w:p w14:paraId="47C2B29D" w14:textId="65C868A3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172.31.1.161</w:t>
            </w:r>
          </w:p>
        </w:tc>
        <w:tc>
          <w:tcPr>
            <w:tcW w:w="1800" w:type="dxa"/>
          </w:tcPr>
          <w:p w14:paraId="134AFBD1" w14:textId="59E23981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172.31.1.174</w:t>
            </w:r>
          </w:p>
        </w:tc>
        <w:tc>
          <w:tcPr>
            <w:tcW w:w="1642" w:type="dxa"/>
          </w:tcPr>
          <w:p w14:paraId="3EAB3F0B" w14:textId="1AF36AFE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172.31.1.175</w:t>
            </w:r>
          </w:p>
        </w:tc>
      </w:tr>
      <w:tr w:rsidR="006F05DC" w:rsidRPr="005A7CDB" w14:paraId="28592DF0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36D87938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11</w:t>
            </w:r>
          </w:p>
        </w:tc>
        <w:tc>
          <w:tcPr>
            <w:tcW w:w="1875" w:type="dxa"/>
          </w:tcPr>
          <w:p w14:paraId="29AF3668" w14:textId="2B5C6A11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172.31.1.176</w:t>
            </w:r>
          </w:p>
        </w:tc>
        <w:tc>
          <w:tcPr>
            <w:tcW w:w="1846" w:type="dxa"/>
          </w:tcPr>
          <w:p w14:paraId="41C6FE2F" w14:textId="54632874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172.31.1.177</w:t>
            </w:r>
          </w:p>
        </w:tc>
        <w:tc>
          <w:tcPr>
            <w:tcW w:w="1800" w:type="dxa"/>
          </w:tcPr>
          <w:p w14:paraId="0A123914" w14:textId="56C4E99F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172.31.1.190</w:t>
            </w:r>
          </w:p>
        </w:tc>
        <w:tc>
          <w:tcPr>
            <w:tcW w:w="1642" w:type="dxa"/>
          </w:tcPr>
          <w:p w14:paraId="78246C3C" w14:textId="075C4228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172.31.1.191</w:t>
            </w:r>
          </w:p>
        </w:tc>
      </w:tr>
      <w:tr w:rsidR="006F05DC" w:rsidRPr="005A7CDB" w14:paraId="1B38CA33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004418A6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12</w:t>
            </w:r>
          </w:p>
        </w:tc>
        <w:tc>
          <w:tcPr>
            <w:tcW w:w="1875" w:type="dxa"/>
          </w:tcPr>
          <w:p w14:paraId="4F723E38" w14:textId="135DD762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172.31.1.192</w:t>
            </w:r>
          </w:p>
        </w:tc>
        <w:tc>
          <w:tcPr>
            <w:tcW w:w="1846" w:type="dxa"/>
          </w:tcPr>
          <w:p w14:paraId="6CC9C0BC" w14:textId="7B13D1EA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172.31.1.193</w:t>
            </w:r>
          </w:p>
        </w:tc>
        <w:tc>
          <w:tcPr>
            <w:tcW w:w="1800" w:type="dxa"/>
          </w:tcPr>
          <w:p w14:paraId="12F3E516" w14:textId="5B4357D8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172.31.1.206</w:t>
            </w:r>
          </w:p>
        </w:tc>
        <w:tc>
          <w:tcPr>
            <w:tcW w:w="1642" w:type="dxa"/>
          </w:tcPr>
          <w:p w14:paraId="31A828FA" w14:textId="7962AEA0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172.31.1.207</w:t>
            </w:r>
          </w:p>
        </w:tc>
      </w:tr>
      <w:tr w:rsidR="006F05DC" w:rsidRPr="005A7CDB" w14:paraId="63D80CFA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6CB1D606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13</w:t>
            </w:r>
          </w:p>
        </w:tc>
        <w:tc>
          <w:tcPr>
            <w:tcW w:w="1875" w:type="dxa"/>
          </w:tcPr>
          <w:p w14:paraId="7D6C99AA" w14:textId="121C8FD7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172.31.1.208</w:t>
            </w:r>
          </w:p>
        </w:tc>
        <w:tc>
          <w:tcPr>
            <w:tcW w:w="1846" w:type="dxa"/>
          </w:tcPr>
          <w:p w14:paraId="4A5007C4" w14:textId="4268EDCD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172.31.1.209</w:t>
            </w:r>
          </w:p>
        </w:tc>
        <w:tc>
          <w:tcPr>
            <w:tcW w:w="1800" w:type="dxa"/>
          </w:tcPr>
          <w:p w14:paraId="7B46D187" w14:textId="418DE691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172.31.1.222</w:t>
            </w:r>
          </w:p>
        </w:tc>
        <w:tc>
          <w:tcPr>
            <w:tcW w:w="1642" w:type="dxa"/>
          </w:tcPr>
          <w:p w14:paraId="66E11463" w14:textId="59D235DF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172.31.1.223</w:t>
            </w:r>
          </w:p>
        </w:tc>
      </w:tr>
      <w:tr w:rsidR="006F05DC" w:rsidRPr="005A7CDB" w14:paraId="428FBB77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7276CC0D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14</w:t>
            </w:r>
          </w:p>
        </w:tc>
        <w:tc>
          <w:tcPr>
            <w:tcW w:w="1875" w:type="dxa"/>
          </w:tcPr>
          <w:p w14:paraId="527F0AE1" w14:textId="6CC6D849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172.31.1.224</w:t>
            </w:r>
          </w:p>
        </w:tc>
        <w:tc>
          <w:tcPr>
            <w:tcW w:w="1846" w:type="dxa"/>
          </w:tcPr>
          <w:p w14:paraId="6ED132D3" w14:textId="4E77AB9C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172.31.1.225</w:t>
            </w:r>
          </w:p>
        </w:tc>
        <w:tc>
          <w:tcPr>
            <w:tcW w:w="1800" w:type="dxa"/>
          </w:tcPr>
          <w:p w14:paraId="6A97C7BA" w14:textId="7BD30E22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172.31.1.238</w:t>
            </w:r>
          </w:p>
        </w:tc>
        <w:tc>
          <w:tcPr>
            <w:tcW w:w="1642" w:type="dxa"/>
          </w:tcPr>
          <w:p w14:paraId="5BD62D2B" w14:textId="70698EB1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172.31.1.239</w:t>
            </w:r>
          </w:p>
        </w:tc>
      </w:tr>
      <w:tr w:rsidR="006F05DC" w:rsidRPr="005A7CDB" w14:paraId="74AA672F" w14:textId="77777777" w:rsidTr="00DD6D32">
        <w:trPr>
          <w:cantSplit/>
          <w:jc w:val="center"/>
        </w:trPr>
        <w:tc>
          <w:tcPr>
            <w:tcW w:w="1260" w:type="dxa"/>
            <w:vAlign w:val="bottom"/>
          </w:tcPr>
          <w:p w14:paraId="1F178CD7" w14:textId="77777777" w:rsidR="006F05DC" w:rsidRPr="005A7CDB" w:rsidRDefault="006F05DC" w:rsidP="006F05DC">
            <w:pPr>
              <w:pStyle w:val="TableText"/>
              <w:rPr>
                <w:b/>
              </w:rPr>
            </w:pPr>
            <w:r w:rsidRPr="005A7CDB">
              <w:rPr>
                <w:b/>
              </w:rPr>
              <w:t>15</w:t>
            </w:r>
          </w:p>
        </w:tc>
        <w:tc>
          <w:tcPr>
            <w:tcW w:w="1875" w:type="dxa"/>
          </w:tcPr>
          <w:p w14:paraId="6582C7F4" w14:textId="236456AB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172.31.1.240</w:t>
            </w:r>
          </w:p>
        </w:tc>
        <w:tc>
          <w:tcPr>
            <w:tcW w:w="1846" w:type="dxa"/>
          </w:tcPr>
          <w:p w14:paraId="653DD027" w14:textId="5FFF6D37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172.31.1.241</w:t>
            </w:r>
          </w:p>
        </w:tc>
        <w:tc>
          <w:tcPr>
            <w:tcW w:w="1800" w:type="dxa"/>
          </w:tcPr>
          <w:p w14:paraId="0F675352" w14:textId="6AD216CD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172.31.1.254</w:t>
            </w:r>
          </w:p>
        </w:tc>
        <w:tc>
          <w:tcPr>
            <w:tcW w:w="1642" w:type="dxa"/>
          </w:tcPr>
          <w:p w14:paraId="09F41A87" w14:textId="1C93FE9C" w:rsidR="006F05DC" w:rsidRPr="006F05DC" w:rsidRDefault="006F05DC" w:rsidP="006F05DC">
            <w:pPr>
              <w:pStyle w:val="TableText"/>
              <w:rPr>
                <w:b/>
                <w:bCs/>
              </w:rPr>
            </w:pPr>
            <w:r w:rsidRPr="006F05DC">
              <w:rPr>
                <w:b/>
                <w:bCs/>
              </w:rPr>
              <w:t>172.31.1.255</w:t>
            </w:r>
          </w:p>
        </w:tc>
      </w:tr>
    </w:tbl>
    <w:p w14:paraId="4845747A" w14:textId="19256EF9" w:rsidR="00F748DC" w:rsidRPr="005A7CDB" w:rsidRDefault="00086A8A" w:rsidP="00086A8A">
      <w:pPr>
        <w:pStyle w:val="StepHead"/>
        <w:numPr>
          <w:ilvl w:val="0"/>
          <w:numId w:val="0"/>
        </w:numPr>
        <w:ind w:left="936" w:hanging="936"/>
      </w:pPr>
      <w:r w:rsidRPr="00086A8A">
        <w:t xml:space="preserve">Langkah 2: </w:t>
      </w:r>
      <w:proofErr w:type="spellStart"/>
      <w:r w:rsidRPr="00086A8A">
        <w:t>Tetapkan</w:t>
      </w:r>
      <w:proofErr w:type="spellEnd"/>
      <w:r w:rsidRPr="00086A8A">
        <w:t xml:space="preserve"> subnet </w:t>
      </w:r>
      <w:proofErr w:type="spellStart"/>
      <w:r w:rsidRPr="00086A8A">
        <w:t>ke</w:t>
      </w:r>
      <w:proofErr w:type="spellEnd"/>
      <w:r w:rsidRPr="00086A8A">
        <w:t xml:space="preserve"> </w:t>
      </w:r>
      <w:proofErr w:type="spellStart"/>
      <w:r w:rsidRPr="00086A8A">
        <w:t>jaringan</w:t>
      </w:r>
      <w:proofErr w:type="spellEnd"/>
      <w:r w:rsidRPr="00086A8A">
        <w:t xml:space="preserve"> yang </w:t>
      </w:r>
      <w:proofErr w:type="spellStart"/>
      <w:r w:rsidRPr="00086A8A">
        <w:t>ditunjukkan</w:t>
      </w:r>
      <w:proofErr w:type="spellEnd"/>
      <w:r w:rsidRPr="00086A8A">
        <w:t xml:space="preserve"> pada </w:t>
      </w:r>
      <w:proofErr w:type="spellStart"/>
      <w:r w:rsidRPr="00086A8A">
        <w:t>topologi</w:t>
      </w:r>
      <w:proofErr w:type="spellEnd"/>
      <w:r w:rsidR="001A44F1">
        <w:t>.</w:t>
      </w:r>
    </w:p>
    <w:p w14:paraId="2B9256A5" w14:textId="41AEEC1E" w:rsidR="00F748DC" w:rsidRPr="005A7CDB" w:rsidRDefault="00086A8A" w:rsidP="00F748DC">
      <w:pPr>
        <w:pStyle w:val="BodyTextL25"/>
      </w:pPr>
      <w:proofErr w:type="spellStart"/>
      <w:r w:rsidRPr="00086A8A">
        <w:t>Saat</w:t>
      </w:r>
      <w:proofErr w:type="spellEnd"/>
      <w:r w:rsidRPr="00086A8A">
        <w:t xml:space="preserve"> </w:t>
      </w:r>
      <w:proofErr w:type="spellStart"/>
      <w:r w:rsidRPr="00086A8A">
        <w:t>menetapkan</w:t>
      </w:r>
      <w:proofErr w:type="spellEnd"/>
      <w:r w:rsidRPr="00086A8A">
        <w:t xml:space="preserve"> subnet, </w:t>
      </w:r>
      <w:proofErr w:type="spellStart"/>
      <w:r w:rsidRPr="00086A8A">
        <w:t>perlu</w:t>
      </w:r>
      <w:proofErr w:type="spellEnd"/>
      <w:r w:rsidRPr="00086A8A">
        <w:t xml:space="preserve"> </w:t>
      </w:r>
      <w:proofErr w:type="spellStart"/>
      <w:r w:rsidRPr="00086A8A">
        <w:t>diingat</w:t>
      </w:r>
      <w:proofErr w:type="spellEnd"/>
      <w:r w:rsidRPr="00086A8A">
        <w:t xml:space="preserve"> </w:t>
      </w:r>
      <w:proofErr w:type="spellStart"/>
      <w:r w:rsidRPr="00086A8A">
        <w:t>bahwa</w:t>
      </w:r>
      <w:proofErr w:type="spellEnd"/>
      <w:r w:rsidRPr="00086A8A">
        <w:t xml:space="preserve"> pe</w:t>
      </w:r>
      <w:r>
        <w:t>-</w:t>
      </w:r>
      <w:proofErr w:type="spellStart"/>
      <w:r w:rsidRPr="00086A8A">
        <w:t>rute</w:t>
      </w:r>
      <w:proofErr w:type="spellEnd"/>
      <w:r>
        <w:t>-</w:t>
      </w:r>
      <w:proofErr w:type="gramStart"/>
      <w:r w:rsidRPr="00086A8A">
        <w:t>an</w:t>
      </w:r>
      <w:proofErr w:type="gramEnd"/>
      <w:r w:rsidRPr="00086A8A">
        <w:t xml:space="preserve"> </w:t>
      </w:r>
      <w:proofErr w:type="spellStart"/>
      <w:r w:rsidRPr="00086A8A">
        <w:t>diperlukan</w:t>
      </w:r>
      <w:proofErr w:type="spellEnd"/>
      <w:r w:rsidRPr="00086A8A">
        <w:t xml:space="preserve"> </w:t>
      </w:r>
      <w:proofErr w:type="spellStart"/>
      <w:r w:rsidRPr="00086A8A">
        <w:t>untuk</w:t>
      </w:r>
      <w:proofErr w:type="spellEnd"/>
      <w:r w:rsidRPr="00086A8A">
        <w:t xml:space="preserve"> </w:t>
      </w:r>
      <w:proofErr w:type="spellStart"/>
      <w:r w:rsidRPr="00086A8A">
        <w:t>memungkinkan</w:t>
      </w:r>
      <w:proofErr w:type="spellEnd"/>
      <w:r w:rsidRPr="00086A8A">
        <w:t xml:space="preserve"> </w:t>
      </w:r>
      <w:proofErr w:type="spellStart"/>
      <w:r w:rsidRPr="00086A8A">
        <w:t>informasi</w:t>
      </w:r>
      <w:proofErr w:type="spellEnd"/>
      <w:r w:rsidRPr="00086A8A">
        <w:t xml:space="preserve"> </w:t>
      </w:r>
      <w:proofErr w:type="spellStart"/>
      <w:r w:rsidRPr="00086A8A">
        <w:t>dikirim</w:t>
      </w:r>
      <w:proofErr w:type="spellEnd"/>
      <w:r w:rsidRPr="00086A8A">
        <w:t xml:space="preserve"> </w:t>
      </w:r>
      <w:proofErr w:type="spellStart"/>
      <w:r w:rsidRPr="00086A8A">
        <w:t>ke</w:t>
      </w:r>
      <w:proofErr w:type="spellEnd"/>
      <w:r w:rsidRPr="00086A8A">
        <w:t xml:space="preserve"> </w:t>
      </w:r>
      <w:proofErr w:type="spellStart"/>
      <w:r w:rsidRPr="00086A8A">
        <w:t>seluruh</w:t>
      </w:r>
      <w:proofErr w:type="spellEnd"/>
      <w:r w:rsidRPr="00086A8A">
        <w:t xml:space="preserve"> </w:t>
      </w:r>
      <w:proofErr w:type="spellStart"/>
      <w:r w:rsidRPr="00086A8A">
        <w:t>jaringan</w:t>
      </w:r>
      <w:proofErr w:type="spellEnd"/>
      <w:r w:rsidR="00F748DC" w:rsidRPr="005A7CDB">
        <w:t xml:space="preserve">. </w:t>
      </w:r>
    </w:p>
    <w:p w14:paraId="2812C81E" w14:textId="362CB998" w:rsidR="00F748DC" w:rsidRPr="005A7CDB" w:rsidRDefault="005A7CDB" w:rsidP="002040E8">
      <w:pPr>
        <w:pStyle w:val="SubStepAlpha"/>
        <w:tabs>
          <w:tab w:val="clear" w:pos="720"/>
          <w:tab w:val="right" w:leader="underscore" w:pos="7650"/>
        </w:tabs>
      </w:pPr>
      <w:r>
        <w:t xml:space="preserve">Assign </w:t>
      </w:r>
      <w:r w:rsidR="00921D56">
        <w:t xml:space="preserve">Subnet </w:t>
      </w:r>
      <w:r>
        <w:t>0</w:t>
      </w:r>
      <w:r w:rsidR="00F748DC" w:rsidRPr="005A7CDB">
        <w:t xml:space="preserve"> </w:t>
      </w:r>
      <w:proofErr w:type="spellStart"/>
      <w:r w:rsidR="00086A8A">
        <w:t>ke</w:t>
      </w:r>
      <w:proofErr w:type="spellEnd"/>
      <w:r w:rsidR="00086A8A">
        <w:t xml:space="preserve"> LAN</w:t>
      </w:r>
      <w:r w:rsidR="00F748DC" w:rsidRPr="005A7CDB">
        <w:t xml:space="preserve"> </w:t>
      </w:r>
      <w:r w:rsidR="00F73698" w:rsidRPr="005A7CDB">
        <w:t>R1</w:t>
      </w:r>
      <w:r w:rsidR="00F748DC" w:rsidRPr="005A7CDB">
        <w:t>:</w:t>
      </w:r>
      <w:r w:rsidR="006F05DC">
        <w:t xml:space="preserve"> </w:t>
      </w:r>
      <w:r w:rsidR="006F05DC">
        <w:rPr>
          <w:b/>
          <w:bCs/>
        </w:rPr>
        <w:t>172.31.1.0/28</w:t>
      </w:r>
    </w:p>
    <w:p w14:paraId="7393E802" w14:textId="7DC46F49" w:rsidR="00F748DC" w:rsidRPr="005A7CDB" w:rsidRDefault="005A7CDB" w:rsidP="002040E8">
      <w:pPr>
        <w:pStyle w:val="SubStepAlpha"/>
        <w:tabs>
          <w:tab w:val="clear" w:pos="720"/>
          <w:tab w:val="right" w:leader="underscore" w:pos="7650"/>
        </w:tabs>
      </w:pPr>
      <w:r>
        <w:t xml:space="preserve">Assign </w:t>
      </w:r>
      <w:r w:rsidR="00921D56">
        <w:t xml:space="preserve">Subnet </w:t>
      </w:r>
      <w:r>
        <w:t>1</w:t>
      </w:r>
      <w:r w:rsidR="00F748DC" w:rsidRPr="005A7CDB">
        <w:t xml:space="preserve"> </w:t>
      </w:r>
      <w:proofErr w:type="spellStart"/>
      <w:r w:rsidR="00086A8A">
        <w:t>ke</w:t>
      </w:r>
      <w:proofErr w:type="spellEnd"/>
      <w:r w:rsidR="00086A8A">
        <w:t xml:space="preserve"> LAN</w:t>
      </w:r>
      <w:r w:rsidR="00F748DC" w:rsidRPr="005A7CDB">
        <w:t xml:space="preserve"> </w:t>
      </w:r>
      <w:r w:rsidR="00F73698" w:rsidRPr="005A7CDB">
        <w:t>R</w:t>
      </w:r>
      <w:r w:rsidR="00F748DC" w:rsidRPr="005A7CDB">
        <w:t>2</w:t>
      </w:r>
      <w:r w:rsidR="00086A8A">
        <w:t>:</w:t>
      </w:r>
      <w:r w:rsidR="00F748DC" w:rsidRPr="005A7CDB">
        <w:t xml:space="preserve"> </w:t>
      </w:r>
      <w:r w:rsidR="006F05DC">
        <w:rPr>
          <w:b/>
          <w:bCs/>
        </w:rPr>
        <w:t>172.31.1.</w:t>
      </w:r>
      <w:r w:rsidR="006F05DC">
        <w:rPr>
          <w:b/>
          <w:bCs/>
        </w:rPr>
        <w:t>16</w:t>
      </w:r>
      <w:r w:rsidR="006F05DC">
        <w:rPr>
          <w:b/>
          <w:bCs/>
        </w:rPr>
        <w:t>/28</w:t>
      </w:r>
    </w:p>
    <w:p w14:paraId="0C388F03" w14:textId="61E20A6E" w:rsidR="00F73698" w:rsidRPr="005A7CDB" w:rsidRDefault="00F73698" w:rsidP="002040E8">
      <w:pPr>
        <w:pStyle w:val="SubStepAlpha"/>
        <w:tabs>
          <w:tab w:val="clear" w:pos="720"/>
          <w:tab w:val="right" w:leader="underscore" w:pos="7650"/>
        </w:tabs>
      </w:pPr>
      <w:r w:rsidRPr="005A7CDB">
        <w:t>Assi</w:t>
      </w:r>
      <w:r w:rsidR="002540E3" w:rsidRPr="005A7CDB">
        <w:t xml:space="preserve">gn </w:t>
      </w:r>
      <w:r w:rsidR="00921D56">
        <w:t>S</w:t>
      </w:r>
      <w:r w:rsidR="00921D56" w:rsidRPr="005A7CDB">
        <w:t xml:space="preserve">ubnet </w:t>
      </w:r>
      <w:r w:rsidR="005A7CDB">
        <w:t>2</w:t>
      </w:r>
      <w:r w:rsidR="002540E3" w:rsidRPr="005A7CDB">
        <w:t xml:space="preserve"> </w:t>
      </w:r>
      <w:proofErr w:type="spellStart"/>
      <w:r w:rsidR="00086A8A">
        <w:t>ke</w:t>
      </w:r>
      <w:proofErr w:type="spellEnd"/>
      <w:r w:rsidR="00086A8A">
        <w:t xml:space="preserve"> LAN</w:t>
      </w:r>
      <w:r w:rsidR="002540E3" w:rsidRPr="005A7CDB">
        <w:t xml:space="preserve"> R3</w:t>
      </w:r>
      <w:r w:rsidRPr="005A7CDB">
        <w:t xml:space="preserve">: </w:t>
      </w:r>
      <w:r w:rsidR="006F05DC">
        <w:rPr>
          <w:b/>
          <w:bCs/>
        </w:rPr>
        <w:t>172.31.1.</w:t>
      </w:r>
      <w:r w:rsidR="006F05DC">
        <w:rPr>
          <w:b/>
          <w:bCs/>
        </w:rPr>
        <w:t>32</w:t>
      </w:r>
      <w:r w:rsidR="006F05DC">
        <w:rPr>
          <w:b/>
          <w:bCs/>
        </w:rPr>
        <w:t>/28</w:t>
      </w:r>
    </w:p>
    <w:p w14:paraId="70D32A59" w14:textId="56B93F13" w:rsidR="00F73698" w:rsidRPr="005A7CDB" w:rsidRDefault="002540E3" w:rsidP="002040E8">
      <w:pPr>
        <w:pStyle w:val="SubStepAlpha"/>
        <w:tabs>
          <w:tab w:val="clear" w:pos="720"/>
          <w:tab w:val="right" w:leader="underscore" w:pos="7650"/>
        </w:tabs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3</w:t>
      </w:r>
      <w:r w:rsidRPr="005A7CDB">
        <w:t xml:space="preserve"> </w:t>
      </w:r>
      <w:proofErr w:type="spellStart"/>
      <w:r w:rsidR="00086A8A">
        <w:t>ke</w:t>
      </w:r>
      <w:proofErr w:type="spellEnd"/>
      <w:r w:rsidR="00086A8A">
        <w:t xml:space="preserve"> LAN</w:t>
      </w:r>
      <w:r w:rsidRPr="005A7CDB">
        <w:t xml:space="preserve"> R4</w:t>
      </w:r>
      <w:r w:rsidR="00F73698" w:rsidRPr="005A7CDB">
        <w:t xml:space="preserve">: </w:t>
      </w:r>
      <w:r w:rsidR="006F05DC">
        <w:rPr>
          <w:b/>
          <w:bCs/>
        </w:rPr>
        <w:t>172.31.1.</w:t>
      </w:r>
      <w:r w:rsidR="006F05DC">
        <w:rPr>
          <w:b/>
          <w:bCs/>
        </w:rPr>
        <w:t>48</w:t>
      </w:r>
      <w:r w:rsidR="006F05DC">
        <w:rPr>
          <w:b/>
          <w:bCs/>
        </w:rPr>
        <w:t>/28</w:t>
      </w:r>
    </w:p>
    <w:p w14:paraId="700C8460" w14:textId="2B1EA62F" w:rsidR="00F748DC" w:rsidRPr="005A7CDB" w:rsidRDefault="00F73698" w:rsidP="002040E8">
      <w:pPr>
        <w:pStyle w:val="SubStepAlpha"/>
        <w:tabs>
          <w:tab w:val="clear" w:pos="720"/>
          <w:tab w:val="right" w:leader="underscore" w:pos="10022"/>
        </w:tabs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4</w:t>
      </w:r>
      <w:r w:rsidR="00F748DC" w:rsidRPr="005A7CDB">
        <w:t xml:space="preserve"> </w:t>
      </w:r>
      <w:proofErr w:type="spellStart"/>
      <w:r w:rsidR="00086A8A">
        <w:t>ke</w:t>
      </w:r>
      <w:proofErr w:type="spellEnd"/>
      <w:r w:rsidR="00F748DC" w:rsidRPr="005A7CDB">
        <w:t xml:space="preserve"> link </w:t>
      </w:r>
      <w:proofErr w:type="spellStart"/>
      <w:r w:rsidR="00086A8A">
        <w:t>antara</w:t>
      </w:r>
      <w:proofErr w:type="spellEnd"/>
      <w:r w:rsidR="00F748DC" w:rsidRPr="005A7CDB">
        <w:t xml:space="preserve"> </w:t>
      </w:r>
      <w:r w:rsidR="006F05DC">
        <w:rPr>
          <w:b/>
          <w:bCs/>
        </w:rPr>
        <w:t>172.31.1.</w:t>
      </w:r>
      <w:r w:rsidR="006F05DC">
        <w:rPr>
          <w:b/>
          <w:bCs/>
        </w:rPr>
        <w:t>64</w:t>
      </w:r>
      <w:r w:rsidR="006F05DC">
        <w:rPr>
          <w:b/>
          <w:bCs/>
        </w:rPr>
        <w:t>/28</w:t>
      </w:r>
    </w:p>
    <w:p w14:paraId="2B3F5462" w14:textId="51DA33E3" w:rsidR="00F748DC" w:rsidRPr="005A7CDB" w:rsidRDefault="00F73698" w:rsidP="002040E8">
      <w:pPr>
        <w:pStyle w:val="SubStepAlpha"/>
        <w:tabs>
          <w:tab w:val="clear" w:pos="720"/>
          <w:tab w:val="right" w:leader="underscore" w:pos="10022"/>
        </w:tabs>
      </w:pPr>
      <w:r w:rsidRPr="005A7CDB">
        <w:t xml:space="preserve">Assign </w:t>
      </w:r>
      <w:r w:rsidR="00921D56">
        <w:t>S</w:t>
      </w:r>
      <w:r w:rsidR="00921D56" w:rsidRPr="005A7CDB">
        <w:t xml:space="preserve">ubnet </w:t>
      </w:r>
      <w:r w:rsidR="005A7CDB">
        <w:t>5</w:t>
      </w:r>
      <w:r w:rsidR="00F748DC" w:rsidRPr="005A7CDB">
        <w:t xml:space="preserve"> </w:t>
      </w:r>
      <w:proofErr w:type="spellStart"/>
      <w:r w:rsidR="00086A8A">
        <w:t>ke</w:t>
      </w:r>
      <w:proofErr w:type="spellEnd"/>
      <w:r w:rsidR="00F748DC" w:rsidRPr="005A7CDB">
        <w:t xml:space="preserve"> link </w:t>
      </w:r>
      <w:proofErr w:type="spellStart"/>
      <w:r w:rsidR="00086A8A">
        <w:t>antara</w:t>
      </w:r>
      <w:proofErr w:type="spellEnd"/>
      <w:r w:rsidR="00F748DC" w:rsidRPr="005A7CDB">
        <w:t xml:space="preserve"> </w:t>
      </w:r>
      <w:r w:rsidR="006F05DC">
        <w:rPr>
          <w:b/>
          <w:bCs/>
        </w:rPr>
        <w:t>172.31.1.</w:t>
      </w:r>
      <w:r w:rsidR="006F05DC">
        <w:rPr>
          <w:b/>
          <w:bCs/>
        </w:rPr>
        <w:t>8</w:t>
      </w:r>
      <w:r w:rsidR="006F05DC">
        <w:rPr>
          <w:b/>
          <w:bCs/>
        </w:rPr>
        <w:t>0/28</w:t>
      </w:r>
    </w:p>
    <w:p w14:paraId="3794F0AB" w14:textId="00F51CD0" w:rsidR="00F748DC" w:rsidRPr="005A7CDB" w:rsidRDefault="00F73698" w:rsidP="002040E8">
      <w:pPr>
        <w:pStyle w:val="SubStepAlpha"/>
        <w:tabs>
          <w:tab w:val="clear" w:pos="720"/>
          <w:tab w:val="right" w:leader="underscore" w:pos="10022"/>
        </w:tabs>
        <w:rPr>
          <w:rStyle w:val="AnswerGray"/>
          <w:shd w:val="clear" w:color="auto" w:fill="auto"/>
        </w:rPr>
      </w:pPr>
      <w:r w:rsidRPr="005A7CDB">
        <w:t xml:space="preserve">Assign </w:t>
      </w:r>
      <w:r w:rsidR="008D54C2">
        <w:t>S</w:t>
      </w:r>
      <w:r w:rsidR="00921D56" w:rsidRPr="005A7CDB">
        <w:t xml:space="preserve">ubnet </w:t>
      </w:r>
      <w:r w:rsidR="005A7CDB">
        <w:t>6</w:t>
      </w:r>
      <w:r w:rsidR="00F748DC" w:rsidRPr="005A7CDB">
        <w:t xml:space="preserve"> </w:t>
      </w:r>
      <w:proofErr w:type="spellStart"/>
      <w:r w:rsidR="00086A8A">
        <w:t>ke</w:t>
      </w:r>
      <w:proofErr w:type="spellEnd"/>
      <w:r w:rsidR="00F748DC" w:rsidRPr="005A7CDB">
        <w:t xml:space="preserve"> link </w:t>
      </w:r>
      <w:proofErr w:type="spellStart"/>
      <w:r w:rsidR="00086A8A">
        <w:t>antara</w:t>
      </w:r>
      <w:proofErr w:type="spellEnd"/>
      <w:r w:rsidR="006F05DC">
        <w:t xml:space="preserve"> </w:t>
      </w:r>
      <w:r w:rsidR="006F05DC">
        <w:rPr>
          <w:b/>
          <w:bCs/>
        </w:rPr>
        <w:t>172.31.1.</w:t>
      </w:r>
      <w:r w:rsidR="006F05DC">
        <w:rPr>
          <w:b/>
          <w:bCs/>
        </w:rPr>
        <w:t>96</w:t>
      </w:r>
      <w:r w:rsidR="006F05DC">
        <w:rPr>
          <w:b/>
          <w:bCs/>
        </w:rPr>
        <w:t>/28</w:t>
      </w:r>
    </w:p>
    <w:p w14:paraId="67E1AB62" w14:textId="4F1E980B" w:rsidR="005A7CDB" w:rsidRDefault="00086A8A" w:rsidP="00086A8A">
      <w:pPr>
        <w:pStyle w:val="StepHead"/>
        <w:numPr>
          <w:ilvl w:val="0"/>
          <w:numId w:val="0"/>
        </w:numPr>
        <w:ind w:left="936" w:hanging="936"/>
      </w:pPr>
      <w:r>
        <w:t xml:space="preserve">Langkah 3: </w:t>
      </w:r>
      <w:proofErr w:type="spellStart"/>
      <w:r w:rsidR="005A7CDB">
        <w:t>Do</w:t>
      </w:r>
      <w:r w:rsidR="009A0029">
        <w:t>k</w:t>
      </w:r>
      <w:r w:rsidR="005A7CDB">
        <w:t>ument</w:t>
      </w:r>
      <w:r>
        <w:t>asi</w:t>
      </w:r>
      <w:proofErr w:type="spellEnd"/>
      <w:r w:rsidR="005A7CDB"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pengalamatan</w:t>
      </w:r>
      <w:proofErr w:type="spellEnd"/>
      <w:r w:rsidR="005A7CDB">
        <w:t>.</w:t>
      </w:r>
    </w:p>
    <w:p w14:paraId="5778B195" w14:textId="3C340C4C" w:rsidR="005A7CDB" w:rsidRDefault="009A0029" w:rsidP="005A7CDB">
      <w:pPr>
        <w:pStyle w:val="BodyTextL25"/>
      </w:pPr>
      <w:proofErr w:type="spellStart"/>
      <w:r w:rsidRPr="009A0029">
        <w:t>Lengkapi</w:t>
      </w:r>
      <w:proofErr w:type="spellEnd"/>
      <w:r w:rsidRPr="009A0029">
        <w:t xml:space="preserve"> </w:t>
      </w:r>
      <w:proofErr w:type="spellStart"/>
      <w:r w:rsidRPr="009A0029">
        <w:rPr>
          <w:b/>
          <w:bCs/>
        </w:rPr>
        <w:t>Tabel</w:t>
      </w:r>
      <w:proofErr w:type="spellEnd"/>
      <w:r w:rsidRPr="009A0029">
        <w:rPr>
          <w:b/>
          <w:bCs/>
        </w:rPr>
        <w:t xml:space="preserve"> </w:t>
      </w:r>
      <w:proofErr w:type="spellStart"/>
      <w:r w:rsidRPr="009A0029">
        <w:rPr>
          <w:b/>
          <w:bCs/>
        </w:rPr>
        <w:t>Pengalamatan</w:t>
      </w:r>
      <w:proofErr w:type="spellEnd"/>
      <w:r w:rsidRPr="009A0029">
        <w:t xml:space="preserve"> </w:t>
      </w:r>
      <w:proofErr w:type="spellStart"/>
      <w:r w:rsidRPr="009A0029">
        <w:t>menggunakan</w:t>
      </w:r>
      <w:proofErr w:type="spellEnd"/>
      <w:r w:rsidRPr="009A0029">
        <w:t xml:space="preserve"> </w:t>
      </w:r>
      <w:proofErr w:type="spellStart"/>
      <w:r w:rsidRPr="009A0029">
        <w:t>pedoman</w:t>
      </w:r>
      <w:proofErr w:type="spellEnd"/>
      <w:r w:rsidRPr="009A0029">
        <w:t xml:space="preserve"> </w:t>
      </w:r>
      <w:proofErr w:type="spellStart"/>
      <w:r w:rsidRPr="009A0029">
        <w:t>berikut</w:t>
      </w:r>
      <w:proofErr w:type="spellEnd"/>
      <w:r w:rsidRPr="009A0029">
        <w:t>:</w:t>
      </w:r>
    </w:p>
    <w:p w14:paraId="4C4178F2" w14:textId="030E3ABF" w:rsidR="005A7CDB" w:rsidRDefault="009A0029" w:rsidP="005A7CDB">
      <w:pPr>
        <w:pStyle w:val="SubStepAlpha"/>
      </w:pPr>
      <w:proofErr w:type="spellStart"/>
      <w:r w:rsidRPr="009A0029">
        <w:t>Tetapkan</w:t>
      </w:r>
      <w:proofErr w:type="spellEnd"/>
      <w:r w:rsidRPr="009A0029">
        <w:t xml:space="preserve"> </w:t>
      </w:r>
      <w:proofErr w:type="spellStart"/>
      <w:r w:rsidRPr="009A0029">
        <w:t>alamat</w:t>
      </w:r>
      <w:proofErr w:type="spellEnd"/>
      <w:r w:rsidRPr="009A0029">
        <w:t xml:space="preserve"> IP </w:t>
      </w:r>
      <w:proofErr w:type="spellStart"/>
      <w:r w:rsidRPr="009A0029">
        <w:t>pertama</w:t>
      </w:r>
      <w:proofErr w:type="spellEnd"/>
      <w:r w:rsidRPr="009A0029">
        <w:t xml:space="preserve"> yang </w:t>
      </w:r>
      <w:proofErr w:type="spellStart"/>
      <w:r w:rsidRPr="009A0029">
        <w:t>dapat</w:t>
      </w:r>
      <w:proofErr w:type="spellEnd"/>
      <w:r w:rsidRPr="009A0029">
        <w:t xml:space="preserve"> </w:t>
      </w:r>
      <w:proofErr w:type="spellStart"/>
      <w:r w:rsidRPr="009A0029">
        <w:t>digunakan</w:t>
      </w:r>
      <w:proofErr w:type="spellEnd"/>
      <w:r w:rsidRPr="009A0029">
        <w:t xml:space="preserve"> </w:t>
      </w:r>
      <w:proofErr w:type="spellStart"/>
      <w:r w:rsidRPr="009A0029">
        <w:t>ke</w:t>
      </w:r>
      <w:proofErr w:type="spellEnd"/>
      <w:r w:rsidRPr="009A0029">
        <w:t xml:space="preserve"> router </w:t>
      </w:r>
      <w:proofErr w:type="spellStart"/>
      <w:r w:rsidRPr="009A0029">
        <w:t>untuk</w:t>
      </w:r>
      <w:proofErr w:type="spellEnd"/>
      <w:r w:rsidRPr="009A0029">
        <w:t xml:space="preserve"> </w:t>
      </w:r>
      <w:proofErr w:type="spellStart"/>
      <w:r w:rsidRPr="009A0029">
        <w:t>setiap</w:t>
      </w:r>
      <w:proofErr w:type="spellEnd"/>
      <w:r w:rsidRPr="009A0029">
        <w:t xml:space="preserve"> </w:t>
      </w:r>
      <w:proofErr w:type="spellStart"/>
      <w:r w:rsidRPr="009A0029">
        <w:t>tautan</w:t>
      </w:r>
      <w:proofErr w:type="spellEnd"/>
      <w:r w:rsidRPr="009A0029">
        <w:t xml:space="preserve"> LAN</w:t>
      </w:r>
      <w:r w:rsidR="005A7CDB">
        <w:t>.</w:t>
      </w:r>
    </w:p>
    <w:p w14:paraId="06C9B143" w14:textId="291DDAB6" w:rsidR="005A7CDB" w:rsidRDefault="009A0029" w:rsidP="005A7CDB">
      <w:pPr>
        <w:pStyle w:val="SubStepAlpha"/>
      </w:pPr>
      <w:proofErr w:type="spellStart"/>
      <w:r w:rsidRPr="009A0029">
        <w:t>Gunakan</w:t>
      </w:r>
      <w:proofErr w:type="spellEnd"/>
      <w:r w:rsidRPr="009A0029">
        <w:t xml:space="preserve"> </w:t>
      </w:r>
      <w:proofErr w:type="spellStart"/>
      <w:r w:rsidRPr="009A0029">
        <w:t>metode</w:t>
      </w:r>
      <w:proofErr w:type="spellEnd"/>
      <w:r w:rsidRPr="009A0029">
        <w:t xml:space="preserve"> </w:t>
      </w:r>
      <w:proofErr w:type="spellStart"/>
      <w:r w:rsidRPr="009A0029">
        <w:t>berikut</w:t>
      </w:r>
      <w:proofErr w:type="spellEnd"/>
      <w:r w:rsidRPr="009A0029">
        <w:t xml:space="preserve"> </w:t>
      </w:r>
      <w:proofErr w:type="spellStart"/>
      <w:r w:rsidRPr="009A0029">
        <w:t>untuk</w:t>
      </w:r>
      <w:proofErr w:type="spellEnd"/>
      <w:r w:rsidRPr="009A0029">
        <w:t xml:space="preserve"> </w:t>
      </w:r>
      <w:proofErr w:type="spellStart"/>
      <w:r w:rsidRPr="009A0029">
        <w:t>menetapkan</w:t>
      </w:r>
      <w:proofErr w:type="spellEnd"/>
      <w:r w:rsidRPr="009A0029">
        <w:t xml:space="preserve"> </w:t>
      </w:r>
      <w:proofErr w:type="spellStart"/>
      <w:r w:rsidRPr="009A0029">
        <w:t>alamat</w:t>
      </w:r>
      <w:proofErr w:type="spellEnd"/>
      <w:r w:rsidRPr="009A0029">
        <w:t xml:space="preserve"> IP </w:t>
      </w:r>
      <w:proofErr w:type="spellStart"/>
      <w:r w:rsidRPr="009A0029">
        <w:t>tautan</w:t>
      </w:r>
      <w:proofErr w:type="spellEnd"/>
      <w:r w:rsidRPr="009A0029">
        <w:t xml:space="preserve"> WAN</w:t>
      </w:r>
      <w:r w:rsidR="005A7CDB">
        <w:t>:</w:t>
      </w:r>
    </w:p>
    <w:p w14:paraId="47FBF779" w14:textId="2AE63082" w:rsidR="009A0029" w:rsidRDefault="009A0029" w:rsidP="009A0029">
      <w:pPr>
        <w:pStyle w:val="SubStepAlpha"/>
        <w:numPr>
          <w:ilvl w:val="0"/>
          <w:numId w:val="11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WAN </w:t>
      </w:r>
      <w:proofErr w:type="spellStart"/>
      <w:r>
        <w:t>antara</w:t>
      </w:r>
      <w:proofErr w:type="spellEnd"/>
      <w:r>
        <w:t xml:space="preserve"> R1 dan R2,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R1 dan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R2.</w:t>
      </w:r>
    </w:p>
    <w:p w14:paraId="2851C87B" w14:textId="60F17CBC" w:rsidR="009A0029" w:rsidRDefault="009A0029" w:rsidP="009A0029">
      <w:pPr>
        <w:pStyle w:val="SubStepAlpha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WAN </w:t>
      </w:r>
      <w:proofErr w:type="spellStart"/>
      <w:r>
        <w:t>antara</w:t>
      </w:r>
      <w:proofErr w:type="spellEnd"/>
      <w:r>
        <w:t xml:space="preserve"> R2 dan R3,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R2 dan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R3.</w:t>
      </w:r>
    </w:p>
    <w:p w14:paraId="723D92F4" w14:textId="2B4B2D7C" w:rsidR="009A0029" w:rsidRDefault="009A0029" w:rsidP="009A0029">
      <w:pPr>
        <w:pStyle w:val="SubStepAlpha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WAN </w:t>
      </w:r>
      <w:proofErr w:type="spellStart"/>
      <w:r>
        <w:t>antara</w:t>
      </w:r>
      <w:proofErr w:type="spellEnd"/>
      <w:r>
        <w:t xml:space="preserve"> R3 dan R4,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R3 dan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R4.</w:t>
      </w:r>
    </w:p>
    <w:p w14:paraId="760FF520" w14:textId="6A980AB9" w:rsidR="005A7CDB" w:rsidRDefault="009A0029" w:rsidP="009A0029">
      <w:pPr>
        <w:pStyle w:val="SubStepAlpha"/>
      </w:pPr>
      <w:proofErr w:type="spellStart"/>
      <w:r w:rsidRPr="009A0029">
        <w:t>Tetapkan</w:t>
      </w:r>
      <w:proofErr w:type="spellEnd"/>
      <w:r w:rsidRPr="009A0029">
        <w:t xml:space="preserve"> </w:t>
      </w:r>
      <w:proofErr w:type="spellStart"/>
      <w:r w:rsidRPr="009A0029">
        <w:t>alamat</w:t>
      </w:r>
      <w:proofErr w:type="spellEnd"/>
      <w:r w:rsidRPr="009A0029">
        <w:t xml:space="preserve"> IP </w:t>
      </w:r>
      <w:proofErr w:type="spellStart"/>
      <w:r w:rsidRPr="009A0029">
        <w:t>kedua</w:t>
      </w:r>
      <w:proofErr w:type="spellEnd"/>
      <w:r w:rsidRPr="009A0029">
        <w:t xml:space="preserve"> yang </w:t>
      </w:r>
      <w:proofErr w:type="spellStart"/>
      <w:r w:rsidRPr="009A0029">
        <w:t>dapat</w:t>
      </w:r>
      <w:proofErr w:type="spellEnd"/>
      <w:r w:rsidRPr="009A0029">
        <w:t xml:space="preserve"> </w:t>
      </w:r>
      <w:proofErr w:type="spellStart"/>
      <w:r w:rsidRPr="009A0029">
        <w:t>digunakan</w:t>
      </w:r>
      <w:proofErr w:type="spellEnd"/>
      <w:r w:rsidRPr="009A0029">
        <w:t xml:space="preserve"> </w:t>
      </w:r>
      <w:proofErr w:type="spellStart"/>
      <w:r w:rsidRPr="009A0029">
        <w:t>ke</w:t>
      </w:r>
      <w:proofErr w:type="spellEnd"/>
      <w:r w:rsidRPr="009A0029">
        <w:t xml:space="preserve"> </w:t>
      </w:r>
      <w:r w:rsidRPr="009A0029">
        <w:rPr>
          <w:b/>
          <w:bCs/>
        </w:rPr>
        <w:t>Switch</w:t>
      </w:r>
      <w:r w:rsidR="005A7CDB">
        <w:t>.</w:t>
      </w:r>
    </w:p>
    <w:p w14:paraId="5D3BBE97" w14:textId="5CD0F522" w:rsidR="005A7CDB" w:rsidRPr="00653440" w:rsidRDefault="009A0029" w:rsidP="005A7CDB">
      <w:pPr>
        <w:pStyle w:val="SubStepAlpha"/>
      </w:pPr>
      <w:proofErr w:type="spellStart"/>
      <w:r w:rsidRPr="009A0029">
        <w:t>Tetapkan</w:t>
      </w:r>
      <w:proofErr w:type="spellEnd"/>
      <w:r w:rsidRPr="009A0029">
        <w:t xml:space="preserve"> </w:t>
      </w:r>
      <w:proofErr w:type="spellStart"/>
      <w:r w:rsidRPr="009A0029">
        <w:t>alamat</w:t>
      </w:r>
      <w:proofErr w:type="spellEnd"/>
      <w:r w:rsidRPr="009A0029">
        <w:t xml:space="preserve"> IP </w:t>
      </w:r>
      <w:proofErr w:type="spellStart"/>
      <w:r w:rsidRPr="009A0029">
        <w:t>terakhir</w:t>
      </w:r>
      <w:proofErr w:type="spellEnd"/>
      <w:r w:rsidRPr="009A0029">
        <w:t xml:space="preserve"> yang </w:t>
      </w:r>
      <w:proofErr w:type="spellStart"/>
      <w:r w:rsidRPr="009A0029">
        <w:t>dapat</w:t>
      </w:r>
      <w:proofErr w:type="spellEnd"/>
      <w:r w:rsidRPr="009A0029">
        <w:t xml:space="preserve"> </w:t>
      </w:r>
      <w:proofErr w:type="spellStart"/>
      <w:r w:rsidRPr="009A0029">
        <w:t>digunakan</w:t>
      </w:r>
      <w:proofErr w:type="spellEnd"/>
      <w:r w:rsidRPr="009A0029">
        <w:t xml:space="preserve"> </w:t>
      </w:r>
      <w:proofErr w:type="spellStart"/>
      <w:r w:rsidRPr="009A0029">
        <w:t>ke</w:t>
      </w:r>
      <w:proofErr w:type="spellEnd"/>
      <w:r w:rsidRPr="009A0029">
        <w:t xml:space="preserve"> </w:t>
      </w:r>
      <w:r w:rsidRPr="009A0029">
        <w:rPr>
          <w:b/>
          <w:bCs/>
        </w:rPr>
        <w:t>host</w:t>
      </w:r>
      <w:r w:rsidR="00921D56" w:rsidRPr="009A0029">
        <w:rPr>
          <w:b/>
          <w:bCs/>
        </w:rPr>
        <w:t>.</w:t>
      </w:r>
      <w:r w:rsidR="005A7CDB">
        <w:t xml:space="preserve"> </w:t>
      </w:r>
    </w:p>
    <w:p w14:paraId="580B8B55" w14:textId="0EE570BF" w:rsidR="006F2A86" w:rsidRPr="005A7CDB" w:rsidRDefault="0099041A" w:rsidP="0099041A">
      <w:pPr>
        <w:pStyle w:val="PartHead"/>
        <w:numPr>
          <w:ilvl w:val="0"/>
          <w:numId w:val="0"/>
        </w:numPr>
        <w:ind w:left="1080" w:hanging="1080"/>
      </w:pPr>
      <w:r w:rsidRPr="0099041A">
        <w:t xml:space="preserve">Bagian 2: </w:t>
      </w:r>
      <w:proofErr w:type="spellStart"/>
      <w:r w:rsidRPr="0099041A">
        <w:t>Tetapkan</w:t>
      </w:r>
      <w:proofErr w:type="spellEnd"/>
      <w:r w:rsidRPr="0099041A">
        <w:t xml:space="preserve"> Alamat IP </w:t>
      </w:r>
      <w:proofErr w:type="spellStart"/>
      <w:r w:rsidRPr="0099041A">
        <w:t>ke</w:t>
      </w:r>
      <w:proofErr w:type="spellEnd"/>
      <w:r w:rsidRPr="0099041A">
        <w:t xml:space="preserve"> </w:t>
      </w:r>
      <w:proofErr w:type="spellStart"/>
      <w:r w:rsidRPr="0099041A">
        <w:t>Perangkat</w:t>
      </w:r>
      <w:proofErr w:type="spellEnd"/>
      <w:r w:rsidRPr="0099041A">
        <w:t xml:space="preserve"> </w:t>
      </w:r>
      <w:proofErr w:type="spellStart"/>
      <w:r w:rsidRPr="0099041A">
        <w:t>Jaringan</w:t>
      </w:r>
      <w:proofErr w:type="spellEnd"/>
      <w:r w:rsidRPr="0099041A">
        <w:t xml:space="preserve"> dan </w:t>
      </w:r>
      <w:proofErr w:type="spellStart"/>
      <w:r w:rsidRPr="0099041A">
        <w:t>Verifikasi</w:t>
      </w:r>
      <w:proofErr w:type="spellEnd"/>
      <w:r w:rsidRPr="0099041A">
        <w:t xml:space="preserve"> </w:t>
      </w:r>
      <w:proofErr w:type="spellStart"/>
      <w:r w:rsidRPr="0099041A">
        <w:t>Konektivitas</w:t>
      </w:r>
      <w:proofErr w:type="spellEnd"/>
    </w:p>
    <w:p w14:paraId="4DED2BF9" w14:textId="2C449694" w:rsidR="005A7CDB" w:rsidRPr="00653440" w:rsidRDefault="0099041A" w:rsidP="005A7CDB">
      <w:pPr>
        <w:pStyle w:val="BodyTextL25"/>
      </w:pPr>
      <w:r w:rsidRPr="0099041A">
        <w:t xml:space="preserve">Sebagian </w:t>
      </w:r>
      <w:proofErr w:type="spellStart"/>
      <w:r w:rsidRPr="0099041A">
        <w:t>besar</w:t>
      </w:r>
      <w:proofErr w:type="spellEnd"/>
      <w:r w:rsidRPr="0099041A">
        <w:t xml:space="preserve"> </w:t>
      </w:r>
      <w:proofErr w:type="spellStart"/>
      <w:r w:rsidRPr="0099041A">
        <w:t>pengalamatan</w:t>
      </w:r>
      <w:proofErr w:type="spellEnd"/>
      <w:r w:rsidRPr="0099041A">
        <w:t xml:space="preserve"> IP </w:t>
      </w:r>
      <w:proofErr w:type="spellStart"/>
      <w:r w:rsidRPr="0099041A">
        <w:t>sudah</w:t>
      </w:r>
      <w:proofErr w:type="spellEnd"/>
      <w:r w:rsidRPr="0099041A">
        <w:t xml:space="preserve"> </w:t>
      </w:r>
      <w:proofErr w:type="spellStart"/>
      <w:r w:rsidRPr="0099041A">
        <w:t>dikonfigurasi</w:t>
      </w:r>
      <w:proofErr w:type="spellEnd"/>
      <w:r w:rsidRPr="0099041A">
        <w:t xml:space="preserve"> di </w:t>
      </w:r>
      <w:proofErr w:type="spellStart"/>
      <w:r w:rsidRPr="0099041A">
        <w:t>jaringan</w:t>
      </w:r>
      <w:proofErr w:type="spellEnd"/>
      <w:r w:rsidRPr="0099041A">
        <w:t xml:space="preserve"> </w:t>
      </w:r>
      <w:proofErr w:type="spellStart"/>
      <w:r w:rsidRPr="0099041A">
        <w:t>ini</w:t>
      </w:r>
      <w:proofErr w:type="spellEnd"/>
      <w:r w:rsidRPr="0099041A">
        <w:t xml:space="preserve">. </w:t>
      </w:r>
      <w:proofErr w:type="spellStart"/>
      <w:r w:rsidRPr="0099041A">
        <w:t>Terapkan</w:t>
      </w:r>
      <w:proofErr w:type="spellEnd"/>
      <w:r w:rsidRPr="0099041A">
        <w:t xml:space="preserve"> </w:t>
      </w:r>
      <w:proofErr w:type="spellStart"/>
      <w:r w:rsidRPr="0099041A">
        <w:t>langkah-langkah</w:t>
      </w:r>
      <w:proofErr w:type="spellEnd"/>
      <w:r w:rsidRPr="0099041A">
        <w:t xml:space="preserve"> </w:t>
      </w:r>
      <w:proofErr w:type="spellStart"/>
      <w:r w:rsidRPr="0099041A">
        <w:t>berikut</w:t>
      </w:r>
      <w:proofErr w:type="spellEnd"/>
      <w:r w:rsidRPr="0099041A">
        <w:t xml:space="preserve"> </w:t>
      </w:r>
      <w:proofErr w:type="spellStart"/>
      <w:r w:rsidRPr="0099041A">
        <w:t>untuk</w:t>
      </w:r>
      <w:proofErr w:type="spellEnd"/>
      <w:r w:rsidRPr="0099041A">
        <w:t xml:space="preserve"> </w:t>
      </w:r>
      <w:proofErr w:type="spellStart"/>
      <w:r w:rsidRPr="0099041A">
        <w:t>menyelesaikan</w:t>
      </w:r>
      <w:proofErr w:type="spellEnd"/>
      <w:r w:rsidRPr="0099041A">
        <w:t xml:space="preserve"> </w:t>
      </w:r>
      <w:proofErr w:type="spellStart"/>
      <w:r w:rsidRPr="0099041A">
        <w:t>konfigurasi</w:t>
      </w:r>
      <w:proofErr w:type="spellEnd"/>
      <w:r w:rsidRPr="0099041A">
        <w:t xml:space="preserve"> </w:t>
      </w:r>
      <w:proofErr w:type="spellStart"/>
      <w:r w:rsidRPr="0099041A">
        <w:t>pengalamatan</w:t>
      </w:r>
      <w:proofErr w:type="spellEnd"/>
      <w:r w:rsidR="005A7CDB">
        <w:t>.</w:t>
      </w:r>
    </w:p>
    <w:p w14:paraId="32AE01C2" w14:textId="21383F22" w:rsidR="0099041A" w:rsidRDefault="0099041A" w:rsidP="0099041A">
      <w:pPr>
        <w:pStyle w:val="StepHead"/>
        <w:numPr>
          <w:ilvl w:val="0"/>
          <w:numId w:val="0"/>
        </w:numPr>
        <w:ind w:left="936" w:hanging="936"/>
      </w:pPr>
      <w:r>
        <w:t xml:space="preserve">Langkah 1: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IP pada </w:t>
      </w:r>
      <w:proofErr w:type="spellStart"/>
      <w:r>
        <w:t>antarmuka</w:t>
      </w:r>
      <w:proofErr w:type="spellEnd"/>
      <w:r>
        <w:t xml:space="preserve"> LAN R1 dan R2.</w:t>
      </w:r>
    </w:p>
    <w:p w14:paraId="58863C6D" w14:textId="5F6FFE8F" w:rsidR="0099041A" w:rsidRDefault="0099041A" w:rsidP="0099041A">
      <w:pPr>
        <w:pStyle w:val="StepHead"/>
        <w:numPr>
          <w:ilvl w:val="0"/>
          <w:numId w:val="0"/>
        </w:numPr>
        <w:ind w:left="936" w:hanging="936"/>
      </w:pPr>
      <w:r>
        <w:t xml:space="preserve">Langkah 2: </w:t>
      </w:r>
      <w:proofErr w:type="spellStart"/>
      <w:r>
        <w:t>Konfigurasikan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IP di S3, </w:t>
      </w:r>
      <w:proofErr w:type="spellStart"/>
      <w:r>
        <w:t>termasuk</w:t>
      </w:r>
      <w:proofErr w:type="spellEnd"/>
      <w:r>
        <w:t xml:space="preserve"> gateway default.</w:t>
      </w:r>
    </w:p>
    <w:p w14:paraId="30C91058" w14:textId="21556CCC" w:rsidR="0099041A" w:rsidRDefault="0099041A" w:rsidP="0099041A">
      <w:pPr>
        <w:pStyle w:val="StepHead"/>
        <w:numPr>
          <w:ilvl w:val="0"/>
          <w:numId w:val="0"/>
        </w:numPr>
      </w:pPr>
      <w:r>
        <w:t xml:space="preserve">Langkah 3: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pengalamatan</w:t>
      </w:r>
      <w:proofErr w:type="spellEnd"/>
      <w:r>
        <w:t xml:space="preserve"> IP pada PC4, </w:t>
      </w:r>
      <w:proofErr w:type="spellStart"/>
      <w:r>
        <w:t>termasuk</w:t>
      </w:r>
      <w:proofErr w:type="spellEnd"/>
      <w:r>
        <w:t xml:space="preserve"> gateway default.</w:t>
      </w:r>
    </w:p>
    <w:p w14:paraId="2639EE83" w14:textId="771FEE09" w:rsidR="00492633" w:rsidRDefault="0099041A" w:rsidP="0099041A">
      <w:pPr>
        <w:pStyle w:val="StepHead"/>
        <w:numPr>
          <w:ilvl w:val="0"/>
          <w:numId w:val="0"/>
        </w:numPr>
      </w:pPr>
      <w:r>
        <w:t xml:space="preserve">Langkah 4: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>.</w:t>
      </w:r>
    </w:p>
    <w:p w14:paraId="177FCF90" w14:textId="5220D02D" w:rsidR="00492633" w:rsidRPr="00C96935" w:rsidRDefault="0099041A" w:rsidP="00492633">
      <w:pPr>
        <w:pStyle w:val="BodyTextL25"/>
      </w:pPr>
      <w:r w:rsidRPr="0099041A">
        <w:t xml:space="preserve">Anda </w:t>
      </w:r>
      <w:proofErr w:type="spellStart"/>
      <w:r w:rsidRPr="0099041A">
        <w:t>hanya</w:t>
      </w:r>
      <w:proofErr w:type="spellEnd"/>
      <w:r w:rsidRPr="0099041A">
        <w:t xml:space="preserve"> </w:t>
      </w:r>
      <w:proofErr w:type="spellStart"/>
      <w:r w:rsidRPr="0099041A">
        <w:t>dapat</w:t>
      </w:r>
      <w:proofErr w:type="spellEnd"/>
      <w:r w:rsidRPr="0099041A">
        <w:t xml:space="preserve"> </w:t>
      </w:r>
      <w:proofErr w:type="spellStart"/>
      <w:r w:rsidRPr="0099041A">
        <w:t>memverifikasi</w:t>
      </w:r>
      <w:proofErr w:type="spellEnd"/>
      <w:r w:rsidRPr="0099041A">
        <w:t xml:space="preserve"> </w:t>
      </w:r>
      <w:proofErr w:type="spellStart"/>
      <w:r w:rsidRPr="0099041A">
        <w:t>konektivitas</w:t>
      </w:r>
      <w:proofErr w:type="spellEnd"/>
      <w:r w:rsidRPr="0099041A">
        <w:t xml:space="preserve"> </w:t>
      </w:r>
      <w:proofErr w:type="spellStart"/>
      <w:r w:rsidRPr="0099041A">
        <w:t>dari</w:t>
      </w:r>
      <w:proofErr w:type="spellEnd"/>
      <w:r w:rsidRPr="0099041A">
        <w:t xml:space="preserve"> R1, R2, S3, dan PC4. </w:t>
      </w:r>
      <w:proofErr w:type="spellStart"/>
      <w:r w:rsidRPr="0099041A">
        <w:t>Namun</w:t>
      </w:r>
      <w:proofErr w:type="spellEnd"/>
      <w:r w:rsidRPr="0099041A">
        <w:t xml:space="preserve">, Anda </w:t>
      </w:r>
      <w:proofErr w:type="spellStart"/>
      <w:r w:rsidRPr="0099041A">
        <w:t>harus</w:t>
      </w:r>
      <w:proofErr w:type="spellEnd"/>
      <w:r w:rsidRPr="0099041A">
        <w:t xml:space="preserve"> </w:t>
      </w:r>
      <w:proofErr w:type="spellStart"/>
      <w:r w:rsidRPr="0099041A">
        <w:t>dapat</w:t>
      </w:r>
      <w:proofErr w:type="spellEnd"/>
      <w:r w:rsidRPr="0099041A">
        <w:t xml:space="preserve"> </w:t>
      </w:r>
      <w:proofErr w:type="spellStart"/>
      <w:r w:rsidRPr="0099041A">
        <w:t>melakukan</w:t>
      </w:r>
      <w:proofErr w:type="spellEnd"/>
      <w:r w:rsidRPr="0099041A">
        <w:t xml:space="preserve"> ping </w:t>
      </w:r>
      <w:proofErr w:type="spellStart"/>
      <w:r w:rsidRPr="0099041A">
        <w:t>ke</w:t>
      </w:r>
      <w:proofErr w:type="spellEnd"/>
      <w:r w:rsidRPr="0099041A">
        <w:t xml:space="preserve"> </w:t>
      </w:r>
      <w:proofErr w:type="spellStart"/>
      <w:r w:rsidRPr="0099041A">
        <w:t>setiap</w:t>
      </w:r>
      <w:proofErr w:type="spellEnd"/>
      <w:r w:rsidRPr="0099041A">
        <w:t xml:space="preserve"> </w:t>
      </w:r>
      <w:proofErr w:type="spellStart"/>
      <w:r w:rsidRPr="0099041A">
        <w:t>alamat</w:t>
      </w:r>
      <w:proofErr w:type="spellEnd"/>
      <w:r w:rsidRPr="0099041A">
        <w:t xml:space="preserve"> IP yang </w:t>
      </w:r>
      <w:proofErr w:type="spellStart"/>
      <w:r w:rsidRPr="0099041A">
        <w:t>terdaftar</w:t>
      </w:r>
      <w:proofErr w:type="spellEnd"/>
      <w:r w:rsidRPr="0099041A">
        <w:t xml:space="preserve"> di </w:t>
      </w:r>
      <w:proofErr w:type="spellStart"/>
      <w:r w:rsidRPr="0099041A">
        <w:t>Tabel</w:t>
      </w:r>
      <w:proofErr w:type="spellEnd"/>
      <w:r w:rsidRPr="0099041A">
        <w:t xml:space="preserve"> </w:t>
      </w:r>
      <w:proofErr w:type="spellStart"/>
      <w:r w:rsidRPr="0099041A">
        <w:t>Pengalamatan</w:t>
      </w:r>
      <w:proofErr w:type="spellEnd"/>
      <w:r w:rsidR="00492633">
        <w:t>.</w:t>
      </w:r>
    </w:p>
    <w:p w14:paraId="1D4A9517" w14:textId="7DDB3DE9" w:rsidR="00492633" w:rsidRDefault="002040E8" w:rsidP="00492633">
      <w:pPr>
        <w:pStyle w:val="LabSection"/>
      </w:pPr>
      <w:r>
        <w:lastRenderedPageBreak/>
        <w:t>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492633" w:rsidRPr="00653440" w14:paraId="30FDB62D" w14:textId="77777777" w:rsidTr="00B954A4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465BA9" w14:textId="10B5942A" w:rsidR="00492633" w:rsidRPr="00653440" w:rsidRDefault="00AD426D" w:rsidP="00B954A4">
            <w:pPr>
              <w:pStyle w:val="TableHeading"/>
            </w:pPr>
            <w:proofErr w:type="spellStart"/>
            <w:r>
              <w:t>Aktifitas</w:t>
            </w:r>
            <w:proofErr w:type="spellEnd"/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37471A" w14:textId="600FC918" w:rsidR="00492633" w:rsidRPr="00653440" w:rsidRDefault="00AD426D" w:rsidP="00B954A4">
            <w:pPr>
              <w:pStyle w:val="TableHeading"/>
            </w:pPr>
            <w:r>
              <w:t xml:space="preserve">Lokasi </w:t>
            </w:r>
            <w:proofErr w:type="spellStart"/>
            <w:r>
              <w:t>Pertanyaan</w:t>
            </w:r>
            <w:proofErr w:type="spellEnd"/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AF68B7" w14:textId="58A29321" w:rsidR="00492633" w:rsidRPr="00653440" w:rsidRDefault="00492633" w:rsidP="00B954A4">
            <w:pPr>
              <w:pStyle w:val="TableHeading"/>
            </w:pPr>
            <w:r w:rsidRPr="00653440">
              <w:t>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511E21" w14:textId="4C901CC0" w:rsidR="00492633" w:rsidRPr="00653440" w:rsidRDefault="00AD426D" w:rsidP="00B954A4">
            <w:pPr>
              <w:pStyle w:val="TableHeading"/>
            </w:pPr>
            <w:r>
              <w:t xml:space="preserve">Point yang </w:t>
            </w:r>
            <w:proofErr w:type="spellStart"/>
            <w:r>
              <w:t>diperoleh</w:t>
            </w:r>
            <w:proofErr w:type="spellEnd"/>
          </w:p>
        </w:tc>
      </w:tr>
      <w:tr w:rsidR="00492633" w:rsidRPr="00653440" w14:paraId="4AED2EE8" w14:textId="77777777" w:rsidTr="00B954A4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14:paraId="10429C31" w14:textId="424822D5" w:rsidR="00492633" w:rsidRPr="00653440" w:rsidRDefault="00AD426D" w:rsidP="00B954A4">
            <w:pPr>
              <w:pStyle w:val="TableText"/>
            </w:pPr>
            <w:r>
              <w:t xml:space="preserve">Bagian 1: Desain Skema </w:t>
            </w:r>
            <w:proofErr w:type="spellStart"/>
            <w:r>
              <w:t>Pengalamatan</w:t>
            </w:r>
            <w:proofErr w:type="spellEnd"/>
            <w:r>
              <w:t xml:space="preserve"> IP</w:t>
            </w:r>
          </w:p>
          <w:p w14:paraId="666EADFC" w14:textId="77777777"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14:paraId="3F158080" w14:textId="5B082B43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>
              <w:t xml:space="preserve">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6EF942E" w14:textId="77777777"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20146ED9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34D5EF65" w14:textId="7777777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14:paraId="082D5D57" w14:textId="77777777"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14:paraId="4F628B07" w14:textId="45DF5368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 w:rsidRPr="00653440">
              <w:t xml:space="preserve"> 1</w:t>
            </w:r>
            <w:r w:rsidR="00492633"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127C5CC5" w14:textId="77777777"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47FFA125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6C630E49" w14:textId="7777777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14:paraId="0E4DBF33" w14:textId="77777777"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14:paraId="57ACC245" w14:textId="1934060E" w:rsidR="00492633" w:rsidRPr="00653440" w:rsidRDefault="00AD426D" w:rsidP="00B954A4">
            <w:pPr>
              <w:pStyle w:val="TableText"/>
              <w:jc w:val="center"/>
            </w:pPr>
            <w:r>
              <w:t xml:space="preserve">Langkah </w:t>
            </w:r>
            <w:r w:rsidR="00492633">
              <w:t>1c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19A5BA7E" w14:textId="77777777"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05F03D0F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2D014A72" w14:textId="7777777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14:paraId="2F27FC4F" w14:textId="77777777"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14:paraId="2C072ADB" w14:textId="01D749A9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>
              <w:t xml:space="preserve">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2A03EA54" w14:textId="77777777" w:rsidR="00492633" w:rsidRPr="00653440" w:rsidRDefault="00492633" w:rsidP="00B954A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73415907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06026EEE" w14:textId="7777777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14:paraId="2591B648" w14:textId="77777777"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14:paraId="620AAAD7" w14:textId="2E09BEC1" w:rsidR="00492633" w:rsidRPr="00653440" w:rsidRDefault="00AD426D" w:rsidP="00B954A4">
            <w:pPr>
              <w:pStyle w:val="TableText"/>
              <w:jc w:val="center"/>
            </w:pPr>
            <w:r>
              <w:t xml:space="preserve">Langkah </w:t>
            </w:r>
            <w:r w:rsidR="00492633">
              <w:t>1e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4E48ED45" w14:textId="77777777" w:rsidR="00492633" w:rsidRPr="00653440" w:rsidRDefault="00257D5D" w:rsidP="00B954A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5EC350DF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15038E45" w14:textId="77777777" w:rsidTr="00B954A4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14:paraId="266653DD" w14:textId="77777777" w:rsidR="00492633" w:rsidRPr="00653440" w:rsidRDefault="00492633" w:rsidP="00B954A4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14:paraId="3EAC0FFD" w14:textId="0F25AEC1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>
              <w:t xml:space="preserve"> 1f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69EE3A6B" w14:textId="77777777" w:rsidR="00492633" w:rsidRPr="00653440" w:rsidRDefault="00257D5D" w:rsidP="00B954A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73440F15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18A49300" w14:textId="77777777" w:rsidTr="00B954A4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14:paraId="4475A770" w14:textId="4788F361" w:rsidR="00492633" w:rsidRPr="00653440" w:rsidRDefault="00AD426D" w:rsidP="00B954A4">
            <w:pPr>
              <w:pStyle w:val="TableText"/>
              <w:jc w:val="right"/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 w:rsidR="00492633">
              <w:t xml:space="preserve"> Subnet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70A53A44" w14:textId="24B990C6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>
              <w:t xml:space="preserve"> 1</w:t>
            </w:r>
            <w:r w:rsidR="00257D5D">
              <w:t>g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0DB946F4" w14:textId="77777777" w:rsidR="00492633" w:rsidRPr="00653440" w:rsidRDefault="00257D5D" w:rsidP="00B954A4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17E3C90C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6EB85038" w14:textId="77777777" w:rsidTr="008B567A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14:paraId="7CA81EF8" w14:textId="7273E255" w:rsidR="00492633" w:rsidRPr="00653440" w:rsidRDefault="0099041A" w:rsidP="008B567A">
            <w:pPr>
              <w:pStyle w:val="TableText"/>
              <w:jc w:val="right"/>
            </w:pPr>
            <w:proofErr w:type="spellStart"/>
            <w:r>
              <w:t>Penetapan</w:t>
            </w:r>
            <w:proofErr w:type="spellEnd"/>
            <w:r w:rsidR="008B567A">
              <w:t xml:space="preserve"> Subnets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58B9043B" w14:textId="78A914B3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>
              <w:t xml:space="preserve"> 2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4CE43A41" w14:textId="77777777" w:rsidR="00492633" w:rsidRPr="00653440" w:rsidRDefault="008B567A" w:rsidP="00B954A4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6A9B9BE3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024CF89F" w14:textId="77777777" w:rsidTr="00B954A4">
        <w:trPr>
          <w:cantSplit/>
          <w:jc w:val="center"/>
        </w:trPr>
        <w:tc>
          <w:tcPr>
            <w:tcW w:w="2748" w:type="dxa"/>
            <w:shd w:val="clear" w:color="auto" w:fill="auto"/>
          </w:tcPr>
          <w:p w14:paraId="2FEA5EBE" w14:textId="3D831D37" w:rsidR="00492633" w:rsidRPr="00653440" w:rsidRDefault="008B567A" w:rsidP="00B954A4">
            <w:pPr>
              <w:pStyle w:val="TableText"/>
              <w:jc w:val="right"/>
            </w:pPr>
            <w:proofErr w:type="spellStart"/>
            <w:r>
              <w:t>Do</w:t>
            </w:r>
            <w:r w:rsidR="0099041A">
              <w:t>k</w:t>
            </w:r>
            <w:r>
              <w:t>ument</w:t>
            </w:r>
            <w:r w:rsidR="00AD426D">
              <w:t>asi</w:t>
            </w:r>
            <w:proofErr w:type="spellEnd"/>
            <w:r w:rsidR="00AD426D">
              <w:t xml:space="preserve"> </w:t>
            </w:r>
            <w:proofErr w:type="spellStart"/>
            <w:r w:rsidR="00AD426D">
              <w:t>Pengalamatan</w:t>
            </w:r>
            <w:proofErr w:type="spellEnd"/>
          </w:p>
        </w:tc>
        <w:tc>
          <w:tcPr>
            <w:tcW w:w="1529" w:type="dxa"/>
            <w:shd w:val="clear" w:color="auto" w:fill="auto"/>
            <w:vAlign w:val="bottom"/>
          </w:tcPr>
          <w:p w14:paraId="4D41762A" w14:textId="32CB1C18" w:rsidR="00492633" w:rsidRPr="00653440" w:rsidRDefault="00AD426D" w:rsidP="00B954A4">
            <w:pPr>
              <w:pStyle w:val="TableText"/>
              <w:jc w:val="center"/>
            </w:pPr>
            <w:r>
              <w:t>Langkah</w:t>
            </w:r>
            <w:r w:rsidR="00492633">
              <w:t xml:space="preserve"> 3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635F0C9C" w14:textId="77777777" w:rsidR="00492633" w:rsidRPr="00653440" w:rsidRDefault="008B567A" w:rsidP="00B954A4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5073B754" w14:textId="77777777" w:rsidR="00492633" w:rsidRPr="00653440" w:rsidRDefault="00492633" w:rsidP="00B954A4">
            <w:pPr>
              <w:pStyle w:val="TableText"/>
              <w:jc w:val="center"/>
            </w:pPr>
          </w:p>
        </w:tc>
      </w:tr>
      <w:tr w:rsidR="00492633" w:rsidRPr="00653440" w14:paraId="2D59719A" w14:textId="77777777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14:paraId="5DEA9CD7" w14:textId="04D039AE" w:rsidR="00492633" w:rsidRPr="00653440" w:rsidRDefault="0099041A" w:rsidP="00257D5D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Bagian</w:t>
            </w:r>
            <w:r w:rsidR="00257D5D">
              <w:rPr>
                <w:b/>
              </w:rPr>
              <w:t xml:space="preserve"> 1</w:t>
            </w:r>
            <w:r w:rsidR="00492633" w:rsidRPr="00653440">
              <w:rPr>
                <w:b/>
              </w:rPr>
              <w:t xml:space="preserve">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0C8FBCFA" w14:textId="77777777" w:rsidR="00492633" w:rsidRPr="00653440" w:rsidRDefault="00257D5D" w:rsidP="00B954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01517746" w14:textId="77777777"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653440" w14:paraId="68B99D4C" w14:textId="77777777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14:paraId="5B67EB20" w14:textId="77777777" w:rsidR="00492633" w:rsidRPr="00653440" w:rsidRDefault="00492633" w:rsidP="00B954A4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CB40939" w14:textId="77777777"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61D2A2BA" w14:textId="77777777" w:rsidR="00492633" w:rsidRPr="00653440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  <w:tr w:rsidR="00492633" w:rsidRPr="00777A98" w14:paraId="2EB3F321" w14:textId="77777777" w:rsidTr="00B954A4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14:paraId="33D463BF" w14:textId="77777777" w:rsidR="00492633" w:rsidRPr="00653440" w:rsidRDefault="00492633" w:rsidP="00B954A4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60368E1" w14:textId="77777777" w:rsidR="00492633" w:rsidRPr="001F4464" w:rsidRDefault="00492633" w:rsidP="00B954A4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14:paraId="7BDB7F6A" w14:textId="77777777" w:rsidR="00492633" w:rsidRPr="001F4464" w:rsidRDefault="00492633" w:rsidP="00B954A4">
            <w:pPr>
              <w:pStyle w:val="TableText"/>
              <w:jc w:val="center"/>
              <w:rPr>
                <w:b/>
              </w:rPr>
            </w:pPr>
          </w:p>
        </w:tc>
      </w:tr>
    </w:tbl>
    <w:p w14:paraId="488308F0" w14:textId="62BEBD27" w:rsidR="009B461E" w:rsidRDefault="009B461E" w:rsidP="00B5033E">
      <w:pPr>
        <w:pStyle w:val="BodyTextL25"/>
      </w:pPr>
    </w:p>
    <w:p w14:paraId="4A6B7F1F" w14:textId="17B71B4F" w:rsidR="0099041A" w:rsidRDefault="0099041A" w:rsidP="00B5033E">
      <w:pPr>
        <w:pStyle w:val="BodyTextL25"/>
      </w:pPr>
      <w:proofErr w:type="spellStart"/>
      <w:r>
        <w:t>Kumpulkan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Packet Tracer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. Nilai Anda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di Bagian 1 </w:t>
      </w:r>
      <w:proofErr w:type="spellStart"/>
      <w:r>
        <w:t>ini</w:t>
      </w:r>
      <w:proofErr w:type="spellEnd"/>
      <w:r>
        <w:t xml:space="preserve"> dan Packet Tracer.</w:t>
      </w:r>
      <w:r w:rsidR="00156A12">
        <w:t xml:space="preserve"> </w:t>
      </w:r>
      <w:proofErr w:type="spellStart"/>
      <w:r w:rsidR="00156A12">
        <w:t>Gunakan</w:t>
      </w:r>
      <w:proofErr w:type="spellEnd"/>
      <w:r w:rsidR="00156A12">
        <w:t xml:space="preserve"> Zip </w:t>
      </w:r>
      <w:proofErr w:type="spellStart"/>
      <w:r w:rsidR="00156A12">
        <w:t>untuk</w:t>
      </w:r>
      <w:proofErr w:type="spellEnd"/>
      <w:r w:rsidR="00156A12">
        <w:t xml:space="preserve"> </w:t>
      </w:r>
      <w:proofErr w:type="spellStart"/>
      <w:r w:rsidR="00156A12">
        <w:t>menggabungkan</w:t>
      </w:r>
      <w:proofErr w:type="spellEnd"/>
      <w:r w:rsidR="00156A12">
        <w:t xml:space="preserve"> </w:t>
      </w:r>
      <w:proofErr w:type="spellStart"/>
      <w:r w:rsidR="00156A12">
        <w:t>kedua</w:t>
      </w:r>
      <w:proofErr w:type="spellEnd"/>
      <w:r w:rsidR="00156A12">
        <w:t xml:space="preserve"> file </w:t>
      </w:r>
      <w:proofErr w:type="spellStart"/>
      <w:r w:rsidR="00156A12">
        <w:t>tersebut</w:t>
      </w:r>
      <w:proofErr w:type="spellEnd"/>
      <w:r w:rsidR="00156A12">
        <w:t>.</w:t>
      </w:r>
    </w:p>
    <w:sectPr w:rsidR="0099041A" w:rsidSect="008C4307">
      <w:headerReference w:type="default" r:id="rId11"/>
      <w:footerReference w:type="defaul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37022" w14:textId="77777777" w:rsidR="00800669" w:rsidRDefault="00800669" w:rsidP="0090659A">
      <w:pPr>
        <w:spacing w:after="0" w:line="240" w:lineRule="auto"/>
      </w:pPr>
      <w:r>
        <w:separator/>
      </w:r>
    </w:p>
    <w:p w14:paraId="0B61B633" w14:textId="77777777" w:rsidR="00800669" w:rsidRDefault="00800669"/>
    <w:p w14:paraId="3E978118" w14:textId="77777777" w:rsidR="00800669" w:rsidRDefault="00800669"/>
    <w:p w14:paraId="554042E5" w14:textId="77777777" w:rsidR="00800669" w:rsidRDefault="00800669"/>
    <w:p w14:paraId="1D53287B" w14:textId="77777777" w:rsidR="00800669" w:rsidRDefault="00800669"/>
  </w:endnote>
  <w:endnote w:type="continuationSeparator" w:id="0">
    <w:p w14:paraId="58128F20" w14:textId="77777777" w:rsidR="00800669" w:rsidRDefault="00800669" w:rsidP="0090659A">
      <w:pPr>
        <w:spacing w:after="0" w:line="240" w:lineRule="auto"/>
      </w:pPr>
      <w:r>
        <w:continuationSeparator/>
      </w:r>
    </w:p>
    <w:p w14:paraId="5B099E15" w14:textId="77777777" w:rsidR="00800669" w:rsidRDefault="00800669"/>
    <w:p w14:paraId="1B027535" w14:textId="77777777" w:rsidR="00800669" w:rsidRDefault="00800669"/>
    <w:p w14:paraId="4857231B" w14:textId="77777777" w:rsidR="00800669" w:rsidRDefault="00800669"/>
    <w:p w14:paraId="51EAAD22" w14:textId="77777777" w:rsidR="00800669" w:rsidRDefault="008006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7DE0A" w14:textId="4129335A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32A4" w:rsidRPr="0090659A">
      <w:rPr>
        <w:b/>
        <w:szCs w:val="16"/>
      </w:rPr>
      <w:fldChar w:fldCharType="separate"/>
    </w:r>
    <w:r w:rsidR="00E41237">
      <w:rPr>
        <w:b/>
        <w:noProof/>
        <w:szCs w:val="16"/>
      </w:rPr>
      <w:t>3</w:t>
    </w:r>
    <w:r w:rsidR="001932A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32A4" w:rsidRPr="0090659A">
      <w:rPr>
        <w:b/>
        <w:szCs w:val="16"/>
      </w:rPr>
      <w:fldChar w:fldCharType="separate"/>
    </w:r>
    <w:r w:rsidR="00E41237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E5114" w14:textId="64A3E028" w:rsidR="008C4307" w:rsidRPr="0090659A" w:rsidRDefault="008C4307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932A4" w:rsidRPr="0090659A">
      <w:rPr>
        <w:b/>
        <w:szCs w:val="16"/>
      </w:rPr>
      <w:fldChar w:fldCharType="separate"/>
    </w:r>
    <w:r w:rsidR="00E64CAE">
      <w:rPr>
        <w:b/>
        <w:noProof/>
        <w:szCs w:val="16"/>
      </w:rPr>
      <w:t>1</w:t>
    </w:r>
    <w:r w:rsidR="001932A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932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932A4" w:rsidRPr="0090659A">
      <w:rPr>
        <w:b/>
        <w:szCs w:val="16"/>
      </w:rPr>
      <w:fldChar w:fldCharType="separate"/>
    </w:r>
    <w:r w:rsidR="00E64CAE">
      <w:rPr>
        <w:b/>
        <w:noProof/>
        <w:szCs w:val="16"/>
      </w:rPr>
      <w:t>5</w:t>
    </w:r>
    <w:r w:rsidR="001932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E2A3E" w14:textId="77777777" w:rsidR="00800669" w:rsidRDefault="00800669" w:rsidP="0090659A">
      <w:pPr>
        <w:spacing w:after="0" w:line="240" w:lineRule="auto"/>
      </w:pPr>
      <w:r>
        <w:separator/>
      </w:r>
    </w:p>
    <w:p w14:paraId="03D7598E" w14:textId="77777777" w:rsidR="00800669" w:rsidRDefault="00800669"/>
    <w:p w14:paraId="77934592" w14:textId="77777777" w:rsidR="00800669" w:rsidRDefault="00800669"/>
    <w:p w14:paraId="67E0D996" w14:textId="77777777" w:rsidR="00800669" w:rsidRDefault="00800669"/>
    <w:p w14:paraId="380850E5" w14:textId="77777777" w:rsidR="00800669" w:rsidRDefault="00800669"/>
  </w:footnote>
  <w:footnote w:type="continuationSeparator" w:id="0">
    <w:p w14:paraId="4B6627E2" w14:textId="77777777" w:rsidR="00800669" w:rsidRDefault="00800669" w:rsidP="0090659A">
      <w:pPr>
        <w:spacing w:after="0" w:line="240" w:lineRule="auto"/>
      </w:pPr>
      <w:r>
        <w:continuationSeparator/>
      </w:r>
    </w:p>
    <w:p w14:paraId="2914DD53" w14:textId="77777777" w:rsidR="00800669" w:rsidRDefault="00800669"/>
    <w:p w14:paraId="207B72ED" w14:textId="77777777" w:rsidR="00800669" w:rsidRDefault="00800669"/>
    <w:p w14:paraId="3AF4A34C" w14:textId="77777777" w:rsidR="00800669" w:rsidRDefault="00800669"/>
    <w:p w14:paraId="56297319" w14:textId="77777777" w:rsidR="00800669" w:rsidRDefault="008006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0D80E" w14:textId="1A2B9E9B" w:rsidR="007443E9" w:rsidRPr="00B9441B" w:rsidRDefault="00AD426D" w:rsidP="00C52BA6">
    <w:pPr>
      <w:pStyle w:val="PageHead"/>
      <w:rPr>
        <w:b w:val="0"/>
      </w:rPr>
    </w:pPr>
    <w:r>
      <w:rPr>
        <w:b w:val="0"/>
      </w:rPr>
      <w:t>UTS Packet Tracer Modul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E41"/>
    <w:multiLevelType w:val="multilevel"/>
    <w:tmpl w:val="A0EAA10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773E22"/>
    <w:multiLevelType w:val="multilevel"/>
    <w:tmpl w:val="C0A070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Step %2:"/>
      <w:lvlJc w:val="left"/>
      <w:pPr>
        <w:tabs>
          <w:tab w:val="num" w:pos="1798"/>
        </w:tabs>
        <w:ind w:left="1798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F3B68B2"/>
    <w:multiLevelType w:val="multilevel"/>
    <w:tmpl w:val="A0EAA10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 w15:restartNumberingAfterBreak="0">
    <w:nsid w:val="5BDF3172"/>
    <w:multiLevelType w:val="hybridMultilevel"/>
    <w:tmpl w:val="B0B494B8"/>
    <w:lvl w:ilvl="0" w:tplc="91AE5418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50763F"/>
    <w:multiLevelType w:val="multilevel"/>
    <w:tmpl w:val="A0EAA10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078"/>
        </w:tabs>
        <w:ind w:left="1078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296"/>
          </w:tabs>
          <w:ind w:left="129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8">
    <w:abstractNumId w:val="5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00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B13"/>
    <w:rsid w:val="00041AF6"/>
    <w:rsid w:val="00044E62"/>
    <w:rsid w:val="00050BA4"/>
    <w:rsid w:val="00051738"/>
    <w:rsid w:val="00052548"/>
    <w:rsid w:val="00053529"/>
    <w:rsid w:val="00060696"/>
    <w:rsid w:val="00061E4C"/>
    <w:rsid w:val="00075714"/>
    <w:rsid w:val="000769CF"/>
    <w:rsid w:val="000815D8"/>
    <w:rsid w:val="00085CC6"/>
    <w:rsid w:val="00086A8A"/>
    <w:rsid w:val="00090C07"/>
    <w:rsid w:val="00091E8D"/>
    <w:rsid w:val="0009378D"/>
    <w:rsid w:val="00097163"/>
    <w:rsid w:val="000A22C8"/>
    <w:rsid w:val="000B2344"/>
    <w:rsid w:val="000B7DE5"/>
    <w:rsid w:val="000C4CFA"/>
    <w:rsid w:val="000D55B4"/>
    <w:rsid w:val="000E543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7F03"/>
    <w:rsid w:val="00154E3A"/>
    <w:rsid w:val="00156A12"/>
    <w:rsid w:val="00163164"/>
    <w:rsid w:val="001710C0"/>
    <w:rsid w:val="00172AFB"/>
    <w:rsid w:val="001772B8"/>
    <w:rsid w:val="00177C5E"/>
    <w:rsid w:val="00180FBF"/>
    <w:rsid w:val="00182CF4"/>
    <w:rsid w:val="00186CE1"/>
    <w:rsid w:val="00192F12"/>
    <w:rsid w:val="001932A4"/>
    <w:rsid w:val="00193F14"/>
    <w:rsid w:val="00197614"/>
    <w:rsid w:val="001A0312"/>
    <w:rsid w:val="001A15DA"/>
    <w:rsid w:val="001A2694"/>
    <w:rsid w:val="001A3CC7"/>
    <w:rsid w:val="001A44F1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0E8"/>
    <w:rsid w:val="0020449C"/>
    <w:rsid w:val="00204FB5"/>
    <w:rsid w:val="002113B8"/>
    <w:rsid w:val="00215665"/>
    <w:rsid w:val="0021792C"/>
    <w:rsid w:val="00223B99"/>
    <w:rsid w:val="002240AB"/>
    <w:rsid w:val="00225E37"/>
    <w:rsid w:val="00242E3A"/>
    <w:rsid w:val="002506CF"/>
    <w:rsid w:val="0025107F"/>
    <w:rsid w:val="002533F7"/>
    <w:rsid w:val="002540E3"/>
    <w:rsid w:val="00257D5D"/>
    <w:rsid w:val="00260CD4"/>
    <w:rsid w:val="002639D8"/>
    <w:rsid w:val="00265F77"/>
    <w:rsid w:val="00266C83"/>
    <w:rsid w:val="00272225"/>
    <w:rsid w:val="002768DC"/>
    <w:rsid w:val="002A6C56"/>
    <w:rsid w:val="002C090C"/>
    <w:rsid w:val="002C1243"/>
    <w:rsid w:val="002C1815"/>
    <w:rsid w:val="002C475E"/>
    <w:rsid w:val="002C6AD6"/>
    <w:rsid w:val="002C6CA1"/>
    <w:rsid w:val="002C7105"/>
    <w:rsid w:val="002D6C2A"/>
    <w:rsid w:val="002D7A86"/>
    <w:rsid w:val="002F45FF"/>
    <w:rsid w:val="002F6D17"/>
    <w:rsid w:val="00302887"/>
    <w:rsid w:val="003056EB"/>
    <w:rsid w:val="003071FF"/>
    <w:rsid w:val="00310652"/>
    <w:rsid w:val="003115E7"/>
    <w:rsid w:val="0031371D"/>
    <w:rsid w:val="0031789F"/>
    <w:rsid w:val="00320788"/>
    <w:rsid w:val="003233A3"/>
    <w:rsid w:val="00323E58"/>
    <w:rsid w:val="003249C8"/>
    <w:rsid w:val="0034455D"/>
    <w:rsid w:val="0034604B"/>
    <w:rsid w:val="00346D17"/>
    <w:rsid w:val="00347972"/>
    <w:rsid w:val="003500F4"/>
    <w:rsid w:val="0035251C"/>
    <w:rsid w:val="003559CC"/>
    <w:rsid w:val="003569D7"/>
    <w:rsid w:val="003608AC"/>
    <w:rsid w:val="00362F92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072E6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309"/>
    <w:rsid w:val="00454B3D"/>
    <w:rsid w:val="00455E0B"/>
    <w:rsid w:val="00457CA7"/>
    <w:rsid w:val="004659EE"/>
    <w:rsid w:val="00492633"/>
    <w:rsid w:val="004936C2"/>
    <w:rsid w:val="0049379C"/>
    <w:rsid w:val="004A1CA0"/>
    <w:rsid w:val="004A22E9"/>
    <w:rsid w:val="004A5BC5"/>
    <w:rsid w:val="004B023D"/>
    <w:rsid w:val="004C0909"/>
    <w:rsid w:val="004C3F97"/>
    <w:rsid w:val="004C424D"/>
    <w:rsid w:val="004D3339"/>
    <w:rsid w:val="004D353F"/>
    <w:rsid w:val="004D36D7"/>
    <w:rsid w:val="004D682B"/>
    <w:rsid w:val="004E2B22"/>
    <w:rsid w:val="004E6152"/>
    <w:rsid w:val="004F344A"/>
    <w:rsid w:val="004F6F82"/>
    <w:rsid w:val="00510639"/>
    <w:rsid w:val="00516142"/>
    <w:rsid w:val="00520027"/>
    <w:rsid w:val="0052093C"/>
    <w:rsid w:val="00521B31"/>
    <w:rsid w:val="00522469"/>
    <w:rsid w:val="0052400A"/>
    <w:rsid w:val="00524B4F"/>
    <w:rsid w:val="00536F43"/>
    <w:rsid w:val="0054162F"/>
    <w:rsid w:val="005416E9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A7CDB"/>
    <w:rsid w:val="005C7EAB"/>
    <w:rsid w:val="005D2B29"/>
    <w:rsid w:val="005D354A"/>
    <w:rsid w:val="005E3235"/>
    <w:rsid w:val="005E4176"/>
    <w:rsid w:val="005E65B5"/>
    <w:rsid w:val="005F1FBC"/>
    <w:rsid w:val="005F3AE9"/>
    <w:rsid w:val="006007BB"/>
    <w:rsid w:val="00601DC0"/>
    <w:rsid w:val="006034CB"/>
    <w:rsid w:val="006131CE"/>
    <w:rsid w:val="00617D6E"/>
    <w:rsid w:val="00622047"/>
    <w:rsid w:val="00622D61"/>
    <w:rsid w:val="00624198"/>
    <w:rsid w:val="006428E5"/>
    <w:rsid w:val="00644958"/>
    <w:rsid w:val="006655CD"/>
    <w:rsid w:val="00672919"/>
    <w:rsid w:val="00686587"/>
    <w:rsid w:val="006904CF"/>
    <w:rsid w:val="00695EE2"/>
    <w:rsid w:val="0069660B"/>
    <w:rsid w:val="006A1B33"/>
    <w:rsid w:val="006A48F1"/>
    <w:rsid w:val="006A5C3F"/>
    <w:rsid w:val="006A71A3"/>
    <w:rsid w:val="006B03F2"/>
    <w:rsid w:val="006B1639"/>
    <w:rsid w:val="006B5CA7"/>
    <w:rsid w:val="006B5E89"/>
    <w:rsid w:val="006B6F0B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05DC"/>
    <w:rsid w:val="006F1CC4"/>
    <w:rsid w:val="006F2A86"/>
    <w:rsid w:val="006F3163"/>
    <w:rsid w:val="00705FEC"/>
    <w:rsid w:val="0071147A"/>
    <w:rsid w:val="0071185D"/>
    <w:rsid w:val="007122A1"/>
    <w:rsid w:val="00715C76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EC6"/>
    <w:rsid w:val="00763D8B"/>
    <w:rsid w:val="007657F6"/>
    <w:rsid w:val="0077125A"/>
    <w:rsid w:val="00786F58"/>
    <w:rsid w:val="00787CC1"/>
    <w:rsid w:val="00792F4E"/>
    <w:rsid w:val="0079398D"/>
    <w:rsid w:val="00796A60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3FEE"/>
    <w:rsid w:val="007F0A0B"/>
    <w:rsid w:val="007F3A60"/>
    <w:rsid w:val="007F3D0B"/>
    <w:rsid w:val="007F5857"/>
    <w:rsid w:val="007F7C94"/>
    <w:rsid w:val="00800669"/>
    <w:rsid w:val="00810E4B"/>
    <w:rsid w:val="00814BAA"/>
    <w:rsid w:val="00824295"/>
    <w:rsid w:val="008313F3"/>
    <w:rsid w:val="00833D26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C9"/>
    <w:rsid w:val="00896681"/>
    <w:rsid w:val="008A2749"/>
    <w:rsid w:val="008A3A90"/>
    <w:rsid w:val="008A6950"/>
    <w:rsid w:val="008B06D4"/>
    <w:rsid w:val="008B4F20"/>
    <w:rsid w:val="008B567A"/>
    <w:rsid w:val="008B7FFD"/>
    <w:rsid w:val="008C2920"/>
    <w:rsid w:val="008C40FF"/>
    <w:rsid w:val="008C4307"/>
    <w:rsid w:val="008D23DF"/>
    <w:rsid w:val="008D54C2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D56"/>
    <w:rsid w:val="009251B6"/>
    <w:rsid w:val="00930386"/>
    <w:rsid w:val="009309F5"/>
    <w:rsid w:val="00932C5D"/>
    <w:rsid w:val="00933237"/>
    <w:rsid w:val="00933F28"/>
    <w:rsid w:val="009476C0"/>
    <w:rsid w:val="00963E34"/>
    <w:rsid w:val="00964DFA"/>
    <w:rsid w:val="0098155C"/>
    <w:rsid w:val="00983B77"/>
    <w:rsid w:val="00986734"/>
    <w:rsid w:val="0099041A"/>
    <w:rsid w:val="00996053"/>
    <w:rsid w:val="009A0029"/>
    <w:rsid w:val="009A0B2F"/>
    <w:rsid w:val="009A1CF4"/>
    <w:rsid w:val="009A37D7"/>
    <w:rsid w:val="009A4E17"/>
    <w:rsid w:val="009A6955"/>
    <w:rsid w:val="009B341C"/>
    <w:rsid w:val="009B461E"/>
    <w:rsid w:val="009B5747"/>
    <w:rsid w:val="009D2C27"/>
    <w:rsid w:val="009D74AE"/>
    <w:rsid w:val="009D7EF8"/>
    <w:rsid w:val="009E2309"/>
    <w:rsid w:val="009E42B9"/>
    <w:rsid w:val="009F45C2"/>
    <w:rsid w:val="00A014A3"/>
    <w:rsid w:val="00A0412D"/>
    <w:rsid w:val="00A21211"/>
    <w:rsid w:val="00A34A7D"/>
    <w:rsid w:val="00A34E7F"/>
    <w:rsid w:val="00A46F0A"/>
    <w:rsid w:val="00A46F25"/>
    <w:rsid w:val="00A47CC2"/>
    <w:rsid w:val="00A60146"/>
    <w:rsid w:val="00A622C4"/>
    <w:rsid w:val="00A754B4"/>
    <w:rsid w:val="00A807C1"/>
    <w:rsid w:val="00A82D01"/>
    <w:rsid w:val="00A83374"/>
    <w:rsid w:val="00A93E5B"/>
    <w:rsid w:val="00A96172"/>
    <w:rsid w:val="00AB0D6A"/>
    <w:rsid w:val="00AB2C23"/>
    <w:rsid w:val="00AB43B3"/>
    <w:rsid w:val="00AB49B9"/>
    <w:rsid w:val="00AB758A"/>
    <w:rsid w:val="00AC1E7E"/>
    <w:rsid w:val="00AC507D"/>
    <w:rsid w:val="00AC66E4"/>
    <w:rsid w:val="00AD426D"/>
    <w:rsid w:val="00AD4578"/>
    <w:rsid w:val="00AD68E9"/>
    <w:rsid w:val="00AE56C0"/>
    <w:rsid w:val="00B00914"/>
    <w:rsid w:val="00B02A8E"/>
    <w:rsid w:val="00B052EE"/>
    <w:rsid w:val="00B07824"/>
    <w:rsid w:val="00B1081F"/>
    <w:rsid w:val="00B14D2D"/>
    <w:rsid w:val="00B27499"/>
    <w:rsid w:val="00B3010D"/>
    <w:rsid w:val="00B35151"/>
    <w:rsid w:val="00B433F2"/>
    <w:rsid w:val="00B458E8"/>
    <w:rsid w:val="00B5033E"/>
    <w:rsid w:val="00B5397B"/>
    <w:rsid w:val="00B62809"/>
    <w:rsid w:val="00B7675A"/>
    <w:rsid w:val="00B81898"/>
    <w:rsid w:val="00B8606B"/>
    <w:rsid w:val="00B878E7"/>
    <w:rsid w:val="00B907B9"/>
    <w:rsid w:val="00B9441B"/>
    <w:rsid w:val="00B954A4"/>
    <w:rsid w:val="00B97278"/>
    <w:rsid w:val="00BA1D0B"/>
    <w:rsid w:val="00BA2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1F7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2C3"/>
    <w:rsid w:val="00C72693"/>
    <w:rsid w:val="00C7367A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35E"/>
    <w:rsid w:val="00D41566"/>
    <w:rsid w:val="00D458EC"/>
    <w:rsid w:val="00D501B0"/>
    <w:rsid w:val="00D52582"/>
    <w:rsid w:val="00D56A0E"/>
    <w:rsid w:val="00D57AD3"/>
    <w:rsid w:val="00D635FE"/>
    <w:rsid w:val="00D66324"/>
    <w:rsid w:val="00D729DE"/>
    <w:rsid w:val="00D75B6A"/>
    <w:rsid w:val="00D8465F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8E0"/>
    <w:rsid w:val="00DD4E8E"/>
    <w:rsid w:val="00DD6D32"/>
    <w:rsid w:val="00DE6F44"/>
    <w:rsid w:val="00DF3878"/>
    <w:rsid w:val="00E037D9"/>
    <w:rsid w:val="00E130EB"/>
    <w:rsid w:val="00E162CD"/>
    <w:rsid w:val="00E16B44"/>
    <w:rsid w:val="00E17FA5"/>
    <w:rsid w:val="00E2219A"/>
    <w:rsid w:val="00E26930"/>
    <w:rsid w:val="00E27257"/>
    <w:rsid w:val="00E34EBC"/>
    <w:rsid w:val="00E41237"/>
    <w:rsid w:val="00E449D0"/>
    <w:rsid w:val="00E4506A"/>
    <w:rsid w:val="00E53F99"/>
    <w:rsid w:val="00E56510"/>
    <w:rsid w:val="00E56B75"/>
    <w:rsid w:val="00E62EA8"/>
    <w:rsid w:val="00E64CAE"/>
    <w:rsid w:val="00E67A6E"/>
    <w:rsid w:val="00E71B43"/>
    <w:rsid w:val="00E7560F"/>
    <w:rsid w:val="00E81612"/>
    <w:rsid w:val="00E84386"/>
    <w:rsid w:val="00E843ED"/>
    <w:rsid w:val="00E87D18"/>
    <w:rsid w:val="00E87D62"/>
    <w:rsid w:val="00E94B6C"/>
    <w:rsid w:val="00EA0B96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362E"/>
    <w:rsid w:val="00F46BD9"/>
    <w:rsid w:val="00F60BE0"/>
    <w:rsid w:val="00F6280E"/>
    <w:rsid w:val="00F7050A"/>
    <w:rsid w:val="00F73698"/>
    <w:rsid w:val="00F748DC"/>
    <w:rsid w:val="00F75533"/>
    <w:rsid w:val="00F93DC4"/>
    <w:rsid w:val="00FA3811"/>
    <w:rsid w:val="00FA3B9F"/>
    <w:rsid w:val="00FA3F06"/>
    <w:rsid w:val="00FA4A26"/>
    <w:rsid w:val="00FA7084"/>
    <w:rsid w:val="00FA7BEF"/>
    <w:rsid w:val="00FB1929"/>
    <w:rsid w:val="00FB5FD9"/>
    <w:rsid w:val="00FC07C3"/>
    <w:rsid w:val="00FD24E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E8066"/>
  <w15:docId w15:val="{D28919CB-659D-B243-91F8-872B2937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tabs>
        <w:tab w:val="clear" w:pos="1078"/>
        <w:tab w:val="num" w:pos="936"/>
      </w:tabs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tabs>
        <w:tab w:val="clear" w:pos="179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001D00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F0218-A488-4F98-96D3-43C9974C7F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D129F0-6B84-43C0-B74C-A1263738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Naufal Nursatria</cp:lastModifiedBy>
  <cp:revision>7</cp:revision>
  <cp:lastPrinted>2015-07-27T17:01:00Z</cp:lastPrinted>
  <dcterms:created xsi:type="dcterms:W3CDTF">2020-10-13T03:47:00Z</dcterms:created>
  <dcterms:modified xsi:type="dcterms:W3CDTF">2020-11-05T14:51:00Z</dcterms:modified>
</cp:coreProperties>
</file>