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F5" w:rsidRPr="00A507F5" w:rsidRDefault="00A507F5" w:rsidP="00A507F5">
      <w:pPr>
        <w:pStyle w:val="Title"/>
      </w:pPr>
      <w:r w:rsidRPr="00A507F5">
        <w:t>NAME:</w:t>
      </w:r>
    </w:p>
    <w:p w:rsidR="00A507F5" w:rsidRPr="00A507F5" w:rsidRDefault="00A507F5" w:rsidP="00A507F5">
      <w:pPr>
        <w:pStyle w:val="Title"/>
      </w:pPr>
      <w:r w:rsidRPr="00A507F5">
        <w:t xml:space="preserve">                  M NAUMAN ANWAR </w:t>
      </w:r>
    </w:p>
    <w:p w:rsidR="00A507F5" w:rsidRPr="00A507F5" w:rsidRDefault="00A507F5" w:rsidP="00A507F5">
      <w:pPr>
        <w:pStyle w:val="Title"/>
      </w:pPr>
      <w:r w:rsidRPr="00A507F5">
        <w:t xml:space="preserve">ROLL </w:t>
      </w:r>
      <w:proofErr w:type="gramStart"/>
      <w:r w:rsidRPr="00A507F5">
        <w:t>NO :</w:t>
      </w:r>
      <w:proofErr w:type="gramEnd"/>
      <w:r w:rsidRPr="00A507F5">
        <w:t xml:space="preserve"> </w:t>
      </w:r>
    </w:p>
    <w:p w:rsidR="00A507F5" w:rsidRDefault="00A507F5" w:rsidP="00A507F5">
      <w:pPr>
        <w:pStyle w:val="Title"/>
        <w:rPr>
          <w:color w:val="365F91" w:themeColor="accent1" w:themeShade="BF"/>
          <w:sz w:val="28"/>
          <w:szCs w:val="28"/>
        </w:rPr>
      </w:pPr>
      <w:r w:rsidRPr="00A507F5">
        <w:t xml:space="preserve">                        214</w:t>
      </w:r>
      <w:bookmarkStart w:id="0" w:name="_GoBack"/>
      <w:bookmarkEnd w:id="0"/>
      <w:r>
        <w:br w:type="page"/>
      </w:r>
    </w:p>
    <w:p w:rsidR="00A84AFE" w:rsidRDefault="00A507F5">
      <w:pPr>
        <w:pStyle w:val="Heading1"/>
      </w:pPr>
      <w:r>
        <w:lastRenderedPageBreak/>
        <w:t>G</w:t>
      </w:r>
      <w:r>
        <w:t>uidelines for Temperature Agent System</w:t>
      </w:r>
    </w:p>
    <w:p w:rsidR="00A84AFE" w:rsidRDefault="00A507F5">
      <w:r>
        <w:t xml:space="preserve">This document provides guidelines for a Temperature Agent system that is designed to manage heating across multiple rooms, such as Bedroom, Kitchen, and Drawing Room. The system uses an intelligent agent to monitor </w:t>
      </w:r>
      <w:r>
        <w:t>and adjust the heater based on the current temperature in each room.</w:t>
      </w:r>
    </w:p>
    <w:p w:rsidR="00A84AFE" w:rsidRDefault="00A507F5">
      <w:pPr>
        <w:pStyle w:val="Heading2"/>
      </w:pPr>
      <w:r>
        <w:t>Objectives</w:t>
      </w:r>
    </w:p>
    <w:p w:rsidR="00A84AFE" w:rsidRDefault="00A507F5">
      <w:r>
        <w:t>- To maintain the desired room temperature by controlling the heater.</w:t>
      </w:r>
      <w:r>
        <w:br/>
        <w:t>- To provide independent temperature control for each room.</w:t>
      </w:r>
      <w:r>
        <w:br/>
        <w:t>- To keep track of historical temperature read</w:t>
      </w:r>
      <w:r>
        <w:t>ings for future reference.</w:t>
      </w:r>
      <w:r>
        <w:br/>
        <w:t>- To ensure energy efficiency by avoiding unnecessary heater usage.</w:t>
      </w:r>
    </w:p>
    <w:p w:rsidR="00A84AFE" w:rsidRDefault="00A507F5">
      <w:pPr>
        <w:pStyle w:val="Heading2"/>
      </w:pPr>
      <w:r>
        <w:t>Key Features</w:t>
      </w:r>
    </w:p>
    <w:p w:rsidR="00A84AFE" w:rsidRDefault="00A507F5">
      <w:r>
        <w:t>- Each room has its own agent with a desired temperature.</w:t>
      </w:r>
      <w:r>
        <w:br/>
        <w:t>- The system decides when to turn the heater ON or OFF based on the difference between cur</w:t>
      </w:r>
      <w:r>
        <w:t>rent and desired temperatures.</w:t>
      </w:r>
      <w:r>
        <w:br/>
        <w:t>- Historical data of temperatures is stored for each room.</w:t>
      </w:r>
      <w:r>
        <w:br/>
        <w:t>- The system remembers the last action (Heater ON or Heater OFF) for consistency.</w:t>
      </w:r>
    </w:p>
    <w:p w:rsidR="00A84AFE" w:rsidRDefault="00A507F5">
      <w:pPr>
        <w:pStyle w:val="Heading2"/>
      </w:pPr>
      <w:r>
        <w:t>Decision-Making Rules</w:t>
      </w:r>
    </w:p>
    <w:p w:rsidR="00A84AFE" w:rsidRDefault="00A507F5">
      <w:r>
        <w:t>1. If the temperature falls below the desired level, the heate</w:t>
      </w:r>
      <w:r>
        <w:t>r will be turned ON.</w:t>
      </w:r>
      <w:r>
        <w:br/>
        <w:t>2. If the temperature rises above the desired level, the heater will be turned OFF.</w:t>
      </w:r>
      <w:r>
        <w:br/>
        <w:t>3. If the temperature is within the acceptable range, the system will keep the last action.</w:t>
      </w:r>
      <w:r>
        <w:br/>
        <w:t>4. Special rules may be applied for specific temperature va</w:t>
      </w:r>
      <w:r>
        <w:t>lues (e.g., 20°C).</w:t>
      </w:r>
    </w:p>
    <w:p w:rsidR="00A84AFE" w:rsidRDefault="00A507F5">
      <w:pPr>
        <w:pStyle w:val="Heading2"/>
      </w:pPr>
      <w:r>
        <w:t>Benefits of the System</w:t>
      </w:r>
    </w:p>
    <w:p w:rsidR="00A84AFE" w:rsidRDefault="00A507F5">
      <w:r>
        <w:t>- Provides comfort by maintaining the desired temperature in each room.</w:t>
      </w:r>
      <w:r>
        <w:br/>
        <w:t>- Saves energy by intelligently managing the heater.</w:t>
      </w:r>
      <w:r>
        <w:br/>
        <w:t>- Allows scalability for multiple rooms with different requirements.</w:t>
      </w:r>
      <w:r>
        <w:br/>
        <w:t>- Offers flexibility</w:t>
      </w:r>
      <w:r>
        <w:t xml:space="preserve"> to add more rules and conditions.</w:t>
      </w:r>
    </w:p>
    <w:sectPr w:rsidR="00A84A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07F5"/>
    <w:rsid w:val="00A84A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BDD337-6451-4CDC-9043-D9193D1D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E724CA-1EE7-4EFB-BDBD-4E8098F3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MNA</cp:lastModifiedBy>
  <cp:revision>2</cp:revision>
  <dcterms:created xsi:type="dcterms:W3CDTF">2013-12-23T23:15:00Z</dcterms:created>
  <dcterms:modified xsi:type="dcterms:W3CDTF">2025-09-12T04:37:00Z</dcterms:modified>
  <cp:category/>
</cp:coreProperties>
</file>