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06" w:rsidRPr="006A6C06" w:rsidRDefault="006A6C06" w:rsidP="006A6C06">
      <w:r w:rsidRPr="006A6C06">
        <w:t xml:space="preserve">Тебя трудно вывести из равновесия. Ты хладнокровен и невозмутим. Переживания многих людей тебе непонятны. Ты, скорее, поможешь делом, чем будешь на словах выражать свое сочувствие. Профессии, требующие самоконтроля и умения рисковать, будто созданы для тебя. Если только это не маска </w:t>
      </w:r>
      <w:proofErr w:type="spellStart"/>
      <w:r w:rsidRPr="006A6C06">
        <w:t>Superman</w:t>
      </w:r>
      <w:proofErr w:type="spellEnd"/>
      <w:r w:rsidRPr="006A6C06">
        <w:t xml:space="preserve"> или </w:t>
      </w:r>
      <w:proofErr w:type="spellStart"/>
      <w:r w:rsidRPr="006A6C06">
        <w:t>Supergirl</w:t>
      </w:r>
      <w:proofErr w:type="spellEnd"/>
      <w:r w:rsidRPr="006A6C06">
        <w:t xml:space="preserve">. </w:t>
      </w:r>
      <w:r>
        <w:t>Ты</w:t>
      </w:r>
      <w:r w:rsidRPr="006A6C06">
        <w:t xml:space="preserve"> способен выдерживать большие эмоциональные нагрузки. Обрати внимание на профессии хирурга, военного, сотрудника правоохранительных органов</w:t>
      </w:r>
      <w:r>
        <w:t>, испытателя техники, спасателя.</w:t>
      </w:r>
      <w:bookmarkStart w:id="0" w:name="_GoBack"/>
      <w:bookmarkEnd w:id="0"/>
    </w:p>
    <w:p w:rsidR="00A76E79" w:rsidRDefault="006A6C06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DC"/>
    <w:rsid w:val="002A5F83"/>
    <w:rsid w:val="004D2548"/>
    <w:rsid w:val="006A6C06"/>
    <w:rsid w:val="007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FEA1E-D5B7-498C-B6DC-AF5609E2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2019-02-28T16:39:00Z</dcterms:created>
  <dcterms:modified xsi:type="dcterms:W3CDTF">2019-02-28T16:40:00Z</dcterms:modified>
</cp:coreProperties>
</file>