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71D5E" w14:textId="10E3BBA8" w:rsidR="00E82E06" w:rsidRPr="00357957" w:rsidRDefault="00F373B5" w:rsidP="00930613">
      <w:pPr>
        <w:pStyle w:val="IntenseQuote"/>
        <w:spacing w:line="240" w:lineRule="auto"/>
        <w:rPr>
          <w:rStyle w:val="IntenseReference"/>
          <w:rFonts w:asciiTheme="majorBidi" w:hAnsiTheme="majorBidi" w:cstheme="majorBidi"/>
          <w:sz w:val="40"/>
          <w:szCs w:val="40"/>
        </w:rPr>
      </w:pPr>
      <w:r w:rsidRPr="00357957">
        <w:rPr>
          <w:rFonts w:asciiTheme="majorBidi" w:hAnsiTheme="majorBidi" w:cstheme="majorBidi"/>
          <w:b/>
          <w:bCs/>
          <w:smallCaps/>
          <w:noProof/>
          <w:spacing w:val="5"/>
          <w:sz w:val="40"/>
          <w:szCs w:val="40"/>
        </w:rPr>
        <w:drawing>
          <wp:anchor distT="0" distB="0" distL="114300" distR="114300" simplePos="0" relativeHeight="251658240" behindDoc="1" locked="0" layoutInCell="1" allowOverlap="1" wp14:anchorId="4BF89F9D" wp14:editId="209FC96C">
            <wp:simplePos x="0" y="0"/>
            <wp:positionH relativeFrom="column">
              <wp:posOffset>-69850</wp:posOffset>
            </wp:positionH>
            <wp:positionV relativeFrom="paragraph">
              <wp:posOffset>191135</wp:posOffset>
            </wp:positionV>
            <wp:extent cx="622300" cy="723900"/>
            <wp:effectExtent l="0" t="0" r="6350" b="0"/>
            <wp:wrapTight wrapText="bothSides">
              <wp:wrapPolygon edited="0">
                <wp:start x="5290" y="0"/>
                <wp:lineTo x="0" y="3411"/>
                <wp:lineTo x="0" y="15916"/>
                <wp:lineTo x="6612" y="18189"/>
                <wp:lineTo x="5290" y="18758"/>
                <wp:lineTo x="2645" y="20463"/>
                <wp:lineTo x="2645" y="21032"/>
                <wp:lineTo x="19176" y="21032"/>
                <wp:lineTo x="19837" y="20463"/>
                <wp:lineTo x="17853" y="18758"/>
                <wp:lineTo x="15208" y="18189"/>
                <wp:lineTo x="21159" y="14779"/>
                <wp:lineTo x="21159" y="3411"/>
                <wp:lineTo x="15869" y="0"/>
                <wp:lineTo x="5290" y="0"/>
              </wp:wrapPolygon>
            </wp:wrapTight>
            <wp:docPr id="73299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2794" name="Picture 1"/>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622300" cy="723900"/>
                    </a:xfrm>
                    <a:prstGeom prst="rect">
                      <a:avLst/>
                    </a:prstGeom>
                  </pic:spPr>
                </pic:pic>
              </a:graphicData>
            </a:graphic>
            <wp14:sizeRelH relativeFrom="margin">
              <wp14:pctWidth>0</wp14:pctWidth>
            </wp14:sizeRelH>
            <wp14:sizeRelV relativeFrom="margin">
              <wp14:pctHeight>0</wp14:pctHeight>
            </wp14:sizeRelV>
          </wp:anchor>
        </w:drawing>
      </w:r>
      <w:r w:rsidR="001B10CE" w:rsidRPr="00357957">
        <w:rPr>
          <w:rStyle w:val="IntenseReference"/>
          <w:rFonts w:asciiTheme="majorBidi" w:hAnsiTheme="majorBidi" w:cstheme="majorBidi"/>
          <w:sz w:val="40"/>
          <w:szCs w:val="40"/>
        </w:rPr>
        <w:t>MISSED</w:t>
      </w:r>
      <w:r w:rsidR="008C5606" w:rsidRPr="00357957">
        <w:rPr>
          <w:rStyle w:val="IntenseReference"/>
          <w:rFonts w:asciiTheme="majorBidi" w:hAnsiTheme="majorBidi" w:cstheme="majorBidi"/>
          <w:sz w:val="40"/>
          <w:szCs w:val="40"/>
        </w:rPr>
        <w:t xml:space="preserve"> APPOINTMENTS ANALYSIS</w:t>
      </w:r>
    </w:p>
    <w:p w14:paraId="6561856F" w14:textId="7E451730" w:rsidR="00C6734F" w:rsidRPr="00357957" w:rsidRDefault="00C6734F" w:rsidP="00B81F7C">
      <w:pPr>
        <w:pStyle w:val="Heading1"/>
        <w:rPr>
          <w:rStyle w:val="IntenseReference"/>
          <w:rFonts w:asciiTheme="majorBidi" w:hAnsiTheme="majorBidi"/>
          <w:smallCaps w:val="0"/>
          <w:spacing w:val="0"/>
          <w:sz w:val="28"/>
          <w:szCs w:val="28"/>
        </w:rPr>
      </w:pPr>
      <w:r w:rsidRPr="00357957">
        <w:rPr>
          <w:rStyle w:val="IntenseReference"/>
          <w:rFonts w:asciiTheme="majorBidi" w:hAnsiTheme="majorBidi"/>
          <w:smallCaps w:val="0"/>
          <w:spacing w:val="0"/>
          <w:sz w:val="28"/>
          <w:szCs w:val="28"/>
        </w:rPr>
        <w:t>PROJECT OVERVIEW</w:t>
      </w:r>
    </w:p>
    <w:p w14:paraId="4C81AF3D" w14:textId="22DB71AD" w:rsidR="00C6734F" w:rsidRPr="00357957" w:rsidRDefault="00C6734F" w:rsidP="00B81F7C">
      <w:pPr>
        <w:pStyle w:val="Heading2"/>
        <w:rPr>
          <w:rStyle w:val="IntenseEmphasis"/>
          <w:rFonts w:asciiTheme="majorBidi" w:hAnsiTheme="majorBidi"/>
          <w:i w:val="0"/>
          <w:iCs w:val="0"/>
          <w:sz w:val="24"/>
          <w:szCs w:val="24"/>
        </w:rPr>
      </w:pPr>
      <w:r w:rsidRPr="00357957">
        <w:rPr>
          <w:rStyle w:val="IntenseEmphasis"/>
          <w:rFonts w:asciiTheme="majorBidi" w:hAnsiTheme="majorBidi"/>
          <w:i w:val="0"/>
          <w:iCs w:val="0"/>
          <w:sz w:val="24"/>
          <w:szCs w:val="24"/>
        </w:rPr>
        <w:t>CONTEXT</w:t>
      </w:r>
    </w:p>
    <w:p w14:paraId="69E79954" w14:textId="372B2FFD" w:rsidR="00666F03" w:rsidRPr="00357957" w:rsidRDefault="00666F03" w:rsidP="00666F03">
      <w:pPr>
        <w:rPr>
          <w:rFonts w:asciiTheme="minorBidi" w:hAnsiTheme="minorBidi"/>
        </w:rPr>
      </w:pPr>
      <w:r w:rsidRPr="00357957">
        <w:rPr>
          <w:rFonts w:asciiTheme="minorBidi" w:hAnsiTheme="minorBidi"/>
        </w:rPr>
        <w:t>The aim of this project is to analyse patient appointment data and identify key factors that contribute to missed appointments.  Through these insights, healthcare providers may be able to improve patient attendance rates, manage their resources more effectively and improve the overall performance of the hospital.</w:t>
      </w:r>
      <w:r w:rsidR="00570B7E" w:rsidRPr="00357957">
        <w:rPr>
          <w:rFonts w:asciiTheme="minorBidi" w:hAnsiTheme="minorBidi"/>
        </w:rPr>
        <w:br/>
      </w:r>
    </w:p>
    <w:p w14:paraId="04DB8307" w14:textId="245795C2" w:rsidR="00666F03" w:rsidRPr="00357957" w:rsidRDefault="00666F03" w:rsidP="00666F03">
      <w:pPr>
        <w:pStyle w:val="Heading2"/>
        <w:rPr>
          <w:rStyle w:val="IntenseEmphasis"/>
          <w:rFonts w:asciiTheme="majorBidi" w:hAnsiTheme="majorBidi"/>
          <w:i w:val="0"/>
          <w:iCs w:val="0"/>
          <w:sz w:val="24"/>
          <w:szCs w:val="24"/>
        </w:rPr>
      </w:pPr>
      <w:r w:rsidRPr="00357957">
        <w:rPr>
          <w:rStyle w:val="IntenseEmphasis"/>
          <w:rFonts w:asciiTheme="majorBidi" w:hAnsiTheme="majorBidi"/>
          <w:i w:val="0"/>
          <w:iCs w:val="0"/>
          <w:sz w:val="24"/>
          <w:szCs w:val="24"/>
        </w:rPr>
        <w:t>DATASET</w:t>
      </w:r>
    </w:p>
    <w:p w14:paraId="48FCCC2E" w14:textId="779B9339" w:rsidR="00666F03" w:rsidRPr="00357957" w:rsidRDefault="00BA316F" w:rsidP="00BA316F">
      <w:pPr>
        <w:pStyle w:val="Heading2"/>
        <w:rPr>
          <w:rStyle w:val="IntenseEmphasis"/>
          <w:rFonts w:asciiTheme="minorBidi" w:hAnsiTheme="minorBidi" w:cstheme="minorBidi"/>
          <w:i w:val="0"/>
          <w:iCs w:val="0"/>
          <w:sz w:val="22"/>
          <w:szCs w:val="22"/>
        </w:rPr>
      </w:pPr>
      <w:r w:rsidRPr="00357957">
        <w:rPr>
          <w:rFonts w:asciiTheme="minorBidi" w:eastAsiaTheme="minorHAnsi" w:hAnsiTheme="minorBidi" w:cstheme="minorBidi"/>
          <w:color w:val="auto"/>
          <w:sz w:val="22"/>
          <w:szCs w:val="22"/>
          <w:lang w:val="en-AE"/>
        </w:rPr>
        <w:t xml:space="preserve">The </w:t>
      </w:r>
      <w:hyperlink r:id="rId10" w:history="1">
        <w:r w:rsidRPr="00357957">
          <w:rPr>
            <w:rStyle w:val="Hyperlink"/>
            <w:rFonts w:asciiTheme="minorBidi" w:eastAsiaTheme="minorHAnsi" w:hAnsiTheme="minorBidi" w:cstheme="minorBidi"/>
            <w:sz w:val="22"/>
            <w:szCs w:val="22"/>
            <w:lang w:val="en-AE"/>
          </w:rPr>
          <w:t>dataset</w:t>
        </w:r>
      </w:hyperlink>
      <w:r w:rsidRPr="00357957">
        <w:rPr>
          <w:rFonts w:asciiTheme="minorBidi" w:eastAsiaTheme="minorHAnsi" w:hAnsiTheme="minorBidi" w:cstheme="minorBidi"/>
          <w:color w:val="auto"/>
          <w:sz w:val="22"/>
          <w:szCs w:val="22"/>
          <w:lang w:val="en-AE"/>
        </w:rPr>
        <w:t xml:space="preserve"> for this project comes from Kaggle and consists of over 110,000 patient appointment records from healthcare facilities in Brazil.  It includes patient information (ID, gender, age, location), appointment details (appointment date and time), several health flags (whether the patient is diabetic, hypertensive, alcoholic or handicapped) and whether the patient attended or missed their appointment.</w:t>
      </w:r>
      <w:r w:rsidRPr="00357957">
        <w:rPr>
          <w:rFonts w:asciiTheme="minorBidi" w:eastAsiaTheme="minorHAnsi" w:hAnsiTheme="minorBidi" w:cstheme="minorBidi"/>
          <w:color w:val="auto"/>
          <w:sz w:val="22"/>
          <w:szCs w:val="22"/>
          <w:lang w:val="en-AE"/>
        </w:rPr>
        <w:br/>
      </w:r>
    </w:p>
    <w:p w14:paraId="34D33FDB" w14:textId="76FC52AE" w:rsidR="009362AA" w:rsidRPr="00357957" w:rsidRDefault="0083453E" w:rsidP="00B81F7C">
      <w:pPr>
        <w:pStyle w:val="Heading2"/>
        <w:rPr>
          <w:rStyle w:val="IntenseEmphasis"/>
          <w:rFonts w:asciiTheme="majorBidi" w:hAnsiTheme="majorBidi"/>
          <w:i w:val="0"/>
          <w:iCs w:val="0"/>
          <w:sz w:val="24"/>
          <w:szCs w:val="24"/>
        </w:rPr>
      </w:pPr>
      <w:r w:rsidRPr="00357957">
        <w:rPr>
          <w:rStyle w:val="IntenseEmphasis"/>
          <w:rFonts w:asciiTheme="majorBidi" w:hAnsiTheme="majorBidi"/>
          <w:i w:val="0"/>
          <w:iCs w:val="0"/>
          <w:sz w:val="24"/>
          <w:szCs w:val="24"/>
        </w:rPr>
        <w:t>SCOPE</w:t>
      </w:r>
      <w:r w:rsidR="00B74E9B" w:rsidRPr="00357957">
        <w:rPr>
          <w:rStyle w:val="IntenseEmphasis"/>
          <w:rFonts w:asciiTheme="majorBidi" w:hAnsiTheme="majorBidi"/>
          <w:i w:val="0"/>
          <w:iCs w:val="0"/>
          <w:sz w:val="24"/>
          <w:szCs w:val="24"/>
        </w:rPr>
        <w:t xml:space="preserve"> OF ANALYSIS</w:t>
      </w:r>
    </w:p>
    <w:p w14:paraId="1782EF6F" w14:textId="535E44AC" w:rsidR="00E11146" w:rsidRPr="00357957" w:rsidRDefault="00E11146" w:rsidP="00E11146">
      <w:pPr>
        <w:rPr>
          <w:rFonts w:asciiTheme="minorBidi" w:hAnsiTheme="minorBidi"/>
        </w:rPr>
      </w:pPr>
      <w:r w:rsidRPr="00357957">
        <w:rPr>
          <w:rFonts w:asciiTheme="minorBidi" w:hAnsiTheme="minorBidi"/>
        </w:rPr>
        <w:t xml:space="preserve">The scope </w:t>
      </w:r>
      <w:r w:rsidR="00570B7E" w:rsidRPr="00357957">
        <w:rPr>
          <w:rFonts w:asciiTheme="minorBidi" w:hAnsiTheme="minorBidi"/>
        </w:rPr>
        <w:t xml:space="preserve">of this project </w:t>
      </w:r>
      <w:r w:rsidRPr="00357957">
        <w:rPr>
          <w:rFonts w:asciiTheme="minorBidi" w:hAnsiTheme="minorBidi"/>
        </w:rPr>
        <w:t>includ</w:t>
      </w:r>
      <w:r w:rsidR="00570B7E" w:rsidRPr="00357957">
        <w:rPr>
          <w:rFonts w:asciiTheme="minorBidi" w:hAnsiTheme="minorBidi"/>
        </w:rPr>
        <w:t>es</w:t>
      </w:r>
      <w:r w:rsidRPr="00357957">
        <w:rPr>
          <w:rFonts w:asciiTheme="minorBidi" w:hAnsiTheme="minorBidi"/>
        </w:rPr>
        <w:t xml:space="preserve"> data cleaning a</w:t>
      </w:r>
      <w:r w:rsidR="00570B7E" w:rsidRPr="00357957">
        <w:rPr>
          <w:rFonts w:asciiTheme="minorBidi" w:hAnsiTheme="minorBidi"/>
        </w:rPr>
        <w:t>nd</w:t>
      </w:r>
      <w:r w:rsidRPr="00357957">
        <w:rPr>
          <w:rFonts w:asciiTheme="minorBidi" w:hAnsiTheme="minorBidi"/>
        </w:rPr>
        <w:t xml:space="preserve"> validation to ensure data quality and consistency.  The cleaned data will then be analysed to identify patterns in missed appointments based on metrics such as waiting time, SMS </w:t>
      </w:r>
      <w:r w:rsidR="00570B7E" w:rsidRPr="00357957">
        <w:rPr>
          <w:rFonts w:asciiTheme="minorBidi" w:hAnsiTheme="minorBidi"/>
        </w:rPr>
        <w:t>reminders</w:t>
      </w:r>
      <w:r w:rsidRPr="00357957">
        <w:rPr>
          <w:rFonts w:asciiTheme="minorBidi" w:hAnsiTheme="minorBidi"/>
        </w:rPr>
        <w:t>, age of patient</w:t>
      </w:r>
      <w:r w:rsidR="00570B7E" w:rsidRPr="00357957">
        <w:rPr>
          <w:rFonts w:asciiTheme="minorBidi" w:hAnsiTheme="minorBidi"/>
        </w:rPr>
        <w:t xml:space="preserve"> </w:t>
      </w:r>
      <w:r w:rsidRPr="00357957">
        <w:rPr>
          <w:rFonts w:asciiTheme="minorBidi" w:hAnsiTheme="minorBidi"/>
        </w:rPr>
        <w:t xml:space="preserve">and </w:t>
      </w:r>
      <w:r w:rsidR="00005C2A">
        <w:rPr>
          <w:rFonts w:asciiTheme="minorBidi" w:hAnsiTheme="minorBidi"/>
        </w:rPr>
        <w:t xml:space="preserve">days of </w:t>
      </w:r>
      <w:r w:rsidRPr="00357957">
        <w:rPr>
          <w:rFonts w:asciiTheme="minorBidi" w:hAnsiTheme="minorBidi"/>
        </w:rPr>
        <w:t>week.  Through visualisations</w:t>
      </w:r>
      <w:r w:rsidR="00570B7E" w:rsidRPr="00357957">
        <w:rPr>
          <w:rFonts w:asciiTheme="minorBidi" w:hAnsiTheme="minorBidi"/>
        </w:rPr>
        <w:t xml:space="preserve"> </w:t>
      </w:r>
      <w:r w:rsidRPr="00357957">
        <w:rPr>
          <w:rFonts w:asciiTheme="minorBidi" w:hAnsiTheme="minorBidi"/>
        </w:rPr>
        <w:t>key insights will be highlighted</w:t>
      </w:r>
      <w:r w:rsidR="00570B7E" w:rsidRPr="00357957">
        <w:rPr>
          <w:rFonts w:asciiTheme="minorBidi" w:hAnsiTheme="minorBidi"/>
        </w:rPr>
        <w:t>.  Finally, a</w:t>
      </w:r>
      <w:r w:rsidRPr="00357957">
        <w:rPr>
          <w:rFonts w:asciiTheme="minorBidi" w:hAnsiTheme="minorBidi"/>
        </w:rPr>
        <w:t xml:space="preserve">ctionable recommendations </w:t>
      </w:r>
      <w:r w:rsidR="00570B7E" w:rsidRPr="00357957">
        <w:rPr>
          <w:rFonts w:asciiTheme="minorBidi" w:hAnsiTheme="minorBidi"/>
        </w:rPr>
        <w:t xml:space="preserve">will be </w:t>
      </w:r>
      <w:r w:rsidRPr="00357957">
        <w:rPr>
          <w:rFonts w:asciiTheme="minorBidi" w:hAnsiTheme="minorBidi"/>
        </w:rPr>
        <w:t xml:space="preserve">made to </w:t>
      </w:r>
      <w:r w:rsidR="00570B7E" w:rsidRPr="00357957">
        <w:rPr>
          <w:rFonts w:asciiTheme="minorBidi" w:hAnsiTheme="minorBidi"/>
        </w:rPr>
        <w:t>help reduce</w:t>
      </w:r>
      <w:r w:rsidRPr="00357957">
        <w:rPr>
          <w:rFonts w:asciiTheme="minorBidi" w:hAnsiTheme="minorBidi"/>
        </w:rPr>
        <w:t xml:space="preserve"> missed appointments in the future.</w:t>
      </w:r>
      <w:r w:rsidR="00951887">
        <w:rPr>
          <w:rFonts w:asciiTheme="minorBidi" w:hAnsiTheme="minorBidi"/>
        </w:rPr>
        <w:br/>
      </w:r>
      <w:r w:rsidR="00951887">
        <w:rPr>
          <w:rFonts w:asciiTheme="minorBidi" w:hAnsiTheme="minorBidi"/>
        </w:rPr>
        <w:br/>
        <w:t>This project will be complete</w:t>
      </w:r>
      <w:r w:rsidR="00005C2A">
        <w:rPr>
          <w:rFonts w:asciiTheme="minorBidi" w:hAnsiTheme="minorBidi"/>
        </w:rPr>
        <w:t xml:space="preserve">d entirely using Microsoft Excel, including </w:t>
      </w:r>
      <w:r w:rsidR="002610E1">
        <w:rPr>
          <w:rFonts w:asciiTheme="minorBidi" w:hAnsiTheme="minorBidi"/>
        </w:rPr>
        <w:t xml:space="preserve">the </w:t>
      </w:r>
      <w:r w:rsidR="00005C2A">
        <w:rPr>
          <w:rFonts w:asciiTheme="minorBidi" w:hAnsiTheme="minorBidi"/>
        </w:rPr>
        <w:t>ETL</w:t>
      </w:r>
      <w:r w:rsidR="002610E1">
        <w:rPr>
          <w:rFonts w:asciiTheme="minorBidi" w:hAnsiTheme="minorBidi"/>
        </w:rPr>
        <w:t xml:space="preserve"> process</w:t>
      </w:r>
      <w:r w:rsidR="00005C2A">
        <w:rPr>
          <w:rFonts w:asciiTheme="minorBidi" w:hAnsiTheme="minorBidi"/>
        </w:rPr>
        <w:t xml:space="preserve">, data cleaning, data engineering and </w:t>
      </w:r>
      <w:r w:rsidR="002610E1">
        <w:rPr>
          <w:rFonts w:asciiTheme="minorBidi" w:hAnsiTheme="minorBidi"/>
        </w:rPr>
        <w:t>dashboard</w:t>
      </w:r>
      <w:r w:rsidR="002610E1">
        <w:rPr>
          <w:rFonts w:asciiTheme="minorBidi" w:hAnsiTheme="minorBidi"/>
        </w:rPr>
        <w:t xml:space="preserve"> </w:t>
      </w:r>
      <w:r w:rsidR="00005C2A">
        <w:rPr>
          <w:rFonts w:asciiTheme="minorBidi" w:hAnsiTheme="minorBidi"/>
        </w:rPr>
        <w:t>creation.</w:t>
      </w:r>
    </w:p>
    <w:p w14:paraId="078098A5" w14:textId="77777777" w:rsidR="00B301CC" w:rsidRPr="00570B7E" w:rsidRDefault="00B301CC" w:rsidP="00E11146">
      <w:pPr>
        <w:rPr>
          <w:lang w:val="en-AE"/>
        </w:rPr>
      </w:pPr>
    </w:p>
    <w:p w14:paraId="4BB89C4D" w14:textId="217B4D22" w:rsidR="00B301CC" w:rsidRPr="00357957" w:rsidRDefault="00570B7E" w:rsidP="00B301CC">
      <w:pPr>
        <w:pStyle w:val="Heading2"/>
        <w:rPr>
          <w:rFonts w:asciiTheme="majorBidi" w:hAnsiTheme="majorBidi"/>
          <w:b/>
          <w:bCs/>
          <w:sz w:val="28"/>
          <w:szCs w:val="28"/>
        </w:rPr>
      </w:pPr>
      <w:r w:rsidRPr="00357957">
        <w:rPr>
          <w:rFonts w:asciiTheme="majorBidi" w:hAnsiTheme="majorBidi"/>
          <w:b/>
          <w:bCs/>
          <w:sz w:val="28"/>
          <w:szCs w:val="28"/>
        </w:rPr>
        <w:t>DATA CLEANING, PREPARATION AND FEATURE ENGINEERING</w:t>
      </w:r>
    </w:p>
    <w:p w14:paraId="7C0A07F1" w14:textId="6317A3FB" w:rsidR="00B301CC" w:rsidRPr="00357957" w:rsidRDefault="00B301CC" w:rsidP="00B301CC">
      <w:pPr>
        <w:numPr>
          <w:ilvl w:val="0"/>
          <w:numId w:val="25"/>
        </w:numPr>
        <w:spacing w:before="100" w:beforeAutospacing="1" w:after="100" w:afterAutospacing="1" w:line="240" w:lineRule="auto"/>
        <w:rPr>
          <w:rFonts w:asciiTheme="minorBidi" w:hAnsiTheme="minorBidi"/>
        </w:rPr>
      </w:pPr>
      <w:r w:rsidRPr="00357957">
        <w:rPr>
          <w:rFonts w:asciiTheme="minorBidi" w:hAnsiTheme="minorBidi"/>
          <w:b/>
          <w:bCs/>
        </w:rPr>
        <w:t>Converted ID columns to text columns</w:t>
      </w:r>
      <w:r w:rsidRPr="00357957">
        <w:rPr>
          <w:rFonts w:asciiTheme="minorBidi" w:hAnsiTheme="minorBidi"/>
        </w:rPr>
        <w:br/>
      </w:r>
      <w:proofErr w:type="spellStart"/>
      <w:r w:rsidRPr="00357957">
        <w:rPr>
          <w:rFonts w:asciiTheme="minorBidi" w:hAnsiTheme="minorBidi"/>
        </w:rPr>
        <w:t>PatientID</w:t>
      </w:r>
      <w:proofErr w:type="spellEnd"/>
      <w:r w:rsidRPr="00357957">
        <w:rPr>
          <w:rFonts w:asciiTheme="minorBidi" w:hAnsiTheme="minorBidi"/>
        </w:rPr>
        <w:t xml:space="preserve"> and </w:t>
      </w:r>
      <w:proofErr w:type="spellStart"/>
      <w:r w:rsidRPr="00357957">
        <w:rPr>
          <w:rFonts w:asciiTheme="minorBidi" w:hAnsiTheme="minorBidi"/>
        </w:rPr>
        <w:t>AppointmentID</w:t>
      </w:r>
      <w:proofErr w:type="spellEnd"/>
      <w:r w:rsidRPr="00357957">
        <w:rPr>
          <w:rFonts w:asciiTheme="minorBidi" w:hAnsiTheme="minorBidi"/>
        </w:rPr>
        <w:t xml:space="preserve"> columns were converted from numeric to text format to ensure data integrity and consistency. This also corrected the </w:t>
      </w:r>
      <w:proofErr w:type="spellStart"/>
      <w:r w:rsidRPr="00357957">
        <w:rPr>
          <w:rFonts w:asciiTheme="minorBidi" w:hAnsiTheme="minorBidi"/>
        </w:rPr>
        <w:t>PatientID</w:t>
      </w:r>
      <w:proofErr w:type="spellEnd"/>
      <w:r w:rsidRPr="00357957">
        <w:rPr>
          <w:rFonts w:asciiTheme="minorBidi" w:hAnsiTheme="minorBidi"/>
        </w:rPr>
        <w:t xml:space="preserve"> column, which was previously displayed in scientific notation.</w:t>
      </w:r>
      <w:r w:rsidR="0037680D" w:rsidRPr="00357957">
        <w:rPr>
          <w:rFonts w:asciiTheme="minorBidi" w:hAnsiTheme="minorBidi"/>
        </w:rPr>
        <w:br/>
      </w:r>
    </w:p>
    <w:p w14:paraId="57490A46" w14:textId="6C9993CC" w:rsidR="00B301CC" w:rsidRPr="00357957" w:rsidRDefault="005376BF" w:rsidP="00B301CC">
      <w:pPr>
        <w:numPr>
          <w:ilvl w:val="0"/>
          <w:numId w:val="25"/>
        </w:numPr>
        <w:spacing w:before="100" w:beforeAutospacing="1" w:after="100" w:afterAutospacing="1" w:line="240" w:lineRule="auto"/>
        <w:rPr>
          <w:rFonts w:asciiTheme="minorBidi" w:hAnsiTheme="minorBidi"/>
          <w:b/>
          <w:bCs/>
        </w:rPr>
      </w:pPr>
      <w:r w:rsidRPr="00357957">
        <w:rPr>
          <w:rFonts w:asciiTheme="minorBidi" w:hAnsiTheme="minorBidi"/>
          <w:b/>
          <w:bCs/>
        </w:rPr>
        <w:t>Standardised Date Columns</w:t>
      </w:r>
    </w:p>
    <w:p w14:paraId="68CB12FC" w14:textId="60493C11" w:rsidR="005376BF" w:rsidRPr="00357957" w:rsidRDefault="0037680D" w:rsidP="005376BF">
      <w:pPr>
        <w:pStyle w:val="NormalWeb"/>
        <w:ind w:left="720"/>
        <w:rPr>
          <w:rFonts w:asciiTheme="minorBidi" w:hAnsiTheme="minorBidi" w:cstheme="minorBidi"/>
        </w:rPr>
      </w:pPr>
      <w:r w:rsidRPr="00357957">
        <w:rPr>
          <w:rFonts w:asciiTheme="minorBidi" w:hAnsiTheme="minorBidi" w:cstheme="minorBidi"/>
        </w:rPr>
        <w:t>T</w:t>
      </w:r>
      <w:r w:rsidR="005376BF" w:rsidRPr="00357957">
        <w:rPr>
          <w:rFonts w:asciiTheme="minorBidi" w:hAnsiTheme="minorBidi" w:cstheme="minorBidi"/>
        </w:rPr>
        <w:t xml:space="preserve">he two date columns (scheduled date and appointment date) </w:t>
      </w:r>
      <w:r w:rsidRPr="00357957">
        <w:rPr>
          <w:rFonts w:asciiTheme="minorBidi" w:hAnsiTheme="minorBidi" w:cstheme="minorBidi"/>
        </w:rPr>
        <w:t xml:space="preserve">were converted </w:t>
      </w:r>
      <w:r w:rsidR="005376BF" w:rsidRPr="00357957">
        <w:rPr>
          <w:rFonts w:asciiTheme="minorBidi" w:hAnsiTheme="minorBidi" w:cstheme="minorBidi"/>
        </w:rPr>
        <w:t>from date-time format to date-only format. Since the appointment time w</w:t>
      </w:r>
      <w:r w:rsidRPr="00357957">
        <w:rPr>
          <w:rFonts w:asciiTheme="minorBidi" w:hAnsiTheme="minorBidi" w:cstheme="minorBidi"/>
        </w:rPr>
        <w:t>as</w:t>
      </w:r>
      <w:r w:rsidR="005376BF" w:rsidRPr="00357957">
        <w:rPr>
          <w:rFonts w:asciiTheme="minorBidi" w:hAnsiTheme="minorBidi" w:cstheme="minorBidi"/>
        </w:rPr>
        <w:t xml:space="preserve"> inaccurate, this </w:t>
      </w:r>
      <w:proofErr w:type="gramStart"/>
      <w:r w:rsidR="005376BF" w:rsidRPr="00357957">
        <w:rPr>
          <w:rFonts w:asciiTheme="minorBidi" w:hAnsiTheme="minorBidi" w:cstheme="minorBidi"/>
        </w:rPr>
        <w:t>change</w:t>
      </w:r>
      <w:proofErr w:type="gramEnd"/>
      <w:r w:rsidR="005376BF" w:rsidRPr="00357957">
        <w:rPr>
          <w:rFonts w:asciiTheme="minorBidi" w:hAnsiTheme="minorBidi" w:cstheme="minorBidi"/>
        </w:rPr>
        <w:t xml:space="preserve"> improved overall data integrity.</w:t>
      </w:r>
    </w:p>
    <w:p w14:paraId="019BA6A2" w14:textId="21A2E3B5" w:rsidR="005376BF" w:rsidRPr="00357957" w:rsidRDefault="005376BF" w:rsidP="005376BF">
      <w:pPr>
        <w:pStyle w:val="NormalWeb"/>
        <w:numPr>
          <w:ilvl w:val="0"/>
          <w:numId w:val="26"/>
        </w:numPr>
        <w:rPr>
          <w:rFonts w:asciiTheme="minorBidi" w:hAnsiTheme="minorBidi" w:cstheme="minorBidi"/>
        </w:rPr>
      </w:pPr>
      <w:r w:rsidRPr="00357957">
        <w:rPr>
          <w:rFonts w:asciiTheme="minorBidi" w:hAnsiTheme="minorBidi" w:cstheme="minorBidi"/>
          <w:b/>
          <w:bCs/>
        </w:rPr>
        <w:t>Created a waiting time column</w:t>
      </w:r>
      <w:r w:rsidRPr="00357957">
        <w:rPr>
          <w:rFonts w:asciiTheme="minorBidi" w:hAnsiTheme="minorBidi" w:cstheme="minorBidi"/>
          <w:b/>
          <w:bCs/>
        </w:rPr>
        <w:br/>
      </w:r>
      <w:r w:rsidR="0037680D" w:rsidRPr="00357957">
        <w:rPr>
          <w:rFonts w:asciiTheme="minorBidi" w:hAnsiTheme="minorBidi" w:cstheme="minorBidi"/>
        </w:rPr>
        <w:t xml:space="preserve">A </w:t>
      </w:r>
      <w:r w:rsidRPr="00357957">
        <w:rPr>
          <w:rFonts w:asciiTheme="minorBidi" w:hAnsiTheme="minorBidi" w:cstheme="minorBidi"/>
        </w:rPr>
        <w:t xml:space="preserve">waiting time column </w:t>
      </w:r>
      <w:r w:rsidR="0037680D" w:rsidRPr="00357957">
        <w:rPr>
          <w:rFonts w:asciiTheme="minorBidi" w:hAnsiTheme="minorBidi" w:cstheme="minorBidi"/>
        </w:rPr>
        <w:t xml:space="preserve">was created </w:t>
      </w:r>
      <w:r w:rsidRPr="00357957">
        <w:rPr>
          <w:rFonts w:asciiTheme="minorBidi" w:hAnsiTheme="minorBidi" w:cstheme="minorBidi"/>
        </w:rPr>
        <w:t>t</w:t>
      </w:r>
      <w:r w:rsidR="0037680D" w:rsidRPr="00357957">
        <w:rPr>
          <w:rFonts w:asciiTheme="minorBidi" w:hAnsiTheme="minorBidi" w:cstheme="minorBidi"/>
        </w:rPr>
        <w:t xml:space="preserve">o </w:t>
      </w:r>
      <w:r w:rsidRPr="00357957">
        <w:rPr>
          <w:rFonts w:asciiTheme="minorBidi" w:hAnsiTheme="minorBidi" w:cstheme="minorBidi"/>
        </w:rPr>
        <w:t>calculate the number of days between the scheduled appointment date and the appointment date.</w:t>
      </w:r>
      <w:r w:rsidR="00022765" w:rsidRPr="00357957">
        <w:rPr>
          <w:rFonts w:asciiTheme="minorBidi" w:hAnsiTheme="minorBidi" w:cstheme="minorBidi"/>
        </w:rPr>
        <w:br/>
      </w:r>
    </w:p>
    <w:p w14:paraId="167C75B1" w14:textId="74FEE500" w:rsidR="005376BF" w:rsidRPr="00357957" w:rsidRDefault="005376BF" w:rsidP="005376BF">
      <w:pPr>
        <w:pStyle w:val="NormalWeb"/>
        <w:numPr>
          <w:ilvl w:val="0"/>
          <w:numId w:val="26"/>
        </w:numPr>
        <w:rPr>
          <w:rFonts w:asciiTheme="minorBidi" w:hAnsiTheme="minorBidi" w:cstheme="minorBidi"/>
        </w:rPr>
      </w:pPr>
      <w:r w:rsidRPr="00357957">
        <w:rPr>
          <w:rFonts w:asciiTheme="minorBidi" w:hAnsiTheme="minorBidi" w:cstheme="minorBidi"/>
          <w:b/>
          <w:bCs/>
        </w:rPr>
        <w:t>Created categories for waiting time</w:t>
      </w:r>
      <w:r w:rsidRPr="00357957">
        <w:rPr>
          <w:rFonts w:asciiTheme="minorBidi" w:hAnsiTheme="minorBidi" w:cstheme="minorBidi"/>
          <w:b/>
          <w:bCs/>
        </w:rPr>
        <w:br/>
      </w:r>
      <w:r w:rsidR="00022765" w:rsidRPr="00357957">
        <w:rPr>
          <w:rFonts w:asciiTheme="minorBidi" w:hAnsiTheme="minorBidi" w:cstheme="minorBidi"/>
        </w:rPr>
        <w:t xml:space="preserve">A waiting time category column was created based on the waiting time column.  This </w:t>
      </w:r>
      <w:r w:rsidR="00022765" w:rsidRPr="00357957">
        <w:rPr>
          <w:rFonts w:asciiTheme="minorBidi" w:hAnsiTheme="minorBidi" w:cstheme="minorBidi"/>
        </w:rPr>
        <w:lastRenderedPageBreak/>
        <w:t xml:space="preserve">consisted of three values: a) short if waiting time was up to a week b) medium if waiting time was under 30 days </w:t>
      </w:r>
      <w:r w:rsidR="0037680D" w:rsidRPr="00357957">
        <w:rPr>
          <w:rFonts w:asciiTheme="minorBidi" w:hAnsiTheme="minorBidi" w:cstheme="minorBidi"/>
        </w:rPr>
        <w:t xml:space="preserve">and </w:t>
      </w:r>
      <w:r w:rsidR="00022765" w:rsidRPr="00357957">
        <w:rPr>
          <w:rFonts w:asciiTheme="minorBidi" w:hAnsiTheme="minorBidi" w:cstheme="minorBidi"/>
        </w:rPr>
        <w:t>c) long if waiting time was more than 30 days.</w:t>
      </w:r>
    </w:p>
    <w:p w14:paraId="0295E61D" w14:textId="3795E6D3" w:rsidR="005376BF" w:rsidRPr="00357957" w:rsidRDefault="005376BF" w:rsidP="00B301CC">
      <w:pPr>
        <w:numPr>
          <w:ilvl w:val="0"/>
          <w:numId w:val="25"/>
        </w:numPr>
        <w:spacing w:before="100" w:beforeAutospacing="1" w:after="100" w:afterAutospacing="1" w:line="240" w:lineRule="auto"/>
        <w:rPr>
          <w:rFonts w:asciiTheme="minorBidi" w:hAnsiTheme="minorBidi"/>
        </w:rPr>
      </w:pPr>
      <w:r w:rsidRPr="00357957">
        <w:rPr>
          <w:rFonts w:asciiTheme="minorBidi" w:hAnsiTheme="minorBidi"/>
          <w:b/>
          <w:bCs/>
        </w:rPr>
        <w:t>Flagged invalid appointment dates</w:t>
      </w:r>
      <w:r w:rsidRPr="00357957">
        <w:rPr>
          <w:rFonts w:asciiTheme="minorBidi" w:hAnsiTheme="minorBidi"/>
        </w:rPr>
        <w:br/>
      </w:r>
      <w:r w:rsidR="0037680D" w:rsidRPr="00357957">
        <w:rPr>
          <w:rFonts w:asciiTheme="minorBidi" w:hAnsiTheme="minorBidi"/>
        </w:rPr>
        <w:t xml:space="preserve">23 entries </w:t>
      </w:r>
      <w:r w:rsidR="00BF5C57" w:rsidRPr="00357957">
        <w:rPr>
          <w:rFonts w:asciiTheme="minorBidi" w:hAnsiTheme="minorBidi"/>
        </w:rPr>
        <w:t xml:space="preserve">flagged </w:t>
      </w:r>
      <w:r w:rsidR="0037680D" w:rsidRPr="00357957">
        <w:rPr>
          <w:rFonts w:asciiTheme="minorBidi" w:hAnsiTheme="minorBidi"/>
        </w:rPr>
        <w:t xml:space="preserve">where </w:t>
      </w:r>
      <w:r w:rsidRPr="00357957">
        <w:rPr>
          <w:rFonts w:asciiTheme="minorBidi" w:hAnsiTheme="minorBidi"/>
        </w:rPr>
        <w:t xml:space="preserve">the appointment date was before the scheduled date.  </w:t>
      </w:r>
      <w:r w:rsidR="0041449E" w:rsidRPr="00357957">
        <w:rPr>
          <w:rFonts w:asciiTheme="minorBidi" w:hAnsiTheme="minorBidi"/>
        </w:rPr>
        <w:t>This was achieved by creating an additional flag column.</w:t>
      </w:r>
      <w:r w:rsidRPr="00357957">
        <w:rPr>
          <w:rFonts w:asciiTheme="minorBidi" w:hAnsiTheme="minorBidi"/>
        </w:rPr>
        <w:br/>
      </w:r>
    </w:p>
    <w:p w14:paraId="4232F692" w14:textId="183BC4AC" w:rsidR="005376BF" w:rsidRPr="00357957" w:rsidRDefault="00721949" w:rsidP="00B301CC">
      <w:pPr>
        <w:numPr>
          <w:ilvl w:val="0"/>
          <w:numId w:val="25"/>
        </w:numPr>
        <w:spacing w:before="100" w:beforeAutospacing="1" w:after="100" w:afterAutospacing="1" w:line="240" w:lineRule="auto"/>
        <w:rPr>
          <w:rFonts w:asciiTheme="minorBidi" w:hAnsiTheme="minorBidi"/>
        </w:rPr>
      </w:pPr>
      <w:r w:rsidRPr="00357957">
        <w:rPr>
          <w:rFonts w:asciiTheme="minorBidi" w:hAnsiTheme="minorBidi"/>
          <w:b/>
          <w:bCs/>
        </w:rPr>
        <w:t>Categorised patients into age group</w:t>
      </w:r>
      <w:r w:rsidRPr="00357957">
        <w:rPr>
          <w:rFonts w:asciiTheme="minorBidi" w:hAnsiTheme="minorBidi"/>
          <w:b/>
          <w:bCs/>
        </w:rPr>
        <w:br/>
      </w:r>
      <w:r w:rsidRPr="00357957">
        <w:rPr>
          <w:rFonts w:asciiTheme="minorBidi" w:hAnsiTheme="minorBidi"/>
        </w:rPr>
        <w:t xml:space="preserve">An age group column was created based on the age column.  </w:t>
      </w:r>
      <w:r w:rsidR="0041449E" w:rsidRPr="00357957">
        <w:rPr>
          <w:rFonts w:asciiTheme="minorBidi" w:hAnsiTheme="minorBidi"/>
        </w:rPr>
        <w:t>The categories were: a) 0-17 year</w:t>
      </w:r>
      <w:r w:rsidR="00BF5C57" w:rsidRPr="00357957">
        <w:rPr>
          <w:rFonts w:asciiTheme="minorBidi" w:hAnsiTheme="minorBidi"/>
        </w:rPr>
        <w:t>s</w:t>
      </w:r>
      <w:r w:rsidR="0041449E" w:rsidRPr="00357957">
        <w:rPr>
          <w:rFonts w:asciiTheme="minorBidi" w:hAnsiTheme="minorBidi"/>
        </w:rPr>
        <w:t xml:space="preserve"> b) 18-34 year</w:t>
      </w:r>
      <w:r w:rsidR="00BF5C57" w:rsidRPr="00357957">
        <w:rPr>
          <w:rFonts w:asciiTheme="minorBidi" w:hAnsiTheme="minorBidi"/>
        </w:rPr>
        <w:t xml:space="preserve">s </w:t>
      </w:r>
      <w:r w:rsidR="0041449E" w:rsidRPr="00357957">
        <w:rPr>
          <w:rFonts w:asciiTheme="minorBidi" w:hAnsiTheme="minorBidi"/>
        </w:rPr>
        <w:t xml:space="preserve"> c) 35-49 years d) 50-64 years</w:t>
      </w:r>
      <w:r w:rsidR="00BF5C57" w:rsidRPr="00357957">
        <w:rPr>
          <w:rFonts w:asciiTheme="minorBidi" w:hAnsiTheme="minorBidi"/>
        </w:rPr>
        <w:t xml:space="preserve"> and</w:t>
      </w:r>
      <w:r w:rsidR="0041449E" w:rsidRPr="00357957">
        <w:rPr>
          <w:rFonts w:asciiTheme="minorBidi" w:hAnsiTheme="minorBidi"/>
        </w:rPr>
        <w:t xml:space="preserve"> e) 65+ </w:t>
      </w:r>
      <w:r w:rsidR="00BF5C57" w:rsidRPr="00357957">
        <w:rPr>
          <w:rFonts w:asciiTheme="minorBidi" w:hAnsiTheme="minorBidi"/>
        </w:rPr>
        <w:t>.</w:t>
      </w:r>
      <w:r w:rsidR="0041449E" w:rsidRPr="00357957">
        <w:rPr>
          <w:rFonts w:asciiTheme="minorBidi" w:hAnsiTheme="minorBidi"/>
        </w:rPr>
        <w:br/>
      </w:r>
    </w:p>
    <w:p w14:paraId="2E45E15B" w14:textId="5B8BD251" w:rsidR="00721949" w:rsidRPr="00357957" w:rsidRDefault="0041449E" w:rsidP="00B301CC">
      <w:pPr>
        <w:numPr>
          <w:ilvl w:val="0"/>
          <w:numId w:val="25"/>
        </w:numPr>
        <w:spacing w:before="100" w:beforeAutospacing="1" w:after="100" w:afterAutospacing="1" w:line="240" w:lineRule="auto"/>
        <w:rPr>
          <w:rFonts w:asciiTheme="minorBidi" w:hAnsiTheme="minorBidi"/>
          <w:b/>
          <w:bCs/>
        </w:rPr>
      </w:pPr>
      <w:r w:rsidRPr="00357957">
        <w:rPr>
          <w:rFonts w:asciiTheme="minorBidi" w:hAnsiTheme="minorBidi"/>
          <w:b/>
          <w:bCs/>
        </w:rPr>
        <w:t>Flagged invalid age</w:t>
      </w:r>
      <w:r w:rsidRPr="00357957">
        <w:rPr>
          <w:rFonts w:asciiTheme="minorBidi" w:hAnsiTheme="minorBidi"/>
          <w:b/>
          <w:bCs/>
        </w:rPr>
        <w:br/>
      </w:r>
      <w:r w:rsidRPr="00357957">
        <w:rPr>
          <w:rFonts w:asciiTheme="minorBidi" w:hAnsiTheme="minorBidi"/>
        </w:rPr>
        <w:t>An additional flag column was created to flag 8 entries</w:t>
      </w:r>
      <w:r w:rsidR="00BF5C57" w:rsidRPr="00357957">
        <w:rPr>
          <w:rFonts w:asciiTheme="minorBidi" w:hAnsiTheme="minorBidi"/>
        </w:rPr>
        <w:t xml:space="preserve"> with i</w:t>
      </w:r>
      <w:r w:rsidRPr="00357957">
        <w:rPr>
          <w:rFonts w:asciiTheme="minorBidi" w:hAnsiTheme="minorBidi"/>
        </w:rPr>
        <w:t xml:space="preserve">nvalid age values like -1 or age over 100.  </w:t>
      </w:r>
      <w:r w:rsidRPr="00357957">
        <w:rPr>
          <w:rFonts w:asciiTheme="minorBidi" w:hAnsiTheme="minorBidi"/>
        </w:rPr>
        <w:br/>
      </w:r>
    </w:p>
    <w:p w14:paraId="04C552E6" w14:textId="70930EDD" w:rsidR="0041449E" w:rsidRPr="00357957" w:rsidRDefault="0041449E" w:rsidP="00B301CC">
      <w:pPr>
        <w:numPr>
          <w:ilvl w:val="0"/>
          <w:numId w:val="25"/>
        </w:numPr>
        <w:spacing w:before="100" w:beforeAutospacing="1" w:after="100" w:afterAutospacing="1" w:line="240" w:lineRule="auto"/>
        <w:rPr>
          <w:rFonts w:asciiTheme="minorBidi" w:hAnsiTheme="minorBidi"/>
        </w:rPr>
      </w:pPr>
      <w:r w:rsidRPr="00357957">
        <w:rPr>
          <w:rFonts w:asciiTheme="minorBidi" w:hAnsiTheme="minorBidi"/>
          <w:b/>
          <w:bCs/>
        </w:rPr>
        <w:t xml:space="preserve">Created a </w:t>
      </w:r>
      <w:r w:rsidR="00BF5C57" w:rsidRPr="00357957">
        <w:rPr>
          <w:rFonts w:asciiTheme="minorBidi" w:hAnsiTheme="minorBidi"/>
          <w:b/>
          <w:bCs/>
        </w:rPr>
        <w:t xml:space="preserve">day of week </w:t>
      </w:r>
      <w:r w:rsidRPr="00357957">
        <w:rPr>
          <w:rFonts w:asciiTheme="minorBidi" w:hAnsiTheme="minorBidi"/>
          <w:b/>
          <w:bCs/>
        </w:rPr>
        <w:t xml:space="preserve">column </w:t>
      </w:r>
      <w:r w:rsidRPr="00357957">
        <w:rPr>
          <w:rFonts w:asciiTheme="minorBidi" w:hAnsiTheme="minorBidi"/>
          <w:b/>
          <w:bCs/>
        </w:rPr>
        <w:br/>
      </w:r>
      <w:proofErr w:type="gramStart"/>
      <w:r w:rsidR="0083020B" w:rsidRPr="00357957">
        <w:rPr>
          <w:rFonts w:asciiTheme="minorBidi" w:hAnsiTheme="minorBidi"/>
        </w:rPr>
        <w:t>A day</w:t>
      </w:r>
      <w:proofErr w:type="gramEnd"/>
      <w:r w:rsidR="0083020B" w:rsidRPr="00357957">
        <w:rPr>
          <w:rFonts w:asciiTheme="minorBidi" w:hAnsiTheme="minorBidi"/>
        </w:rPr>
        <w:t xml:space="preserve"> of week column was created based on the appointment date column to analyse missed appointments according to </w:t>
      </w:r>
      <w:r w:rsidR="00BF5C57" w:rsidRPr="00357957">
        <w:rPr>
          <w:rFonts w:asciiTheme="minorBidi" w:hAnsiTheme="minorBidi"/>
        </w:rPr>
        <w:t xml:space="preserve">the </w:t>
      </w:r>
      <w:r w:rsidR="0083020B" w:rsidRPr="00357957">
        <w:rPr>
          <w:rFonts w:asciiTheme="minorBidi" w:hAnsiTheme="minorBidi"/>
        </w:rPr>
        <w:t>weekly schedule.</w:t>
      </w:r>
      <w:r w:rsidR="00DB7FAC" w:rsidRPr="00357957">
        <w:rPr>
          <w:rFonts w:asciiTheme="minorBidi" w:hAnsiTheme="minorBidi"/>
        </w:rPr>
        <w:br/>
      </w:r>
    </w:p>
    <w:p w14:paraId="3FD1058A" w14:textId="6A05AA36" w:rsidR="00B301CC" w:rsidRPr="00357957" w:rsidRDefault="0041449E" w:rsidP="00CD22E3">
      <w:pPr>
        <w:numPr>
          <w:ilvl w:val="0"/>
          <w:numId w:val="25"/>
        </w:numPr>
        <w:rPr>
          <w:rFonts w:asciiTheme="minorBidi" w:hAnsiTheme="minorBidi"/>
          <w:lang w:val="en-AE"/>
        </w:rPr>
      </w:pPr>
      <w:r w:rsidRPr="00357957">
        <w:rPr>
          <w:rFonts w:asciiTheme="minorBidi" w:hAnsiTheme="minorBidi"/>
          <w:b/>
          <w:bCs/>
        </w:rPr>
        <w:t>Standardised</w:t>
      </w:r>
      <w:r w:rsidR="00DB7FAC" w:rsidRPr="00357957">
        <w:rPr>
          <w:rFonts w:asciiTheme="minorBidi" w:hAnsiTheme="minorBidi"/>
          <w:b/>
          <w:bCs/>
        </w:rPr>
        <w:t xml:space="preserve"> no show</w:t>
      </w:r>
      <w:r w:rsidRPr="00357957">
        <w:rPr>
          <w:rFonts w:asciiTheme="minorBidi" w:hAnsiTheme="minorBidi"/>
          <w:b/>
          <w:bCs/>
        </w:rPr>
        <w:t xml:space="preserve"> column</w:t>
      </w:r>
      <w:r w:rsidR="00016B02" w:rsidRPr="00357957">
        <w:rPr>
          <w:rFonts w:asciiTheme="minorBidi" w:hAnsiTheme="minorBidi"/>
          <w:b/>
          <w:bCs/>
        </w:rPr>
        <w:br/>
      </w:r>
      <w:r w:rsidR="00BF5C57" w:rsidRPr="00357957">
        <w:rPr>
          <w:rFonts w:asciiTheme="minorBidi" w:hAnsiTheme="minorBidi"/>
          <w:lang w:val="en-AE"/>
        </w:rPr>
        <w:t>The missed appointment column contained “Yes” or “No” values. This column was standardised to binary values (0 and 1) to improve data consistency and simplify analysis.</w:t>
      </w:r>
    </w:p>
    <w:p w14:paraId="4882D47E" w14:textId="765FC523" w:rsidR="00570B7E" w:rsidRPr="00357957" w:rsidRDefault="00CD22E3" w:rsidP="00570B7E">
      <w:pPr>
        <w:rPr>
          <w:rFonts w:asciiTheme="majorBidi" w:hAnsiTheme="majorBidi" w:cstheme="majorBidi"/>
        </w:rPr>
      </w:pPr>
      <w:r w:rsidRPr="00357957">
        <w:rPr>
          <w:rStyle w:val="IntenseReference"/>
          <w:rFonts w:asciiTheme="majorBidi" w:hAnsiTheme="majorBidi" w:cstheme="majorBidi"/>
          <w:smallCaps w:val="0"/>
          <w:spacing w:val="0"/>
          <w:sz w:val="28"/>
          <w:szCs w:val="28"/>
        </w:rPr>
        <w:br/>
      </w:r>
      <w:r w:rsidR="00570B7E" w:rsidRPr="00357957">
        <w:rPr>
          <w:rStyle w:val="IntenseReference"/>
          <w:rFonts w:asciiTheme="majorBidi" w:hAnsiTheme="majorBidi" w:cstheme="majorBidi"/>
          <w:smallCaps w:val="0"/>
          <w:spacing w:val="0"/>
          <w:sz w:val="28"/>
          <w:szCs w:val="28"/>
        </w:rPr>
        <w:t>ANALYSING THE RESULTS</w:t>
      </w:r>
    </w:p>
    <w:p w14:paraId="610C59BA" w14:textId="61177AC5" w:rsidR="009362AA" w:rsidRPr="00357957" w:rsidRDefault="00B74E9B" w:rsidP="00B81F7C">
      <w:pPr>
        <w:pStyle w:val="Heading2"/>
        <w:rPr>
          <w:rStyle w:val="IntenseEmphasis"/>
          <w:rFonts w:asciiTheme="majorBidi" w:hAnsiTheme="majorBidi"/>
          <w:i w:val="0"/>
          <w:iCs w:val="0"/>
          <w:sz w:val="24"/>
          <w:szCs w:val="24"/>
        </w:rPr>
      </w:pPr>
      <w:r w:rsidRPr="00357957">
        <w:rPr>
          <w:rStyle w:val="IntenseEmphasis"/>
          <w:rFonts w:asciiTheme="majorBidi" w:hAnsiTheme="majorBidi"/>
          <w:i w:val="0"/>
          <w:iCs w:val="0"/>
          <w:sz w:val="24"/>
          <w:szCs w:val="24"/>
        </w:rPr>
        <w:t>KEY FINDINGS</w:t>
      </w:r>
    </w:p>
    <w:p w14:paraId="3129E232" w14:textId="2D0FAE4E" w:rsidR="003638B8" w:rsidRPr="00357957" w:rsidRDefault="003638B8" w:rsidP="003638B8">
      <w:pPr>
        <w:pStyle w:val="ListParagraph"/>
        <w:numPr>
          <w:ilvl w:val="0"/>
          <w:numId w:val="27"/>
        </w:numPr>
        <w:rPr>
          <w:rFonts w:asciiTheme="minorBidi" w:hAnsiTheme="minorBidi"/>
          <w:lang w:val="en-AE"/>
        </w:rPr>
      </w:pPr>
      <w:r w:rsidRPr="00357957">
        <w:rPr>
          <w:rFonts w:asciiTheme="minorBidi" w:hAnsiTheme="minorBidi"/>
          <w:lang w:val="en-AE"/>
        </w:rPr>
        <w:t>The overall missed appointment rate is 20%. This means 1 in 5 appointments are missed.</w:t>
      </w:r>
    </w:p>
    <w:p w14:paraId="18466FAC" w14:textId="5B78317F" w:rsidR="003638B8" w:rsidRPr="00357957" w:rsidRDefault="003638B8" w:rsidP="003638B8">
      <w:pPr>
        <w:pStyle w:val="ListParagraph"/>
        <w:numPr>
          <w:ilvl w:val="0"/>
          <w:numId w:val="27"/>
        </w:numPr>
        <w:rPr>
          <w:rFonts w:asciiTheme="minorBidi" w:hAnsiTheme="minorBidi"/>
          <w:lang w:val="en-AE"/>
        </w:rPr>
      </w:pPr>
      <w:r w:rsidRPr="00357957">
        <w:rPr>
          <w:rFonts w:asciiTheme="minorBidi" w:hAnsiTheme="minorBidi"/>
          <w:lang w:val="en-AE"/>
        </w:rPr>
        <w:t>Waiting time has a strong impact on missed appointments. Patients scheduled within 7 days have a missed rate of 14%, while for those waiting more than a week it rises sharply to over 30%.</w:t>
      </w:r>
    </w:p>
    <w:p w14:paraId="118C6693" w14:textId="4D9E9FA8" w:rsidR="003638B8" w:rsidRPr="00357957" w:rsidRDefault="003638B8" w:rsidP="003638B8">
      <w:pPr>
        <w:pStyle w:val="ListParagraph"/>
        <w:numPr>
          <w:ilvl w:val="0"/>
          <w:numId w:val="27"/>
        </w:numPr>
        <w:rPr>
          <w:rFonts w:asciiTheme="minorBidi" w:hAnsiTheme="minorBidi"/>
          <w:lang w:val="en-AE"/>
        </w:rPr>
      </w:pPr>
      <w:r w:rsidRPr="00357957">
        <w:rPr>
          <w:rFonts w:asciiTheme="minorBidi" w:hAnsiTheme="minorBidi"/>
          <w:lang w:val="en-AE"/>
        </w:rPr>
        <w:t xml:space="preserve"> Younger patients have the highest missed rates (0–17 age group, 22%, and 18–34 age group, 24%, respectively). This decreases to less than 17% for patients aged 50 and above.</w:t>
      </w:r>
    </w:p>
    <w:p w14:paraId="2531C596" w14:textId="68D96F27" w:rsidR="003638B8" w:rsidRPr="00357957" w:rsidRDefault="003638B8" w:rsidP="003638B8">
      <w:pPr>
        <w:pStyle w:val="ListParagraph"/>
        <w:numPr>
          <w:ilvl w:val="0"/>
          <w:numId w:val="27"/>
        </w:numPr>
        <w:rPr>
          <w:rFonts w:asciiTheme="minorBidi" w:hAnsiTheme="minorBidi"/>
          <w:lang w:val="en-AE"/>
        </w:rPr>
      </w:pPr>
      <w:r w:rsidRPr="00357957">
        <w:rPr>
          <w:rFonts w:asciiTheme="minorBidi" w:hAnsiTheme="minorBidi"/>
          <w:lang w:val="en-AE"/>
        </w:rPr>
        <w:t>The highest missed appointment rate is on Saturday (23%), while the lowest is on Thursday (19%).</w:t>
      </w:r>
    </w:p>
    <w:p w14:paraId="0403E911" w14:textId="2FE38F95" w:rsidR="008563C5" w:rsidRPr="00357957" w:rsidRDefault="003638B8" w:rsidP="003638B8">
      <w:pPr>
        <w:pStyle w:val="ListParagraph"/>
        <w:numPr>
          <w:ilvl w:val="0"/>
          <w:numId w:val="27"/>
        </w:numPr>
        <w:rPr>
          <w:rFonts w:asciiTheme="minorBidi" w:hAnsiTheme="minorBidi"/>
          <w:lang w:val="en-AE"/>
        </w:rPr>
      </w:pPr>
      <w:r w:rsidRPr="00357957">
        <w:rPr>
          <w:rFonts w:asciiTheme="minorBidi" w:hAnsiTheme="minorBidi"/>
          <w:lang w:val="en-AE"/>
        </w:rPr>
        <w:t>Patients who receive SMS reminders have an overall higher rate of missed appointments.  This suggests that reminders may be used for patients who are already more likely to miss appointments.</w:t>
      </w:r>
    </w:p>
    <w:p w14:paraId="2C7AE84E" w14:textId="58DB2C2A" w:rsidR="00E500FF" w:rsidRPr="00357957" w:rsidRDefault="00E500FF" w:rsidP="00FA62FA">
      <w:pPr>
        <w:pStyle w:val="ListParagraph"/>
        <w:numPr>
          <w:ilvl w:val="0"/>
          <w:numId w:val="27"/>
        </w:numPr>
        <w:rPr>
          <w:rFonts w:asciiTheme="minorBidi" w:hAnsiTheme="minorBidi"/>
          <w:lang w:val="en-AE"/>
        </w:rPr>
      </w:pPr>
      <w:r w:rsidRPr="00357957">
        <w:rPr>
          <w:rFonts w:asciiTheme="minorBidi" w:hAnsiTheme="minorBidi"/>
          <w:lang w:val="en-AE"/>
        </w:rPr>
        <w:t>Patients with a short waiting time who also received SMS reminders had double the rate of missed appointments compared to those who didn't receive an SMS.  However, for longer waiting times, SMS reminders were associated with  a significant decrease in missed appointments.  This suggests that SMS reminders may be more effective for patients with longer waiting time .</w:t>
      </w:r>
    </w:p>
    <w:p w14:paraId="153CAAEA" w14:textId="77777777" w:rsidR="00C7622D" w:rsidRPr="003638B8" w:rsidRDefault="00C7622D" w:rsidP="00C7622D">
      <w:pPr>
        <w:pStyle w:val="ListParagraph"/>
        <w:rPr>
          <w:rStyle w:val="IntenseEmphasis"/>
          <w:i w:val="0"/>
          <w:iCs w:val="0"/>
          <w:color w:val="auto"/>
          <w:lang w:val="en-AE"/>
        </w:rPr>
      </w:pPr>
    </w:p>
    <w:p w14:paraId="701D5626" w14:textId="2B87D59B" w:rsidR="00D50230" w:rsidRPr="00357957" w:rsidRDefault="00CD22E3" w:rsidP="00345CDC">
      <w:pPr>
        <w:pStyle w:val="Heading2"/>
        <w:rPr>
          <w:rStyle w:val="IntenseEmphasis"/>
          <w:rFonts w:asciiTheme="majorBidi" w:hAnsiTheme="majorBidi"/>
          <w:i w:val="0"/>
          <w:iCs w:val="0"/>
          <w:sz w:val="24"/>
          <w:szCs w:val="24"/>
        </w:rPr>
      </w:pPr>
      <w:r w:rsidRPr="00357957">
        <w:rPr>
          <w:rStyle w:val="IntenseEmphasis"/>
          <w:rFonts w:asciiTheme="majorBidi" w:hAnsiTheme="majorBidi"/>
          <w:i w:val="0"/>
          <w:iCs w:val="0"/>
          <w:sz w:val="24"/>
          <w:szCs w:val="24"/>
        </w:rPr>
        <w:t>RECOMMENDATIONS</w:t>
      </w:r>
    </w:p>
    <w:p w14:paraId="0D6B2DBE" w14:textId="77777777" w:rsidR="00720D8D" w:rsidRPr="00720D8D" w:rsidRDefault="00720D8D" w:rsidP="00720D8D">
      <w:pPr>
        <w:rPr>
          <w:rFonts w:asciiTheme="minorBidi" w:hAnsiTheme="minorBidi"/>
          <w:lang w:val="en-AE"/>
        </w:rPr>
      </w:pPr>
      <w:r w:rsidRPr="00720D8D">
        <w:rPr>
          <w:rFonts w:asciiTheme="minorBidi" w:hAnsiTheme="minorBidi"/>
          <w:lang w:val="en-AE"/>
        </w:rPr>
        <w:t xml:space="preserve">• </w:t>
      </w:r>
      <w:r w:rsidRPr="00720D8D">
        <w:rPr>
          <w:rFonts w:asciiTheme="minorBidi" w:hAnsiTheme="minorBidi"/>
          <w:b/>
          <w:bCs/>
          <w:lang w:val="en-AE"/>
        </w:rPr>
        <w:t>Reduce waiting times where possible</w:t>
      </w:r>
      <w:r w:rsidRPr="00720D8D">
        <w:rPr>
          <w:rFonts w:asciiTheme="minorBidi" w:hAnsiTheme="minorBidi"/>
          <w:lang w:val="en-AE"/>
        </w:rPr>
        <w:br/>
        <w:t>Since missed appointments increase significantly after 7 days, scheduling appointments within one week may help improve attendance rates.</w:t>
      </w:r>
    </w:p>
    <w:p w14:paraId="63C6832D" w14:textId="77777777" w:rsidR="00720D8D" w:rsidRPr="00720D8D" w:rsidRDefault="00720D8D" w:rsidP="00720D8D">
      <w:pPr>
        <w:rPr>
          <w:rFonts w:asciiTheme="minorBidi" w:hAnsiTheme="minorBidi"/>
          <w:lang w:val="en-AE"/>
        </w:rPr>
      </w:pPr>
      <w:r w:rsidRPr="00720D8D">
        <w:rPr>
          <w:rFonts w:asciiTheme="minorBidi" w:hAnsiTheme="minorBidi"/>
          <w:lang w:val="en-AE"/>
        </w:rPr>
        <w:t xml:space="preserve">• </w:t>
      </w:r>
      <w:r w:rsidRPr="00720D8D">
        <w:rPr>
          <w:rFonts w:asciiTheme="minorBidi" w:hAnsiTheme="minorBidi"/>
          <w:b/>
          <w:bCs/>
          <w:lang w:val="en-AE"/>
        </w:rPr>
        <w:t>Provide additional reminders for longer waiting times</w:t>
      </w:r>
      <w:r w:rsidRPr="00720D8D">
        <w:rPr>
          <w:rFonts w:asciiTheme="minorBidi" w:hAnsiTheme="minorBidi"/>
          <w:lang w:val="en-AE"/>
        </w:rPr>
        <w:br/>
        <w:t>Patients with longer waiting times have higher missed appointment rates. Sending additional reminders closer to the appointment date may help reduce missed appointments.</w:t>
      </w:r>
    </w:p>
    <w:p w14:paraId="51A3352E" w14:textId="77777777" w:rsidR="00720D8D" w:rsidRPr="00720D8D" w:rsidRDefault="00720D8D" w:rsidP="00720D8D">
      <w:pPr>
        <w:rPr>
          <w:rFonts w:asciiTheme="minorBidi" w:hAnsiTheme="minorBidi"/>
          <w:lang w:val="en-AE"/>
        </w:rPr>
      </w:pPr>
      <w:r w:rsidRPr="00720D8D">
        <w:rPr>
          <w:rFonts w:asciiTheme="minorBidi" w:hAnsiTheme="minorBidi"/>
          <w:lang w:val="en-AE"/>
        </w:rPr>
        <w:t xml:space="preserve">• </w:t>
      </w:r>
      <w:r w:rsidRPr="00720D8D">
        <w:rPr>
          <w:rFonts w:asciiTheme="minorBidi" w:hAnsiTheme="minorBidi"/>
          <w:b/>
          <w:bCs/>
          <w:lang w:val="en-AE"/>
        </w:rPr>
        <w:t>Target reminder strategies toward younger patients</w:t>
      </w:r>
      <w:r w:rsidRPr="00720D8D">
        <w:rPr>
          <w:rFonts w:asciiTheme="minorBidi" w:hAnsiTheme="minorBidi"/>
          <w:lang w:val="en-AE"/>
        </w:rPr>
        <w:br/>
      </w:r>
      <w:proofErr w:type="spellStart"/>
      <w:r w:rsidRPr="00720D8D">
        <w:rPr>
          <w:rFonts w:asciiTheme="minorBidi" w:hAnsiTheme="minorBidi"/>
          <w:lang w:val="en-AE"/>
        </w:rPr>
        <w:t>Patients</w:t>
      </w:r>
      <w:proofErr w:type="spellEnd"/>
      <w:r w:rsidRPr="00720D8D">
        <w:rPr>
          <w:rFonts w:asciiTheme="minorBidi" w:hAnsiTheme="minorBidi"/>
          <w:lang w:val="en-AE"/>
        </w:rPr>
        <w:t xml:space="preserve"> aged 18–34 have the highest missed appointment rates. Targeted reminder strategies or follow-ups may help improve attendance among this group.</w:t>
      </w:r>
    </w:p>
    <w:p w14:paraId="5406F7A3" w14:textId="565E54DD" w:rsidR="00345CDC" w:rsidRPr="00E478F0" w:rsidRDefault="00720D8D" w:rsidP="00E478F0">
      <w:pPr>
        <w:rPr>
          <w:rStyle w:val="IntenseEmphasis"/>
          <w:rFonts w:asciiTheme="minorBidi" w:hAnsiTheme="minorBidi"/>
          <w:i w:val="0"/>
          <w:iCs w:val="0"/>
          <w:color w:val="auto"/>
          <w:lang w:val="en-AE"/>
        </w:rPr>
      </w:pPr>
      <w:r w:rsidRPr="00720D8D">
        <w:rPr>
          <w:rFonts w:asciiTheme="minorBidi" w:hAnsiTheme="minorBidi"/>
          <w:lang w:val="en-AE"/>
        </w:rPr>
        <w:lastRenderedPageBreak/>
        <w:t xml:space="preserve">• </w:t>
      </w:r>
      <w:r w:rsidRPr="00720D8D">
        <w:rPr>
          <w:rFonts w:asciiTheme="minorBidi" w:hAnsiTheme="minorBidi"/>
          <w:b/>
          <w:bCs/>
          <w:lang w:val="en-AE"/>
        </w:rPr>
        <w:t>Review weekend scheduling patterns</w:t>
      </w:r>
      <w:r w:rsidRPr="00720D8D">
        <w:rPr>
          <w:rFonts w:asciiTheme="minorBidi" w:hAnsiTheme="minorBidi"/>
          <w:lang w:val="en-AE"/>
        </w:rPr>
        <w:br/>
        <w:t>Missed appointment rates are slightly higher on Saturdays. Clinics may consider additional reminder strategies or minor schedule adjustments for weekend appointment</w:t>
      </w:r>
      <w:r w:rsidR="00357957">
        <w:rPr>
          <w:rFonts w:asciiTheme="minorBidi" w:hAnsiTheme="minorBidi"/>
          <w:lang w:val="en-AE"/>
        </w:rPr>
        <w:t>s.</w:t>
      </w:r>
    </w:p>
    <w:p w14:paraId="681EB76F" w14:textId="77777777" w:rsidR="00345CDC" w:rsidRDefault="00345CDC" w:rsidP="003C610C">
      <w:pPr>
        <w:rPr>
          <w:rStyle w:val="IntenseEmphasis"/>
          <w:i w:val="0"/>
          <w:iCs w:val="0"/>
          <w:color w:val="auto"/>
        </w:rPr>
      </w:pPr>
    </w:p>
    <w:p w14:paraId="50B97AC2" w14:textId="77777777" w:rsidR="00345CDC" w:rsidRDefault="00345CDC" w:rsidP="003C610C">
      <w:pPr>
        <w:rPr>
          <w:rStyle w:val="IntenseEmphasis"/>
          <w:i w:val="0"/>
          <w:iCs w:val="0"/>
          <w:color w:val="auto"/>
        </w:rPr>
      </w:pPr>
    </w:p>
    <w:p w14:paraId="0A16EF34" w14:textId="77777777" w:rsidR="00345CDC" w:rsidRDefault="00345CDC" w:rsidP="003C610C">
      <w:pPr>
        <w:rPr>
          <w:rStyle w:val="IntenseEmphasis"/>
          <w:i w:val="0"/>
          <w:iCs w:val="0"/>
          <w:color w:val="auto"/>
        </w:rPr>
      </w:pPr>
    </w:p>
    <w:p w14:paraId="28564D94" w14:textId="77777777" w:rsidR="00345CDC" w:rsidRDefault="00345CDC" w:rsidP="003C610C">
      <w:pPr>
        <w:rPr>
          <w:rStyle w:val="IntenseEmphasis"/>
          <w:i w:val="0"/>
          <w:iCs w:val="0"/>
          <w:color w:val="auto"/>
        </w:rPr>
      </w:pPr>
    </w:p>
    <w:p w14:paraId="7F5ACDCA" w14:textId="77777777" w:rsidR="00345CDC" w:rsidRDefault="00345CDC" w:rsidP="003C610C">
      <w:pPr>
        <w:rPr>
          <w:rStyle w:val="IntenseEmphasis"/>
          <w:i w:val="0"/>
          <w:iCs w:val="0"/>
          <w:color w:val="auto"/>
        </w:rPr>
      </w:pPr>
    </w:p>
    <w:p w14:paraId="5DD1F3DD" w14:textId="77777777" w:rsidR="00345CDC" w:rsidRDefault="00345CDC" w:rsidP="003C610C">
      <w:pPr>
        <w:rPr>
          <w:rStyle w:val="IntenseEmphasis"/>
          <w:i w:val="0"/>
          <w:iCs w:val="0"/>
          <w:color w:val="auto"/>
        </w:rPr>
      </w:pPr>
    </w:p>
    <w:p w14:paraId="456619B4" w14:textId="77777777" w:rsidR="00345CDC" w:rsidRDefault="00345CDC" w:rsidP="003C610C">
      <w:pPr>
        <w:rPr>
          <w:rStyle w:val="IntenseEmphasis"/>
          <w:i w:val="0"/>
          <w:iCs w:val="0"/>
          <w:color w:val="auto"/>
        </w:rPr>
      </w:pPr>
    </w:p>
    <w:p w14:paraId="63AC7190" w14:textId="77777777" w:rsidR="00345CDC" w:rsidRDefault="00345CDC" w:rsidP="003C610C">
      <w:pPr>
        <w:rPr>
          <w:rStyle w:val="IntenseEmphasis"/>
          <w:i w:val="0"/>
          <w:iCs w:val="0"/>
          <w:color w:val="auto"/>
        </w:rPr>
      </w:pPr>
    </w:p>
    <w:p w14:paraId="793519BA" w14:textId="77777777" w:rsidR="00345CDC" w:rsidRDefault="00345CDC" w:rsidP="003C610C">
      <w:pPr>
        <w:rPr>
          <w:rStyle w:val="IntenseEmphasis"/>
          <w:i w:val="0"/>
          <w:iCs w:val="0"/>
          <w:color w:val="auto"/>
        </w:rPr>
      </w:pPr>
    </w:p>
    <w:p w14:paraId="0CC4FE64" w14:textId="77777777" w:rsidR="00345CDC" w:rsidRDefault="00345CDC" w:rsidP="003C610C">
      <w:pPr>
        <w:rPr>
          <w:rStyle w:val="IntenseEmphasis"/>
          <w:i w:val="0"/>
          <w:iCs w:val="0"/>
          <w:color w:val="auto"/>
        </w:rPr>
      </w:pPr>
    </w:p>
    <w:p w14:paraId="087F9059" w14:textId="77777777" w:rsidR="00345CDC" w:rsidRPr="00223747" w:rsidRDefault="00345CDC" w:rsidP="003C610C">
      <w:pPr>
        <w:rPr>
          <w:rStyle w:val="IntenseEmphasis"/>
          <w:i w:val="0"/>
          <w:iCs w:val="0"/>
          <w:color w:val="auto"/>
        </w:rPr>
      </w:pPr>
    </w:p>
    <w:sectPr w:rsidR="00345CDC" w:rsidRPr="00223747" w:rsidSect="003B40B5">
      <w:pgSz w:w="11910" w:h="16840" w:code="9"/>
      <w:pgMar w:top="720" w:right="720" w:bottom="720" w:left="720" w:header="0" w:footer="981" w:gutter="0"/>
      <w:cols w:space="708"/>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86A7B" w14:textId="77777777" w:rsidR="002779C2" w:rsidRDefault="002779C2" w:rsidP="00863050">
      <w:pPr>
        <w:spacing w:after="0" w:line="240" w:lineRule="auto"/>
      </w:pPr>
      <w:r>
        <w:separator/>
      </w:r>
    </w:p>
  </w:endnote>
  <w:endnote w:type="continuationSeparator" w:id="0">
    <w:p w14:paraId="56C0D66E" w14:textId="77777777" w:rsidR="002779C2" w:rsidRDefault="002779C2" w:rsidP="00863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F4DEE" w14:textId="77777777" w:rsidR="002779C2" w:rsidRDefault="002779C2" w:rsidP="00863050">
      <w:pPr>
        <w:spacing w:after="0" w:line="240" w:lineRule="auto"/>
      </w:pPr>
      <w:r>
        <w:separator/>
      </w:r>
    </w:p>
  </w:footnote>
  <w:footnote w:type="continuationSeparator" w:id="0">
    <w:p w14:paraId="134E9521" w14:textId="77777777" w:rsidR="002779C2" w:rsidRDefault="002779C2" w:rsidP="00863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15A8"/>
    <w:multiLevelType w:val="hybridMultilevel"/>
    <w:tmpl w:val="19A41D8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7C3627C"/>
    <w:multiLevelType w:val="multilevel"/>
    <w:tmpl w:val="F48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1606"/>
    <w:multiLevelType w:val="hybridMultilevel"/>
    <w:tmpl w:val="52A296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2FC74FA"/>
    <w:multiLevelType w:val="hybridMultilevel"/>
    <w:tmpl w:val="06705E5C"/>
    <w:lvl w:ilvl="0" w:tplc="FFFFFFFF">
      <w:start w:val="1"/>
      <w:numFmt w:val="decimal"/>
      <w:lvlText w:val="%1)"/>
      <w:lvlJc w:val="left"/>
      <w:pPr>
        <w:ind w:left="1080" w:hanging="360"/>
      </w:pPr>
      <w:rPr>
        <w:rFonts w:hint="default"/>
      </w:rPr>
    </w:lvl>
    <w:lvl w:ilvl="1" w:tplc="08090005">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C33022A"/>
    <w:multiLevelType w:val="hybridMultilevel"/>
    <w:tmpl w:val="20F0FF3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C9116C2"/>
    <w:multiLevelType w:val="hybridMultilevel"/>
    <w:tmpl w:val="956AB28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826D01"/>
    <w:multiLevelType w:val="hybridMultilevel"/>
    <w:tmpl w:val="1E82B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483EDC"/>
    <w:multiLevelType w:val="hybridMultilevel"/>
    <w:tmpl w:val="A12486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0B217B"/>
    <w:multiLevelType w:val="hybridMultilevel"/>
    <w:tmpl w:val="B950A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BC23E9"/>
    <w:multiLevelType w:val="hybridMultilevel"/>
    <w:tmpl w:val="A08EE79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0A564DF"/>
    <w:multiLevelType w:val="hybridMultilevel"/>
    <w:tmpl w:val="2696C6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8D638A6"/>
    <w:multiLevelType w:val="hybridMultilevel"/>
    <w:tmpl w:val="A3EE592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ADE1871"/>
    <w:multiLevelType w:val="hybridMultilevel"/>
    <w:tmpl w:val="E02824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F82009"/>
    <w:multiLevelType w:val="hybridMultilevel"/>
    <w:tmpl w:val="F4A4D37E"/>
    <w:lvl w:ilvl="0" w:tplc="C442C988">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E8F2FD4"/>
    <w:multiLevelType w:val="hybridMultilevel"/>
    <w:tmpl w:val="1D9064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09557D9"/>
    <w:multiLevelType w:val="hybridMultilevel"/>
    <w:tmpl w:val="DA32343C"/>
    <w:lvl w:ilvl="0" w:tplc="08090013">
      <w:start w:val="1"/>
      <w:numFmt w:val="upp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C6D4048"/>
    <w:multiLevelType w:val="hybridMultilevel"/>
    <w:tmpl w:val="8C0895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C152E4"/>
    <w:multiLevelType w:val="hybridMultilevel"/>
    <w:tmpl w:val="8B164C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BF1551"/>
    <w:multiLevelType w:val="hybridMultilevel"/>
    <w:tmpl w:val="13D88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CA0437"/>
    <w:multiLevelType w:val="hybridMultilevel"/>
    <w:tmpl w:val="9E76B0B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4875E9"/>
    <w:multiLevelType w:val="hybridMultilevel"/>
    <w:tmpl w:val="795C5B7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567658B"/>
    <w:multiLevelType w:val="hybridMultilevel"/>
    <w:tmpl w:val="7F8C98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665929BB"/>
    <w:multiLevelType w:val="hybridMultilevel"/>
    <w:tmpl w:val="FAA4234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CF24DEB"/>
    <w:multiLevelType w:val="hybridMultilevel"/>
    <w:tmpl w:val="FC54EDF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79563265"/>
    <w:multiLevelType w:val="hybridMultilevel"/>
    <w:tmpl w:val="7430C136"/>
    <w:lvl w:ilvl="0" w:tplc="08090005">
      <w:start w:val="1"/>
      <w:numFmt w:val="bullet"/>
      <w:lvlText w:val=""/>
      <w:lvlJc w:val="left"/>
      <w:pPr>
        <w:ind w:left="787" w:hanging="360"/>
      </w:pPr>
      <w:rPr>
        <w:rFonts w:ascii="Wingdings" w:hAnsi="Wingdings"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25" w15:restartNumberingAfterBreak="0">
    <w:nsid w:val="7D5028CB"/>
    <w:multiLevelType w:val="multilevel"/>
    <w:tmpl w:val="419E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F2CBF"/>
    <w:multiLevelType w:val="hybridMultilevel"/>
    <w:tmpl w:val="972266E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7FC44766"/>
    <w:multiLevelType w:val="hybridMultilevel"/>
    <w:tmpl w:val="928462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6034939">
    <w:abstractNumId w:val="13"/>
  </w:num>
  <w:num w:numId="2" w16cid:durableId="73750587">
    <w:abstractNumId w:val="2"/>
  </w:num>
  <w:num w:numId="3" w16cid:durableId="1802727487">
    <w:abstractNumId w:val="3"/>
  </w:num>
  <w:num w:numId="4" w16cid:durableId="1989943472">
    <w:abstractNumId w:val="14"/>
  </w:num>
  <w:num w:numId="5" w16cid:durableId="762339871">
    <w:abstractNumId w:val="4"/>
  </w:num>
  <w:num w:numId="6" w16cid:durableId="1390418657">
    <w:abstractNumId w:val="20"/>
  </w:num>
  <w:num w:numId="7" w16cid:durableId="1968973085">
    <w:abstractNumId w:val="0"/>
  </w:num>
  <w:num w:numId="8" w16cid:durableId="2109040018">
    <w:abstractNumId w:val="16"/>
  </w:num>
  <w:num w:numId="9" w16cid:durableId="338821851">
    <w:abstractNumId w:val="11"/>
  </w:num>
  <w:num w:numId="10" w16cid:durableId="599146309">
    <w:abstractNumId w:val="24"/>
  </w:num>
  <w:num w:numId="11" w16cid:durableId="900797768">
    <w:abstractNumId w:val="9"/>
  </w:num>
  <w:num w:numId="12" w16cid:durableId="694422032">
    <w:abstractNumId w:val="10"/>
  </w:num>
  <w:num w:numId="13" w16cid:durableId="2113235235">
    <w:abstractNumId w:val="7"/>
  </w:num>
  <w:num w:numId="14" w16cid:durableId="1762289305">
    <w:abstractNumId w:val="19"/>
  </w:num>
  <w:num w:numId="15" w16cid:durableId="1583946216">
    <w:abstractNumId w:val="22"/>
  </w:num>
  <w:num w:numId="16" w16cid:durableId="511067047">
    <w:abstractNumId w:val="6"/>
  </w:num>
  <w:num w:numId="17" w16cid:durableId="557672323">
    <w:abstractNumId w:val="18"/>
  </w:num>
  <w:num w:numId="18" w16cid:durableId="1560675228">
    <w:abstractNumId w:val="8"/>
  </w:num>
  <w:num w:numId="19" w16cid:durableId="1687518905">
    <w:abstractNumId w:val="17"/>
  </w:num>
  <w:num w:numId="20" w16cid:durableId="963733545">
    <w:abstractNumId w:val="12"/>
  </w:num>
  <w:num w:numId="21" w16cid:durableId="740253358">
    <w:abstractNumId w:val="27"/>
  </w:num>
  <w:num w:numId="22" w16cid:durableId="290600610">
    <w:abstractNumId w:val="5"/>
  </w:num>
  <w:num w:numId="23" w16cid:durableId="184177941">
    <w:abstractNumId w:val="15"/>
  </w:num>
  <w:num w:numId="24" w16cid:durableId="985278791">
    <w:abstractNumId w:val="25"/>
  </w:num>
  <w:num w:numId="25" w16cid:durableId="566720805">
    <w:abstractNumId w:val="1"/>
  </w:num>
  <w:num w:numId="26" w16cid:durableId="1501655760">
    <w:abstractNumId w:val="23"/>
  </w:num>
  <w:num w:numId="27" w16cid:durableId="334261835">
    <w:abstractNumId w:val="26"/>
  </w:num>
  <w:num w:numId="28" w16cid:durableId="3753912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4F"/>
    <w:rsid w:val="00005C2A"/>
    <w:rsid w:val="00016B02"/>
    <w:rsid w:val="00022765"/>
    <w:rsid w:val="000345F2"/>
    <w:rsid w:val="00045E12"/>
    <w:rsid w:val="000575EC"/>
    <w:rsid w:val="00065584"/>
    <w:rsid w:val="00087D0E"/>
    <w:rsid w:val="000B5F48"/>
    <w:rsid w:val="0010230F"/>
    <w:rsid w:val="00111328"/>
    <w:rsid w:val="00111BB6"/>
    <w:rsid w:val="00125202"/>
    <w:rsid w:val="00147393"/>
    <w:rsid w:val="00152558"/>
    <w:rsid w:val="001838E2"/>
    <w:rsid w:val="001B10CE"/>
    <w:rsid w:val="001E0DF7"/>
    <w:rsid w:val="001F5EAD"/>
    <w:rsid w:val="002140B8"/>
    <w:rsid w:val="00216853"/>
    <w:rsid w:val="00223747"/>
    <w:rsid w:val="00226F9F"/>
    <w:rsid w:val="002407FF"/>
    <w:rsid w:val="00243A6A"/>
    <w:rsid w:val="002610E1"/>
    <w:rsid w:val="002779C2"/>
    <w:rsid w:val="0028082B"/>
    <w:rsid w:val="0028372F"/>
    <w:rsid w:val="00284397"/>
    <w:rsid w:val="002B06C1"/>
    <w:rsid w:val="002C292C"/>
    <w:rsid w:val="002C624D"/>
    <w:rsid w:val="002F7D03"/>
    <w:rsid w:val="002F7DD0"/>
    <w:rsid w:val="0030795D"/>
    <w:rsid w:val="00335D21"/>
    <w:rsid w:val="00345CDC"/>
    <w:rsid w:val="00347E57"/>
    <w:rsid w:val="00353471"/>
    <w:rsid w:val="00357957"/>
    <w:rsid w:val="00360A08"/>
    <w:rsid w:val="00362EF3"/>
    <w:rsid w:val="003638B8"/>
    <w:rsid w:val="00364AFD"/>
    <w:rsid w:val="003725A3"/>
    <w:rsid w:val="0037680D"/>
    <w:rsid w:val="00383EF5"/>
    <w:rsid w:val="003B05B0"/>
    <w:rsid w:val="003B40B5"/>
    <w:rsid w:val="003C610C"/>
    <w:rsid w:val="003F3816"/>
    <w:rsid w:val="0041449E"/>
    <w:rsid w:val="004422B8"/>
    <w:rsid w:val="0046037C"/>
    <w:rsid w:val="00465585"/>
    <w:rsid w:val="004708F3"/>
    <w:rsid w:val="004802C0"/>
    <w:rsid w:val="00492F13"/>
    <w:rsid w:val="004B3E14"/>
    <w:rsid w:val="00504770"/>
    <w:rsid w:val="00511854"/>
    <w:rsid w:val="00515544"/>
    <w:rsid w:val="00535446"/>
    <w:rsid w:val="005376BF"/>
    <w:rsid w:val="00570B7E"/>
    <w:rsid w:val="00581837"/>
    <w:rsid w:val="00585295"/>
    <w:rsid w:val="005A6C5E"/>
    <w:rsid w:val="005D485D"/>
    <w:rsid w:val="005F05A7"/>
    <w:rsid w:val="00627C8A"/>
    <w:rsid w:val="0063734A"/>
    <w:rsid w:val="00641AC4"/>
    <w:rsid w:val="00666F03"/>
    <w:rsid w:val="006C1EB0"/>
    <w:rsid w:val="006C2DB9"/>
    <w:rsid w:val="006D121A"/>
    <w:rsid w:val="006D3829"/>
    <w:rsid w:val="006E516C"/>
    <w:rsid w:val="00720D8D"/>
    <w:rsid w:val="00721949"/>
    <w:rsid w:val="0074658F"/>
    <w:rsid w:val="00747D85"/>
    <w:rsid w:val="007744CE"/>
    <w:rsid w:val="00774502"/>
    <w:rsid w:val="00791D0D"/>
    <w:rsid w:val="00796B84"/>
    <w:rsid w:val="007B5BD6"/>
    <w:rsid w:val="007C4594"/>
    <w:rsid w:val="007D1993"/>
    <w:rsid w:val="00815023"/>
    <w:rsid w:val="00817541"/>
    <w:rsid w:val="0083020B"/>
    <w:rsid w:val="0083453E"/>
    <w:rsid w:val="0083502E"/>
    <w:rsid w:val="00842820"/>
    <w:rsid w:val="008563C5"/>
    <w:rsid w:val="00863050"/>
    <w:rsid w:val="00875D30"/>
    <w:rsid w:val="008C03B9"/>
    <w:rsid w:val="008C5606"/>
    <w:rsid w:val="008E016E"/>
    <w:rsid w:val="008E7D44"/>
    <w:rsid w:val="00930613"/>
    <w:rsid w:val="009362AA"/>
    <w:rsid w:val="00937BDB"/>
    <w:rsid w:val="00951887"/>
    <w:rsid w:val="00955F8A"/>
    <w:rsid w:val="00970183"/>
    <w:rsid w:val="009777A7"/>
    <w:rsid w:val="009813E2"/>
    <w:rsid w:val="009A481B"/>
    <w:rsid w:val="009A723F"/>
    <w:rsid w:val="009B77CE"/>
    <w:rsid w:val="009C1625"/>
    <w:rsid w:val="00A06778"/>
    <w:rsid w:val="00A441B1"/>
    <w:rsid w:val="00A61A35"/>
    <w:rsid w:val="00AC0D86"/>
    <w:rsid w:val="00AE0694"/>
    <w:rsid w:val="00AF12CF"/>
    <w:rsid w:val="00B1291E"/>
    <w:rsid w:val="00B1577A"/>
    <w:rsid w:val="00B26076"/>
    <w:rsid w:val="00B261C0"/>
    <w:rsid w:val="00B301CC"/>
    <w:rsid w:val="00B74E9B"/>
    <w:rsid w:val="00B75CD9"/>
    <w:rsid w:val="00B81F7C"/>
    <w:rsid w:val="00B93B6E"/>
    <w:rsid w:val="00B9606B"/>
    <w:rsid w:val="00BA068D"/>
    <w:rsid w:val="00BA316F"/>
    <w:rsid w:val="00BB16AA"/>
    <w:rsid w:val="00BF5C57"/>
    <w:rsid w:val="00C149B4"/>
    <w:rsid w:val="00C64F7D"/>
    <w:rsid w:val="00C65334"/>
    <w:rsid w:val="00C6734F"/>
    <w:rsid w:val="00C7622D"/>
    <w:rsid w:val="00C80D68"/>
    <w:rsid w:val="00CA2042"/>
    <w:rsid w:val="00CA791D"/>
    <w:rsid w:val="00CD22E3"/>
    <w:rsid w:val="00CE3BBE"/>
    <w:rsid w:val="00CF2CFA"/>
    <w:rsid w:val="00D0095E"/>
    <w:rsid w:val="00D257C7"/>
    <w:rsid w:val="00D50230"/>
    <w:rsid w:val="00D538DA"/>
    <w:rsid w:val="00D63DD1"/>
    <w:rsid w:val="00D666E1"/>
    <w:rsid w:val="00D709C4"/>
    <w:rsid w:val="00D9057F"/>
    <w:rsid w:val="00DB7FAC"/>
    <w:rsid w:val="00DF1733"/>
    <w:rsid w:val="00E11146"/>
    <w:rsid w:val="00E12445"/>
    <w:rsid w:val="00E233B1"/>
    <w:rsid w:val="00E32555"/>
    <w:rsid w:val="00E33852"/>
    <w:rsid w:val="00E478F0"/>
    <w:rsid w:val="00E500FF"/>
    <w:rsid w:val="00E514C6"/>
    <w:rsid w:val="00E564E2"/>
    <w:rsid w:val="00E577A5"/>
    <w:rsid w:val="00E82E06"/>
    <w:rsid w:val="00F006C3"/>
    <w:rsid w:val="00F11BCB"/>
    <w:rsid w:val="00F373B5"/>
    <w:rsid w:val="00F53BBF"/>
    <w:rsid w:val="00F60730"/>
    <w:rsid w:val="00F970AA"/>
    <w:rsid w:val="00FA2D06"/>
    <w:rsid w:val="00FA62FA"/>
    <w:rsid w:val="00FB1788"/>
    <w:rsid w:val="00FB5E45"/>
    <w:rsid w:val="00FC2562"/>
    <w:rsid w:val="00FC62FC"/>
    <w:rsid w:val="00FF57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64DC"/>
  <w15:chartTrackingRefBased/>
  <w15:docId w15:val="{78A035B6-7ADE-442E-B1B4-9BF1A680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5A7"/>
  </w:style>
  <w:style w:type="paragraph" w:styleId="Heading1">
    <w:name w:val="heading 1"/>
    <w:basedOn w:val="Normal"/>
    <w:next w:val="Normal"/>
    <w:link w:val="Heading1Char"/>
    <w:uiPriority w:val="9"/>
    <w:qFormat/>
    <w:rsid w:val="00C6734F"/>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C6734F"/>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unhideWhenUsed/>
    <w:qFormat/>
    <w:rsid w:val="00C6734F"/>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C6734F"/>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C6734F"/>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C67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4F"/>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C6734F"/>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rsid w:val="00C6734F"/>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C6734F"/>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C6734F"/>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C67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4F"/>
    <w:rPr>
      <w:rFonts w:eastAsiaTheme="majorEastAsia" w:cstheme="majorBidi"/>
      <w:color w:val="272727" w:themeColor="text1" w:themeTint="D8"/>
    </w:rPr>
  </w:style>
  <w:style w:type="paragraph" w:styleId="Title">
    <w:name w:val="Title"/>
    <w:basedOn w:val="Normal"/>
    <w:next w:val="Normal"/>
    <w:link w:val="TitleChar"/>
    <w:uiPriority w:val="10"/>
    <w:qFormat/>
    <w:rsid w:val="00C67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4F"/>
    <w:pPr>
      <w:spacing w:before="160"/>
      <w:jc w:val="center"/>
    </w:pPr>
    <w:rPr>
      <w:i/>
      <w:iCs/>
      <w:color w:val="404040" w:themeColor="text1" w:themeTint="BF"/>
    </w:rPr>
  </w:style>
  <w:style w:type="character" w:customStyle="1" w:styleId="QuoteChar">
    <w:name w:val="Quote Char"/>
    <w:basedOn w:val="DefaultParagraphFont"/>
    <w:link w:val="Quote"/>
    <w:uiPriority w:val="29"/>
    <w:rsid w:val="00C6734F"/>
    <w:rPr>
      <w:i/>
      <w:iCs/>
      <w:color w:val="404040" w:themeColor="text1" w:themeTint="BF"/>
    </w:rPr>
  </w:style>
  <w:style w:type="paragraph" w:styleId="ListParagraph">
    <w:name w:val="List Paragraph"/>
    <w:basedOn w:val="Normal"/>
    <w:uiPriority w:val="34"/>
    <w:qFormat/>
    <w:rsid w:val="00C6734F"/>
    <w:pPr>
      <w:ind w:left="720"/>
      <w:contextualSpacing/>
    </w:pPr>
  </w:style>
  <w:style w:type="character" w:styleId="IntenseEmphasis">
    <w:name w:val="Intense Emphasis"/>
    <w:basedOn w:val="DefaultParagraphFont"/>
    <w:uiPriority w:val="21"/>
    <w:qFormat/>
    <w:rsid w:val="00C6734F"/>
    <w:rPr>
      <w:i/>
      <w:iCs/>
      <w:color w:val="1481AB" w:themeColor="accent1" w:themeShade="BF"/>
    </w:rPr>
  </w:style>
  <w:style w:type="paragraph" w:styleId="IntenseQuote">
    <w:name w:val="Intense Quote"/>
    <w:basedOn w:val="Normal"/>
    <w:next w:val="Normal"/>
    <w:link w:val="IntenseQuoteChar"/>
    <w:uiPriority w:val="30"/>
    <w:qFormat/>
    <w:rsid w:val="00C6734F"/>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C6734F"/>
    <w:rPr>
      <w:i/>
      <w:iCs/>
      <w:color w:val="1481AB" w:themeColor="accent1" w:themeShade="BF"/>
    </w:rPr>
  </w:style>
  <w:style w:type="character" w:styleId="IntenseReference">
    <w:name w:val="Intense Reference"/>
    <w:basedOn w:val="DefaultParagraphFont"/>
    <w:uiPriority w:val="32"/>
    <w:qFormat/>
    <w:rsid w:val="00C6734F"/>
    <w:rPr>
      <w:b/>
      <w:bCs/>
      <w:smallCaps/>
      <w:color w:val="1481AB" w:themeColor="accent1" w:themeShade="BF"/>
      <w:spacing w:val="5"/>
    </w:rPr>
  </w:style>
  <w:style w:type="paragraph" w:styleId="Header">
    <w:name w:val="header"/>
    <w:basedOn w:val="Normal"/>
    <w:link w:val="HeaderChar"/>
    <w:uiPriority w:val="99"/>
    <w:unhideWhenUsed/>
    <w:rsid w:val="008630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050"/>
  </w:style>
  <w:style w:type="paragraph" w:styleId="Footer">
    <w:name w:val="footer"/>
    <w:basedOn w:val="Normal"/>
    <w:link w:val="FooterChar"/>
    <w:uiPriority w:val="99"/>
    <w:unhideWhenUsed/>
    <w:rsid w:val="008630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050"/>
  </w:style>
  <w:style w:type="character" w:styleId="Strong">
    <w:name w:val="Strong"/>
    <w:basedOn w:val="DefaultParagraphFont"/>
    <w:uiPriority w:val="22"/>
    <w:qFormat/>
    <w:rsid w:val="00B261C0"/>
    <w:rPr>
      <w:b/>
      <w:bCs/>
    </w:rPr>
  </w:style>
  <w:style w:type="paragraph" w:styleId="TOCHeading">
    <w:name w:val="TOC Heading"/>
    <w:basedOn w:val="Heading1"/>
    <w:next w:val="Normal"/>
    <w:uiPriority w:val="39"/>
    <w:unhideWhenUsed/>
    <w:qFormat/>
    <w:rsid w:val="004802C0"/>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802C0"/>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802C0"/>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4802C0"/>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791D0D"/>
    <w:rPr>
      <w:color w:val="F49100" w:themeColor="hyperlink"/>
      <w:u w:val="single"/>
    </w:rPr>
  </w:style>
  <w:style w:type="character" w:styleId="UnresolvedMention">
    <w:name w:val="Unresolved Mention"/>
    <w:basedOn w:val="DefaultParagraphFont"/>
    <w:uiPriority w:val="99"/>
    <w:semiHidden/>
    <w:unhideWhenUsed/>
    <w:rsid w:val="00B74E9B"/>
    <w:rPr>
      <w:color w:val="605E5C"/>
      <w:shd w:val="clear" w:color="auto" w:fill="E1DFDD"/>
    </w:rPr>
  </w:style>
  <w:style w:type="character" w:styleId="FollowedHyperlink">
    <w:name w:val="FollowedHyperlink"/>
    <w:basedOn w:val="DefaultParagraphFont"/>
    <w:uiPriority w:val="99"/>
    <w:semiHidden/>
    <w:unhideWhenUsed/>
    <w:rsid w:val="00B74E9B"/>
    <w:rPr>
      <w:color w:val="739D9B" w:themeColor="followedHyperlink"/>
      <w:u w:val="single"/>
    </w:rPr>
  </w:style>
  <w:style w:type="paragraph" w:styleId="NormalWeb">
    <w:name w:val="Normal (Web)"/>
    <w:basedOn w:val="Normal"/>
    <w:uiPriority w:val="99"/>
    <w:unhideWhenUsed/>
    <w:rsid w:val="00B301CC"/>
    <w:pPr>
      <w:spacing w:before="100" w:beforeAutospacing="1" w:after="100" w:afterAutospacing="1" w:line="240" w:lineRule="auto"/>
    </w:pPr>
    <w:rPr>
      <w:rFonts w:ascii="Times New Roman" w:eastAsia="Times New Roman" w:hAnsi="Times New Roman" w:cs="Times New Roman"/>
      <w:kern w:val="0"/>
      <w:sz w:val="24"/>
      <w:szCs w:val="24"/>
      <w:lang w:val="en-AE"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89000">
      <w:bodyDiv w:val="1"/>
      <w:marLeft w:val="0"/>
      <w:marRight w:val="0"/>
      <w:marTop w:val="0"/>
      <w:marBottom w:val="0"/>
      <w:divBdr>
        <w:top w:val="none" w:sz="0" w:space="0" w:color="auto"/>
        <w:left w:val="none" w:sz="0" w:space="0" w:color="auto"/>
        <w:bottom w:val="none" w:sz="0" w:space="0" w:color="auto"/>
        <w:right w:val="none" w:sz="0" w:space="0" w:color="auto"/>
      </w:divBdr>
    </w:div>
    <w:div w:id="269699563">
      <w:bodyDiv w:val="1"/>
      <w:marLeft w:val="0"/>
      <w:marRight w:val="0"/>
      <w:marTop w:val="0"/>
      <w:marBottom w:val="0"/>
      <w:divBdr>
        <w:top w:val="none" w:sz="0" w:space="0" w:color="auto"/>
        <w:left w:val="none" w:sz="0" w:space="0" w:color="auto"/>
        <w:bottom w:val="none" w:sz="0" w:space="0" w:color="auto"/>
        <w:right w:val="none" w:sz="0" w:space="0" w:color="auto"/>
      </w:divBdr>
    </w:div>
    <w:div w:id="332881050">
      <w:bodyDiv w:val="1"/>
      <w:marLeft w:val="0"/>
      <w:marRight w:val="0"/>
      <w:marTop w:val="0"/>
      <w:marBottom w:val="0"/>
      <w:divBdr>
        <w:top w:val="none" w:sz="0" w:space="0" w:color="auto"/>
        <w:left w:val="none" w:sz="0" w:space="0" w:color="auto"/>
        <w:bottom w:val="none" w:sz="0" w:space="0" w:color="auto"/>
        <w:right w:val="none" w:sz="0" w:space="0" w:color="auto"/>
      </w:divBdr>
      <w:divsChild>
        <w:div w:id="1587499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837061">
      <w:bodyDiv w:val="1"/>
      <w:marLeft w:val="0"/>
      <w:marRight w:val="0"/>
      <w:marTop w:val="0"/>
      <w:marBottom w:val="0"/>
      <w:divBdr>
        <w:top w:val="none" w:sz="0" w:space="0" w:color="auto"/>
        <w:left w:val="none" w:sz="0" w:space="0" w:color="auto"/>
        <w:bottom w:val="none" w:sz="0" w:space="0" w:color="auto"/>
        <w:right w:val="none" w:sz="0" w:space="0" w:color="auto"/>
      </w:divBdr>
    </w:div>
    <w:div w:id="506941339">
      <w:bodyDiv w:val="1"/>
      <w:marLeft w:val="0"/>
      <w:marRight w:val="0"/>
      <w:marTop w:val="0"/>
      <w:marBottom w:val="0"/>
      <w:divBdr>
        <w:top w:val="none" w:sz="0" w:space="0" w:color="auto"/>
        <w:left w:val="none" w:sz="0" w:space="0" w:color="auto"/>
        <w:bottom w:val="none" w:sz="0" w:space="0" w:color="auto"/>
        <w:right w:val="none" w:sz="0" w:space="0" w:color="auto"/>
      </w:divBdr>
      <w:divsChild>
        <w:div w:id="19196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233996">
      <w:bodyDiv w:val="1"/>
      <w:marLeft w:val="0"/>
      <w:marRight w:val="0"/>
      <w:marTop w:val="0"/>
      <w:marBottom w:val="0"/>
      <w:divBdr>
        <w:top w:val="none" w:sz="0" w:space="0" w:color="auto"/>
        <w:left w:val="none" w:sz="0" w:space="0" w:color="auto"/>
        <w:bottom w:val="none" w:sz="0" w:space="0" w:color="auto"/>
        <w:right w:val="none" w:sz="0" w:space="0" w:color="auto"/>
      </w:divBdr>
      <w:divsChild>
        <w:div w:id="42842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19846">
      <w:bodyDiv w:val="1"/>
      <w:marLeft w:val="0"/>
      <w:marRight w:val="0"/>
      <w:marTop w:val="0"/>
      <w:marBottom w:val="0"/>
      <w:divBdr>
        <w:top w:val="none" w:sz="0" w:space="0" w:color="auto"/>
        <w:left w:val="none" w:sz="0" w:space="0" w:color="auto"/>
        <w:bottom w:val="none" w:sz="0" w:space="0" w:color="auto"/>
        <w:right w:val="none" w:sz="0" w:space="0" w:color="auto"/>
      </w:divBdr>
    </w:div>
    <w:div w:id="729034771">
      <w:bodyDiv w:val="1"/>
      <w:marLeft w:val="0"/>
      <w:marRight w:val="0"/>
      <w:marTop w:val="0"/>
      <w:marBottom w:val="0"/>
      <w:divBdr>
        <w:top w:val="none" w:sz="0" w:space="0" w:color="auto"/>
        <w:left w:val="none" w:sz="0" w:space="0" w:color="auto"/>
        <w:bottom w:val="none" w:sz="0" w:space="0" w:color="auto"/>
        <w:right w:val="none" w:sz="0" w:space="0" w:color="auto"/>
      </w:divBdr>
      <w:divsChild>
        <w:div w:id="166666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099455">
      <w:bodyDiv w:val="1"/>
      <w:marLeft w:val="0"/>
      <w:marRight w:val="0"/>
      <w:marTop w:val="0"/>
      <w:marBottom w:val="0"/>
      <w:divBdr>
        <w:top w:val="none" w:sz="0" w:space="0" w:color="auto"/>
        <w:left w:val="none" w:sz="0" w:space="0" w:color="auto"/>
        <w:bottom w:val="none" w:sz="0" w:space="0" w:color="auto"/>
        <w:right w:val="none" w:sz="0" w:space="0" w:color="auto"/>
      </w:divBdr>
    </w:div>
    <w:div w:id="892078851">
      <w:bodyDiv w:val="1"/>
      <w:marLeft w:val="0"/>
      <w:marRight w:val="0"/>
      <w:marTop w:val="0"/>
      <w:marBottom w:val="0"/>
      <w:divBdr>
        <w:top w:val="none" w:sz="0" w:space="0" w:color="auto"/>
        <w:left w:val="none" w:sz="0" w:space="0" w:color="auto"/>
        <w:bottom w:val="none" w:sz="0" w:space="0" w:color="auto"/>
        <w:right w:val="none" w:sz="0" w:space="0" w:color="auto"/>
      </w:divBdr>
      <w:divsChild>
        <w:div w:id="974333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523702">
      <w:bodyDiv w:val="1"/>
      <w:marLeft w:val="0"/>
      <w:marRight w:val="0"/>
      <w:marTop w:val="0"/>
      <w:marBottom w:val="0"/>
      <w:divBdr>
        <w:top w:val="none" w:sz="0" w:space="0" w:color="auto"/>
        <w:left w:val="none" w:sz="0" w:space="0" w:color="auto"/>
        <w:bottom w:val="none" w:sz="0" w:space="0" w:color="auto"/>
        <w:right w:val="none" w:sz="0" w:space="0" w:color="auto"/>
      </w:divBdr>
      <w:divsChild>
        <w:div w:id="176365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418809">
      <w:bodyDiv w:val="1"/>
      <w:marLeft w:val="0"/>
      <w:marRight w:val="0"/>
      <w:marTop w:val="0"/>
      <w:marBottom w:val="0"/>
      <w:divBdr>
        <w:top w:val="none" w:sz="0" w:space="0" w:color="auto"/>
        <w:left w:val="none" w:sz="0" w:space="0" w:color="auto"/>
        <w:bottom w:val="none" w:sz="0" w:space="0" w:color="auto"/>
        <w:right w:val="none" w:sz="0" w:space="0" w:color="auto"/>
      </w:divBdr>
    </w:div>
    <w:div w:id="1244729564">
      <w:bodyDiv w:val="1"/>
      <w:marLeft w:val="0"/>
      <w:marRight w:val="0"/>
      <w:marTop w:val="0"/>
      <w:marBottom w:val="0"/>
      <w:divBdr>
        <w:top w:val="none" w:sz="0" w:space="0" w:color="auto"/>
        <w:left w:val="none" w:sz="0" w:space="0" w:color="auto"/>
        <w:bottom w:val="none" w:sz="0" w:space="0" w:color="auto"/>
        <w:right w:val="none" w:sz="0" w:space="0" w:color="auto"/>
      </w:divBdr>
    </w:div>
    <w:div w:id="1394426364">
      <w:bodyDiv w:val="1"/>
      <w:marLeft w:val="0"/>
      <w:marRight w:val="0"/>
      <w:marTop w:val="0"/>
      <w:marBottom w:val="0"/>
      <w:divBdr>
        <w:top w:val="none" w:sz="0" w:space="0" w:color="auto"/>
        <w:left w:val="none" w:sz="0" w:space="0" w:color="auto"/>
        <w:bottom w:val="none" w:sz="0" w:space="0" w:color="auto"/>
        <w:right w:val="none" w:sz="0" w:space="0" w:color="auto"/>
      </w:divBdr>
    </w:div>
    <w:div w:id="1503426792">
      <w:bodyDiv w:val="1"/>
      <w:marLeft w:val="0"/>
      <w:marRight w:val="0"/>
      <w:marTop w:val="0"/>
      <w:marBottom w:val="0"/>
      <w:divBdr>
        <w:top w:val="none" w:sz="0" w:space="0" w:color="auto"/>
        <w:left w:val="none" w:sz="0" w:space="0" w:color="auto"/>
        <w:bottom w:val="none" w:sz="0" w:space="0" w:color="auto"/>
        <w:right w:val="none" w:sz="0" w:space="0" w:color="auto"/>
      </w:divBdr>
    </w:div>
    <w:div w:id="1796095341">
      <w:bodyDiv w:val="1"/>
      <w:marLeft w:val="0"/>
      <w:marRight w:val="0"/>
      <w:marTop w:val="0"/>
      <w:marBottom w:val="0"/>
      <w:divBdr>
        <w:top w:val="none" w:sz="0" w:space="0" w:color="auto"/>
        <w:left w:val="none" w:sz="0" w:space="0" w:color="auto"/>
        <w:bottom w:val="none" w:sz="0" w:space="0" w:color="auto"/>
        <w:right w:val="none" w:sz="0" w:space="0" w:color="auto"/>
      </w:divBdr>
      <w:divsChild>
        <w:div w:id="1700856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732134">
      <w:bodyDiv w:val="1"/>
      <w:marLeft w:val="0"/>
      <w:marRight w:val="0"/>
      <w:marTop w:val="0"/>
      <w:marBottom w:val="0"/>
      <w:divBdr>
        <w:top w:val="none" w:sz="0" w:space="0" w:color="auto"/>
        <w:left w:val="none" w:sz="0" w:space="0" w:color="auto"/>
        <w:bottom w:val="none" w:sz="0" w:space="0" w:color="auto"/>
        <w:right w:val="none" w:sz="0" w:space="0" w:color="auto"/>
      </w:divBdr>
    </w:div>
    <w:div w:id="1841890616">
      <w:bodyDiv w:val="1"/>
      <w:marLeft w:val="0"/>
      <w:marRight w:val="0"/>
      <w:marTop w:val="0"/>
      <w:marBottom w:val="0"/>
      <w:divBdr>
        <w:top w:val="none" w:sz="0" w:space="0" w:color="auto"/>
        <w:left w:val="none" w:sz="0" w:space="0" w:color="auto"/>
        <w:bottom w:val="none" w:sz="0" w:space="0" w:color="auto"/>
        <w:right w:val="none" w:sz="0" w:space="0" w:color="auto"/>
      </w:divBdr>
      <w:divsChild>
        <w:div w:id="2004502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10751">
      <w:bodyDiv w:val="1"/>
      <w:marLeft w:val="0"/>
      <w:marRight w:val="0"/>
      <w:marTop w:val="0"/>
      <w:marBottom w:val="0"/>
      <w:divBdr>
        <w:top w:val="none" w:sz="0" w:space="0" w:color="auto"/>
        <w:left w:val="none" w:sz="0" w:space="0" w:color="auto"/>
        <w:bottom w:val="none" w:sz="0" w:space="0" w:color="auto"/>
        <w:right w:val="none" w:sz="0" w:space="0" w:color="auto"/>
      </w:divBdr>
    </w:div>
    <w:div w:id="211212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aggle.com/datasets/joniarroba/noshowappointments" TargetMode="External"/><Relationship Id="rId4" Type="http://schemas.openxmlformats.org/officeDocument/2006/relationships/settings" Target="settings.xml"/><Relationship Id="rId9" Type="http://schemas.openxmlformats.org/officeDocument/2006/relationships/hyperlink" Target="https://informatiestandaarden.nictiz.nl/wiki/MedMij:V2018.01_FHIR_IG"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8C49D-4E50-4196-A5E5-75F5C0D9B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2680</TotalTime>
  <Pages>3</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 Majid</dc:creator>
  <cp:keywords/>
  <dc:description/>
  <cp:lastModifiedBy>NAUREEN</cp:lastModifiedBy>
  <cp:revision>29</cp:revision>
  <cp:lastPrinted>2024-11-01T19:03:00Z</cp:lastPrinted>
  <dcterms:created xsi:type="dcterms:W3CDTF">2026-03-29T12:26:00Z</dcterms:created>
  <dcterms:modified xsi:type="dcterms:W3CDTF">2026-04-06T06:31:00Z</dcterms:modified>
</cp:coreProperties>
</file>