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7EA5" w14:textId="53329039" w:rsidR="002D7268" w:rsidRPr="008F2C1B" w:rsidRDefault="002D7268" w:rsidP="002D7268">
      <w:pPr>
        <w:rPr>
          <w:i/>
        </w:rPr>
      </w:pPr>
      <w:r w:rsidRPr="008F2C1B">
        <w:rPr>
          <w:i/>
        </w:rPr>
        <w:t>Пример заполнения</w:t>
      </w:r>
      <w:r w:rsidR="00367B29" w:rsidRPr="008F2C1B">
        <w:rPr>
          <w:i/>
        </w:rPr>
        <w:t xml:space="preserve"> (первый этап</w:t>
      </w:r>
      <w:r w:rsidR="00423F20" w:rsidRPr="008F2C1B">
        <w:rPr>
          <w:i/>
        </w:rPr>
        <w:t>, автор</w:t>
      </w:r>
      <w:r w:rsidR="00367B29" w:rsidRPr="008F2C1B">
        <w:rPr>
          <w:i/>
        </w:rPr>
        <w:t>)</w:t>
      </w:r>
      <w:r w:rsidRPr="008F2C1B">
        <w:rPr>
          <w:i/>
        </w:rPr>
        <w:t>:</w:t>
      </w:r>
    </w:p>
    <w:p w14:paraId="53DF6FB6" w14:textId="77777777" w:rsidR="002D7268" w:rsidRPr="008F2C1B" w:rsidRDefault="002D7268" w:rsidP="00DF24B8">
      <w:pPr>
        <w:jc w:val="center"/>
        <w:rPr>
          <w:b/>
        </w:rPr>
      </w:pPr>
    </w:p>
    <w:p w14:paraId="6212B21F" w14:textId="7ECE24F2" w:rsidR="00DD4F73" w:rsidRPr="008F2C1B" w:rsidRDefault="00570152" w:rsidP="00DF24B8">
      <w:pPr>
        <w:jc w:val="center"/>
        <w:rPr>
          <w:b/>
        </w:rPr>
      </w:pPr>
      <w:r w:rsidRPr="008F2C1B">
        <w:rPr>
          <w:b/>
        </w:rPr>
        <w:t xml:space="preserve">Проект </w:t>
      </w:r>
      <w:bookmarkStart w:id="0" w:name="_Hlk167196024"/>
      <w:r w:rsidRPr="008F2C1B">
        <w:rPr>
          <w:b/>
        </w:rPr>
        <w:t>задания на командировку</w:t>
      </w:r>
      <w:bookmarkEnd w:id="0"/>
    </w:p>
    <w:p w14:paraId="59BCDBF4" w14:textId="6C1325E7" w:rsidR="00570152" w:rsidRPr="008F2C1B" w:rsidRDefault="00570152" w:rsidP="00DF24B8">
      <w:pPr>
        <w:jc w:val="center"/>
        <w:rPr>
          <w:b/>
        </w:rPr>
      </w:pPr>
    </w:p>
    <w:p w14:paraId="35A2047B" w14:textId="07F522AE" w:rsidR="00875039" w:rsidRPr="008F2C1B" w:rsidRDefault="00875039" w:rsidP="00875039">
      <w:pPr>
        <w:rPr>
          <w:i/>
          <w:color w:val="C00000"/>
        </w:rPr>
      </w:pPr>
      <w:r w:rsidRPr="008F2C1B">
        <w:rPr>
          <w:i/>
          <w:color w:val="C00000"/>
        </w:rPr>
        <w:t>Инициатор проекта задания на командировку заполняет следующие данные:</w:t>
      </w:r>
    </w:p>
    <w:p w14:paraId="624034EA" w14:textId="543AEEB1" w:rsidR="00875039" w:rsidRPr="008F2C1B" w:rsidRDefault="00875039" w:rsidP="00875039">
      <w:pPr>
        <w:rPr>
          <w:i/>
        </w:rPr>
      </w:pPr>
    </w:p>
    <w:p w14:paraId="05259F5B" w14:textId="3A309516" w:rsidR="00875039" w:rsidRPr="008F2C1B" w:rsidRDefault="00875039" w:rsidP="00A80B8C">
      <w:pPr>
        <w:jc w:val="both"/>
      </w:pPr>
      <w:r w:rsidRPr="008F2C1B">
        <w:t xml:space="preserve">1. </w:t>
      </w:r>
      <w:r w:rsidRPr="008F2C1B">
        <w:rPr>
          <w:b/>
        </w:rPr>
        <w:t xml:space="preserve">Цель </w:t>
      </w:r>
      <w:r w:rsidRPr="008F2C1B">
        <w:t xml:space="preserve">(1) – </w:t>
      </w:r>
      <w:r w:rsidR="00A80B8C">
        <w:t>о</w:t>
      </w:r>
      <w:r w:rsidRPr="008F2C1B">
        <w:t>бязательное текстовое поле, количество символов 0-200;</w:t>
      </w:r>
    </w:p>
    <w:p w14:paraId="0F5F1857" w14:textId="69465028" w:rsidR="00875039" w:rsidRPr="008F2C1B" w:rsidRDefault="00875039" w:rsidP="00A80B8C">
      <w:pPr>
        <w:jc w:val="both"/>
      </w:pPr>
      <w:r w:rsidRPr="008F2C1B">
        <w:t xml:space="preserve">2. </w:t>
      </w:r>
      <w:r w:rsidRPr="008F2C1B">
        <w:rPr>
          <w:b/>
        </w:rPr>
        <w:t xml:space="preserve">Ф.И.О. </w:t>
      </w:r>
      <w:r w:rsidRPr="008F2C1B">
        <w:t>(2)</w:t>
      </w:r>
      <w:r w:rsidRPr="008F2C1B">
        <w:rPr>
          <w:b/>
        </w:rPr>
        <w:t xml:space="preserve"> </w:t>
      </w:r>
      <w:r w:rsidRPr="008F2C1B">
        <w:t xml:space="preserve">– </w:t>
      </w:r>
      <w:r w:rsidR="00A80B8C">
        <w:t>о</w:t>
      </w:r>
      <w:r w:rsidRPr="008F2C1B">
        <w:t xml:space="preserve">бязательное поле, справочник </w:t>
      </w:r>
      <w:proofErr w:type="spellStart"/>
      <w:r w:rsidRPr="008F2C1B">
        <w:t>user-service</w:t>
      </w:r>
      <w:proofErr w:type="spellEnd"/>
      <w:r w:rsidRPr="008F2C1B">
        <w:t xml:space="preserve">, </w:t>
      </w:r>
      <w:hyperlink r:id="rId5" w:history="1">
        <w:r w:rsidRPr="008F2C1B">
          <w:rPr>
            <w:rStyle w:val="a5"/>
          </w:rPr>
          <w:t>https://ekap-v2.kazatomprom.kz/admin/users/</w:t>
        </w:r>
      </w:hyperlink>
      <w:r w:rsidRPr="008F2C1B">
        <w:t>;</w:t>
      </w:r>
    </w:p>
    <w:p w14:paraId="7E508062" w14:textId="3AC202B3" w:rsidR="002B32F8" w:rsidRPr="002B32F8" w:rsidRDefault="00875039" w:rsidP="00A80B8C">
      <w:pPr>
        <w:jc w:val="both"/>
        <w:rPr>
          <w:color w:val="000000"/>
        </w:rPr>
      </w:pPr>
      <w:r w:rsidRPr="008F2C1B">
        <w:t xml:space="preserve">3. </w:t>
      </w:r>
      <w:r w:rsidRPr="008F2C1B">
        <w:rPr>
          <w:b/>
          <w:color w:val="000000"/>
          <w:szCs w:val="22"/>
        </w:rPr>
        <w:t xml:space="preserve">Должность </w:t>
      </w:r>
      <w:r w:rsidRPr="008F2C1B">
        <w:t>(3)</w:t>
      </w:r>
      <w:r w:rsidRPr="008F2C1B">
        <w:rPr>
          <w:b/>
          <w:color w:val="000000"/>
          <w:szCs w:val="22"/>
        </w:rPr>
        <w:t xml:space="preserve"> – </w:t>
      </w:r>
      <w:r w:rsidR="00A80B8C">
        <w:t>о</w:t>
      </w:r>
      <w:r w:rsidRPr="008F2C1B">
        <w:t xml:space="preserve">бязательное поле, </w:t>
      </w:r>
      <w:r w:rsidRPr="008F2C1B">
        <w:rPr>
          <w:color w:val="000000"/>
          <w:szCs w:val="22"/>
        </w:rPr>
        <w:t xml:space="preserve">справочник </w:t>
      </w:r>
      <w:hyperlink r:id="rId6" w:history="1">
        <w:r w:rsidR="002B32F8" w:rsidRPr="00A02B90">
          <w:rPr>
            <w:rStyle w:val="a5"/>
          </w:rPr>
          <w:t>https://ekap-v2.kazatomprom.kz/admin/dictionaries/fb971467-8722-47d8-b906-ceaa59174c9c</w:t>
        </w:r>
      </w:hyperlink>
      <w:r w:rsidR="002B32F8">
        <w:rPr>
          <w:color w:val="000000"/>
        </w:rPr>
        <w:t>;</w:t>
      </w:r>
    </w:p>
    <w:p w14:paraId="3221C008" w14:textId="3D18924C" w:rsidR="00875039" w:rsidRPr="008F2C1B" w:rsidRDefault="00875039" w:rsidP="00A80B8C">
      <w:pPr>
        <w:jc w:val="both"/>
      </w:pPr>
      <w:r w:rsidRPr="008F2C1B">
        <w:rPr>
          <w:color w:val="000000"/>
          <w:szCs w:val="22"/>
        </w:rPr>
        <w:t>4.</w:t>
      </w:r>
      <w:r w:rsidRPr="008F2C1B">
        <w:t xml:space="preserve"> </w:t>
      </w:r>
      <w:r w:rsidRPr="008F2C1B">
        <w:rPr>
          <w:b/>
        </w:rPr>
        <w:t>с</w:t>
      </w:r>
      <w:r w:rsidRPr="008F2C1B">
        <w:t xml:space="preserve"> (4)</w:t>
      </w:r>
      <w:r w:rsidRPr="008F2C1B">
        <w:rPr>
          <w:b/>
        </w:rPr>
        <w:t xml:space="preserve"> </w:t>
      </w:r>
      <w:r w:rsidRPr="008F2C1B">
        <w:t xml:space="preserve">– </w:t>
      </w:r>
      <w:r w:rsidR="00D62268">
        <w:t>о</w:t>
      </w:r>
      <w:r w:rsidR="00D62268" w:rsidRPr="008F2C1B">
        <w:t>бязательное поле</w:t>
      </w:r>
      <w:r w:rsidR="00D62268">
        <w:t xml:space="preserve">, </w:t>
      </w:r>
      <w:r w:rsidRPr="008F2C1B">
        <w:t>выбор даты (день/месяц/год), обязательное поле;</w:t>
      </w:r>
    </w:p>
    <w:p w14:paraId="53D0D0A4" w14:textId="4D2475A1" w:rsidR="00875039" w:rsidRPr="008F2C1B" w:rsidRDefault="00875039" w:rsidP="00A80B8C">
      <w:pPr>
        <w:jc w:val="both"/>
      </w:pPr>
      <w:r w:rsidRPr="008F2C1B">
        <w:t xml:space="preserve">5. </w:t>
      </w:r>
      <w:r w:rsidRPr="008F2C1B">
        <w:rPr>
          <w:b/>
        </w:rPr>
        <w:t>по</w:t>
      </w:r>
      <w:r w:rsidRPr="008F2C1B">
        <w:t xml:space="preserve"> (5)</w:t>
      </w:r>
      <w:r w:rsidRPr="008F2C1B">
        <w:rPr>
          <w:b/>
        </w:rPr>
        <w:t xml:space="preserve"> </w:t>
      </w:r>
      <w:r w:rsidRPr="008F2C1B">
        <w:t xml:space="preserve">– </w:t>
      </w:r>
      <w:r w:rsidR="00D62268">
        <w:t>о</w:t>
      </w:r>
      <w:r w:rsidR="00D62268" w:rsidRPr="008F2C1B">
        <w:t>бязательное поле</w:t>
      </w:r>
      <w:r w:rsidR="00D62268">
        <w:t xml:space="preserve">, </w:t>
      </w:r>
      <w:r w:rsidRPr="008F2C1B">
        <w:t>выбор даты (день/месяц/год), обязательное поле;</w:t>
      </w:r>
    </w:p>
    <w:p w14:paraId="0CE10656" w14:textId="1E212798" w:rsidR="00875039" w:rsidRPr="008F2C1B" w:rsidRDefault="00875039" w:rsidP="00A80B8C">
      <w:pPr>
        <w:jc w:val="both"/>
      </w:pPr>
      <w:r w:rsidRPr="008F2C1B">
        <w:t xml:space="preserve">6. </w:t>
      </w:r>
      <w:r w:rsidRPr="008F2C1B">
        <w:rPr>
          <w:b/>
          <w:color w:val="000000"/>
          <w:szCs w:val="22"/>
        </w:rPr>
        <w:t xml:space="preserve">Количество дней </w:t>
      </w:r>
      <w:r w:rsidRPr="008F2C1B">
        <w:t>(6)</w:t>
      </w:r>
      <w:r w:rsidRPr="008F2C1B">
        <w:rPr>
          <w:b/>
          <w:color w:val="000000"/>
          <w:szCs w:val="22"/>
        </w:rPr>
        <w:t xml:space="preserve"> –</w:t>
      </w:r>
      <w:r w:rsidRPr="008F2C1B">
        <w:rPr>
          <w:color w:val="000000"/>
          <w:szCs w:val="22"/>
        </w:rPr>
        <w:t xml:space="preserve"> </w:t>
      </w:r>
      <w:r w:rsidR="00D62268">
        <w:t>о</w:t>
      </w:r>
      <w:r w:rsidR="00D62268" w:rsidRPr="008F2C1B">
        <w:t>бязательное</w:t>
      </w:r>
      <w:r w:rsidR="00D62268">
        <w:t xml:space="preserve"> </w:t>
      </w:r>
      <w:r w:rsidRPr="008F2C1B">
        <w:rPr>
          <w:color w:val="000000"/>
          <w:szCs w:val="22"/>
        </w:rPr>
        <w:t>числовое поле (после выбора даты «с» и «по» должен высчитать количество дней);</w:t>
      </w:r>
    </w:p>
    <w:p w14:paraId="2FBCD428" w14:textId="52B89645" w:rsidR="00875039" w:rsidRDefault="00875039" w:rsidP="00A80B8C">
      <w:pPr>
        <w:jc w:val="both"/>
      </w:pPr>
      <w:r w:rsidRPr="008F2C1B">
        <w:t xml:space="preserve">7. </w:t>
      </w:r>
      <w:r w:rsidRPr="008F2C1B">
        <w:rPr>
          <w:b/>
        </w:rPr>
        <w:t xml:space="preserve">Маршрут командирования (вид транспорта) </w:t>
      </w:r>
      <w:r w:rsidRPr="008F2C1B">
        <w:t xml:space="preserve">(7) </w:t>
      </w:r>
      <w:r w:rsidRPr="008F2C1B">
        <w:rPr>
          <w:b/>
        </w:rPr>
        <w:t xml:space="preserve">- </w:t>
      </w:r>
      <w:r w:rsidR="00D62268">
        <w:t>о</w:t>
      </w:r>
      <w:r w:rsidR="00D62268" w:rsidRPr="008F2C1B">
        <w:t xml:space="preserve">бязательное </w:t>
      </w:r>
      <w:r w:rsidRPr="008F2C1B">
        <w:t>текстовое поле, количество символов 0-200</w:t>
      </w:r>
      <w:r w:rsidR="0000397D">
        <w:t>;</w:t>
      </w:r>
    </w:p>
    <w:p w14:paraId="2F4B2CAD" w14:textId="1FA726DE" w:rsidR="00D62268" w:rsidRPr="008F2C1B" w:rsidRDefault="0000397D" w:rsidP="0000397D">
      <w:r>
        <w:t xml:space="preserve">8. </w:t>
      </w:r>
      <w:r w:rsidRPr="0000397D">
        <w:rPr>
          <w:b/>
        </w:rPr>
        <w:t>«+»</w:t>
      </w:r>
      <w:r>
        <w:t xml:space="preserve"> - обозначает добавление новой строки для заполнения</w:t>
      </w:r>
      <w:r w:rsidR="00D62268">
        <w:t xml:space="preserve"> (с возможностью удаления добавленной строки);</w:t>
      </w:r>
    </w:p>
    <w:p w14:paraId="4F51729C" w14:textId="77777777" w:rsidR="00875039" w:rsidRPr="008F2C1B" w:rsidRDefault="00875039" w:rsidP="00DF24B8">
      <w:pPr>
        <w:jc w:val="center"/>
        <w:rPr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219"/>
        <w:gridCol w:w="1159"/>
        <w:gridCol w:w="1253"/>
        <w:gridCol w:w="1286"/>
        <w:gridCol w:w="3215"/>
      </w:tblGrid>
      <w:tr w:rsidR="00AE32CE" w:rsidRPr="008F2C1B" w14:paraId="3FB62C2C" w14:textId="77777777" w:rsidTr="00DD4F73">
        <w:trPr>
          <w:jc w:val="center"/>
        </w:trPr>
        <w:tc>
          <w:tcPr>
            <w:tcW w:w="1496" w:type="dxa"/>
            <w:vAlign w:val="center"/>
          </w:tcPr>
          <w:p w14:paraId="558DB846" w14:textId="15071ECE" w:rsidR="00AE32CE" w:rsidRPr="008F2C1B" w:rsidRDefault="00BD1AB0" w:rsidP="00AE32CE">
            <w:pPr>
              <w:jc w:val="center"/>
              <w:rPr>
                <w:b/>
              </w:rPr>
            </w:pPr>
            <w:r w:rsidRPr="008F2C1B">
              <w:rPr>
                <w:b/>
              </w:rPr>
              <w:t>Ц</w:t>
            </w:r>
            <w:r w:rsidR="00AE32CE" w:rsidRPr="008F2C1B">
              <w:rPr>
                <w:b/>
              </w:rPr>
              <w:t>ель</w:t>
            </w:r>
            <w:r w:rsidR="00875039" w:rsidRPr="008F2C1B">
              <w:rPr>
                <w:b/>
              </w:rPr>
              <w:t xml:space="preserve"> </w:t>
            </w:r>
            <w:r w:rsidR="00875039" w:rsidRPr="008F2C1B">
              <w:t>(1)</w:t>
            </w:r>
            <w:r w:rsidR="00AE32CE" w:rsidRPr="008F2C1B">
              <w:rPr>
                <w:b/>
              </w:rPr>
              <w:t>:</w:t>
            </w:r>
          </w:p>
        </w:tc>
        <w:tc>
          <w:tcPr>
            <w:tcW w:w="8132" w:type="dxa"/>
            <w:gridSpan w:val="5"/>
            <w:vAlign w:val="center"/>
          </w:tcPr>
          <w:p w14:paraId="5241C1D7" w14:textId="5CDB9184" w:rsidR="00AE32CE" w:rsidRPr="008F2C1B" w:rsidRDefault="00AE32CE" w:rsidP="00AE32CE">
            <w:pPr>
              <w:rPr>
                <w:highlight w:val="yellow"/>
              </w:rPr>
            </w:pPr>
            <w:r w:rsidRPr="008F2C1B">
              <w:rPr>
                <w:highlight w:val="yellow"/>
              </w:rPr>
              <w:t>Для выполнения строительно-монтажных и пусконаладочных работ на рудниках «</w:t>
            </w:r>
            <w:proofErr w:type="spellStart"/>
            <w:r w:rsidRPr="008F2C1B">
              <w:rPr>
                <w:highlight w:val="yellow"/>
              </w:rPr>
              <w:t>Канжуган</w:t>
            </w:r>
            <w:proofErr w:type="spellEnd"/>
            <w:r w:rsidRPr="008F2C1B">
              <w:rPr>
                <w:highlight w:val="yellow"/>
              </w:rPr>
              <w:t>»</w:t>
            </w:r>
          </w:p>
        </w:tc>
      </w:tr>
      <w:tr w:rsidR="00DD4F73" w:rsidRPr="008F2C1B" w14:paraId="0AA7A1E2" w14:textId="77777777" w:rsidTr="00DD4F73">
        <w:trPr>
          <w:jc w:val="center"/>
        </w:trPr>
        <w:tc>
          <w:tcPr>
            <w:tcW w:w="1496" w:type="dxa"/>
            <w:vAlign w:val="center"/>
          </w:tcPr>
          <w:p w14:paraId="4AC9705F" w14:textId="37D08C61" w:rsidR="00AE32CE" w:rsidRPr="008F2C1B" w:rsidRDefault="00AE32CE" w:rsidP="00AE32CE">
            <w:pPr>
              <w:jc w:val="center"/>
            </w:pPr>
            <w:r w:rsidRPr="008F2C1B">
              <w:rPr>
                <w:b/>
                <w:color w:val="000000"/>
                <w:szCs w:val="22"/>
              </w:rPr>
              <w:t>Ф</w:t>
            </w:r>
            <w:r w:rsidR="007018DD" w:rsidRPr="008F2C1B">
              <w:rPr>
                <w:b/>
                <w:color w:val="000000"/>
                <w:szCs w:val="22"/>
              </w:rPr>
              <w:t>.</w:t>
            </w:r>
            <w:r w:rsidRPr="008F2C1B">
              <w:rPr>
                <w:b/>
                <w:color w:val="000000"/>
                <w:szCs w:val="22"/>
              </w:rPr>
              <w:t>И</w:t>
            </w:r>
            <w:r w:rsidR="007018DD" w:rsidRPr="008F2C1B">
              <w:rPr>
                <w:b/>
                <w:color w:val="000000"/>
                <w:szCs w:val="22"/>
              </w:rPr>
              <w:t>.</w:t>
            </w:r>
            <w:r w:rsidRPr="008F2C1B">
              <w:rPr>
                <w:b/>
                <w:color w:val="000000"/>
                <w:szCs w:val="22"/>
              </w:rPr>
              <w:t>О</w:t>
            </w:r>
            <w:r w:rsidR="007018DD" w:rsidRPr="008F2C1B">
              <w:rPr>
                <w:b/>
                <w:color w:val="000000"/>
                <w:szCs w:val="22"/>
              </w:rPr>
              <w:t>.</w:t>
            </w:r>
            <w:r w:rsidR="00875039" w:rsidRPr="008F2C1B">
              <w:rPr>
                <w:b/>
                <w:color w:val="000000"/>
                <w:szCs w:val="22"/>
              </w:rPr>
              <w:t xml:space="preserve"> </w:t>
            </w:r>
            <w:r w:rsidR="00875039" w:rsidRPr="008F2C1B">
              <w:t>(2)</w:t>
            </w:r>
          </w:p>
        </w:tc>
        <w:tc>
          <w:tcPr>
            <w:tcW w:w="1219" w:type="dxa"/>
            <w:vAlign w:val="center"/>
          </w:tcPr>
          <w:p w14:paraId="2CE8C4EE" w14:textId="0A7AACA7" w:rsidR="00AE32CE" w:rsidRPr="008F2C1B" w:rsidRDefault="00AE32CE" w:rsidP="00AE32CE">
            <w:pPr>
              <w:jc w:val="center"/>
            </w:pPr>
            <w:r w:rsidRPr="008F2C1B">
              <w:rPr>
                <w:b/>
                <w:color w:val="000000"/>
                <w:szCs w:val="22"/>
              </w:rPr>
              <w:t>Должность</w:t>
            </w:r>
            <w:r w:rsidR="00875039" w:rsidRPr="008F2C1B">
              <w:rPr>
                <w:b/>
                <w:color w:val="000000"/>
                <w:szCs w:val="22"/>
              </w:rPr>
              <w:t xml:space="preserve"> </w:t>
            </w:r>
            <w:r w:rsidR="00875039" w:rsidRPr="008F2C1B">
              <w:t>(3)</w:t>
            </w:r>
          </w:p>
        </w:tc>
        <w:tc>
          <w:tcPr>
            <w:tcW w:w="1159" w:type="dxa"/>
            <w:vAlign w:val="center"/>
          </w:tcPr>
          <w:p w14:paraId="78D79ED2" w14:textId="16A5E80C" w:rsidR="00AE32CE" w:rsidRPr="008F2C1B" w:rsidRDefault="00AE32CE" w:rsidP="00AE32CE">
            <w:pPr>
              <w:jc w:val="center"/>
            </w:pPr>
            <w:r w:rsidRPr="008F2C1B">
              <w:rPr>
                <w:b/>
                <w:color w:val="000000"/>
                <w:szCs w:val="22"/>
              </w:rPr>
              <w:t>с</w:t>
            </w:r>
            <w:r w:rsidR="00875039" w:rsidRPr="008F2C1B">
              <w:rPr>
                <w:b/>
                <w:color w:val="000000"/>
                <w:szCs w:val="22"/>
              </w:rPr>
              <w:t xml:space="preserve"> </w:t>
            </w:r>
            <w:r w:rsidR="00875039" w:rsidRPr="008F2C1B">
              <w:t>(4)</w:t>
            </w:r>
          </w:p>
        </w:tc>
        <w:tc>
          <w:tcPr>
            <w:tcW w:w="1253" w:type="dxa"/>
            <w:vAlign w:val="center"/>
          </w:tcPr>
          <w:p w14:paraId="02F4DF9F" w14:textId="4159CBF5" w:rsidR="00AE32CE" w:rsidRPr="008F2C1B" w:rsidRDefault="00AE32CE" w:rsidP="00AE32CE">
            <w:pPr>
              <w:jc w:val="center"/>
            </w:pPr>
            <w:r w:rsidRPr="008F2C1B">
              <w:rPr>
                <w:b/>
                <w:color w:val="000000"/>
                <w:szCs w:val="22"/>
              </w:rPr>
              <w:t>по</w:t>
            </w:r>
            <w:r w:rsidR="00875039" w:rsidRPr="008F2C1B">
              <w:rPr>
                <w:b/>
                <w:color w:val="000000"/>
                <w:szCs w:val="22"/>
              </w:rPr>
              <w:t xml:space="preserve"> </w:t>
            </w:r>
            <w:r w:rsidR="00875039" w:rsidRPr="008F2C1B">
              <w:t>(5)</w:t>
            </w:r>
          </w:p>
        </w:tc>
        <w:tc>
          <w:tcPr>
            <w:tcW w:w="1286" w:type="dxa"/>
            <w:vAlign w:val="center"/>
          </w:tcPr>
          <w:p w14:paraId="073377A9" w14:textId="4B89CE11" w:rsidR="00AE32CE" w:rsidRPr="008F2C1B" w:rsidRDefault="00AE32CE" w:rsidP="00DD4F73">
            <w:pPr>
              <w:jc w:val="center"/>
              <w:rPr>
                <w:b/>
                <w:color w:val="000000"/>
                <w:szCs w:val="22"/>
              </w:rPr>
            </w:pPr>
            <w:r w:rsidRPr="008F2C1B">
              <w:rPr>
                <w:b/>
                <w:color w:val="000000"/>
                <w:szCs w:val="22"/>
              </w:rPr>
              <w:t>Кол</w:t>
            </w:r>
            <w:r w:rsidR="00DD4F73" w:rsidRPr="008F2C1B">
              <w:rPr>
                <w:b/>
                <w:color w:val="000000"/>
                <w:szCs w:val="22"/>
              </w:rPr>
              <w:t xml:space="preserve">ичество </w:t>
            </w:r>
            <w:r w:rsidRPr="008F2C1B">
              <w:rPr>
                <w:b/>
                <w:color w:val="000000"/>
                <w:szCs w:val="22"/>
              </w:rPr>
              <w:t>дней</w:t>
            </w:r>
            <w:r w:rsidR="00875039" w:rsidRPr="008F2C1B">
              <w:rPr>
                <w:b/>
                <w:color w:val="000000"/>
                <w:szCs w:val="22"/>
              </w:rPr>
              <w:t xml:space="preserve"> </w:t>
            </w:r>
            <w:r w:rsidR="00875039" w:rsidRPr="008F2C1B">
              <w:t>(6)</w:t>
            </w:r>
          </w:p>
        </w:tc>
        <w:tc>
          <w:tcPr>
            <w:tcW w:w="3215" w:type="dxa"/>
          </w:tcPr>
          <w:p w14:paraId="13FC2552" w14:textId="77777777" w:rsidR="007018DD" w:rsidRPr="008F2C1B" w:rsidRDefault="007018DD" w:rsidP="00AE32CE">
            <w:pPr>
              <w:jc w:val="center"/>
              <w:rPr>
                <w:b/>
                <w:color w:val="000000"/>
                <w:szCs w:val="22"/>
              </w:rPr>
            </w:pPr>
            <w:r w:rsidRPr="008F2C1B">
              <w:rPr>
                <w:b/>
                <w:color w:val="000000"/>
                <w:szCs w:val="22"/>
              </w:rPr>
              <w:t xml:space="preserve">Маршрут командирования </w:t>
            </w:r>
          </w:p>
          <w:p w14:paraId="5C8237E8" w14:textId="7E8C8B53" w:rsidR="00AE32CE" w:rsidRPr="008F2C1B" w:rsidRDefault="007018DD" w:rsidP="00AE32CE">
            <w:pPr>
              <w:jc w:val="center"/>
            </w:pPr>
            <w:r w:rsidRPr="008F2C1B">
              <w:rPr>
                <w:b/>
                <w:color w:val="000000"/>
                <w:szCs w:val="22"/>
              </w:rPr>
              <w:t>(вид транспорта)</w:t>
            </w:r>
            <w:r w:rsidR="00875039" w:rsidRPr="008F2C1B">
              <w:rPr>
                <w:b/>
                <w:color w:val="000000"/>
                <w:szCs w:val="22"/>
              </w:rPr>
              <w:t xml:space="preserve"> </w:t>
            </w:r>
            <w:r w:rsidR="00875039" w:rsidRPr="008F2C1B">
              <w:t>(7)</w:t>
            </w:r>
          </w:p>
        </w:tc>
      </w:tr>
      <w:tr w:rsidR="00DD4F73" w:rsidRPr="008F2C1B" w14:paraId="5F109847" w14:textId="77777777" w:rsidTr="00DD4F73">
        <w:trPr>
          <w:jc w:val="center"/>
        </w:trPr>
        <w:tc>
          <w:tcPr>
            <w:tcW w:w="1496" w:type="dxa"/>
            <w:vAlign w:val="center"/>
          </w:tcPr>
          <w:p w14:paraId="5BFA00CA" w14:textId="26DF82EE" w:rsidR="00AE32CE" w:rsidRPr="008F2C1B" w:rsidRDefault="00AE32CE" w:rsidP="00AE32CE">
            <w:pPr>
              <w:jc w:val="center"/>
              <w:rPr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219" w:type="dxa"/>
            <w:vAlign w:val="center"/>
          </w:tcPr>
          <w:p w14:paraId="20FD2D3C" w14:textId="67AEA9C4" w:rsidR="00AE32CE" w:rsidRPr="008F2C1B" w:rsidRDefault="00AE32CE" w:rsidP="00AE32CE">
            <w:pPr>
              <w:jc w:val="center"/>
              <w:rPr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Ведущий инженер</w:t>
            </w:r>
          </w:p>
        </w:tc>
        <w:tc>
          <w:tcPr>
            <w:tcW w:w="1159" w:type="dxa"/>
            <w:vAlign w:val="center"/>
          </w:tcPr>
          <w:p w14:paraId="2BBD2732" w14:textId="32B3C515" w:rsidR="00AE32CE" w:rsidRPr="008F2C1B" w:rsidRDefault="00AE32CE" w:rsidP="00AE32CE">
            <w:pPr>
              <w:jc w:val="center"/>
              <w:rPr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01.01.2024</w:t>
            </w:r>
          </w:p>
        </w:tc>
        <w:tc>
          <w:tcPr>
            <w:tcW w:w="1253" w:type="dxa"/>
            <w:vAlign w:val="center"/>
          </w:tcPr>
          <w:p w14:paraId="12957F2F" w14:textId="359C7A4A" w:rsidR="00AE32CE" w:rsidRPr="008F2C1B" w:rsidRDefault="00AE32CE" w:rsidP="00AE32CE">
            <w:pPr>
              <w:jc w:val="center"/>
              <w:rPr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04.01.2024</w:t>
            </w:r>
          </w:p>
        </w:tc>
        <w:tc>
          <w:tcPr>
            <w:tcW w:w="1286" w:type="dxa"/>
            <w:vAlign w:val="center"/>
          </w:tcPr>
          <w:p w14:paraId="0C3CF5A2" w14:textId="740822E1" w:rsidR="00AE32CE" w:rsidRPr="008F2C1B" w:rsidRDefault="00ED14FF" w:rsidP="00AE32CE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3</w:t>
            </w:r>
          </w:p>
        </w:tc>
        <w:tc>
          <w:tcPr>
            <w:tcW w:w="3215" w:type="dxa"/>
          </w:tcPr>
          <w:p w14:paraId="19A80D3D" w14:textId="045A29B5" w:rsidR="00AE32CE" w:rsidRPr="008F2C1B" w:rsidRDefault="00AE32CE" w:rsidP="00AE32CE">
            <w:pPr>
              <w:pStyle w:val="a3"/>
              <w:tabs>
                <w:tab w:val="left" w:pos="351"/>
              </w:tabs>
              <w:ind w:left="0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Астана – Казахстан -Алматы (Воздушный транспорт по тарифу эконом-класса)</w:t>
            </w:r>
          </w:p>
        </w:tc>
      </w:tr>
      <w:tr w:rsidR="00BD1AB0" w:rsidRPr="008F2C1B" w14:paraId="25FAAEF9" w14:textId="77777777" w:rsidTr="00DD4F73">
        <w:trPr>
          <w:jc w:val="center"/>
        </w:trPr>
        <w:tc>
          <w:tcPr>
            <w:tcW w:w="1496" w:type="dxa"/>
            <w:vAlign w:val="center"/>
          </w:tcPr>
          <w:p w14:paraId="471043D1" w14:textId="6F981B43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219" w:type="dxa"/>
            <w:vAlign w:val="center"/>
          </w:tcPr>
          <w:p w14:paraId="56067221" w14:textId="395ABD85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Ведущий инженер</w:t>
            </w:r>
          </w:p>
        </w:tc>
        <w:tc>
          <w:tcPr>
            <w:tcW w:w="1159" w:type="dxa"/>
            <w:vAlign w:val="center"/>
          </w:tcPr>
          <w:p w14:paraId="50554796" w14:textId="69256B9C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01.01.2024</w:t>
            </w:r>
          </w:p>
        </w:tc>
        <w:tc>
          <w:tcPr>
            <w:tcW w:w="1253" w:type="dxa"/>
            <w:vAlign w:val="center"/>
          </w:tcPr>
          <w:p w14:paraId="72A81909" w14:textId="5B9E26C6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04.01.2024</w:t>
            </w:r>
          </w:p>
        </w:tc>
        <w:tc>
          <w:tcPr>
            <w:tcW w:w="1286" w:type="dxa"/>
            <w:vAlign w:val="center"/>
          </w:tcPr>
          <w:p w14:paraId="35D55C6A" w14:textId="6251CD92" w:rsidR="00BD1AB0" w:rsidRPr="008F2C1B" w:rsidRDefault="00ED14FF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3</w:t>
            </w:r>
          </w:p>
        </w:tc>
        <w:tc>
          <w:tcPr>
            <w:tcW w:w="3215" w:type="dxa"/>
          </w:tcPr>
          <w:p w14:paraId="554728F2" w14:textId="54388260" w:rsidR="00BD1AB0" w:rsidRPr="008F2C1B" w:rsidRDefault="00BD1AB0" w:rsidP="00BD1AB0">
            <w:pPr>
              <w:pStyle w:val="a3"/>
              <w:tabs>
                <w:tab w:val="left" w:pos="351"/>
              </w:tabs>
              <w:ind w:left="0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Астана – Казахстан -Алматы (Воздушный транспорт по тарифу эконом-класса)</w:t>
            </w:r>
          </w:p>
        </w:tc>
      </w:tr>
      <w:tr w:rsidR="00BD1AB0" w:rsidRPr="008F2C1B" w14:paraId="69608CD8" w14:textId="77777777" w:rsidTr="00DD4F73">
        <w:trPr>
          <w:jc w:val="center"/>
        </w:trPr>
        <w:tc>
          <w:tcPr>
            <w:tcW w:w="1496" w:type="dxa"/>
            <w:vAlign w:val="center"/>
          </w:tcPr>
          <w:p w14:paraId="09A31FB4" w14:textId="4A1E41B1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219" w:type="dxa"/>
            <w:vAlign w:val="center"/>
          </w:tcPr>
          <w:p w14:paraId="5203F2A3" w14:textId="05CAF9C6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Ведущий инженер</w:t>
            </w:r>
          </w:p>
        </w:tc>
        <w:tc>
          <w:tcPr>
            <w:tcW w:w="1159" w:type="dxa"/>
            <w:vAlign w:val="center"/>
          </w:tcPr>
          <w:p w14:paraId="7C804488" w14:textId="56DCC592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01.01.2024</w:t>
            </w:r>
          </w:p>
        </w:tc>
        <w:tc>
          <w:tcPr>
            <w:tcW w:w="1253" w:type="dxa"/>
            <w:vAlign w:val="center"/>
          </w:tcPr>
          <w:p w14:paraId="5FD21622" w14:textId="6E94450F" w:rsidR="00BD1AB0" w:rsidRPr="008F2C1B" w:rsidRDefault="00BD1AB0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04.01.2024</w:t>
            </w:r>
          </w:p>
        </w:tc>
        <w:tc>
          <w:tcPr>
            <w:tcW w:w="1286" w:type="dxa"/>
            <w:vAlign w:val="center"/>
          </w:tcPr>
          <w:p w14:paraId="19A7F297" w14:textId="2BA9E5FE" w:rsidR="00BD1AB0" w:rsidRPr="008F2C1B" w:rsidRDefault="00ED14FF" w:rsidP="00BD1AB0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3</w:t>
            </w:r>
          </w:p>
        </w:tc>
        <w:tc>
          <w:tcPr>
            <w:tcW w:w="3215" w:type="dxa"/>
          </w:tcPr>
          <w:p w14:paraId="5B125555" w14:textId="7320998E" w:rsidR="00BD1AB0" w:rsidRPr="008F2C1B" w:rsidRDefault="00BD1AB0" w:rsidP="00BD1AB0">
            <w:pPr>
              <w:pStyle w:val="a3"/>
              <w:tabs>
                <w:tab w:val="left" w:pos="351"/>
              </w:tabs>
              <w:ind w:left="0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>Астана – Казахстан -Алматы (Воздушный транспорт по тарифу эконом-класса)</w:t>
            </w:r>
          </w:p>
        </w:tc>
      </w:tr>
      <w:tr w:rsidR="00BD1AB0" w:rsidRPr="008F2C1B" w14:paraId="17AD3DF0" w14:textId="77777777" w:rsidTr="00DD4F73">
        <w:trPr>
          <w:jc w:val="center"/>
        </w:trPr>
        <w:tc>
          <w:tcPr>
            <w:tcW w:w="1496" w:type="dxa"/>
            <w:vAlign w:val="center"/>
          </w:tcPr>
          <w:p w14:paraId="1AAEC1B3" w14:textId="60E68015" w:rsidR="00BD1AB0" w:rsidRPr="008F2C1B" w:rsidRDefault="001E76C7" w:rsidP="00BD1AB0">
            <w:pPr>
              <w:jc w:val="center"/>
            </w:pPr>
            <w:r w:rsidRPr="008F2C1B">
              <w:t>+</w:t>
            </w:r>
          </w:p>
        </w:tc>
        <w:tc>
          <w:tcPr>
            <w:tcW w:w="1219" w:type="dxa"/>
            <w:vAlign w:val="center"/>
          </w:tcPr>
          <w:p w14:paraId="3D49A4B4" w14:textId="50E1EB24" w:rsidR="00BD1AB0" w:rsidRPr="008F2C1B" w:rsidRDefault="00425D0B" w:rsidP="00BD1AB0">
            <w:pPr>
              <w:jc w:val="center"/>
            </w:pPr>
            <w:r w:rsidRPr="008F2C1B">
              <w:t>+</w:t>
            </w:r>
          </w:p>
        </w:tc>
        <w:tc>
          <w:tcPr>
            <w:tcW w:w="1159" w:type="dxa"/>
            <w:vAlign w:val="center"/>
          </w:tcPr>
          <w:p w14:paraId="4D405B77" w14:textId="06069CCC" w:rsidR="00BD1AB0" w:rsidRPr="008F2C1B" w:rsidRDefault="00425D0B" w:rsidP="00BD1AB0">
            <w:pPr>
              <w:jc w:val="center"/>
            </w:pPr>
            <w:r w:rsidRPr="008F2C1B">
              <w:t>+</w:t>
            </w:r>
          </w:p>
        </w:tc>
        <w:tc>
          <w:tcPr>
            <w:tcW w:w="1253" w:type="dxa"/>
            <w:vAlign w:val="center"/>
          </w:tcPr>
          <w:p w14:paraId="3901C869" w14:textId="46B9F3FC" w:rsidR="00BD1AB0" w:rsidRPr="008F2C1B" w:rsidRDefault="00425D0B" w:rsidP="00BD1AB0">
            <w:pPr>
              <w:jc w:val="center"/>
            </w:pPr>
            <w:r w:rsidRPr="008F2C1B">
              <w:t>+</w:t>
            </w:r>
          </w:p>
        </w:tc>
        <w:tc>
          <w:tcPr>
            <w:tcW w:w="1286" w:type="dxa"/>
            <w:vAlign w:val="center"/>
          </w:tcPr>
          <w:p w14:paraId="1472385E" w14:textId="66D1D506" w:rsidR="00BD1AB0" w:rsidRPr="008F2C1B" w:rsidRDefault="00425D0B" w:rsidP="00BD1AB0">
            <w:pPr>
              <w:jc w:val="center"/>
            </w:pPr>
            <w:r w:rsidRPr="008F2C1B">
              <w:t>+</w:t>
            </w:r>
          </w:p>
        </w:tc>
        <w:tc>
          <w:tcPr>
            <w:tcW w:w="3215" w:type="dxa"/>
            <w:vAlign w:val="center"/>
          </w:tcPr>
          <w:p w14:paraId="7CE927EA" w14:textId="1AE63627" w:rsidR="00BD1AB0" w:rsidRPr="008F2C1B" w:rsidRDefault="00425D0B" w:rsidP="00BD1AB0">
            <w:pPr>
              <w:jc w:val="center"/>
            </w:pPr>
            <w:r w:rsidRPr="008F2C1B">
              <w:t>+</w:t>
            </w:r>
          </w:p>
        </w:tc>
      </w:tr>
    </w:tbl>
    <w:p w14:paraId="0BE68001" w14:textId="3EB06513" w:rsidR="00AE32CE" w:rsidRPr="008F2C1B" w:rsidRDefault="00AE32CE"/>
    <w:p w14:paraId="3D6257D7" w14:textId="62E8E9B4" w:rsidR="00875039" w:rsidRPr="008F2C1B" w:rsidRDefault="00875039" w:rsidP="00875039">
      <w:pPr>
        <w:rPr>
          <w:i/>
        </w:rPr>
      </w:pPr>
      <w:r w:rsidRPr="008F2C1B">
        <w:rPr>
          <w:i/>
          <w:color w:val="C00000"/>
        </w:rPr>
        <w:t>Далее</w:t>
      </w:r>
      <w:r w:rsidR="00CC0C7F" w:rsidRPr="008F2C1B">
        <w:rPr>
          <w:i/>
          <w:color w:val="C00000"/>
        </w:rPr>
        <w:t xml:space="preserve"> заполняется</w:t>
      </w:r>
      <w:r w:rsidRPr="008F2C1B">
        <w:rPr>
          <w:i/>
          <w:color w:val="C00000"/>
        </w:rPr>
        <w:t>:</w:t>
      </w:r>
    </w:p>
    <w:p w14:paraId="442793EA" w14:textId="1423CEB3" w:rsidR="00875039" w:rsidRPr="008F2C1B" w:rsidRDefault="00875039"/>
    <w:p w14:paraId="4784332E" w14:textId="77777777" w:rsidR="00CC0C7F" w:rsidRPr="008F2C1B" w:rsidRDefault="00CC0C7F" w:rsidP="00CC0C7F">
      <w:r w:rsidRPr="008F2C1B">
        <w:t>Планируемые командировочные расходы:</w:t>
      </w:r>
    </w:p>
    <w:p w14:paraId="32DE45AD" w14:textId="77777777" w:rsidR="00CC0C7F" w:rsidRPr="008F2C1B" w:rsidRDefault="00CC0C7F"/>
    <w:p w14:paraId="3CC0BEF4" w14:textId="50D18F70" w:rsidR="00CC0C7F" w:rsidRPr="008F2C1B" w:rsidRDefault="00CC0C7F" w:rsidP="00A80B8C">
      <w:pPr>
        <w:jc w:val="both"/>
        <w:rPr>
          <w:b/>
        </w:rPr>
      </w:pPr>
      <w:r w:rsidRPr="008F2C1B">
        <w:rPr>
          <w:b/>
        </w:rPr>
        <w:t>Норма</w:t>
      </w:r>
      <w:r w:rsidR="00425D0B" w:rsidRPr="008F2C1B">
        <w:rPr>
          <w:b/>
        </w:rPr>
        <w:t xml:space="preserve"> </w:t>
      </w:r>
      <w:r w:rsidR="00425D0B" w:rsidRPr="008F2C1B">
        <w:t>(8)</w:t>
      </w:r>
      <w:r w:rsidRPr="008F2C1B">
        <w:rPr>
          <w:b/>
        </w:rPr>
        <w:t>:</w:t>
      </w:r>
    </w:p>
    <w:p w14:paraId="118FA5B3" w14:textId="61290AB3" w:rsidR="00CC0C7F" w:rsidRPr="008F2C1B" w:rsidRDefault="00CC0C7F" w:rsidP="00A80B8C">
      <w:pPr>
        <w:jc w:val="both"/>
      </w:pPr>
      <w:r w:rsidRPr="008F2C1B">
        <w:rPr>
          <w:b/>
        </w:rPr>
        <w:t>Суточные</w:t>
      </w:r>
      <w:r w:rsidR="00425D0B" w:rsidRPr="008F2C1B">
        <w:rPr>
          <w:b/>
        </w:rPr>
        <w:t xml:space="preserve"> </w:t>
      </w:r>
      <w:r w:rsidR="00425D0B" w:rsidRPr="008F2C1B">
        <w:t>(9)</w:t>
      </w:r>
      <w:r w:rsidRPr="008F2C1B">
        <w:t xml:space="preserve"> </w:t>
      </w:r>
      <w:r w:rsidR="00D62268">
        <w:t>–</w:t>
      </w:r>
      <w:r w:rsidRPr="008F2C1B">
        <w:t xml:space="preserve"> </w:t>
      </w:r>
      <w:r w:rsidR="00D62268">
        <w:t xml:space="preserve">обязательное </w:t>
      </w:r>
      <w:r w:rsidRPr="008F2C1B">
        <w:t xml:space="preserve">числовое поле, </w:t>
      </w:r>
      <w:r w:rsidR="00425D0B" w:rsidRPr="008F2C1B">
        <w:t>размер суточных в тенге/МРП автоматически по умолчанию прописывается администратором, редактируется автором</w:t>
      </w:r>
      <w:r w:rsidR="004000D4" w:rsidRPr="004000D4">
        <w:t xml:space="preserve"> </w:t>
      </w:r>
      <w:r w:rsidR="004000D4">
        <w:t>с помощью функции «изменить»</w:t>
      </w:r>
      <w:r w:rsidRPr="008F2C1B">
        <w:t>;</w:t>
      </w:r>
    </w:p>
    <w:p w14:paraId="7421B85E" w14:textId="51DC1F69" w:rsidR="00425D0B" w:rsidRPr="008F2C1B" w:rsidRDefault="00CC0C7F" w:rsidP="00A80B8C">
      <w:pPr>
        <w:jc w:val="both"/>
      </w:pPr>
      <w:r w:rsidRPr="008F2C1B">
        <w:rPr>
          <w:b/>
        </w:rPr>
        <w:t>Проживание</w:t>
      </w:r>
      <w:r w:rsidRPr="008F2C1B">
        <w:t xml:space="preserve"> </w:t>
      </w:r>
      <w:r w:rsidR="00425D0B" w:rsidRPr="008F2C1B">
        <w:t>(10)</w:t>
      </w:r>
      <w:r w:rsidR="00425D0B" w:rsidRPr="008F2C1B">
        <w:rPr>
          <w:b/>
        </w:rPr>
        <w:t xml:space="preserve"> </w:t>
      </w:r>
      <w:r w:rsidRPr="008F2C1B">
        <w:t xml:space="preserve">- </w:t>
      </w:r>
      <w:r w:rsidR="00D62268">
        <w:t>обязательное</w:t>
      </w:r>
      <w:r w:rsidR="00D62268" w:rsidRPr="008F2C1B">
        <w:t xml:space="preserve"> </w:t>
      </w:r>
      <w:r w:rsidRPr="008F2C1B">
        <w:t xml:space="preserve">числовое поле, </w:t>
      </w:r>
      <w:r w:rsidR="00425D0B" w:rsidRPr="008F2C1B">
        <w:t xml:space="preserve">размер проживания в тенге/МРП автоматически по умолчанию прописывается администратором, </w:t>
      </w:r>
      <w:r w:rsidR="004000D4" w:rsidRPr="008F2C1B">
        <w:t>редактируется автором</w:t>
      </w:r>
      <w:r w:rsidR="004000D4" w:rsidRPr="004000D4">
        <w:t xml:space="preserve"> </w:t>
      </w:r>
      <w:r w:rsidR="004000D4">
        <w:t>с помощью функции «изменить»</w:t>
      </w:r>
      <w:r w:rsidR="00425D0B" w:rsidRPr="008F2C1B">
        <w:t>;</w:t>
      </w:r>
    </w:p>
    <w:p w14:paraId="4CD0CF80" w14:textId="3F379617" w:rsidR="00425D0B" w:rsidRPr="008F2C1B" w:rsidRDefault="008F2C1B" w:rsidP="00A80B8C">
      <w:pPr>
        <w:jc w:val="both"/>
      </w:pPr>
      <w:r w:rsidRPr="008F2C1B">
        <w:rPr>
          <w:b/>
        </w:rPr>
        <w:t>Проживание</w:t>
      </w:r>
      <w:r w:rsidR="00425D0B" w:rsidRPr="008F2C1B">
        <w:rPr>
          <w:b/>
        </w:rPr>
        <w:t xml:space="preserve"> </w:t>
      </w:r>
      <w:r w:rsidR="00425D0B" w:rsidRPr="008F2C1B">
        <w:t>(11)</w:t>
      </w:r>
      <w:r w:rsidR="00425D0B" w:rsidRPr="008F2C1B">
        <w:rPr>
          <w:b/>
        </w:rPr>
        <w:t xml:space="preserve"> </w:t>
      </w:r>
      <w:r>
        <w:rPr>
          <w:b/>
        </w:rPr>
        <w:t>–</w:t>
      </w:r>
      <w:r w:rsidR="00D62268">
        <w:t xml:space="preserve"> </w:t>
      </w:r>
      <w:r w:rsidRPr="008F2C1B">
        <w:t>подсказка</w:t>
      </w:r>
      <w:r>
        <w:t>, информация для сведения автору</w:t>
      </w:r>
      <w:r w:rsidR="004000D4">
        <w:t>.</w:t>
      </w:r>
    </w:p>
    <w:p w14:paraId="4652D48C" w14:textId="77777777" w:rsidR="00CC0C7F" w:rsidRPr="008F2C1B" w:rsidRDefault="00CC0C7F" w:rsidP="00CC0C7F">
      <w:pPr>
        <w:rPr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2676D" w:rsidRPr="008F2C1B" w14:paraId="6DBFE885" w14:textId="77777777" w:rsidTr="008D77FA">
        <w:tc>
          <w:tcPr>
            <w:tcW w:w="9628" w:type="dxa"/>
            <w:gridSpan w:val="2"/>
          </w:tcPr>
          <w:p w14:paraId="2C951128" w14:textId="31C173CC" w:rsidR="00C2676D" w:rsidRPr="008F2C1B" w:rsidRDefault="00C2676D" w:rsidP="008D77FA">
            <w:pPr>
              <w:rPr>
                <w:b/>
              </w:rPr>
            </w:pPr>
            <w:r w:rsidRPr="008F2C1B">
              <w:rPr>
                <w:b/>
              </w:rPr>
              <w:t>Норма</w:t>
            </w:r>
            <w:r w:rsidR="00425D0B" w:rsidRPr="008F2C1B">
              <w:rPr>
                <w:b/>
              </w:rPr>
              <w:t xml:space="preserve"> </w:t>
            </w:r>
            <w:r w:rsidR="00425D0B" w:rsidRPr="008F2C1B">
              <w:t>(8</w:t>
            </w:r>
            <w:r w:rsidR="008F2C1B" w:rsidRPr="008F2C1B">
              <w:t>)</w:t>
            </w:r>
            <w:r w:rsidR="008F2C1B" w:rsidRPr="008F2C1B">
              <w:rPr>
                <w:b/>
              </w:rPr>
              <w:t>:</w:t>
            </w:r>
          </w:p>
        </w:tc>
      </w:tr>
      <w:tr w:rsidR="00C2676D" w:rsidRPr="008F2C1B" w14:paraId="6AAAD055" w14:textId="77777777" w:rsidTr="00425D0B">
        <w:tc>
          <w:tcPr>
            <w:tcW w:w="4106" w:type="dxa"/>
          </w:tcPr>
          <w:p w14:paraId="764830F9" w14:textId="7D434381" w:rsidR="00C2676D" w:rsidRPr="008F2C1B" w:rsidRDefault="00425D0B" w:rsidP="008D77FA">
            <w:r w:rsidRPr="008F2C1B">
              <w:rPr>
                <w:b/>
              </w:rPr>
              <w:t>Суточные</w:t>
            </w:r>
            <w:r w:rsidRPr="008F2C1B">
              <w:t xml:space="preserve"> (9) (1 день командирования)</w:t>
            </w:r>
          </w:p>
        </w:tc>
        <w:tc>
          <w:tcPr>
            <w:tcW w:w="5522" w:type="dxa"/>
          </w:tcPr>
          <w:p w14:paraId="4A8BA7A2" w14:textId="13ED2115" w:rsidR="00C2676D" w:rsidRPr="008F2C1B" w:rsidRDefault="00425D0B" w:rsidP="008D77FA">
            <w:pPr>
              <w:rPr>
                <w:highlight w:val="yellow"/>
              </w:rPr>
            </w:pPr>
            <w:r w:rsidRPr="008F2C1B">
              <w:rPr>
                <w:highlight w:val="yellow"/>
              </w:rPr>
              <w:t>3 692 тенге (1 МРП)</w:t>
            </w:r>
          </w:p>
        </w:tc>
      </w:tr>
      <w:tr w:rsidR="00425D0B" w:rsidRPr="008F2C1B" w14:paraId="19DAC399" w14:textId="77777777" w:rsidTr="00425D0B">
        <w:tc>
          <w:tcPr>
            <w:tcW w:w="4106" w:type="dxa"/>
          </w:tcPr>
          <w:p w14:paraId="768411C9" w14:textId="4111DA88" w:rsidR="00425D0B" w:rsidRPr="008F2C1B" w:rsidRDefault="00425D0B" w:rsidP="00425D0B">
            <w:r w:rsidRPr="008F2C1B">
              <w:rPr>
                <w:b/>
              </w:rPr>
              <w:t xml:space="preserve">Суточные </w:t>
            </w:r>
            <w:r w:rsidRPr="008F2C1B">
              <w:t>(9) (Более 1-го дня)</w:t>
            </w:r>
          </w:p>
        </w:tc>
        <w:tc>
          <w:tcPr>
            <w:tcW w:w="5522" w:type="dxa"/>
          </w:tcPr>
          <w:p w14:paraId="43AB3345" w14:textId="0B1AD7E8" w:rsidR="00425D0B" w:rsidRPr="008F2C1B" w:rsidRDefault="00425D0B" w:rsidP="00425D0B">
            <w:pPr>
              <w:rPr>
                <w:highlight w:val="yellow"/>
              </w:rPr>
            </w:pPr>
            <w:r w:rsidRPr="008F2C1B">
              <w:rPr>
                <w:highlight w:val="yellow"/>
              </w:rPr>
              <w:t>7 384 тенге (2 МРП)</w:t>
            </w:r>
          </w:p>
        </w:tc>
      </w:tr>
      <w:tr w:rsidR="00425D0B" w:rsidRPr="008F2C1B" w14:paraId="5603EAA1" w14:textId="77777777" w:rsidTr="00425D0B">
        <w:tc>
          <w:tcPr>
            <w:tcW w:w="4106" w:type="dxa"/>
          </w:tcPr>
          <w:p w14:paraId="36074EF5" w14:textId="4070ABC2" w:rsidR="00425D0B" w:rsidRPr="008F2C1B" w:rsidRDefault="00425D0B" w:rsidP="00425D0B">
            <w:pPr>
              <w:tabs>
                <w:tab w:val="left" w:pos="1160"/>
              </w:tabs>
              <w:rPr>
                <w:b/>
              </w:rPr>
            </w:pPr>
            <w:r w:rsidRPr="008F2C1B">
              <w:rPr>
                <w:b/>
              </w:rPr>
              <w:t xml:space="preserve">Проживание </w:t>
            </w:r>
            <w:r w:rsidRPr="008F2C1B">
              <w:t>(10)</w:t>
            </w:r>
          </w:p>
        </w:tc>
        <w:tc>
          <w:tcPr>
            <w:tcW w:w="5522" w:type="dxa"/>
          </w:tcPr>
          <w:p w14:paraId="516CCD11" w14:textId="106106FF" w:rsidR="00425D0B" w:rsidRPr="008F2C1B" w:rsidRDefault="00425D0B" w:rsidP="00425D0B">
            <w:pPr>
              <w:rPr>
                <w:highlight w:val="yellow"/>
              </w:rPr>
            </w:pPr>
            <w:r w:rsidRPr="008F2C1B">
              <w:rPr>
                <w:highlight w:val="yellow"/>
              </w:rPr>
              <w:t>36 920 тенге (10 МРП)</w:t>
            </w:r>
          </w:p>
        </w:tc>
      </w:tr>
    </w:tbl>
    <w:p w14:paraId="4E61776C" w14:textId="65841905" w:rsidR="00DD4F73" w:rsidRPr="008F2C1B" w:rsidRDefault="00DD4F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2C1B" w:rsidRPr="008F2C1B" w14:paraId="63540633" w14:textId="77777777" w:rsidTr="00823B46">
        <w:tc>
          <w:tcPr>
            <w:tcW w:w="9628" w:type="dxa"/>
            <w:gridSpan w:val="4"/>
          </w:tcPr>
          <w:p w14:paraId="4D5C2714" w14:textId="6C96E7BE" w:rsidR="008F2C1B" w:rsidRPr="008F2C1B" w:rsidRDefault="008F2C1B" w:rsidP="00823B46">
            <w:pPr>
              <w:rPr>
                <w:b/>
              </w:rPr>
            </w:pPr>
            <w:r w:rsidRPr="008F2C1B">
              <w:rPr>
                <w:b/>
              </w:rPr>
              <w:t xml:space="preserve">Проживание </w:t>
            </w:r>
            <w:r w:rsidRPr="008F2C1B">
              <w:t>(11)</w:t>
            </w:r>
            <w:r w:rsidRPr="008F2C1B">
              <w:rPr>
                <w:b/>
              </w:rPr>
              <w:t>:</w:t>
            </w:r>
          </w:p>
        </w:tc>
      </w:tr>
      <w:tr w:rsidR="008F2C1B" w:rsidRPr="008F2C1B" w14:paraId="00AC4A04" w14:textId="77777777" w:rsidTr="00823B46">
        <w:tc>
          <w:tcPr>
            <w:tcW w:w="9628" w:type="dxa"/>
            <w:gridSpan w:val="4"/>
          </w:tcPr>
          <w:p w14:paraId="297ECDDC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Руководство</w:t>
            </w:r>
          </w:p>
        </w:tc>
      </w:tr>
      <w:tr w:rsidR="008F2C1B" w:rsidRPr="008F2C1B" w14:paraId="47F1DF85" w14:textId="77777777" w:rsidTr="00823B46">
        <w:tc>
          <w:tcPr>
            <w:tcW w:w="2407" w:type="dxa"/>
          </w:tcPr>
          <w:p w14:paraId="6CA02DCD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15 МРП</w:t>
            </w:r>
          </w:p>
        </w:tc>
        <w:tc>
          <w:tcPr>
            <w:tcW w:w="2407" w:type="dxa"/>
          </w:tcPr>
          <w:p w14:paraId="580A1413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10 МРП</w:t>
            </w:r>
          </w:p>
        </w:tc>
        <w:tc>
          <w:tcPr>
            <w:tcW w:w="2407" w:type="dxa"/>
          </w:tcPr>
          <w:p w14:paraId="15B0F2FF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7 МРП</w:t>
            </w:r>
          </w:p>
        </w:tc>
        <w:tc>
          <w:tcPr>
            <w:tcW w:w="2407" w:type="dxa"/>
          </w:tcPr>
          <w:p w14:paraId="4066EF29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5 МРП</w:t>
            </w:r>
          </w:p>
        </w:tc>
      </w:tr>
      <w:tr w:rsidR="008F2C1B" w:rsidRPr="008F2C1B" w14:paraId="016FBE15" w14:textId="77777777" w:rsidTr="00823B46">
        <w:tc>
          <w:tcPr>
            <w:tcW w:w="2407" w:type="dxa"/>
          </w:tcPr>
          <w:p w14:paraId="2518D32D" w14:textId="77777777" w:rsidR="008F2C1B" w:rsidRPr="008F2C1B" w:rsidRDefault="008F2C1B" w:rsidP="00823B46">
            <w:r w:rsidRPr="008F2C1B">
              <w:t>г. Астана</w:t>
            </w:r>
          </w:p>
          <w:p w14:paraId="446A215E" w14:textId="77777777" w:rsidR="008F2C1B" w:rsidRPr="008F2C1B" w:rsidRDefault="008F2C1B" w:rsidP="00823B46">
            <w:r w:rsidRPr="008F2C1B">
              <w:t>г. Алматы</w:t>
            </w:r>
          </w:p>
          <w:p w14:paraId="368ED995" w14:textId="77777777" w:rsidR="008F2C1B" w:rsidRPr="008F2C1B" w:rsidRDefault="008F2C1B" w:rsidP="00823B46">
            <w:r w:rsidRPr="008F2C1B">
              <w:t>г. Шымкент</w:t>
            </w:r>
          </w:p>
          <w:p w14:paraId="213DF914" w14:textId="77777777" w:rsidR="008F2C1B" w:rsidRPr="008F2C1B" w:rsidRDefault="008F2C1B" w:rsidP="00823B46">
            <w:r w:rsidRPr="008F2C1B">
              <w:t>г. Байконур</w:t>
            </w:r>
          </w:p>
          <w:p w14:paraId="618946D6" w14:textId="77777777" w:rsidR="008F2C1B" w:rsidRPr="008F2C1B" w:rsidRDefault="008F2C1B" w:rsidP="00823B46">
            <w:r w:rsidRPr="008F2C1B">
              <w:t>г. Атырау</w:t>
            </w:r>
          </w:p>
          <w:p w14:paraId="6A6F6006" w14:textId="77777777" w:rsidR="008F2C1B" w:rsidRPr="008F2C1B" w:rsidRDefault="008F2C1B" w:rsidP="00823B46">
            <w:r w:rsidRPr="008F2C1B">
              <w:t>г. Актау</w:t>
            </w:r>
          </w:p>
        </w:tc>
        <w:tc>
          <w:tcPr>
            <w:tcW w:w="2407" w:type="dxa"/>
          </w:tcPr>
          <w:p w14:paraId="4DC3AFAE" w14:textId="77777777" w:rsidR="008F2C1B" w:rsidRPr="008F2C1B" w:rsidRDefault="008F2C1B" w:rsidP="00823B46">
            <w:pPr>
              <w:jc w:val="both"/>
            </w:pPr>
            <w:r w:rsidRPr="008F2C1B">
              <w:t>Областные центры и города областного значения</w:t>
            </w:r>
          </w:p>
        </w:tc>
        <w:tc>
          <w:tcPr>
            <w:tcW w:w="2407" w:type="dxa"/>
          </w:tcPr>
          <w:p w14:paraId="67377675" w14:textId="77777777" w:rsidR="008F2C1B" w:rsidRPr="008F2C1B" w:rsidRDefault="008F2C1B" w:rsidP="00823B46">
            <w:r w:rsidRPr="008F2C1B">
              <w:t xml:space="preserve">Районные центры </w:t>
            </w:r>
          </w:p>
        </w:tc>
        <w:tc>
          <w:tcPr>
            <w:tcW w:w="2407" w:type="dxa"/>
          </w:tcPr>
          <w:p w14:paraId="55C854F2" w14:textId="77777777" w:rsidR="008F2C1B" w:rsidRPr="008F2C1B" w:rsidRDefault="008F2C1B" w:rsidP="00823B46">
            <w:r w:rsidRPr="008F2C1B">
              <w:t>Сельские округи</w:t>
            </w:r>
          </w:p>
        </w:tc>
      </w:tr>
      <w:tr w:rsidR="008F2C1B" w:rsidRPr="008F2C1B" w14:paraId="28DD6515" w14:textId="77777777" w:rsidTr="00823B46">
        <w:tc>
          <w:tcPr>
            <w:tcW w:w="9628" w:type="dxa"/>
            <w:gridSpan w:val="4"/>
          </w:tcPr>
          <w:p w14:paraId="36DBC9E7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Руководители и работники структурных подразделений</w:t>
            </w:r>
          </w:p>
        </w:tc>
      </w:tr>
      <w:tr w:rsidR="008F2C1B" w:rsidRPr="008F2C1B" w14:paraId="7FC90DA0" w14:textId="77777777" w:rsidTr="00823B46">
        <w:tc>
          <w:tcPr>
            <w:tcW w:w="2407" w:type="dxa"/>
          </w:tcPr>
          <w:p w14:paraId="507BA47B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10 МРП</w:t>
            </w:r>
          </w:p>
        </w:tc>
        <w:tc>
          <w:tcPr>
            <w:tcW w:w="2407" w:type="dxa"/>
          </w:tcPr>
          <w:p w14:paraId="3261D1F5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7 МРП</w:t>
            </w:r>
          </w:p>
        </w:tc>
        <w:tc>
          <w:tcPr>
            <w:tcW w:w="2407" w:type="dxa"/>
          </w:tcPr>
          <w:p w14:paraId="6DC08496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5 МРП</w:t>
            </w:r>
          </w:p>
        </w:tc>
        <w:tc>
          <w:tcPr>
            <w:tcW w:w="2407" w:type="dxa"/>
          </w:tcPr>
          <w:p w14:paraId="0DAB4D81" w14:textId="77777777" w:rsidR="008F2C1B" w:rsidRPr="008F2C1B" w:rsidRDefault="008F2C1B" w:rsidP="00823B46">
            <w:pPr>
              <w:jc w:val="center"/>
              <w:rPr>
                <w:b/>
              </w:rPr>
            </w:pPr>
            <w:r w:rsidRPr="008F2C1B">
              <w:rPr>
                <w:b/>
              </w:rPr>
              <w:t>4 МРП</w:t>
            </w:r>
          </w:p>
        </w:tc>
      </w:tr>
      <w:tr w:rsidR="008F2C1B" w:rsidRPr="008F2C1B" w14:paraId="5CA13D1F" w14:textId="77777777" w:rsidTr="00823B46">
        <w:tc>
          <w:tcPr>
            <w:tcW w:w="2407" w:type="dxa"/>
          </w:tcPr>
          <w:p w14:paraId="5F1CA311" w14:textId="77777777" w:rsidR="008F2C1B" w:rsidRPr="008F2C1B" w:rsidRDefault="008F2C1B" w:rsidP="00823B46">
            <w:r w:rsidRPr="008F2C1B">
              <w:t>г. Астана</w:t>
            </w:r>
          </w:p>
          <w:p w14:paraId="68A8AB66" w14:textId="77777777" w:rsidR="008F2C1B" w:rsidRPr="008F2C1B" w:rsidRDefault="008F2C1B" w:rsidP="00823B46">
            <w:r w:rsidRPr="008F2C1B">
              <w:t>г. Алматы</w:t>
            </w:r>
          </w:p>
          <w:p w14:paraId="29C45B4C" w14:textId="77777777" w:rsidR="008F2C1B" w:rsidRPr="008F2C1B" w:rsidRDefault="008F2C1B" w:rsidP="00823B46">
            <w:r w:rsidRPr="008F2C1B">
              <w:t>г. Шымкент</w:t>
            </w:r>
          </w:p>
          <w:p w14:paraId="6CEF3405" w14:textId="77777777" w:rsidR="008F2C1B" w:rsidRPr="008F2C1B" w:rsidRDefault="008F2C1B" w:rsidP="00823B46">
            <w:r w:rsidRPr="008F2C1B">
              <w:t>г. Байконур</w:t>
            </w:r>
          </w:p>
          <w:p w14:paraId="2FAB939C" w14:textId="77777777" w:rsidR="008F2C1B" w:rsidRPr="008F2C1B" w:rsidRDefault="008F2C1B" w:rsidP="00823B46">
            <w:r w:rsidRPr="008F2C1B">
              <w:t>г. Атырау</w:t>
            </w:r>
          </w:p>
          <w:p w14:paraId="644AA1CF" w14:textId="77777777" w:rsidR="008F2C1B" w:rsidRPr="008F2C1B" w:rsidRDefault="008F2C1B" w:rsidP="00823B46">
            <w:r w:rsidRPr="008F2C1B">
              <w:t>г. Актау</w:t>
            </w:r>
          </w:p>
        </w:tc>
        <w:tc>
          <w:tcPr>
            <w:tcW w:w="2407" w:type="dxa"/>
          </w:tcPr>
          <w:p w14:paraId="1E2E6FBF" w14:textId="77777777" w:rsidR="008F2C1B" w:rsidRPr="008F2C1B" w:rsidRDefault="008F2C1B" w:rsidP="00823B46">
            <w:pPr>
              <w:jc w:val="both"/>
            </w:pPr>
            <w:r w:rsidRPr="008F2C1B">
              <w:t>Областные центры и города областного значения</w:t>
            </w:r>
          </w:p>
        </w:tc>
        <w:tc>
          <w:tcPr>
            <w:tcW w:w="2407" w:type="dxa"/>
          </w:tcPr>
          <w:p w14:paraId="7681BB4A" w14:textId="77777777" w:rsidR="008F2C1B" w:rsidRPr="008F2C1B" w:rsidRDefault="008F2C1B" w:rsidP="00823B46">
            <w:r w:rsidRPr="008F2C1B">
              <w:t xml:space="preserve">Районные центры </w:t>
            </w:r>
          </w:p>
        </w:tc>
        <w:tc>
          <w:tcPr>
            <w:tcW w:w="2407" w:type="dxa"/>
          </w:tcPr>
          <w:p w14:paraId="69FAFBF8" w14:textId="77777777" w:rsidR="008F2C1B" w:rsidRPr="008F2C1B" w:rsidRDefault="008F2C1B" w:rsidP="00823B46">
            <w:r w:rsidRPr="008F2C1B">
              <w:t>Сельские округи</w:t>
            </w:r>
          </w:p>
        </w:tc>
      </w:tr>
    </w:tbl>
    <w:p w14:paraId="17C0D2B3" w14:textId="7178C5F9" w:rsidR="008F2C1B" w:rsidRDefault="008F2C1B"/>
    <w:p w14:paraId="375CE19B" w14:textId="1A4F786E" w:rsidR="008F2C1B" w:rsidRPr="008F2C1B" w:rsidRDefault="008F2C1B" w:rsidP="008F2C1B">
      <w:r w:rsidRPr="008F2C1B">
        <w:t xml:space="preserve">1. </w:t>
      </w:r>
      <w:r w:rsidRPr="008F2C1B">
        <w:rPr>
          <w:b/>
        </w:rPr>
        <w:t>№</w:t>
      </w:r>
      <w:r>
        <w:rPr>
          <w:b/>
        </w:rPr>
        <w:t xml:space="preserve"> </w:t>
      </w:r>
      <w:r w:rsidRPr="008F2C1B">
        <w:t>(12) - проставляется автоматически</w:t>
      </w:r>
      <w:r>
        <w:t>;</w:t>
      </w:r>
    </w:p>
    <w:p w14:paraId="0147C756" w14:textId="3145ACC6" w:rsidR="008F2C1B" w:rsidRPr="008F2C1B" w:rsidRDefault="008F2C1B" w:rsidP="008F2C1B">
      <w:r w:rsidRPr="008F2C1B">
        <w:t xml:space="preserve">2. </w:t>
      </w:r>
      <w:r w:rsidRPr="008F2C1B">
        <w:rPr>
          <w:b/>
          <w:color w:val="000000"/>
          <w:szCs w:val="22"/>
        </w:rPr>
        <w:t>Ф.И.О.</w:t>
      </w:r>
      <w:r w:rsidRPr="008F2C1B">
        <w:rPr>
          <w:color w:val="000000"/>
          <w:szCs w:val="22"/>
        </w:rPr>
        <w:t xml:space="preserve"> </w:t>
      </w:r>
      <w:r>
        <w:rPr>
          <w:color w:val="000000"/>
          <w:szCs w:val="22"/>
        </w:rPr>
        <w:t xml:space="preserve">(13) </w:t>
      </w:r>
      <w:r w:rsidRPr="008F2C1B">
        <w:rPr>
          <w:color w:val="000000"/>
          <w:szCs w:val="22"/>
        </w:rPr>
        <w:t xml:space="preserve">- </w:t>
      </w:r>
      <w:r w:rsidR="00A80B8C">
        <w:t>о</w:t>
      </w:r>
      <w:r w:rsidRPr="008F2C1B">
        <w:t xml:space="preserve">бязательное поле, </w:t>
      </w:r>
      <w:r>
        <w:t>автозаполнение, подтягивает с «</w:t>
      </w:r>
      <w:r w:rsidRPr="008F2C1B">
        <w:rPr>
          <w:color w:val="000000"/>
          <w:szCs w:val="22"/>
        </w:rPr>
        <w:t xml:space="preserve">Ф.И.О. </w:t>
      </w:r>
      <w:r>
        <w:rPr>
          <w:color w:val="000000"/>
          <w:szCs w:val="22"/>
        </w:rPr>
        <w:t>(2)»</w:t>
      </w:r>
      <w:r>
        <w:t>;</w:t>
      </w:r>
    </w:p>
    <w:p w14:paraId="4846E600" w14:textId="1ABC66FD" w:rsidR="004000D4" w:rsidRPr="008F2C1B" w:rsidRDefault="008F2C1B" w:rsidP="008F2C1B">
      <w:r w:rsidRPr="008F2C1B">
        <w:t xml:space="preserve">3. </w:t>
      </w:r>
      <w:r w:rsidRPr="008F2C1B">
        <w:rPr>
          <w:b/>
        </w:rPr>
        <w:t>Суточные, кол-во дней</w:t>
      </w:r>
      <w:r w:rsidRPr="008F2C1B">
        <w:t xml:space="preserve"> </w:t>
      </w:r>
      <w:r>
        <w:rPr>
          <w:color w:val="000000"/>
          <w:szCs w:val="22"/>
        </w:rPr>
        <w:t xml:space="preserve">(14) </w:t>
      </w:r>
      <w:r w:rsidRPr="008F2C1B">
        <w:t xml:space="preserve">– </w:t>
      </w:r>
      <w:r w:rsidR="00A80B8C">
        <w:t>о</w:t>
      </w:r>
      <w:r w:rsidRPr="008F2C1B">
        <w:t>бязательное</w:t>
      </w:r>
      <w:r>
        <w:t xml:space="preserve"> </w:t>
      </w:r>
      <w:r w:rsidRPr="008F2C1B">
        <w:t>числовое поле</w:t>
      </w:r>
      <w:r>
        <w:t>, автозаполнение, подтягивает с «</w:t>
      </w:r>
      <w:r w:rsidR="004000D4" w:rsidRPr="004000D4">
        <w:rPr>
          <w:color w:val="000000"/>
          <w:szCs w:val="22"/>
        </w:rPr>
        <w:t>Количество дней (6)</w:t>
      </w:r>
      <w:r>
        <w:rPr>
          <w:color w:val="000000"/>
          <w:szCs w:val="22"/>
        </w:rPr>
        <w:t>»</w:t>
      </w:r>
      <w:r>
        <w:t>;</w:t>
      </w:r>
    </w:p>
    <w:p w14:paraId="37F2A209" w14:textId="76D5BBAA" w:rsidR="008F2C1B" w:rsidRDefault="008F2C1B" w:rsidP="00A80B8C">
      <w:pPr>
        <w:jc w:val="both"/>
      </w:pPr>
      <w:r w:rsidRPr="008F2C1B">
        <w:t xml:space="preserve">4. </w:t>
      </w:r>
      <w:r w:rsidRPr="008F2C1B">
        <w:rPr>
          <w:b/>
        </w:rPr>
        <w:t>Суточные, сумма тенге</w:t>
      </w:r>
      <w:r>
        <w:rPr>
          <w:b/>
        </w:rPr>
        <w:t xml:space="preserve"> </w:t>
      </w:r>
      <w:r>
        <w:rPr>
          <w:color w:val="000000"/>
          <w:szCs w:val="22"/>
        </w:rPr>
        <w:t>(15)</w:t>
      </w:r>
      <w:r w:rsidRPr="008F2C1B">
        <w:t xml:space="preserve"> - </w:t>
      </w:r>
      <w:r w:rsidR="00A80B8C">
        <w:t>о</w:t>
      </w:r>
      <w:r w:rsidR="00A80B8C" w:rsidRPr="008F2C1B">
        <w:t xml:space="preserve">бязательное </w:t>
      </w:r>
      <w:r w:rsidRPr="008F2C1B">
        <w:t>числовое поле, высчитывает: «кол-во дней»</w:t>
      </w:r>
      <w:r w:rsidR="004000D4" w:rsidRPr="004000D4">
        <w:t xml:space="preserve"> (14)</w:t>
      </w:r>
      <w:r w:rsidRPr="008F2C1B">
        <w:t xml:space="preserve"> * «норма: суточные»</w:t>
      </w:r>
      <w:r w:rsidR="004000D4" w:rsidRPr="004000D4">
        <w:t xml:space="preserve"> (9)</w:t>
      </w:r>
      <w:r w:rsidRPr="008F2C1B">
        <w:t xml:space="preserve"> = «сумма, тенге»</w:t>
      </w:r>
      <w:r w:rsidR="00A80B8C">
        <w:t xml:space="preserve"> (15) (система должна понимать «</w:t>
      </w:r>
      <w:r w:rsidR="00A80B8C" w:rsidRPr="00A80B8C">
        <w:t>Количество дней (6)</w:t>
      </w:r>
      <w:r w:rsidR="00A80B8C">
        <w:t>», то есть «1 день командирования» или «более 1-го дня», если «1 день командирования» - умножает на 1 МРП</w:t>
      </w:r>
      <w:r w:rsidR="00A80B8C" w:rsidRPr="00A80B8C">
        <w:t xml:space="preserve">, </w:t>
      </w:r>
      <w:r w:rsidR="00A80B8C">
        <w:t>если «более 1-го дня» - умножает на 2 МРП)</w:t>
      </w:r>
      <w:r>
        <w:t>;</w:t>
      </w:r>
    </w:p>
    <w:p w14:paraId="723F023E" w14:textId="49D88FF2" w:rsidR="008F2C1B" w:rsidRPr="008F2C1B" w:rsidRDefault="008F2C1B" w:rsidP="008F2C1B">
      <w:r w:rsidRPr="008F2C1B">
        <w:t xml:space="preserve">5. </w:t>
      </w:r>
      <w:r w:rsidRPr="008F2C1B">
        <w:rPr>
          <w:b/>
        </w:rPr>
        <w:t>Проживание, кол-во дней</w:t>
      </w:r>
      <w:r w:rsidRPr="008F2C1B">
        <w:t xml:space="preserve"> </w:t>
      </w:r>
      <w:r>
        <w:rPr>
          <w:color w:val="000000"/>
          <w:szCs w:val="22"/>
        </w:rPr>
        <w:t xml:space="preserve">(16) </w:t>
      </w:r>
      <w:r w:rsidRPr="008F2C1B">
        <w:t xml:space="preserve">- </w:t>
      </w:r>
      <w:r w:rsidR="00A80B8C">
        <w:t>о</w:t>
      </w:r>
      <w:r w:rsidR="00A80B8C" w:rsidRPr="008F2C1B">
        <w:t xml:space="preserve">бязательное </w:t>
      </w:r>
      <w:r w:rsidRPr="008F2C1B">
        <w:t>числовое поле</w:t>
      </w:r>
      <w:r>
        <w:t>;</w:t>
      </w:r>
    </w:p>
    <w:p w14:paraId="7645EF98" w14:textId="4C328D2E" w:rsidR="008F2C1B" w:rsidRPr="008F2C1B" w:rsidRDefault="008F2C1B" w:rsidP="008F2C1B">
      <w:r w:rsidRPr="008F2C1B">
        <w:t xml:space="preserve">6. </w:t>
      </w:r>
      <w:r w:rsidRPr="008F2C1B">
        <w:rPr>
          <w:b/>
        </w:rPr>
        <w:t>Проживание, сумма</w:t>
      </w:r>
      <w:r w:rsidRPr="008F2C1B">
        <w:t xml:space="preserve"> </w:t>
      </w:r>
      <w:r w:rsidRPr="008F2C1B">
        <w:rPr>
          <w:b/>
        </w:rPr>
        <w:t>тенге</w:t>
      </w:r>
      <w:r>
        <w:rPr>
          <w:b/>
        </w:rPr>
        <w:t xml:space="preserve"> </w:t>
      </w:r>
      <w:r>
        <w:rPr>
          <w:color w:val="000000"/>
          <w:szCs w:val="22"/>
        </w:rPr>
        <w:t>(17)</w:t>
      </w:r>
      <w:r w:rsidRPr="008F2C1B">
        <w:t xml:space="preserve"> - </w:t>
      </w:r>
      <w:r w:rsidR="00A80B8C">
        <w:t>о</w:t>
      </w:r>
      <w:r w:rsidR="00A80B8C" w:rsidRPr="008F2C1B">
        <w:t xml:space="preserve">бязательное </w:t>
      </w:r>
      <w:r w:rsidRPr="008F2C1B">
        <w:t xml:space="preserve">числовое поле, высчитывает: «кол-во дней» </w:t>
      </w:r>
      <w:r w:rsidR="006D6347">
        <w:t xml:space="preserve">(16) </w:t>
      </w:r>
      <w:r w:rsidRPr="008F2C1B">
        <w:t xml:space="preserve">* «норма: проживание» </w:t>
      </w:r>
      <w:r w:rsidR="006D6347">
        <w:t xml:space="preserve">(10) </w:t>
      </w:r>
      <w:r w:rsidRPr="008F2C1B">
        <w:t>= «сумма, тенге»</w:t>
      </w:r>
      <w:r w:rsidR="006D6347">
        <w:t xml:space="preserve"> (17)</w:t>
      </w:r>
      <w:r>
        <w:t>;</w:t>
      </w:r>
    </w:p>
    <w:p w14:paraId="740589C9" w14:textId="62F74FDC" w:rsidR="008F2C1B" w:rsidRPr="008F2C1B" w:rsidRDefault="008F2C1B" w:rsidP="008F2C1B">
      <w:r w:rsidRPr="008F2C1B">
        <w:t xml:space="preserve">7. </w:t>
      </w:r>
      <w:r w:rsidRPr="008F2C1B">
        <w:rPr>
          <w:b/>
        </w:rPr>
        <w:t xml:space="preserve">Итого к выплате, тенге </w:t>
      </w:r>
      <w:r w:rsidR="006D6347" w:rsidRPr="006D6347">
        <w:t>(18)</w:t>
      </w:r>
      <w:r w:rsidR="006D6347">
        <w:rPr>
          <w:b/>
        </w:rPr>
        <w:t xml:space="preserve"> </w:t>
      </w:r>
      <w:r w:rsidRPr="008F2C1B">
        <w:rPr>
          <w:b/>
        </w:rPr>
        <w:t xml:space="preserve">- </w:t>
      </w:r>
      <w:r w:rsidR="006D6347">
        <w:t>о</w:t>
      </w:r>
      <w:r w:rsidR="006D6347" w:rsidRPr="008F2C1B">
        <w:t xml:space="preserve">бязательное </w:t>
      </w:r>
      <w:r w:rsidRPr="008F2C1B">
        <w:t>числовое поле, суммирует: «суточные - сумма, тенге»</w:t>
      </w:r>
      <w:r w:rsidR="0000397D">
        <w:t xml:space="preserve"> (15)</w:t>
      </w:r>
      <w:r w:rsidRPr="008F2C1B">
        <w:t xml:space="preserve"> + «проживание - сумма, тенге»</w:t>
      </w:r>
      <w:r w:rsidR="0000397D">
        <w:t xml:space="preserve"> (17)</w:t>
      </w:r>
      <w:r w:rsidRPr="008F2C1B">
        <w:t xml:space="preserve"> = «Итого к выплате, тенге»</w:t>
      </w:r>
      <w:r w:rsidR="0000397D">
        <w:t xml:space="preserve"> (18);</w:t>
      </w:r>
    </w:p>
    <w:p w14:paraId="1383CFB2" w14:textId="6BE2AC57" w:rsidR="008F2C1B" w:rsidRDefault="008F2C1B" w:rsidP="008F2C1B">
      <w:r w:rsidRPr="008F2C1B">
        <w:t xml:space="preserve">8. </w:t>
      </w:r>
      <w:r w:rsidRPr="008F2C1B">
        <w:rPr>
          <w:b/>
        </w:rPr>
        <w:t>Итоговая сумма к выплате, тенге</w:t>
      </w:r>
      <w:r w:rsidR="0000397D">
        <w:rPr>
          <w:b/>
        </w:rPr>
        <w:t xml:space="preserve"> </w:t>
      </w:r>
      <w:r w:rsidR="0000397D" w:rsidRPr="0000397D">
        <w:t>(19)</w:t>
      </w:r>
      <w:r w:rsidRPr="008F2C1B">
        <w:rPr>
          <w:b/>
        </w:rPr>
        <w:t xml:space="preserve"> - </w:t>
      </w:r>
      <w:r w:rsidR="0000397D">
        <w:t>о</w:t>
      </w:r>
      <w:r w:rsidR="0000397D" w:rsidRPr="008F2C1B">
        <w:t xml:space="preserve">бязательное </w:t>
      </w:r>
      <w:r w:rsidRPr="008F2C1B">
        <w:t xml:space="preserve">числовое поле, суммирует: «итого к выплате, тенге» </w:t>
      </w:r>
      <w:r w:rsidR="0000397D">
        <w:t xml:space="preserve">(18) </w:t>
      </w:r>
      <w:r w:rsidRPr="008F2C1B">
        <w:t xml:space="preserve">+ «итого к выплате, тенге» </w:t>
      </w:r>
      <w:r w:rsidR="0000397D">
        <w:t>(18)</w:t>
      </w:r>
      <w:r w:rsidR="0000397D" w:rsidRPr="008F2C1B">
        <w:t xml:space="preserve"> …</w:t>
      </w:r>
      <w:r w:rsidR="0000397D">
        <w:t>;</w:t>
      </w:r>
    </w:p>
    <w:p w14:paraId="71FA7266" w14:textId="2BCB2C42" w:rsidR="0000397D" w:rsidRDefault="0000397D" w:rsidP="008F2C1B">
      <w:r w:rsidRPr="008F2C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8AF38" wp14:editId="695CA01E">
                <wp:simplePos x="0" y="0"/>
                <wp:positionH relativeFrom="margin">
                  <wp:posOffset>143329</wp:posOffset>
                </wp:positionH>
                <wp:positionV relativeFrom="paragraph">
                  <wp:posOffset>20229</wp:posOffset>
                </wp:positionV>
                <wp:extent cx="127000" cy="127000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2CA57" id="Прямоугольник 2" o:spid="_x0000_s1026" style="position:absolute;margin-left:11.3pt;margin-top:1.6pt;width:10pt;height:1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" fillcolor="white [3212]" strokecolor="#002060" strokeweight="1pt">
                <w10:wrap anchorx="margin"/>
              </v:rect>
            </w:pict>
          </mc:Fallback>
        </mc:AlternateContent>
      </w:r>
      <w:r>
        <w:t xml:space="preserve">9.       </w:t>
      </w:r>
      <w:proofErr w:type="spellStart"/>
      <w:r>
        <w:t>Чекбокс</w:t>
      </w:r>
      <w:proofErr w:type="spellEnd"/>
      <w:r>
        <w:t xml:space="preserve"> (20) - о</w:t>
      </w:r>
      <w:r w:rsidRPr="008F2C1B">
        <w:t xml:space="preserve">бязательное </w:t>
      </w:r>
      <w:r>
        <w:t>согласие автором;</w:t>
      </w:r>
    </w:p>
    <w:p w14:paraId="414FE1F6" w14:textId="42DC03AA" w:rsidR="008F2C1B" w:rsidRPr="008F2C1B" w:rsidRDefault="0000397D">
      <w:r>
        <w:t>10. «+» - обозначает добавление новой строки для заполнения</w:t>
      </w:r>
      <w:r w:rsidR="00D62268">
        <w:t xml:space="preserve"> (с возможностью удаления добавленной строки)</w:t>
      </w:r>
      <w:r>
        <w:t>.</w:t>
      </w:r>
    </w:p>
    <w:p w14:paraId="06B4AC31" w14:textId="1A4EEAEE" w:rsidR="008F2C1B" w:rsidRPr="008F2C1B" w:rsidRDefault="008F2C1B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2289"/>
        <w:gridCol w:w="1352"/>
        <w:gridCol w:w="1358"/>
        <w:gridCol w:w="1353"/>
        <w:gridCol w:w="1359"/>
        <w:gridCol w:w="1366"/>
      </w:tblGrid>
      <w:tr w:rsidR="00730475" w:rsidRPr="008F2C1B" w14:paraId="04175DB1" w14:textId="77777777" w:rsidTr="008D77FA">
        <w:trPr>
          <w:jc w:val="center"/>
        </w:trPr>
        <w:tc>
          <w:tcPr>
            <w:tcW w:w="421" w:type="dxa"/>
            <w:vMerge w:val="restart"/>
            <w:vAlign w:val="center"/>
          </w:tcPr>
          <w:p w14:paraId="2638B758" w14:textId="1681B04E" w:rsidR="00730475" w:rsidRPr="008F2C1B" w:rsidRDefault="00730475" w:rsidP="008F2C1B">
            <w:pPr>
              <w:jc w:val="center"/>
              <w:rPr>
                <w:b/>
              </w:rPr>
            </w:pPr>
            <w:r w:rsidRPr="008F2C1B">
              <w:rPr>
                <w:b/>
              </w:rPr>
              <w:t>№</w:t>
            </w:r>
            <w:r w:rsidR="008F2C1B">
              <w:rPr>
                <w:b/>
              </w:rPr>
              <w:t xml:space="preserve"> (12)</w:t>
            </w:r>
          </w:p>
        </w:tc>
        <w:tc>
          <w:tcPr>
            <w:tcW w:w="2329" w:type="dxa"/>
            <w:vMerge w:val="restart"/>
            <w:vAlign w:val="center"/>
          </w:tcPr>
          <w:p w14:paraId="68DE7D17" w14:textId="51AD18AB" w:rsidR="00730475" w:rsidRPr="008F2C1B" w:rsidRDefault="00730475" w:rsidP="008D77FA">
            <w:pPr>
              <w:jc w:val="center"/>
            </w:pPr>
            <w:r w:rsidRPr="008F2C1B">
              <w:rPr>
                <w:b/>
                <w:color w:val="000000"/>
                <w:szCs w:val="22"/>
              </w:rPr>
              <w:t>Ф.И.О.</w:t>
            </w:r>
            <w:r w:rsidR="008F2C1B">
              <w:rPr>
                <w:b/>
                <w:color w:val="000000"/>
                <w:szCs w:val="22"/>
              </w:rPr>
              <w:t xml:space="preserve"> </w:t>
            </w:r>
            <w:r w:rsidR="008F2C1B">
              <w:rPr>
                <w:color w:val="000000"/>
                <w:szCs w:val="22"/>
              </w:rPr>
              <w:t>(13)</w:t>
            </w:r>
          </w:p>
        </w:tc>
        <w:tc>
          <w:tcPr>
            <w:tcW w:w="2750" w:type="dxa"/>
            <w:gridSpan w:val="2"/>
            <w:vAlign w:val="center"/>
          </w:tcPr>
          <w:p w14:paraId="3A71B831" w14:textId="77777777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</w:rPr>
              <w:t>Суточные</w:t>
            </w:r>
          </w:p>
        </w:tc>
        <w:tc>
          <w:tcPr>
            <w:tcW w:w="2752" w:type="dxa"/>
            <w:gridSpan w:val="2"/>
            <w:vAlign w:val="center"/>
          </w:tcPr>
          <w:p w14:paraId="37B40BAA" w14:textId="77777777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</w:rPr>
              <w:t>Проживание</w:t>
            </w:r>
          </w:p>
        </w:tc>
        <w:tc>
          <w:tcPr>
            <w:tcW w:w="1376" w:type="dxa"/>
            <w:vMerge w:val="restart"/>
            <w:vAlign w:val="center"/>
          </w:tcPr>
          <w:p w14:paraId="113046C3" w14:textId="436BC73D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</w:rPr>
              <w:t>Итого к выплате, тенге</w:t>
            </w:r>
            <w:r w:rsidR="00A80B8C">
              <w:rPr>
                <w:b/>
              </w:rPr>
              <w:t xml:space="preserve"> </w:t>
            </w:r>
            <w:r w:rsidR="00A80B8C" w:rsidRPr="00A80B8C">
              <w:t>(18)</w:t>
            </w:r>
          </w:p>
        </w:tc>
      </w:tr>
      <w:tr w:rsidR="00730475" w:rsidRPr="008F2C1B" w14:paraId="32720E03" w14:textId="77777777" w:rsidTr="008D77FA">
        <w:trPr>
          <w:jc w:val="center"/>
        </w:trPr>
        <w:tc>
          <w:tcPr>
            <w:tcW w:w="421" w:type="dxa"/>
            <w:vMerge/>
            <w:vAlign w:val="center"/>
          </w:tcPr>
          <w:p w14:paraId="0F720148" w14:textId="77777777" w:rsidR="00730475" w:rsidRPr="008F2C1B" w:rsidRDefault="00730475" w:rsidP="008D77FA">
            <w:pPr>
              <w:rPr>
                <w:b/>
              </w:rPr>
            </w:pPr>
          </w:p>
        </w:tc>
        <w:tc>
          <w:tcPr>
            <w:tcW w:w="2329" w:type="dxa"/>
            <w:vMerge/>
            <w:vAlign w:val="center"/>
          </w:tcPr>
          <w:p w14:paraId="23A7E08E" w14:textId="77777777" w:rsidR="00730475" w:rsidRPr="008F2C1B" w:rsidRDefault="00730475" w:rsidP="008D77FA">
            <w:pPr>
              <w:jc w:val="center"/>
              <w:rPr>
                <w:b/>
                <w:color w:val="000000"/>
                <w:szCs w:val="22"/>
              </w:rPr>
            </w:pPr>
          </w:p>
        </w:tc>
        <w:tc>
          <w:tcPr>
            <w:tcW w:w="1375" w:type="dxa"/>
            <w:vAlign w:val="center"/>
          </w:tcPr>
          <w:p w14:paraId="7A5E604E" w14:textId="50FDCE50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</w:rPr>
              <w:t>кол-во дней</w:t>
            </w:r>
            <w:r w:rsidR="004000D4">
              <w:rPr>
                <w:b/>
              </w:rPr>
              <w:t xml:space="preserve"> </w:t>
            </w:r>
            <w:r w:rsidR="004000D4" w:rsidRPr="004000D4">
              <w:t>(14)</w:t>
            </w:r>
          </w:p>
        </w:tc>
        <w:tc>
          <w:tcPr>
            <w:tcW w:w="1375" w:type="dxa"/>
            <w:vAlign w:val="center"/>
          </w:tcPr>
          <w:p w14:paraId="11A17D6F" w14:textId="2AD72A2E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</w:rPr>
              <w:t>сумма, тенге</w:t>
            </w:r>
            <w:r w:rsidR="004000D4">
              <w:rPr>
                <w:b/>
              </w:rPr>
              <w:t xml:space="preserve"> </w:t>
            </w:r>
            <w:r w:rsidR="004000D4" w:rsidRPr="004000D4">
              <w:t>(1</w:t>
            </w:r>
            <w:r w:rsidR="004000D4">
              <w:t>5</w:t>
            </w:r>
            <w:r w:rsidR="004000D4" w:rsidRPr="004000D4">
              <w:t>)</w:t>
            </w:r>
          </w:p>
        </w:tc>
        <w:tc>
          <w:tcPr>
            <w:tcW w:w="1376" w:type="dxa"/>
            <w:vAlign w:val="center"/>
          </w:tcPr>
          <w:p w14:paraId="7B55D0C8" w14:textId="42E61017" w:rsidR="00730475" w:rsidRPr="008F2C1B" w:rsidRDefault="00730475" w:rsidP="008D77FA">
            <w:pPr>
              <w:jc w:val="center"/>
              <w:rPr>
                <w:b/>
                <w:bCs/>
              </w:rPr>
            </w:pPr>
            <w:r w:rsidRPr="008F2C1B">
              <w:rPr>
                <w:b/>
                <w:bCs/>
              </w:rPr>
              <w:t>кол-во дней</w:t>
            </w:r>
            <w:r w:rsidR="00A80B8C">
              <w:rPr>
                <w:b/>
                <w:bCs/>
              </w:rPr>
              <w:t xml:space="preserve"> </w:t>
            </w:r>
            <w:r w:rsidR="00A80B8C" w:rsidRPr="00A80B8C">
              <w:rPr>
                <w:bCs/>
              </w:rPr>
              <w:t>(</w:t>
            </w:r>
            <w:r w:rsidR="00A80B8C">
              <w:rPr>
                <w:bCs/>
              </w:rPr>
              <w:t>16</w:t>
            </w:r>
            <w:r w:rsidR="00A80B8C" w:rsidRPr="00A80B8C">
              <w:rPr>
                <w:bCs/>
              </w:rPr>
              <w:t>)</w:t>
            </w:r>
          </w:p>
        </w:tc>
        <w:tc>
          <w:tcPr>
            <w:tcW w:w="1376" w:type="dxa"/>
            <w:vAlign w:val="center"/>
          </w:tcPr>
          <w:p w14:paraId="2637711C" w14:textId="5E13FAE4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</w:rPr>
              <w:t>сумма, тенге</w:t>
            </w:r>
            <w:r w:rsidR="00A80B8C">
              <w:rPr>
                <w:b/>
              </w:rPr>
              <w:t xml:space="preserve"> </w:t>
            </w:r>
            <w:r w:rsidR="00A80B8C" w:rsidRPr="00A80B8C">
              <w:rPr>
                <w:bCs/>
              </w:rPr>
              <w:t>(</w:t>
            </w:r>
            <w:r w:rsidR="00A80B8C">
              <w:rPr>
                <w:bCs/>
              </w:rPr>
              <w:t>17</w:t>
            </w:r>
            <w:r w:rsidR="00A80B8C" w:rsidRPr="00A80B8C">
              <w:rPr>
                <w:bCs/>
              </w:rPr>
              <w:t>)</w:t>
            </w:r>
          </w:p>
        </w:tc>
        <w:tc>
          <w:tcPr>
            <w:tcW w:w="1376" w:type="dxa"/>
            <w:vMerge/>
            <w:vAlign w:val="center"/>
          </w:tcPr>
          <w:p w14:paraId="37FAFABE" w14:textId="77777777" w:rsidR="00730475" w:rsidRPr="008F2C1B" w:rsidRDefault="00730475" w:rsidP="008D77FA">
            <w:pPr>
              <w:jc w:val="center"/>
              <w:rPr>
                <w:b/>
              </w:rPr>
            </w:pPr>
          </w:p>
        </w:tc>
      </w:tr>
      <w:tr w:rsidR="00730475" w:rsidRPr="008F2C1B" w14:paraId="0415A327" w14:textId="77777777" w:rsidTr="008D77FA">
        <w:trPr>
          <w:jc w:val="center"/>
        </w:trPr>
        <w:tc>
          <w:tcPr>
            <w:tcW w:w="421" w:type="dxa"/>
            <w:vAlign w:val="center"/>
          </w:tcPr>
          <w:p w14:paraId="5C904B66" w14:textId="77777777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t>1</w:t>
            </w:r>
          </w:p>
        </w:tc>
        <w:tc>
          <w:tcPr>
            <w:tcW w:w="2329" w:type="dxa"/>
            <w:vAlign w:val="center"/>
          </w:tcPr>
          <w:p w14:paraId="26A97EBE" w14:textId="77777777" w:rsidR="00730475" w:rsidRPr="008F2C1B" w:rsidRDefault="00730475" w:rsidP="008D77FA">
            <w:pPr>
              <w:jc w:val="center"/>
              <w:rPr>
                <w:b/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375" w:type="dxa"/>
            <w:vAlign w:val="center"/>
          </w:tcPr>
          <w:p w14:paraId="4F700E12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3</w:t>
            </w:r>
          </w:p>
        </w:tc>
        <w:tc>
          <w:tcPr>
            <w:tcW w:w="1375" w:type="dxa"/>
            <w:vAlign w:val="center"/>
          </w:tcPr>
          <w:p w14:paraId="18D8BA95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11 076</w:t>
            </w:r>
          </w:p>
        </w:tc>
        <w:tc>
          <w:tcPr>
            <w:tcW w:w="1376" w:type="dxa"/>
            <w:vAlign w:val="center"/>
          </w:tcPr>
          <w:p w14:paraId="4D7AAB23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2</w:t>
            </w:r>
          </w:p>
        </w:tc>
        <w:tc>
          <w:tcPr>
            <w:tcW w:w="1376" w:type="dxa"/>
            <w:vAlign w:val="center"/>
          </w:tcPr>
          <w:p w14:paraId="760442B7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73 840</w:t>
            </w:r>
          </w:p>
        </w:tc>
        <w:tc>
          <w:tcPr>
            <w:tcW w:w="1376" w:type="dxa"/>
            <w:vAlign w:val="center"/>
          </w:tcPr>
          <w:p w14:paraId="1C8060FE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84 916</w:t>
            </w:r>
          </w:p>
        </w:tc>
      </w:tr>
      <w:tr w:rsidR="00730475" w:rsidRPr="008F2C1B" w14:paraId="2CA991CB" w14:textId="77777777" w:rsidTr="008D77FA">
        <w:trPr>
          <w:jc w:val="center"/>
        </w:trPr>
        <w:tc>
          <w:tcPr>
            <w:tcW w:w="421" w:type="dxa"/>
            <w:vAlign w:val="center"/>
          </w:tcPr>
          <w:p w14:paraId="4D20CF75" w14:textId="77777777" w:rsidR="00730475" w:rsidRPr="008F2C1B" w:rsidRDefault="00730475" w:rsidP="008D77FA">
            <w:pPr>
              <w:jc w:val="center"/>
            </w:pPr>
            <w:r w:rsidRPr="008F2C1B">
              <w:t>2</w:t>
            </w:r>
          </w:p>
        </w:tc>
        <w:tc>
          <w:tcPr>
            <w:tcW w:w="2329" w:type="dxa"/>
            <w:vAlign w:val="center"/>
          </w:tcPr>
          <w:p w14:paraId="7EC38F7F" w14:textId="77777777" w:rsidR="00730475" w:rsidRPr="008F2C1B" w:rsidRDefault="00730475" w:rsidP="008D77FA">
            <w:pPr>
              <w:jc w:val="center"/>
              <w:rPr>
                <w:b/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375" w:type="dxa"/>
            <w:vAlign w:val="center"/>
          </w:tcPr>
          <w:p w14:paraId="2F64ECBB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3</w:t>
            </w:r>
          </w:p>
        </w:tc>
        <w:tc>
          <w:tcPr>
            <w:tcW w:w="1375" w:type="dxa"/>
          </w:tcPr>
          <w:p w14:paraId="4DDA837F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11 076</w:t>
            </w:r>
          </w:p>
        </w:tc>
        <w:tc>
          <w:tcPr>
            <w:tcW w:w="1376" w:type="dxa"/>
          </w:tcPr>
          <w:p w14:paraId="52F37681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2</w:t>
            </w:r>
          </w:p>
        </w:tc>
        <w:tc>
          <w:tcPr>
            <w:tcW w:w="1376" w:type="dxa"/>
          </w:tcPr>
          <w:p w14:paraId="611604C2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73 840</w:t>
            </w:r>
          </w:p>
        </w:tc>
        <w:tc>
          <w:tcPr>
            <w:tcW w:w="1376" w:type="dxa"/>
          </w:tcPr>
          <w:p w14:paraId="24C174C6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84 916</w:t>
            </w:r>
          </w:p>
        </w:tc>
      </w:tr>
      <w:tr w:rsidR="00730475" w:rsidRPr="008F2C1B" w14:paraId="10FC08DD" w14:textId="77777777" w:rsidTr="008D77FA">
        <w:trPr>
          <w:jc w:val="center"/>
        </w:trPr>
        <w:tc>
          <w:tcPr>
            <w:tcW w:w="421" w:type="dxa"/>
            <w:vAlign w:val="center"/>
          </w:tcPr>
          <w:p w14:paraId="004AE5A0" w14:textId="77777777" w:rsidR="00730475" w:rsidRPr="008F2C1B" w:rsidRDefault="00730475" w:rsidP="008D77FA">
            <w:pPr>
              <w:jc w:val="center"/>
            </w:pPr>
            <w:r w:rsidRPr="008F2C1B">
              <w:t>3</w:t>
            </w:r>
          </w:p>
        </w:tc>
        <w:tc>
          <w:tcPr>
            <w:tcW w:w="2329" w:type="dxa"/>
            <w:vAlign w:val="center"/>
          </w:tcPr>
          <w:p w14:paraId="5457EC89" w14:textId="77777777" w:rsidR="00730475" w:rsidRPr="008F2C1B" w:rsidRDefault="00730475" w:rsidP="008D77FA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375" w:type="dxa"/>
            <w:vAlign w:val="center"/>
          </w:tcPr>
          <w:p w14:paraId="4C1A3390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3</w:t>
            </w:r>
          </w:p>
        </w:tc>
        <w:tc>
          <w:tcPr>
            <w:tcW w:w="1375" w:type="dxa"/>
          </w:tcPr>
          <w:p w14:paraId="243903D7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11 076</w:t>
            </w:r>
          </w:p>
        </w:tc>
        <w:tc>
          <w:tcPr>
            <w:tcW w:w="1376" w:type="dxa"/>
          </w:tcPr>
          <w:p w14:paraId="3A55117E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2</w:t>
            </w:r>
          </w:p>
        </w:tc>
        <w:tc>
          <w:tcPr>
            <w:tcW w:w="1376" w:type="dxa"/>
          </w:tcPr>
          <w:p w14:paraId="6C8CE610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73 840</w:t>
            </w:r>
          </w:p>
        </w:tc>
        <w:tc>
          <w:tcPr>
            <w:tcW w:w="1376" w:type="dxa"/>
          </w:tcPr>
          <w:p w14:paraId="7462E51A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84 916</w:t>
            </w:r>
          </w:p>
        </w:tc>
      </w:tr>
      <w:tr w:rsidR="00730475" w:rsidRPr="008F2C1B" w14:paraId="11B194F3" w14:textId="77777777" w:rsidTr="008D77FA">
        <w:trPr>
          <w:jc w:val="center"/>
        </w:trPr>
        <w:tc>
          <w:tcPr>
            <w:tcW w:w="421" w:type="dxa"/>
            <w:vAlign w:val="center"/>
          </w:tcPr>
          <w:p w14:paraId="2FECC7D9" w14:textId="77777777" w:rsidR="00730475" w:rsidRPr="008F2C1B" w:rsidRDefault="00730475" w:rsidP="008D77FA">
            <w:pPr>
              <w:jc w:val="center"/>
            </w:pPr>
            <w:r w:rsidRPr="008F2C1B">
              <w:t>4</w:t>
            </w:r>
          </w:p>
        </w:tc>
        <w:tc>
          <w:tcPr>
            <w:tcW w:w="2329" w:type="dxa"/>
            <w:vAlign w:val="center"/>
          </w:tcPr>
          <w:p w14:paraId="29BBA733" w14:textId="77777777" w:rsidR="00730475" w:rsidRPr="008F2C1B" w:rsidRDefault="00730475" w:rsidP="008D77FA">
            <w:pPr>
              <w:jc w:val="center"/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 </w:t>
            </w:r>
          </w:p>
        </w:tc>
        <w:tc>
          <w:tcPr>
            <w:tcW w:w="1375" w:type="dxa"/>
            <w:vAlign w:val="center"/>
          </w:tcPr>
          <w:p w14:paraId="1F0A216D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3</w:t>
            </w:r>
          </w:p>
        </w:tc>
        <w:tc>
          <w:tcPr>
            <w:tcW w:w="1375" w:type="dxa"/>
          </w:tcPr>
          <w:p w14:paraId="62B11A87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11 076</w:t>
            </w:r>
          </w:p>
        </w:tc>
        <w:tc>
          <w:tcPr>
            <w:tcW w:w="1376" w:type="dxa"/>
          </w:tcPr>
          <w:p w14:paraId="3F539545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2</w:t>
            </w:r>
          </w:p>
        </w:tc>
        <w:tc>
          <w:tcPr>
            <w:tcW w:w="1376" w:type="dxa"/>
          </w:tcPr>
          <w:p w14:paraId="049244F2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73 840</w:t>
            </w:r>
          </w:p>
        </w:tc>
        <w:tc>
          <w:tcPr>
            <w:tcW w:w="1376" w:type="dxa"/>
          </w:tcPr>
          <w:p w14:paraId="7A6BB953" w14:textId="77777777" w:rsidR="00730475" w:rsidRPr="008F2C1B" w:rsidRDefault="00730475" w:rsidP="008D77FA">
            <w:pPr>
              <w:jc w:val="center"/>
              <w:rPr>
                <w:highlight w:val="yellow"/>
              </w:rPr>
            </w:pPr>
            <w:r w:rsidRPr="008F2C1B">
              <w:rPr>
                <w:highlight w:val="yellow"/>
              </w:rPr>
              <w:t>84 916</w:t>
            </w:r>
          </w:p>
        </w:tc>
      </w:tr>
      <w:tr w:rsidR="0087409D" w:rsidRPr="008F2C1B" w14:paraId="62B1CAE3" w14:textId="77777777" w:rsidTr="008D77FA">
        <w:trPr>
          <w:jc w:val="center"/>
        </w:trPr>
        <w:tc>
          <w:tcPr>
            <w:tcW w:w="421" w:type="dxa"/>
            <w:vAlign w:val="center"/>
          </w:tcPr>
          <w:p w14:paraId="3C95DD1D" w14:textId="59C15E20" w:rsidR="0087409D" w:rsidRPr="008F2C1B" w:rsidRDefault="0087409D" w:rsidP="008D77FA">
            <w:pPr>
              <w:jc w:val="center"/>
            </w:pPr>
            <w:r w:rsidRPr="008F2C1B">
              <w:t>+</w:t>
            </w:r>
          </w:p>
        </w:tc>
        <w:tc>
          <w:tcPr>
            <w:tcW w:w="2329" w:type="dxa"/>
            <w:vAlign w:val="center"/>
          </w:tcPr>
          <w:p w14:paraId="5C5076A7" w14:textId="0CB82A06" w:rsidR="0087409D" w:rsidRPr="008F2C1B" w:rsidRDefault="00425D0B" w:rsidP="008D77FA">
            <w:pPr>
              <w:jc w:val="center"/>
              <w:rPr>
                <w:color w:val="000000"/>
                <w:szCs w:val="22"/>
              </w:rPr>
            </w:pPr>
            <w:r w:rsidRPr="008F2C1B">
              <w:t>+</w:t>
            </w:r>
          </w:p>
        </w:tc>
        <w:tc>
          <w:tcPr>
            <w:tcW w:w="1375" w:type="dxa"/>
            <w:vAlign w:val="center"/>
          </w:tcPr>
          <w:p w14:paraId="15E4CBB2" w14:textId="1030CFF8" w:rsidR="0087409D" w:rsidRPr="008F2C1B" w:rsidRDefault="00425D0B" w:rsidP="008D77FA">
            <w:pPr>
              <w:jc w:val="center"/>
            </w:pPr>
            <w:r w:rsidRPr="008F2C1B">
              <w:t>+</w:t>
            </w:r>
          </w:p>
        </w:tc>
        <w:tc>
          <w:tcPr>
            <w:tcW w:w="1375" w:type="dxa"/>
          </w:tcPr>
          <w:p w14:paraId="05673C24" w14:textId="3BA721E1" w:rsidR="0087409D" w:rsidRPr="008F2C1B" w:rsidRDefault="00425D0B" w:rsidP="008D77FA">
            <w:pPr>
              <w:jc w:val="center"/>
            </w:pPr>
            <w:r w:rsidRPr="008F2C1B">
              <w:t>+</w:t>
            </w:r>
          </w:p>
        </w:tc>
        <w:tc>
          <w:tcPr>
            <w:tcW w:w="1376" w:type="dxa"/>
          </w:tcPr>
          <w:p w14:paraId="647AE7B3" w14:textId="15CB84D7" w:rsidR="0087409D" w:rsidRPr="008F2C1B" w:rsidRDefault="00425D0B" w:rsidP="008D77FA">
            <w:pPr>
              <w:jc w:val="center"/>
            </w:pPr>
            <w:r w:rsidRPr="008F2C1B">
              <w:t>+</w:t>
            </w:r>
          </w:p>
        </w:tc>
        <w:tc>
          <w:tcPr>
            <w:tcW w:w="1376" w:type="dxa"/>
          </w:tcPr>
          <w:p w14:paraId="5A17A7D3" w14:textId="3BB3E640" w:rsidR="0087409D" w:rsidRPr="008F2C1B" w:rsidRDefault="00425D0B" w:rsidP="008D77FA">
            <w:pPr>
              <w:jc w:val="center"/>
            </w:pPr>
            <w:r w:rsidRPr="008F2C1B">
              <w:t>+</w:t>
            </w:r>
          </w:p>
        </w:tc>
        <w:tc>
          <w:tcPr>
            <w:tcW w:w="1376" w:type="dxa"/>
          </w:tcPr>
          <w:p w14:paraId="588E35C6" w14:textId="7F94FD4A" w:rsidR="0087409D" w:rsidRPr="008F2C1B" w:rsidRDefault="00425D0B" w:rsidP="008D77FA">
            <w:pPr>
              <w:jc w:val="center"/>
            </w:pPr>
            <w:r w:rsidRPr="008F2C1B">
              <w:t>+</w:t>
            </w:r>
          </w:p>
        </w:tc>
      </w:tr>
      <w:tr w:rsidR="00730475" w:rsidRPr="008F2C1B" w14:paraId="338CF1F9" w14:textId="77777777" w:rsidTr="008D77FA">
        <w:trPr>
          <w:jc w:val="center"/>
        </w:trPr>
        <w:tc>
          <w:tcPr>
            <w:tcW w:w="8252" w:type="dxa"/>
            <w:gridSpan w:val="6"/>
            <w:vAlign w:val="center"/>
          </w:tcPr>
          <w:p w14:paraId="64ABE20D" w14:textId="03AE9536" w:rsidR="00730475" w:rsidRPr="008F2C1B" w:rsidRDefault="00730475" w:rsidP="008D77FA">
            <w:pPr>
              <w:jc w:val="right"/>
              <w:rPr>
                <w:b/>
              </w:rPr>
            </w:pPr>
            <w:r w:rsidRPr="008F2C1B">
              <w:rPr>
                <w:b/>
              </w:rPr>
              <w:t>Итоговая сумма к выплате, тенге</w:t>
            </w:r>
            <w:r w:rsidR="00A80B8C">
              <w:rPr>
                <w:b/>
              </w:rPr>
              <w:t xml:space="preserve"> </w:t>
            </w:r>
            <w:r w:rsidR="00A80B8C" w:rsidRPr="00A80B8C">
              <w:rPr>
                <w:bCs/>
              </w:rPr>
              <w:t>(</w:t>
            </w:r>
            <w:r w:rsidR="00A80B8C">
              <w:rPr>
                <w:bCs/>
              </w:rPr>
              <w:t>19</w:t>
            </w:r>
            <w:r w:rsidR="00A80B8C" w:rsidRPr="00A80B8C">
              <w:rPr>
                <w:bCs/>
              </w:rPr>
              <w:t>)</w:t>
            </w:r>
          </w:p>
        </w:tc>
        <w:tc>
          <w:tcPr>
            <w:tcW w:w="1376" w:type="dxa"/>
          </w:tcPr>
          <w:p w14:paraId="310BFA45" w14:textId="77777777" w:rsidR="00730475" w:rsidRPr="008F2C1B" w:rsidRDefault="00730475" w:rsidP="008D77FA">
            <w:pPr>
              <w:jc w:val="center"/>
              <w:rPr>
                <w:b/>
              </w:rPr>
            </w:pPr>
            <w:r w:rsidRPr="008F2C1B">
              <w:rPr>
                <w:b/>
                <w:highlight w:val="yellow"/>
              </w:rPr>
              <w:t>339 664</w:t>
            </w:r>
          </w:p>
        </w:tc>
      </w:tr>
    </w:tbl>
    <w:p w14:paraId="0C985B79" w14:textId="1166C04F" w:rsidR="00DD4F73" w:rsidRPr="008F2C1B" w:rsidRDefault="00DD4F73"/>
    <w:p w14:paraId="397BEBE5" w14:textId="5CAF6ED3" w:rsidR="00F054E5" w:rsidRPr="008F2C1B" w:rsidRDefault="00C2676D" w:rsidP="00C2676D">
      <w:pPr>
        <w:jc w:val="both"/>
        <w:rPr>
          <w:sz w:val="22"/>
          <w:szCs w:val="22"/>
        </w:rPr>
      </w:pPr>
      <w:r w:rsidRPr="008F2C1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DA6CB" wp14:editId="5DB84894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27000" cy="127000"/>
                <wp:effectExtent l="0" t="0" r="25400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BF984" id="Прямоугольник 1" o:spid="_x0000_s1026" style="position:absolute;margin-left:0;margin-top:1pt;width:10pt;height:1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" fillcolor="white [3212]" strokecolor="#002060" strokeweight="1pt">
                <w10:wrap anchorx="margin"/>
              </v:rect>
            </w:pict>
          </mc:Fallback>
        </mc:AlternateContent>
      </w:r>
      <w:r w:rsidRPr="008F2C1B">
        <w:rPr>
          <w:sz w:val="22"/>
          <w:szCs w:val="22"/>
        </w:rPr>
        <w:t xml:space="preserve">     </w:t>
      </w:r>
      <w:r w:rsidR="00F054E5" w:rsidRPr="008F2C1B">
        <w:rPr>
          <w:sz w:val="22"/>
          <w:szCs w:val="22"/>
        </w:rPr>
        <w:t>В случае несвоевременного представления в бухгалтерию авансового отчета о фактических расходах по командировке или в случае полного/частичного неиспользования денежного аванса, прошу Вас удержать из основной заработной платы вышеуказанных работников суммы выданного денежного аванса по командировочным расходам и стоимость приобретенных билетов.</w:t>
      </w:r>
      <w:r w:rsidRPr="008F2C1B">
        <w:rPr>
          <w:sz w:val="22"/>
          <w:szCs w:val="22"/>
        </w:rPr>
        <w:t xml:space="preserve"> </w:t>
      </w:r>
      <w:r w:rsidR="0000397D">
        <w:t>(20)</w:t>
      </w:r>
    </w:p>
    <w:p w14:paraId="6C6648B8" w14:textId="54F2C5B0" w:rsidR="00F054E5" w:rsidRDefault="00F054E5"/>
    <w:p w14:paraId="0096DB6A" w14:textId="3AF70278" w:rsidR="00D9044C" w:rsidRPr="00D9044C" w:rsidRDefault="00D9044C">
      <w:pPr>
        <w:rPr>
          <w:b/>
        </w:rPr>
      </w:pPr>
      <w:r w:rsidRPr="00D9044C">
        <w:rPr>
          <w:b/>
        </w:rPr>
        <w:t>Файлы:</w:t>
      </w:r>
    </w:p>
    <w:p w14:paraId="31269C19" w14:textId="385AB0E0" w:rsidR="00D9044C" w:rsidRDefault="0093620F" w:rsidP="00D9044C">
      <w:pPr>
        <w:jc w:val="both"/>
      </w:pPr>
      <w:r>
        <w:t>При создании «Проекта задание на командирование» автоматически п</w:t>
      </w:r>
      <w:bookmarkStart w:id="1" w:name="_GoBack"/>
      <w:bookmarkEnd w:id="1"/>
      <w:r w:rsidR="00D9044C">
        <w:t>рикладывается документ «</w:t>
      </w:r>
      <w:r w:rsidR="00D9044C" w:rsidRPr="00C17534">
        <w:t>Реквизиты.docx</w:t>
      </w:r>
      <w:r w:rsidR="00D9044C">
        <w:t>»</w:t>
      </w:r>
      <w:r w:rsidR="00D9044C" w:rsidRPr="00C17534">
        <w:t xml:space="preserve"> (1</w:t>
      </w:r>
      <w:r w:rsidR="00D9044C">
        <w:t>4</w:t>
      </w:r>
      <w:r w:rsidR="00D9044C" w:rsidRPr="00C17534">
        <w:t>.</w:t>
      </w:r>
      <w:r w:rsidR="00D9044C">
        <w:t>5</w:t>
      </w:r>
      <w:r w:rsidR="00D9044C" w:rsidRPr="00C17534">
        <w:t xml:space="preserve"> КБ)</w:t>
      </w:r>
    </w:p>
    <w:p w14:paraId="6E7781D9" w14:textId="77777777" w:rsidR="00D9044C" w:rsidRDefault="00D9044C"/>
    <w:p w14:paraId="1E8994CD" w14:textId="66A60DB7" w:rsidR="00D62268" w:rsidRDefault="00D62268">
      <w:pPr>
        <w:rPr>
          <w:i/>
          <w:color w:val="C00000"/>
        </w:rPr>
      </w:pPr>
      <w:r w:rsidRPr="00D62268">
        <w:rPr>
          <w:i/>
          <w:color w:val="C00000"/>
        </w:rPr>
        <w:t>Согласование</w:t>
      </w:r>
      <w:r w:rsidR="005106FB">
        <w:rPr>
          <w:i/>
          <w:color w:val="C00000"/>
        </w:rPr>
        <w:t xml:space="preserve"> (21)</w:t>
      </w:r>
      <w:r>
        <w:rPr>
          <w:i/>
          <w:color w:val="C00000"/>
        </w:rPr>
        <w:t xml:space="preserve"> и подписание (2</w:t>
      </w:r>
      <w:r w:rsidR="005106FB">
        <w:rPr>
          <w:i/>
          <w:color w:val="C00000"/>
        </w:rPr>
        <w:t>2</w:t>
      </w:r>
      <w:r>
        <w:rPr>
          <w:i/>
          <w:color w:val="C00000"/>
        </w:rPr>
        <w:t>):</w:t>
      </w:r>
    </w:p>
    <w:p w14:paraId="0B691F05" w14:textId="08E95059" w:rsidR="0066666E" w:rsidRPr="00D62268" w:rsidRDefault="0066666E">
      <w:pPr>
        <w:rPr>
          <w:i/>
          <w:color w:val="C00000"/>
        </w:rPr>
      </w:pPr>
      <w:r>
        <w:rPr>
          <w:i/>
          <w:color w:val="C00000"/>
        </w:rPr>
        <w:t>* согласование параллельное</w:t>
      </w:r>
    </w:p>
    <w:p w14:paraId="6405903E" w14:textId="77777777" w:rsidR="00D62268" w:rsidRPr="008F2C1B" w:rsidRDefault="00D6226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527A5" w:rsidRPr="008F2C1B" w14:paraId="6165A8B5" w14:textId="77777777" w:rsidTr="007527A5">
        <w:tc>
          <w:tcPr>
            <w:tcW w:w="9628" w:type="dxa"/>
          </w:tcPr>
          <w:p w14:paraId="3611BBFD" w14:textId="373D19E3" w:rsidR="007527A5" w:rsidRPr="008F2C1B" w:rsidRDefault="007527A5" w:rsidP="00ED6DC1">
            <w:pPr>
              <w:rPr>
                <w:b/>
              </w:rPr>
            </w:pPr>
            <w:r w:rsidRPr="008F2C1B">
              <w:rPr>
                <w:b/>
              </w:rPr>
              <w:t>Согласующие лица</w:t>
            </w:r>
            <w:r w:rsidR="00D62268">
              <w:rPr>
                <w:b/>
              </w:rPr>
              <w:t xml:space="preserve"> </w:t>
            </w:r>
            <w:r w:rsidR="00D62268" w:rsidRPr="002B32F8">
              <w:t>(21)</w:t>
            </w:r>
            <w:r w:rsidRPr="008F2C1B">
              <w:rPr>
                <w:b/>
              </w:rPr>
              <w:t>:</w:t>
            </w:r>
          </w:p>
        </w:tc>
      </w:tr>
      <w:tr w:rsidR="007527A5" w:rsidRPr="008F2C1B" w14:paraId="480A3846" w14:textId="77777777" w:rsidTr="007527A5">
        <w:tc>
          <w:tcPr>
            <w:tcW w:w="9628" w:type="dxa"/>
          </w:tcPr>
          <w:p w14:paraId="140612C1" w14:textId="4599EFB0" w:rsidR="007527A5" w:rsidRPr="00D62268" w:rsidRDefault="00D62268" w:rsidP="00D62268">
            <w:pPr>
              <w:jc w:val="both"/>
            </w:pPr>
            <w:r w:rsidRPr="008F2C1B">
              <w:rPr>
                <w:b/>
              </w:rPr>
              <w:t xml:space="preserve">Ф.И.О. </w:t>
            </w:r>
            <w:r w:rsidRPr="008F2C1B">
              <w:t>(2)</w:t>
            </w:r>
            <w:r w:rsidR="005106FB">
              <w:t xml:space="preserve"> + </w:t>
            </w:r>
            <w:r w:rsidR="005106FB" w:rsidRPr="005106FB">
              <w:rPr>
                <w:b/>
              </w:rPr>
              <w:t>Должность</w:t>
            </w:r>
            <w:r w:rsidR="005106FB" w:rsidRPr="005106FB">
              <w:t xml:space="preserve"> (3)</w:t>
            </w:r>
            <w:r w:rsidRPr="008F2C1B">
              <w:rPr>
                <w:b/>
              </w:rPr>
              <w:t xml:space="preserve"> </w:t>
            </w:r>
            <w:r w:rsidRPr="008F2C1B">
              <w:t xml:space="preserve">– </w:t>
            </w:r>
            <w:r>
              <w:t>о</w:t>
            </w:r>
            <w:r w:rsidRPr="008F2C1B">
              <w:t>бязательное поле</w:t>
            </w:r>
            <w:r w:rsidR="005106FB">
              <w:rPr>
                <w:color w:val="000000"/>
              </w:rPr>
              <w:t>;</w:t>
            </w:r>
          </w:p>
        </w:tc>
      </w:tr>
      <w:tr w:rsidR="00BB2239" w:rsidRPr="008F2C1B" w14:paraId="135E2205" w14:textId="77777777" w:rsidTr="007527A5">
        <w:tc>
          <w:tcPr>
            <w:tcW w:w="9628" w:type="dxa"/>
          </w:tcPr>
          <w:p w14:paraId="51ADCB53" w14:textId="1D4BDEC1" w:rsidR="00BB2239" w:rsidRPr="008F2C1B" w:rsidRDefault="00BB2239" w:rsidP="00ED6DC1">
            <w:pPr>
              <w:rPr>
                <w:color w:val="000000"/>
                <w:szCs w:val="22"/>
              </w:rPr>
            </w:pPr>
            <w:r w:rsidRPr="008F2C1B">
              <w:rPr>
                <w:color w:val="000000"/>
                <w:szCs w:val="22"/>
              </w:rPr>
              <w:t>+</w:t>
            </w:r>
          </w:p>
        </w:tc>
      </w:tr>
      <w:tr w:rsidR="007527A5" w:rsidRPr="008F2C1B" w14:paraId="4F15C200" w14:textId="77777777" w:rsidTr="007527A5">
        <w:tc>
          <w:tcPr>
            <w:tcW w:w="9628" w:type="dxa"/>
          </w:tcPr>
          <w:p w14:paraId="4B1DBE2E" w14:textId="2FFDBD12" w:rsidR="007527A5" w:rsidRPr="008F2C1B" w:rsidRDefault="007527A5" w:rsidP="00ED6DC1">
            <w:pPr>
              <w:rPr>
                <w:b/>
              </w:rPr>
            </w:pPr>
            <w:r w:rsidRPr="008F2C1B">
              <w:rPr>
                <w:b/>
              </w:rPr>
              <w:t>Подписывающее лицо</w:t>
            </w:r>
            <w:r w:rsidR="00D62268">
              <w:rPr>
                <w:b/>
              </w:rPr>
              <w:t xml:space="preserve"> </w:t>
            </w:r>
            <w:r w:rsidR="00D62268" w:rsidRPr="002B32F8">
              <w:t>(22)</w:t>
            </w:r>
            <w:r w:rsidRPr="008F2C1B">
              <w:rPr>
                <w:b/>
              </w:rPr>
              <w:t>:</w:t>
            </w:r>
          </w:p>
        </w:tc>
      </w:tr>
      <w:tr w:rsidR="007527A5" w:rsidRPr="008F2C1B" w14:paraId="40E0E84C" w14:textId="77777777" w:rsidTr="007527A5">
        <w:tc>
          <w:tcPr>
            <w:tcW w:w="9628" w:type="dxa"/>
          </w:tcPr>
          <w:p w14:paraId="10C06B4B" w14:textId="3D8D1698" w:rsidR="007527A5" w:rsidRPr="008F2C1B" w:rsidRDefault="005106FB" w:rsidP="002B32F8">
            <w:pPr>
              <w:jc w:val="both"/>
            </w:pPr>
            <w:r w:rsidRPr="008F2C1B">
              <w:rPr>
                <w:b/>
              </w:rPr>
              <w:t xml:space="preserve">Ф.И.О. </w:t>
            </w:r>
            <w:r w:rsidRPr="008F2C1B">
              <w:t>(2)</w:t>
            </w:r>
            <w:r>
              <w:t xml:space="preserve"> + </w:t>
            </w:r>
            <w:r w:rsidRPr="005106FB">
              <w:rPr>
                <w:b/>
              </w:rPr>
              <w:t>Должность</w:t>
            </w:r>
            <w:r w:rsidRPr="005106FB">
              <w:t xml:space="preserve"> (3)</w:t>
            </w:r>
            <w:r w:rsidRPr="008F2C1B">
              <w:rPr>
                <w:b/>
              </w:rPr>
              <w:t xml:space="preserve"> </w:t>
            </w:r>
            <w:r w:rsidRPr="008F2C1B">
              <w:t xml:space="preserve">– </w:t>
            </w:r>
            <w:r>
              <w:t>о</w:t>
            </w:r>
            <w:r w:rsidRPr="008F2C1B">
              <w:t>бязательное поле</w:t>
            </w:r>
            <w:r>
              <w:rPr>
                <w:color w:val="000000"/>
              </w:rPr>
              <w:t>;</w:t>
            </w:r>
          </w:p>
        </w:tc>
      </w:tr>
    </w:tbl>
    <w:p w14:paraId="3FDBDF9E" w14:textId="45AF1629" w:rsidR="007527A5" w:rsidRDefault="007527A5" w:rsidP="00ED6DC1"/>
    <w:p w14:paraId="51BDD913" w14:textId="77777777" w:rsidR="00EA32C5" w:rsidRDefault="00EA32C5" w:rsidP="00EA32C5">
      <w:pPr>
        <w:jc w:val="both"/>
      </w:pPr>
      <w:r>
        <w:t>1. «+» - обозначает добавление согласующего автором на этапе согласования</w:t>
      </w:r>
      <w:bookmarkStart w:id="2" w:name="_Hlk167200944"/>
      <w:r>
        <w:t>;</w:t>
      </w:r>
    </w:p>
    <w:bookmarkEnd w:id="2"/>
    <w:p w14:paraId="1678A0EC" w14:textId="77777777" w:rsidR="008C62F2" w:rsidRDefault="008C62F2" w:rsidP="00ED6DC1"/>
    <w:p w14:paraId="2B6A0D74" w14:textId="77777777" w:rsidR="0066666E" w:rsidRDefault="00D62268" w:rsidP="00D62268">
      <w:pPr>
        <w:jc w:val="both"/>
        <w:rPr>
          <w:i/>
          <w:color w:val="C00000"/>
          <w:lang w:val="en-US"/>
        </w:rPr>
      </w:pPr>
      <w:r w:rsidRPr="000A718A">
        <w:rPr>
          <w:i/>
          <w:color w:val="C00000"/>
        </w:rPr>
        <w:t>Для каждой организации, администратору системы дать возможность проставить согласующих по умолчанию</w:t>
      </w:r>
      <w:r w:rsidR="002B32F8" w:rsidRPr="000A718A">
        <w:rPr>
          <w:i/>
          <w:color w:val="C00000"/>
        </w:rPr>
        <w:t xml:space="preserve"> (23):</w:t>
      </w:r>
    </w:p>
    <w:p w14:paraId="376D72B4" w14:textId="6D91CEE2" w:rsidR="000A718A" w:rsidRPr="000A718A" w:rsidRDefault="00AB0EA4" w:rsidP="00D62268">
      <w:pPr>
        <w:jc w:val="both"/>
        <w:rPr>
          <w:i/>
          <w:color w:val="C00000"/>
        </w:rPr>
      </w:pPr>
      <w:r>
        <w:rPr>
          <w:i/>
          <w:color w:val="C00000"/>
          <w:lang w:val="en-US"/>
        </w:rPr>
        <w:t>*</w:t>
      </w:r>
      <w:r w:rsidR="0066666E" w:rsidRPr="0066666E">
        <w:rPr>
          <w:i/>
          <w:color w:val="C00000"/>
        </w:rPr>
        <w:t xml:space="preserve"> </w:t>
      </w:r>
      <w:r w:rsidR="0066666E">
        <w:rPr>
          <w:i/>
          <w:color w:val="C00000"/>
        </w:rPr>
        <w:t>согласование</w:t>
      </w:r>
      <w:r w:rsidR="0066666E" w:rsidRPr="000A718A">
        <w:rPr>
          <w:i/>
          <w:color w:val="C00000"/>
        </w:rPr>
        <w:t xml:space="preserve"> </w:t>
      </w:r>
      <w:r w:rsidR="000A718A" w:rsidRPr="000A718A">
        <w:rPr>
          <w:i/>
          <w:color w:val="C00000"/>
        </w:rPr>
        <w:t>по этапное</w:t>
      </w:r>
    </w:p>
    <w:p w14:paraId="3597D068" w14:textId="77777777" w:rsidR="00D62268" w:rsidRPr="008F2C1B" w:rsidRDefault="00D62268" w:rsidP="00ED6DC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A7DCF" w:rsidRPr="008F2C1B" w14:paraId="53500F81" w14:textId="77777777" w:rsidTr="00823B46">
        <w:tc>
          <w:tcPr>
            <w:tcW w:w="9628" w:type="dxa"/>
          </w:tcPr>
          <w:p w14:paraId="6D78EE04" w14:textId="53396E84" w:rsidR="001A7DCF" w:rsidRPr="008F2C1B" w:rsidRDefault="001A7DCF" w:rsidP="00823B46">
            <w:pPr>
              <w:rPr>
                <w:b/>
              </w:rPr>
            </w:pPr>
            <w:r w:rsidRPr="008F2C1B">
              <w:rPr>
                <w:b/>
              </w:rPr>
              <w:t>Согласующие лица по умолчанию</w:t>
            </w:r>
            <w:r w:rsidR="00D62268">
              <w:rPr>
                <w:b/>
              </w:rPr>
              <w:t xml:space="preserve"> </w:t>
            </w:r>
            <w:r w:rsidR="00D62268" w:rsidRPr="002B32F8">
              <w:t>(23)</w:t>
            </w:r>
            <w:r w:rsidRPr="008F2C1B">
              <w:rPr>
                <w:b/>
              </w:rPr>
              <w:t>:</w:t>
            </w:r>
          </w:p>
        </w:tc>
      </w:tr>
      <w:tr w:rsidR="001A7DCF" w:rsidRPr="008F2C1B" w14:paraId="750DEBDE" w14:textId="77777777" w:rsidTr="00823B46">
        <w:tc>
          <w:tcPr>
            <w:tcW w:w="9628" w:type="dxa"/>
          </w:tcPr>
          <w:p w14:paraId="416FB209" w14:textId="6830599E" w:rsidR="001A7DCF" w:rsidRPr="008F2C1B" w:rsidRDefault="009D39CD" w:rsidP="00823B46">
            <w:pPr>
              <w:rPr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</w:t>
            </w:r>
            <w:r>
              <w:rPr>
                <w:color w:val="000000"/>
                <w:szCs w:val="22"/>
                <w:highlight w:val="yellow"/>
              </w:rPr>
              <w:t xml:space="preserve">- </w:t>
            </w:r>
            <w:r w:rsidRPr="008F2C1B">
              <w:rPr>
                <w:color w:val="000000"/>
                <w:szCs w:val="22"/>
                <w:highlight w:val="yellow"/>
              </w:rPr>
              <w:t xml:space="preserve">Главный экономист </w:t>
            </w:r>
            <w:r>
              <w:rPr>
                <w:color w:val="000000"/>
                <w:szCs w:val="22"/>
                <w:highlight w:val="yellow"/>
              </w:rPr>
              <w:t>–</w:t>
            </w:r>
            <w:r w:rsidRPr="008F2C1B">
              <w:rPr>
                <w:color w:val="000000"/>
                <w:szCs w:val="22"/>
                <w:highlight w:val="yellow"/>
              </w:rPr>
              <w:t xml:space="preserve"> Директор</w:t>
            </w:r>
            <w:r w:rsidRPr="00B5795E">
              <w:rPr>
                <w:color w:val="000000"/>
                <w:szCs w:val="22"/>
              </w:rPr>
              <w:t xml:space="preserve"> </w:t>
            </w:r>
            <w:r w:rsidRPr="005106FB">
              <w:rPr>
                <w:color w:val="000000"/>
                <w:szCs w:val="22"/>
              </w:rPr>
              <w:t>(</w:t>
            </w:r>
            <w:r w:rsidRPr="008F2C1B">
              <w:rPr>
                <w:b/>
              </w:rPr>
              <w:t xml:space="preserve">Ф.И.О. </w:t>
            </w:r>
            <w:r w:rsidRPr="008F2C1B">
              <w:t>(2)</w:t>
            </w:r>
            <w:r>
              <w:t xml:space="preserve"> + </w:t>
            </w:r>
            <w:r w:rsidRPr="005106FB">
              <w:rPr>
                <w:b/>
              </w:rPr>
              <w:t>Должность</w:t>
            </w:r>
            <w:r w:rsidRPr="005106FB">
              <w:t xml:space="preserve"> (3)</w:t>
            </w:r>
            <w:r w:rsidRPr="008F2C1B">
              <w:rPr>
                <w:b/>
              </w:rPr>
              <w:t xml:space="preserve"> </w:t>
            </w:r>
            <w:r w:rsidRPr="008F2C1B">
              <w:t xml:space="preserve">– </w:t>
            </w:r>
            <w:r>
              <w:t>о</w:t>
            </w:r>
            <w:r w:rsidRPr="008F2C1B">
              <w:t>бязательное поле</w:t>
            </w:r>
            <w:r>
              <w:t>)</w:t>
            </w:r>
            <w:r>
              <w:rPr>
                <w:color w:val="000000"/>
              </w:rPr>
              <w:t>;</w:t>
            </w:r>
          </w:p>
        </w:tc>
      </w:tr>
      <w:tr w:rsidR="009D39CD" w:rsidRPr="008F2C1B" w14:paraId="157F49B8" w14:textId="77777777" w:rsidTr="00823B46">
        <w:tc>
          <w:tcPr>
            <w:tcW w:w="9628" w:type="dxa"/>
          </w:tcPr>
          <w:p w14:paraId="5A449E71" w14:textId="493B8C33" w:rsidR="009D39CD" w:rsidRPr="008F2C1B" w:rsidRDefault="009D39CD" w:rsidP="009D39CD">
            <w:pPr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 w:rsidRPr="008F2C1B">
              <w:rPr>
                <w:color w:val="000000"/>
                <w:szCs w:val="22"/>
                <w:highlight w:val="yellow"/>
              </w:rPr>
              <w:t xml:space="preserve"> </w:t>
            </w:r>
            <w:r>
              <w:rPr>
                <w:color w:val="000000"/>
                <w:szCs w:val="22"/>
                <w:highlight w:val="yellow"/>
              </w:rPr>
              <w:t xml:space="preserve">- </w:t>
            </w:r>
            <w:r w:rsidRPr="008F2C1B">
              <w:rPr>
                <w:color w:val="000000"/>
                <w:szCs w:val="22"/>
                <w:highlight w:val="yellow"/>
              </w:rPr>
              <w:t>HR-</w:t>
            </w:r>
            <w:r>
              <w:rPr>
                <w:color w:val="000000"/>
                <w:szCs w:val="22"/>
                <w:highlight w:val="yellow"/>
              </w:rPr>
              <w:t>Р</w:t>
            </w:r>
            <w:r w:rsidRPr="008F2C1B">
              <w:rPr>
                <w:color w:val="000000"/>
                <w:szCs w:val="22"/>
                <w:highlight w:val="yellow"/>
              </w:rPr>
              <w:t>уководитель</w:t>
            </w:r>
            <w:r w:rsidRPr="005106FB">
              <w:rPr>
                <w:color w:val="000000"/>
                <w:szCs w:val="22"/>
              </w:rPr>
              <w:t xml:space="preserve"> (</w:t>
            </w:r>
            <w:r w:rsidRPr="008F2C1B">
              <w:rPr>
                <w:b/>
              </w:rPr>
              <w:t xml:space="preserve">Ф.И.О. </w:t>
            </w:r>
            <w:r w:rsidRPr="008F2C1B">
              <w:t>(2)</w:t>
            </w:r>
            <w:r>
              <w:t xml:space="preserve"> + </w:t>
            </w:r>
            <w:r w:rsidRPr="005106FB">
              <w:rPr>
                <w:b/>
              </w:rPr>
              <w:t>Должность</w:t>
            </w:r>
            <w:r w:rsidRPr="005106FB">
              <w:t xml:space="preserve"> (3)</w:t>
            </w:r>
            <w:r w:rsidRPr="008F2C1B">
              <w:rPr>
                <w:b/>
              </w:rPr>
              <w:t xml:space="preserve"> </w:t>
            </w:r>
            <w:r w:rsidRPr="008F2C1B">
              <w:t xml:space="preserve">– </w:t>
            </w:r>
            <w:r>
              <w:t>о</w:t>
            </w:r>
            <w:r w:rsidRPr="008F2C1B">
              <w:t>бязательное поле</w:t>
            </w:r>
            <w:r>
              <w:t>)</w:t>
            </w:r>
            <w:r>
              <w:rPr>
                <w:color w:val="000000"/>
              </w:rPr>
              <w:t>;</w:t>
            </w:r>
          </w:p>
        </w:tc>
      </w:tr>
      <w:tr w:rsidR="009D39CD" w:rsidRPr="008F2C1B" w14:paraId="5A085064" w14:textId="77777777" w:rsidTr="00823B46">
        <w:tc>
          <w:tcPr>
            <w:tcW w:w="9628" w:type="dxa"/>
          </w:tcPr>
          <w:p w14:paraId="321E935E" w14:textId="128B75D2" w:rsidR="009D39CD" w:rsidRPr="008F2C1B" w:rsidRDefault="009D39CD" w:rsidP="009D39CD">
            <w:pPr>
              <w:rPr>
                <w:color w:val="000000"/>
                <w:szCs w:val="22"/>
                <w:highlight w:val="yellow"/>
              </w:rPr>
            </w:pPr>
            <w:r w:rsidRPr="008F2C1B">
              <w:rPr>
                <w:color w:val="000000"/>
                <w:szCs w:val="22"/>
                <w:highlight w:val="yellow"/>
              </w:rPr>
              <w:t xml:space="preserve">Тестов Тест </w:t>
            </w:r>
            <w:proofErr w:type="spellStart"/>
            <w:r w:rsidRPr="008F2C1B">
              <w:rPr>
                <w:color w:val="000000"/>
                <w:szCs w:val="22"/>
                <w:highlight w:val="yellow"/>
              </w:rPr>
              <w:t>Тестович</w:t>
            </w:r>
            <w:proofErr w:type="spellEnd"/>
            <w:r>
              <w:rPr>
                <w:color w:val="000000"/>
                <w:szCs w:val="22"/>
                <w:highlight w:val="yellow"/>
              </w:rPr>
              <w:t xml:space="preserve"> - </w:t>
            </w:r>
            <w:r w:rsidRPr="008F2C1B">
              <w:rPr>
                <w:color w:val="000000"/>
                <w:szCs w:val="22"/>
                <w:highlight w:val="yellow"/>
              </w:rPr>
              <w:t>Главный бухгалтер</w:t>
            </w:r>
            <w:r w:rsidRPr="005106FB">
              <w:rPr>
                <w:color w:val="000000"/>
                <w:szCs w:val="22"/>
              </w:rPr>
              <w:t xml:space="preserve"> (</w:t>
            </w:r>
            <w:r w:rsidRPr="008F2C1B">
              <w:rPr>
                <w:b/>
              </w:rPr>
              <w:t xml:space="preserve">Ф.И.О. </w:t>
            </w:r>
            <w:r w:rsidRPr="008F2C1B">
              <w:t>(2)</w:t>
            </w:r>
            <w:r>
              <w:t xml:space="preserve"> + </w:t>
            </w:r>
            <w:r w:rsidRPr="005106FB">
              <w:rPr>
                <w:b/>
              </w:rPr>
              <w:t>Должность</w:t>
            </w:r>
            <w:r w:rsidRPr="005106FB">
              <w:t xml:space="preserve"> (3)</w:t>
            </w:r>
            <w:r w:rsidRPr="008F2C1B">
              <w:rPr>
                <w:b/>
              </w:rPr>
              <w:t xml:space="preserve"> </w:t>
            </w:r>
            <w:r w:rsidRPr="008F2C1B">
              <w:t xml:space="preserve">– </w:t>
            </w:r>
            <w:r>
              <w:t>о</w:t>
            </w:r>
            <w:r w:rsidRPr="008F2C1B">
              <w:t>бязательное поле</w:t>
            </w:r>
            <w:r>
              <w:t>)</w:t>
            </w:r>
            <w:r>
              <w:rPr>
                <w:color w:val="000000"/>
              </w:rPr>
              <w:t>;</w:t>
            </w:r>
          </w:p>
        </w:tc>
      </w:tr>
    </w:tbl>
    <w:p w14:paraId="79EFAD03" w14:textId="7B51FBC1" w:rsidR="0067281B" w:rsidRDefault="0067281B" w:rsidP="00DF24B8">
      <w:pPr>
        <w:rPr>
          <w:sz w:val="18"/>
        </w:rPr>
      </w:pPr>
    </w:p>
    <w:p w14:paraId="133426C8" w14:textId="77777777" w:rsidR="003B4DE8" w:rsidRPr="008F2C1B" w:rsidRDefault="003B4DE8" w:rsidP="00DF24B8">
      <w:pPr>
        <w:rPr>
          <w:sz w:val="18"/>
        </w:rPr>
      </w:pPr>
    </w:p>
    <w:sectPr w:rsidR="003B4DE8" w:rsidRPr="008F2C1B" w:rsidSect="00DF24B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B1389"/>
    <w:multiLevelType w:val="hybridMultilevel"/>
    <w:tmpl w:val="19345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C0"/>
    <w:rsid w:val="0000397D"/>
    <w:rsid w:val="000050B4"/>
    <w:rsid w:val="000A718A"/>
    <w:rsid w:val="001A7DCF"/>
    <w:rsid w:val="001C7D3E"/>
    <w:rsid w:val="001E76C7"/>
    <w:rsid w:val="00237D48"/>
    <w:rsid w:val="002B32F8"/>
    <w:rsid w:val="002D7268"/>
    <w:rsid w:val="00367B29"/>
    <w:rsid w:val="003B4DE8"/>
    <w:rsid w:val="003D5FA3"/>
    <w:rsid w:val="003E2327"/>
    <w:rsid w:val="004000D4"/>
    <w:rsid w:val="00423F20"/>
    <w:rsid w:val="00425D0B"/>
    <w:rsid w:val="00445969"/>
    <w:rsid w:val="0045483F"/>
    <w:rsid w:val="00474746"/>
    <w:rsid w:val="004E6FA6"/>
    <w:rsid w:val="005106FB"/>
    <w:rsid w:val="005135DD"/>
    <w:rsid w:val="00570152"/>
    <w:rsid w:val="005B59A9"/>
    <w:rsid w:val="00603688"/>
    <w:rsid w:val="00607666"/>
    <w:rsid w:val="0064193F"/>
    <w:rsid w:val="0066666E"/>
    <w:rsid w:val="0067281B"/>
    <w:rsid w:val="00675D1A"/>
    <w:rsid w:val="006D6347"/>
    <w:rsid w:val="007018DD"/>
    <w:rsid w:val="00730475"/>
    <w:rsid w:val="007527A5"/>
    <w:rsid w:val="0087409D"/>
    <w:rsid w:val="00874F5F"/>
    <w:rsid w:val="00875039"/>
    <w:rsid w:val="008C62F2"/>
    <w:rsid w:val="008F2C1B"/>
    <w:rsid w:val="0093620F"/>
    <w:rsid w:val="00972463"/>
    <w:rsid w:val="00974DA2"/>
    <w:rsid w:val="009D39CD"/>
    <w:rsid w:val="00A80B8C"/>
    <w:rsid w:val="00AB0EA4"/>
    <w:rsid w:val="00AE32CE"/>
    <w:rsid w:val="00B029DD"/>
    <w:rsid w:val="00B5795E"/>
    <w:rsid w:val="00B663BA"/>
    <w:rsid w:val="00B97339"/>
    <w:rsid w:val="00BB2239"/>
    <w:rsid w:val="00BD1AB0"/>
    <w:rsid w:val="00C2676D"/>
    <w:rsid w:val="00CC0C7F"/>
    <w:rsid w:val="00CC2FC0"/>
    <w:rsid w:val="00D62268"/>
    <w:rsid w:val="00D9044C"/>
    <w:rsid w:val="00DD4F73"/>
    <w:rsid w:val="00DF24B8"/>
    <w:rsid w:val="00E73C32"/>
    <w:rsid w:val="00E8205A"/>
    <w:rsid w:val="00E9739F"/>
    <w:rsid w:val="00EA32C5"/>
    <w:rsid w:val="00EB796D"/>
    <w:rsid w:val="00ED14FF"/>
    <w:rsid w:val="00ED6CA0"/>
    <w:rsid w:val="00ED6DC1"/>
    <w:rsid w:val="00F054E5"/>
    <w:rsid w:val="00F216A6"/>
    <w:rsid w:val="00F25641"/>
    <w:rsid w:val="00F96966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8ECB"/>
  <w15:chartTrackingRefBased/>
  <w15:docId w15:val="{96CFA3F0-658B-4D0C-A431-64941FC7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4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B8"/>
    <w:pPr>
      <w:ind w:left="720"/>
      <w:contextualSpacing/>
    </w:pPr>
  </w:style>
  <w:style w:type="table" w:styleId="a4">
    <w:name w:val="Table Grid"/>
    <w:basedOn w:val="a1"/>
    <w:uiPriority w:val="39"/>
    <w:rsid w:val="00AE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E32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32C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B3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kap-v2.kazatomprom.kz/admin/dictionaries/fb971467-8722-47d8-b906-ceaa59174c9c" TargetMode="External"/><Relationship Id="rId5" Type="http://schemas.openxmlformats.org/officeDocument/2006/relationships/hyperlink" Target="https://ekap-v2.kazatomprom.kz/admin/us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TOO KAP Technology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Акбаров Нурсултан Маратулы</dc:creator>
  <cp:keywords/>
  <dc:description/>
  <cp:lastModifiedBy>Акбаров Нурсултан Маратулы</cp:lastModifiedBy>
  <cp:revision>56</cp:revision>
  <dcterms:created xsi:type="dcterms:W3CDTF">2024-05-20T10:13:00Z</dcterms:created>
  <dcterms:modified xsi:type="dcterms:W3CDTF">2024-05-22T09:59:00Z</dcterms:modified>
</cp:coreProperties>
</file>