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02D75" w:rsidRPr="00E042F2" w:rsidRDefault="00102D75" w:rsidP="00102D75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146C8">
        <w:rPr>
          <w:rFonts w:ascii="Times New Roman" w:hAnsi="Times New Roman" w:cs="Times New Roman"/>
          <w:b/>
          <w:sz w:val="24"/>
        </w:rPr>
        <w:t>Название витрины:</w:t>
      </w:r>
      <w:r>
        <w:rPr>
          <w:rFonts w:ascii="Times New Roman" w:hAnsi="Times New Roman" w:cs="Times New Roman"/>
          <w:sz w:val="24"/>
        </w:rPr>
        <w:t xml:space="preserve"> filtr</w:t>
      </w:r>
      <w:r>
        <w:rPr>
          <w:rFonts w:ascii="Times New Roman" w:hAnsi="Times New Roman" w:cs="Times New Roman"/>
          <w:sz w:val="24"/>
          <w:lang w:val="en-US"/>
        </w:rPr>
        <w:t>5</w:t>
      </w:r>
      <w:r>
        <w:rPr>
          <w:rFonts w:ascii="Times New Roman" w:hAnsi="Times New Roman" w:cs="Times New Roman"/>
          <w:sz w:val="24"/>
        </w:rPr>
        <w:t>6</w:t>
      </w:r>
    </w:p>
    <w:p w:rsidR="00102D75" w:rsidRPr="007609BE" w:rsidRDefault="00102D75" w:rsidP="00102D75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146C8">
        <w:rPr>
          <w:rFonts w:ascii="Times New Roman" w:hAnsi="Times New Roman" w:cs="Times New Roman"/>
          <w:b/>
          <w:sz w:val="24"/>
        </w:rPr>
        <w:t>Бизнес-описание витрины:</w:t>
      </w:r>
      <w:r w:rsidRPr="00E042F2">
        <w:rPr>
          <w:rFonts w:ascii="Times New Roman" w:hAnsi="Times New Roman" w:cs="Times New Roman"/>
          <w:sz w:val="24"/>
        </w:rPr>
        <w:t xml:space="preserve"> </w:t>
      </w:r>
      <w:r w:rsidRPr="00102D75">
        <w:rPr>
          <w:rFonts w:ascii="Times New Roman" w:hAnsi="Times New Roman" w:cs="Times New Roman"/>
          <w:sz w:val="24"/>
          <w:szCs w:val="24"/>
        </w:rPr>
        <w:t>Информация по выпускникам послевузовского образования.</w:t>
      </w:r>
    </w:p>
    <w:p w:rsidR="00102D75" w:rsidRDefault="00102D75" w:rsidP="00102D75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146C8">
        <w:rPr>
          <w:rFonts w:ascii="Times New Roman" w:hAnsi="Times New Roman" w:cs="Times New Roman"/>
          <w:b/>
          <w:sz w:val="24"/>
        </w:rPr>
        <w:t>Цель и целевая аудитория витрины:</w:t>
      </w:r>
      <w:r w:rsidRPr="00B146C8">
        <w:rPr>
          <w:rFonts w:ascii="Times New Roman" w:hAnsi="Times New Roman" w:cs="Times New Roman"/>
          <w:sz w:val="24"/>
        </w:rPr>
        <w:t xml:space="preserve"> Основной </w:t>
      </w:r>
      <w:r>
        <w:rPr>
          <w:rFonts w:ascii="Times New Roman" w:hAnsi="Times New Roman" w:cs="Times New Roman"/>
          <w:sz w:val="24"/>
        </w:rPr>
        <w:t>ц</w:t>
      </w:r>
      <w:r w:rsidRPr="00B146C8">
        <w:rPr>
          <w:rFonts w:ascii="Times New Roman" w:hAnsi="Times New Roman" w:cs="Times New Roman"/>
          <w:sz w:val="24"/>
        </w:rPr>
        <w:t>елью данной витрины является составление</w:t>
      </w:r>
      <w:r>
        <w:rPr>
          <w:rFonts w:ascii="Times New Roman" w:hAnsi="Times New Roman" w:cs="Times New Roman"/>
          <w:sz w:val="24"/>
        </w:rPr>
        <w:t xml:space="preserve"> </w:t>
      </w:r>
      <w:r w:rsidRPr="00B146C8">
        <w:rPr>
          <w:rFonts w:ascii="Times New Roman" w:hAnsi="Times New Roman" w:cs="Times New Roman"/>
          <w:sz w:val="24"/>
        </w:rPr>
        <w:t xml:space="preserve">списка </w:t>
      </w:r>
      <w:r>
        <w:rPr>
          <w:rFonts w:ascii="Times New Roman" w:hAnsi="Times New Roman" w:cs="Times New Roman"/>
          <w:sz w:val="24"/>
        </w:rPr>
        <w:t>люде</w:t>
      </w:r>
      <w:r w:rsidR="001C0351">
        <w:rPr>
          <w:rFonts w:ascii="Times New Roman" w:hAnsi="Times New Roman" w:cs="Times New Roman"/>
          <w:sz w:val="24"/>
        </w:rPr>
        <w:t>й, являющихся выпускниками послевузовского образования</w:t>
      </w:r>
      <w:r w:rsidRPr="00B146C8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В итоге данную информацию необходимо использовать в цифровой карте семьи, для добавления нового показателя.</w:t>
      </w:r>
    </w:p>
    <w:p w:rsidR="00102D75" w:rsidRDefault="00102D75" w:rsidP="00102D75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146C8">
        <w:rPr>
          <w:rFonts w:ascii="Times New Roman" w:hAnsi="Times New Roman" w:cs="Times New Roman"/>
          <w:b/>
          <w:sz w:val="24"/>
        </w:rPr>
        <w:t>Описание содержимого витрины:</w:t>
      </w:r>
      <w:r>
        <w:rPr>
          <w:rFonts w:ascii="Times New Roman" w:hAnsi="Times New Roman" w:cs="Times New Roman"/>
          <w:sz w:val="24"/>
        </w:rPr>
        <w:t xml:space="preserve"> </w:t>
      </w:r>
      <w:r w:rsidRPr="00100656">
        <w:rPr>
          <w:rFonts w:ascii="Times New Roman" w:hAnsi="Times New Roman" w:cs="Times New Roman"/>
          <w:sz w:val="24"/>
        </w:rPr>
        <w:t>Содержит список люде</w:t>
      </w:r>
      <w:r w:rsidR="001C0351">
        <w:rPr>
          <w:rFonts w:ascii="Times New Roman" w:hAnsi="Times New Roman" w:cs="Times New Roman"/>
          <w:sz w:val="24"/>
        </w:rPr>
        <w:t>й, являющихся выпускниками послевузовского образования</w:t>
      </w:r>
      <w:r>
        <w:rPr>
          <w:rFonts w:ascii="Times New Roman" w:hAnsi="Times New Roman" w:cs="Times New Roman"/>
          <w:sz w:val="24"/>
        </w:rPr>
        <w:t>.</w:t>
      </w:r>
    </w:p>
    <w:p w:rsidR="00102D75" w:rsidRDefault="00102D75" w:rsidP="00102D75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5813CD">
        <w:rPr>
          <w:rFonts w:ascii="Times New Roman" w:hAnsi="Times New Roman" w:cs="Times New Roman"/>
          <w:b/>
          <w:sz w:val="24"/>
        </w:rPr>
        <w:t xml:space="preserve">Структура витрины: </w:t>
      </w:r>
      <w:r>
        <w:rPr>
          <w:rFonts w:ascii="Times New Roman" w:hAnsi="Times New Roman" w:cs="Times New Roman"/>
          <w:sz w:val="24"/>
        </w:rPr>
        <w:t xml:space="preserve">Итоговая витрина будет состоять из следующих полей – </w:t>
      </w:r>
    </w:p>
    <w:p w:rsidR="00102D75" w:rsidRDefault="00102D75" w:rsidP="00102D75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- «SK_FAMILY_ID» – ID </w:t>
      </w:r>
      <w:r>
        <w:rPr>
          <w:rFonts w:ascii="Times New Roman" w:hAnsi="Times New Roman" w:cs="Times New Roman"/>
          <w:sz w:val="24"/>
        </w:rPr>
        <w:t>семьи</w:t>
      </w:r>
      <w:r>
        <w:rPr>
          <w:rFonts w:ascii="Times New Roman" w:hAnsi="Times New Roman" w:cs="Times New Roman"/>
          <w:sz w:val="24"/>
          <w:lang w:val="en-US"/>
        </w:rPr>
        <w:t>,</w:t>
      </w:r>
    </w:p>
    <w:p w:rsidR="00102D75" w:rsidRDefault="00102D75" w:rsidP="00102D75">
      <w:pPr>
        <w:pStyle w:val="a3"/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«</w:t>
      </w:r>
      <w:r>
        <w:rPr>
          <w:rFonts w:ascii="Times New Roman" w:hAnsi="Times New Roman" w:cs="Times New Roman"/>
          <w:sz w:val="24"/>
          <w:lang w:val="en-US"/>
        </w:rPr>
        <w:t>filtr</w:t>
      </w:r>
      <w:r>
        <w:rPr>
          <w:rFonts w:ascii="Times New Roman" w:hAnsi="Times New Roman" w:cs="Times New Roman"/>
          <w:sz w:val="24"/>
        </w:rPr>
        <w:t>» – название показателя, необходимо для идентификации значений текущего показателя при объедений (метод объединения UNION ALL) с другими показателями,</w:t>
      </w:r>
    </w:p>
    <w:p w:rsidR="00102D75" w:rsidRPr="00E50CAB" w:rsidRDefault="00102D75" w:rsidP="00102D75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- «</w:t>
      </w:r>
      <w:r>
        <w:rPr>
          <w:rFonts w:ascii="Times New Roman" w:hAnsi="Times New Roman" w:cs="Times New Roman"/>
          <w:sz w:val="24"/>
          <w:lang w:val="en-US"/>
        </w:rPr>
        <w:t>filtr</w:t>
      </w:r>
      <w:r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value</w:t>
      </w:r>
      <w:r>
        <w:rPr>
          <w:rFonts w:ascii="Times New Roman" w:hAnsi="Times New Roman" w:cs="Times New Roman"/>
          <w:sz w:val="24"/>
        </w:rPr>
        <w:t>» – значение показателя.</w:t>
      </w:r>
    </w:p>
    <w:p w:rsidR="00102D75" w:rsidRPr="005813CD" w:rsidRDefault="00102D75" w:rsidP="00102D75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5813CD">
        <w:rPr>
          <w:rFonts w:ascii="Times New Roman" w:hAnsi="Times New Roman" w:cs="Times New Roman"/>
          <w:b/>
          <w:sz w:val="24"/>
        </w:rPr>
        <w:t>Агрегация данных</w:t>
      </w:r>
      <w:r>
        <w:rPr>
          <w:rFonts w:ascii="Times New Roman" w:hAnsi="Times New Roman" w:cs="Times New Roman"/>
          <w:b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используется метод агрегации «</w:t>
      </w:r>
      <w:r w:rsidRPr="00E831C8">
        <w:rPr>
          <w:rFonts w:ascii="Times New Roman" w:hAnsi="Times New Roman" w:cs="Times New Roman"/>
          <w:sz w:val="24"/>
        </w:rPr>
        <w:t>count</w:t>
      </w:r>
      <w:r>
        <w:rPr>
          <w:rFonts w:ascii="Times New Roman" w:hAnsi="Times New Roman" w:cs="Times New Roman"/>
          <w:sz w:val="24"/>
        </w:rPr>
        <w:t>» для подсчета количество ИИН.</w:t>
      </w:r>
    </w:p>
    <w:p w:rsidR="00102D75" w:rsidRPr="009C5885" w:rsidRDefault="00102D75" w:rsidP="00102D75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E831C8">
        <w:rPr>
          <w:rFonts w:ascii="Times New Roman" w:hAnsi="Times New Roman" w:cs="Times New Roman"/>
          <w:b/>
          <w:sz w:val="24"/>
        </w:rPr>
        <w:t>Измерения и факты: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используются следующие таблицы фактов: </w:t>
      </w:r>
      <w:r w:rsidR="00D1033E" w:rsidRPr="00DE3939">
        <w:rPr>
          <w:rFonts w:ascii="Times New Roman" w:hAnsi="Times New Roman" w:cs="Times New Roman"/>
          <w:sz w:val="24"/>
          <w:lang w:val="en-US"/>
        </w:rPr>
        <w:t>MU</w:t>
      </w:r>
      <w:r w:rsidR="00D1033E" w:rsidRPr="00DE3939">
        <w:rPr>
          <w:rFonts w:ascii="Times New Roman" w:hAnsi="Times New Roman" w:cs="Times New Roman"/>
          <w:sz w:val="24"/>
        </w:rPr>
        <w:t>_</w:t>
      </w:r>
      <w:r w:rsidR="00D1033E" w:rsidRPr="00DE3939">
        <w:rPr>
          <w:rFonts w:ascii="Times New Roman" w:hAnsi="Times New Roman" w:cs="Times New Roman"/>
          <w:sz w:val="24"/>
          <w:lang w:val="en-US"/>
        </w:rPr>
        <w:t>FL</w:t>
      </w:r>
      <w:r w:rsidR="00D1033E" w:rsidRPr="00DE3939">
        <w:rPr>
          <w:rFonts w:ascii="Times New Roman" w:hAnsi="Times New Roman" w:cs="Times New Roman"/>
          <w:sz w:val="24"/>
        </w:rPr>
        <w:t>.</w:t>
      </w:r>
      <w:r w:rsidR="00D1033E" w:rsidRPr="00DE3939">
        <w:rPr>
          <w:rFonts w:ascii="Times New Roman" w:hAnsi="Times New Roman" w:cs="Times New Roman"/>
          <w:sz w:val="24"/>
          <w:lang w:val="en-US"/>
        </w:rPr>
        <w:t>GBL</w:t>
      </w:r>
      <w:r w:rsidR="00D1033E" w:rsidRPr="00DE3939">
        <w:rPr>
          <w:rFonts w:ascii="Times New Roman" w:hAnsi="Times New Roman" w:cs="Times New Roman"/>
          <w:sz w:val="24"/>
        </w:rPr>
        <w:t>_</w:t>
      </w:r>
      <w:r w:rsidR="00D1033E" w:rsidRPr="00DE3939">
        <w:rPr>
          <w:rFonts w:ascii="Times New Roman" w:hAnsi="Times New Roman" w:cs="Times New Roman"/>
          <w:sz w:val="24"/>
          <w:lang w:val="en-US"/>
        </w:rPr>
        <w:t>PERSON</w:t>
      </w:r>
      <w:r w:rsidR="00D1033E">
        <w:rPr>
          <w:rFonts w:ascii="Times New Roman" w:hAnsi="Times New Roman" w:cs="Times New Roman"/>
          <w:sz w:val="24"/>
        </w:rPr>
        <w:t xml:space="preserve"> – список физических лиц, </w:t>
      </w:r>
      <w:r w:rsidR="00D1033E" w:rsidRPr="00DE3939">
        <w:rPr>
          <w:rFonts w:ascii="Times New Roman" w:hAnsi="Times New Roman" w:cs="Times New Roman"/>
          <w:sz w:val="24"/>
          <w:lang w:val="en-US"/>
        </w:rPr>
        <w:t>MON</w:t>
      </w:r>
      <w:r w:rsidR="00D1033E" w:rsidRPr="00DE3939">
        <w:rPr>
          <w:rFonts w:ascii="Times New Roman" w:hAnsi="Times New Roman" w:cs="Times New Roman"/>
          <w:sz w:val="24"/>
        </w:rPr>
        <w:t>_</w:t>
      </w:r>
      <w:r w:rsidR="00D1033E" w:rsidRPr="00DE3939">
        <w:rPr>
          <w:rFonts w:ascii="Times New Roman" w:hAnsi="Times New Roman" w:cs="Times New Roman"/>
          <w:sz w:val="24"/>
          <w:lang w:val="en-US"/>
        </w:rPr>
        <w:t>NOBD</w:t>
      </w:r>
      <w:r w:rsidR="00D1033E" w:rsidRPr="00DE3939">
        <w:rPr>
          <w:rFonts w:ascii="Times New Roman" w:hAnsi="Times New Roman" w:cs="Times New Roman"/>
          <w:sz w:val="24"/>
        </w:rPr>
        <w:t>.</w:t>
      </w:r>
      <w:r w:rsidR="00D1033E" w:rsidRPr="00DE3939">
        <w:rPr>
          <w:rFonts w:ascii="Times New Roman" w:hAnsi="Times New Roman" w:cs="Times New Roman"/>
          <w:sz w:val="24"/>
          <w:lang w:val="en-US"/>
        </w:rPr>
        <w:t>STUDENT</w:t>
      </w:r>
      <w:r w:rsidR="00D1033E" w:rsidRPr="00DE3939">
        <w:rPr>
          <w:rFonts w:ascii="Times New Roman" w:hAnsi="Times New Roman" w:cs="Times New Roman"/>
          <w:sz w:val="24"/>
        </w:rPr>
        <w:t xml:space="preserve"> – информация об обучающихся людях, </w:t>
      </w:r>
      <w:r w:rsidR="00D1033E" w:rsidRPr="00DE3939">
        <w:rPr>
          <w:rFonts w:ascii="Times New Roman" w:hAnsi="Times New Roman" w:cs="Times New Roman"/>
          <w:sz w:val="24"/>
          <w:lang w:val="en-US"/>
        </w:rPr>
        <w:t>MON</w:t>
      </w:r>
      <w:r w:rsidR="00D1033E" w:rsidRPr="00DE3939">
        <w:rPr>
          <w:rFonts w:ascii="Times New Roman" w:hAnsi="Times New Roman" w:cs="Times New Roman"/>
          <w:sz w:val="24"/>
        </w:rPr>
        <w:t>_</w:t>
      </w:r>
      <w:r w:rsidR="00D1033E" w:rsidRPr="00DE3939">
        <w:rPr>
          <w:rFonts w:ascii="Times New Roman" w:hAnsi="Times New Roman" w:cs="Times New Roman"/>
          <w:sz w:val="24"/>
          <w:lang w:val="en-US"/>
        </w:rPr>
        <w:t>NOBD</w:t>
      </w:r>
      <w:r w:rsidR="00D1033E" w:rsidRPr="00DE3939">
        <w:rPr>
          <w:rFonts w:ascii="Times New Roman" w:hAnsi="Times New Roman" w:cs="Times New Roman"/>
          <w:sz w:val="24"/>
        </w:rPr>
        <w:t>.</w:t>
      </w:r>
      <w:r w:rsidR="00D1033E" w:rsidRPr="00DE3939">
        <w:rPr>
          <w:rFonts w:ascii="Times New Roman" w:hAnsi="Times New Roman" w:cs="Times New Roman"/>
          <w:sz w:val="24"/>
          <w:lang w:val="en-US"/>
        </w:rPr>
        <w:t>EDUCATION</w:t>
      </w:r>
      <w:r w:rsidR="00D1033E" w:rsidRPr="00DE3939">
        <w:rPr>
          <w:rFonts w:ascii="Times New Roman" w:hAnsi="Times New Roman" w:cs="Times New Roman"/>
          <w:sz w:val="24"/>
        </w:rPr>
        <w:t xml:space="preserve"> – информация об обучении, </w:t>
      </w:r>
      <w:r w:rsidR="00D1033E" w:rsidRPr="00DE3939">
        <w:rPr>
          <w:rFonts w:ascii="Times New Roman" w:hAnsi="Times New Roman" w:cs="Times New Roman"/>
          <w:sz w:val="24"/>
          <w:lang w:val="en-US"/>
        </w:rPr>
        <w:t>MON</w:t>
      </w:r>
      <w:r w:rsidR="00D1033E" w:rsidRPr="00DE3939">
        <w:rPr>
          <w:rFonts w:ascii="Times New Roman" w:hAnsi="Times New Roman" w:cs="Times New Roman"/>
          <w:sz w:val="24"/>
        </w:rPr>
        <w:t>_</w:t>
      </w:r>
      <w:r w:rsidR="00D1033E" w:rsidRPr="00DE3939">
        <w:rPr>
          <w:rFonts w:ascii="Times New Roman" w:hAnsi="Times New Roman" w:cs="Times New Roman"/>
          <w:sz w:val="24"/>
          <w:lang w:val="en-US"/>
        </w:rPr>
        <w:t>NOBD</w:t>
      </w:r>
      <w:r w:rsidR="00D1033E" w:rsidRPr="00DE3939">
        <w:rPr>
          <w:rFonts w:ascii="Times New Roman" w:hAnsi="Times New Roman" w:cs="Times New Roman"/>
          <w:sz w:val="24"/>
        </w:rPr>
        <w:t>.</w:t>
      </w:r>
      <w:r w:rsidR="00D1033E" w:rsidRPr="00DE3939">
        <w:rPr>
          <w:rFonts w:ascii="Times New Roman" w:hAnsi="Times New Roman" w:cs="Times New Roman"/>
          <w:sz w:val="24"/>
          <w:lang w:val="en-US"/>
        </w:rPr>
        <w:t>SCHOOL</w:t>
      </w:r>
      <w:r w:rsidR="00D1033E" w:rsidRPr="00DE3939">
        <w:rPr>
          <w:rFonts w:ascii="Times New Roman" w:hAnsi="Times New Roman" w:cs="Times New Roman"/>
          <w:sz w:val="24"/>
        </w:rPr>
        <w:t xml:space="preserve"> – список школ, </w:t>
      </w:r>
      <w:r w:rsidR="00D1033E" w:rsidRPr="00DE3939">
        <w:rPr>
          <w:rFonts w:ascii="Times New Roman" w:hAnsi="Times New Roman" w:cs="Times New Roman"/>
          <w:sz w:val="24"/>
          <w:lang w:val="en-US"/>
        </w:rPr>
        <w:t>MON</w:t>
      </w:r>
      <w:r w:rsidR="00D1033E" w:rsidRPr="00DE3939">
        <w:rPr>
          <w:rFonts w:ascii="Times New Roman" w:hAnsi="Times New Roman" w:cs="Times New Roman"/>
          <w:sz w:val="24"/>
        </w:rPr>
        <w:t>_</w:t>
      </w:r>
      <w:r w:rsidR="00D1033E" w:rsidRPr="00DE3939">
        <w:rPr>
          <w:rFonts w:ascii="Times New Roman" w:hAnsi="Times New Roman" w:cs="Times New Roman"/>
          <w:sz w:val="24"/>
          <w:lang w:val="en-US"/>
        </w:rPr>
        <w:t>NOBD</w:t>
      </w:r>
      <w:r w:rsidR="00D1033E" w:rsidRPr="00DE3939">
        <w:rPr>
          <w:rFonts w:ascii="Times New Roman" w:hAnsi="Times New Roman" w:cs="Times New Roman"/>
          <w:sz w:val="24"/>
        </w:rPr>
        <w:t>.</w:t>
      </w:r>
      <w:r w:rsidR="00D1033E" w:rsidRPr="00DE3939">
        <w:rPr>
          <w:rFonts w:ascii="Times New Roman" w:hAnsi="Times New Roman" w:cs="Times New Roman"/>
          <w:sz w:val="24"/>
          <w:lang w:val="en-US"/>
        </w:rPr>
        <w:t>SCHOOL</w:t>
      </w:r>
      <w:r w:rsidR="00D1033E" w:rsidRPr="00DE3939">
        <w:rPr>
          <w:rFonts w:ascii="Times New Roman" w:hAnsi="Times New Roman" w:cs="Times New Roman"/>
          <w:sz w:val="24"/>
        </w:rPr>
        <w:t>_</w:t>
      </w:r>
      <w:r w:rsidR="00D1033E" w:rsidRPr="00DE3939">
        <w:rPr>
          <w:rFonts w:ascii="Times New Roman" w:hAnsi="Times New Roman" w:cs="Times New Roman"/>
          <w:sz w:val="24"/>
          <w:lang w:val="en-US"/>
        </w:rPr>
        <w:t>ATTR</w:t>
      </w:r>
      <w:r w:rsidR="00D1033E" w:rsidRPr="00DE3939">
        <w:rPr>
          <w:rFonts w:ascii="Times New Roman" w:hAnsi="Times New Roman" w:cs="Times New Roman"/>
          <w:sz w:val="24"/>
        </w:rPr>
        <w:t xml:space="preserve"> – детальная информация о школах.</w:t>
      </w:r>
      <w:r w:rsidR="00D1033E">
        <w:rPr>
          <w:rFonts w:ascii="Times New Roman" w:hAnsi="Times New Roman" w:cs="Times New Roman"/>
          <w:sz w:val="24"/>
        </w:rPr>
        <w:t xml:space="preserve"> Используются следующие таблицы измерений (справочники): </w:t>
      </w:r>
      <w:r w:rsidR="00D1033E" w:rsidRPr="005D3B2F">
        <w:rPr>
          <w:rFonts w:ascii="Times New Roman" w:hAnsi="Times New Roman" w:cs="Times New Roman"/>
          <w:sz w:val="24"/>
        </w:rPr>
        <w:t>MON_NOBD.D_TYPE_SCHOOL</w:t>
      </w:r>
      <w:r w:rsidR="00D1033E">
        <w:rPr>
          <w:rFonts w:ascii="Times New Roman" w:hAnsi="Times New Roman" w:cs="Times New Roman"/>
          <w:sz w:val="24"/>
        </w:rPr>
        <w:t xml:space="preserve"> </w:t>
      </w:r>
      <w:r w:rsidR="00D1033E" w:rsidRPr="00DE3939">
        <w:rPr>
          <w:rFonts w:ascii="Times New Roman" w:hAnsi="Times New Roman" w:cs="Times New Roman"/>
          <w:sz w:val="24"/>
        </w:rPr>
        <w:t>–</w:t>
      </w:r>
      <w:r w:rsidR="00D1033E">
        <w:rPr>
          <w:rFonts w:ascii="Times New Roman" w:hAnsi="Times New Roman" w:cs="Times New Roman"/>
          <w:sz w:val="24"/>
        </w:rPr>
        <w:t xml:space="preserve"> тип учебного заведения</w:t>
      </w:r>
      <w:r w:rsidR="00D1033E" w:rsidRPr="00A32DA0">
        <w:rPr>
          <w:rFonts w:ascii="Times New Roman" w:hAnsi="Times New Roman" w:cs="Times New Roman"/>
          <w:sz w:val="24"/>
        </w:rPr>
        <w:t>.</w:t>
      </w:r>
    </w:p>
    <w:p w:rsidR="00102D75" w:rsidRPr="009C5885" w:rsidRDefault="00D1033E" w:rsidP="00102D75">
      <w:pPr>
        <w:pStyle w:val="a3"/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noProof/>
          <w:lang w:eastAsia="ru-RU"/>
        </w:rPr>
        <w:drawing>
          <wp:inline distT="0" distB="0" distL="0" distR="0" wp14:anchorId="2B6EF00A" wp14:editId="59FB7072">
            <wp:extent cx="6212205" cy="3293327"/>
            <wp:effectExtent l="0" t="0" r="0" b="0"/>
            <wp:docPr id="297044561" name="Рисунок 2970445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33" b="8824"/>
                    <a:stretch/>
                  </pic:blipFill>
                  <pic:spPr bwMode="auto">
                    <a:xfrm>
                      <a:off x="0" y="0"/>
                      <a:ext cx="6346069" cy="33642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2D75" w:rsidRPr="009D263C" w:rsidRDefault="00102D75" w:rsidP="00102D75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A32DA0">
        <w:rPr>
          <w:rFonts w:ascii="Times New Roman" w:hAnsi="Times New Roman" w:cs="Times New Roman"/>
          <w:b/>
          <w:sz w:val="24"/>
        </w:rPr>
        <w:t>Скрипт формирования витрины:</w:t>
      </w:r>
      <w:r>
        <w:rPr>
          <w:rFonts w:ascii="Times New Roman" w:hAnsi="Times New Roman" w:cs="Times New Roman"/>
          <w:b/>
          <w:sz w:val="24"/>
        </w:rPr>
        <w:t xml:space="preserve"> </w:t>
      </w:r>
    </w:p>
    <w:tbl>
      <w:tblPr>
        <w:tblStyle w:val="a4"/>
        <w:tblW w:w="0" w:type="auto"/>
        <w:tblInd w:w="72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58"/>
      </w:tblGrid>
      <w:tr w:rsidR="00102D75" w:rsidRPr="00102D75" w:rsidTr="00E64D8B">
        <w:trPr>
          <w:trHeight w:val="843"/>
        </w:trPr>
        <w:tc>
          <w:tcPr>
            <w:tcW w:w="10704" w:type="dxa"/>
          </w:tcPr>
          <w:p w:rsidR="00BD2442" w:rsidRPr="00BD2442" w:rsidRDefault="00BD2442" w:rsidP="00BD244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D2442">
              <w:rPr>
                <w:rFonts w:ascii="Courier New" w:hAnsi="Courier New" w:cs="Courier New"/>
                <w:sz w:val="20"/>
                <w:szCs w:val="20"/>
              </w:rPr>
              <w:t>select</w:t>
            </w:r>
          </w:p>
          <w:p w:rsidR="00BD2442" w:rsidRPr="00BD2442" w:rsidRDefault="00BD2442" w:rsidP="00BD244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D244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toString(fm.SK_FAMILY_ID) as SK_FAMILY_ID, -- ID </w:t>
            </w:r>
            <w:r w:rsidRPr="00BD2442">
              <w:rPr>
                <w:rFonts w:ascii="Courier New" w:hAnsi="Courier New" w:cs="Courier New"/>
                <w:sz w:val="20"/>
                <w:szCs w:val="20"/>
              </w:rPr>
              <w:t>семьи</w:t>
            </w:r>
          </w:p>
          <w:p w:rsidR="00BD2442" w:rsidRPr="00BD2442" w:rsidRDefault="00BD2442" w:rsidP="00BD244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D244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BD2442">
              <w:rPr>
                <w:rFonts w:ascii="Courier New" w:hAnsi="Courier New" w:cs="Courier New"/>
                <w:sz w:val="20"/>
                <w:szCs w:val="20"/>
              </w:rPr>
              <w:t>'filtr56' as filtr, -- необходимо для определения значений текущего показателя при UNION ALL</w:t>
            </w:r>
          </w:p>
          <w:p w:rsidR="00BD2442" w:rsidRPr="00BD2442" w:rsidRDefault="00BD2442" w:rsidP="00BD244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D2442">
              <w:rPr>
                <w:rFonts w:ascii="Courier New" w:hAnsi="Courier New" w:cs="Courier New"/>
                <w:sz w:val="20"/>
                <w:szCs w:val="20"/>
              </w:rPr>
              <w:t xml:space="preserve">    if(count(p35.IIN) &gt; 0, 1, 0) as filtr_value -- если в семье есть хоть один подходящий ИИН, то признак будет 1 иначе 0</w:t>
            </w:r>
          </w:p>
          <w:p w:rsidR="00BD2442" w:rsidRPr="00BD2442" w:rsidRDefault="00BD2442" w:rsidP="00BD244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D2442">
              <w:rPr>
                <w:rFonts w:ascii="Courier New" w:hAnsi="Courier New" w:cs="Courier New"/>
                <w:sz w:val="20"/>
                <w:szCs w:val="20"/>
              </w:rPr>
              <w:lastRenderedPageBreak/>
              <w:t>from</w:t>
            </w:r>
          </w:p>
          <w:p w:rsidR="00BD2442" w:rsidRPr="00BD2442" w:rsidRDefault="00BD2442" w:rsidP="00BD244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D2442">
              <w:rPr>
                <w:rFonts w:ascii="Courier New" w:hAnsi="Courier New" w:cs="Courier New"/>
                <w:sz w:val="20"/>
                <w:szCs w:val="20"/>
              </w:rPr>
              <w:t xml:space="preserve">    (select distinct</w:t>
            </w:r>
          </w:p>
          <w:p w:rsidR="00BD2442" w:rsidRPr="00BD2442" w:rsidRDefault="00BD2442" w:rsidP="00BD244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D2442">
              <w:rPr>
                <w:rFonts w:ascii="Courier New" w:hAnsi="Courier New" w:cs="Courier New"/>
                <w:sz w:val="20"/>
                <w:szCs w:val="20"/>
              </w:rPr>
              <w:t xml:space="preserve">        n_148.IIN,</w:t>
            </w:r>
          </w:p>
          <w:p w:rsidR="00BD2442" w:rsidRPr="00BD2442" w:rsidRDefault="00BD2442" w:rsidP="00BD244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D2442">
              <w:rPr>
                <w:rFonts w:ascii="Courier New" w:hAnsi="Courier New" w:cs="Courier New"/>
                <w:sz w:val="20"/>
                <w:szCs w:val="20"/>
              </w:rPr>
              <w:t xml:space="preserve">        n_149.value</w:t>
            </w:r>
          </w:p>
          <w:p w:rsidR="00BD2442" w:rsidRPr="00BD2442" w:rsidRDefault="00BD2442" w:rsidP="00BD244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D2442">
              <w:rPr>
                <w:rFonts w:ascii="Courier New" w:hAnsi="Courier New" w:cs="Courier New"/>
                <w:sz w:val="20"/>
                <w:szCs w:val="20"/>
              </w:rPr>
              <w:t xml:space="preserve">    from</w:t>
            </w:r>
          </w:p>
          <w:p w:rsidR="00BD2442" w:rsidRPr="00BD2442" w:rsidRDefault="00BD2442" w:rsidP="00BD244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D2442">
              <w:rPr>
                <w:rFonts w:ascii="Courier New" w:hAnsi="Courier New" w:cs="Courier New"/>
                <w:sz w:val="20"/>
                <w:szCs w:val="20"/>
              </w:rPr>
              <w:t xml:space="preserve">        (select -- люди от 16 до 29</w:t>
            </w:r>
          </w:p>
          <w:p w:rsidR="00BD2442" w:rsidRPr="00BD2442" w:rsidRDefault="00BD2442" w:rsidP="00BD244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D2442">
              <w:rPr>
                <w:rFonts w:ascii="Courier New" w:hAnsi="Courier New" w:cs="Courier New"/>
                <w:sz w:val="20"/>
                <w:szCs w:val="20"/>
              </w:rPr>
              <w:t xml:space="preserve">            distinct gp.IIN as IIN</w:t>
            </w:r>
          </w:p>
          <w:p w:rsidR="00BD2442" w:rsidRPr="00BD2442" w:rsidRDefault="00BD2442" w:rsidP="00BD244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D244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from MU_FL.GBL_PERSON as gp</w:t>
            </w:r>
          </w:p>
          <w:p w:rsidR="00BD2442" w:rsidRPr="00BD2442" w:rsidRDefault="00BD2442" w:rsidP="00BD244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D244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where date_diff(year, toDate(gp.BIRTH_DATE), today()) &gt;= 16 and </w:t>
            </w:r>
          </w:p>
          <w:p w:rsidR="00BD2442" w:rsidRPr="00BD2442" w:rsidRDefault="00BD2442" w:rsidP="00BD244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D244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date_diff(year, toDate(gp.BIRTH_DATE), today()) &lt; 29 and</w:t>
            </w:r>
          </w:p>
          <w:p w:rsidR="00BD2442" w:rsidRPr="00BD2442" w:rsidRDefault="00BD2442" w:rsidP="00BD244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D244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r w:rsidRPr="00BD2442">
              <w:rPr>
                <w:rFonts w:ascii="Courier New" w:hAnsi="Courier New" w:cs="Courier New"/>
                <w:sz w:val="20"/>
                <w:szCs w:val="20"/>
              </w:rPr>
              <w:t xml:space="preserve">gp.REMOVED = 0 and </w:t>
            </w:r>
          </w:p>
          <w:p w:rsidR="00BD2442" w:rsidRPr="00BD2442" w:rsidRDefault="00BD2442" w:rsidP="00BD244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D244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(gp.EXCLUDE_REASON_ID is null or gp.EXCLUDE_REASON_ID = 1) and</w:t>
            </w:r>
          </w:p>
          <w:p w:rsidR="00BD2442" w:rsidRPr="00BD2442" w:rsidRDefault="00BD2442" w:rsidP="00BD244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D244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gp.PERSON_STATUS_ID &lt;&gt; 3) as n_148</w:t>
            </w:r>
          </w:p>
          <w:p w:rsidR="00BD2442" w:rsidRPr="00BD2442" w:rsidRDefault="00BD2442" w:rsidP="00BD244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D244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</w:t>
            </w:r>
          </w:p>
          <w:p w:rsidR="00BD2442" w:rsidRPr="00BD2442" w:rsidRDefault="00BD2442" w:rsidP="00BD244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D244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BD2442">
              <w:rPr>
                <w:rFonts w:ascii="Courier New" w:hAnsi="Courier New" w:cs="Courier New"/>
                <w:sz w:val="20"/>
                <w:szCs w:val="20"/>
              </w:rPr>
              <w:t>inner join -- объединение людей от 16 до 29 лет с людьми с послевузовским образованием</w:t>
            </w:r>
          </w:p>
          <w:p w:rsidR="00BD2442" w:rsidRPr="00BD2442" w:rsidRDefault="00BD2442" w:rsidP="00BD244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D2442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</w:p>
          <w:p w:rsidR="00BD2442" w:rsidRPr="00BD2442" w:rsidRDefault="00BD2442" w:rsidP="00BD244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D2442">
              <w:rPr>
                <w:rFonts w:ascii="Courier New" w:hAnsi="Courier New" w:cs="Courier New"/>
                <w:sz w:val="20"/>
                <w:szCs w:val="20"/>
              </w:rPr>
              <w:t xml:space="preserve">        (select distinct -- люди с послевузовским образованием</w:t>
            </w:r>
          </w:p>
          <w:p w:rsidR="00BD2442" w:rsidRPr="00BD2442" w:rsidRDefault="00BD2442" w:rsidP="00BD244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D2442">
              <w:rPr>
                <w:rFonts w:ascii="Courier New" w:hAnsi="Courier New" w:cs="Courier New"/>
                <w:sz w:val="20"/>
                <w:szCs w:val="20"/>
              </w:rPr>
              <w:t xml:space="preserve">            vt2.IIN as IIN,</w:t>
            </w:r>
          </w:p>
          <w:p w:rsidR="00BD2442" w:rsidRPr="00BD2442" w:rsidRDefault="00BD2442" w:rsidP="00BD244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D2442">
              <w:rPr>
                <w:rFonts w:ascii="Courier New" w:hAnsi="Courier New" w:cs="Courier New"/>
                <w:sz w:val="20"/>
                <w:szCs w:val="20"/>
              </w:rPr>
              <w:t xml:space="preserve">            if(date_diff(year, toDate(vt2.OUT_DATE), today()) &lt;= 3, 1, 0) as value -- если обучение завершено менее 3 лех назад, то принзак будет 1 иначе 0</w:t>
            </w:r>
          </w:p>
          <w:p w:rsidR="00BD2442" w:rsidRPr="00BD2442" w:rsidRDefault="00BD2442" w:rsidP="00BD244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D2442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BD2442">
              <w:rPr>
                <w:rFonts w:ascii="Courier New" w:hAnsi="Courier New" w:cs="Courier New"/>
                <w:sz w:val="20"/>
                <w:szCs w:val="20"/>
                <w:lang w:val="en-US"/>
              </w:rPr>
              <w:t>from</w:t>
            </w:r>
          </w:p>
          <w:p w:rsidR="00BD2442" w:rsidRPr="00BD2442" w:rsidRDefault="00BD2442" w:rsidP="00BD244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D244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(select </w:t>
            </w:r>
          </w:p>
          <w:p w:rsidR="00BD2442" w:rsidRPr="00BD2442" w:rsidRDefault="00BD2442" w:rsidP="00BD244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D244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vt1.IIN, </w:t>
            </w:r>
          </w:p>
          <w:p w:rsidR="00BD2442" w:rsidRPr="00BD2442" w:rsidRDefault="00BD2442" w:rsidP="00BD244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D244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vt1.REG_DATE, vt1.OUT_DATE</w:t>
            </w:r>
          </w:p>
          <w:p w:rsidR="00BD2442" w:rsidRPr="00BD2442" w:rsidRDefault="00BD2442" w:rsidP="00BD244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D244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from</w:t>
            </w:r>
          </w:p>
          <w:p w:rsidR="00BD2442" w:rsidRPr="00BD2442" w:rsidRDefault="00BD2442" w:rsidP="00BD244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D244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(select </w:t>
            </w:r>
          </w:p>
          <w:p w:rsidR="00BD2442" w:rsidRPr="00BD2442" w:rsidRDefault="00BD2442" w:rsidP="00BD244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D244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st.IIN as IIN,</w:t>
            </w:r>
          </w:p>
          <w:p w:rsidR="00BD2442" w:rsidRPr="00BD2442" w:rsidRDefault="00BD2442" w:rsidP="00BD244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D244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e.REG_DATE as REG_DATE, e.OUT_DATE as OUT_DATE, </w:t>
            </w:r>
          </w:p>
          <w:p w:rsidR="00BD2442" w:rsidRPr="00BD2442" w:rsidRDefault="00BD2442" w:rsidP="00BD244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D244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row_number() over (partition by st.IIN order by e.REG_DATE desc) as num</w:t>
            </w:r>
          </w:p>
          <w:p w:rsidR="00BD2442" w:rsidRPr="00BD2442" w:rsidRDefault="00BD2442" w:rsidP="00BD244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D244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from MON_NOBD.STUDENT as st</w:t>
            </w:r>
          </w:p>
          <w:p w:rsidR="00BD2442" w:rsidRPr="00BD2442" w:rsidRDefault="00BD2442" w:rsidP="00BD244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D244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inner join MON_NOBD.EDUCATION as e on e.STUDENT_ID = st.ID </w:t>
            </w:r>
          </w:p>
          <w:p w:rsidR="00BD2442" w:rsidRPr="00BD2442" w:rsidRDefault="00BD2442" w:rsidP="00BD244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D244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inner join MON_NOBD.SCHOOL as s on s.ID = e.SCHOOL_ID </w:t>
            </w:r>
          </w:p>
          <w:p w:rsidR="00BD2442" w:rsidRPr="00BD2442" w:rsidRDefault="00BD2442" w:rsidP="00BD244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D244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inner join MON_NOBD.SCHOOL_ATTR as sattr on sattr.SCHOOL_ID = s.ID</w:t>
            </w:r>
          </w:p>
          <w:p w:rsidR="00BD2442" w:rsidRPr="00BD2442" w:rsidRDefault="00BD2442" w:rsidP="00BD244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D244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inner join MON_NOBD.D_TYPE_SCHOOL as ts on ts.ID = sattr.SCHOOL_TYPE_ID</w:t>
            </w:r>
          </w:p>
          <w:p w:rsidR="00BD2442" w:rsidRPr="00BD2442" w:rsidRDefault="00BD2442" w:rsidP="00BD244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D244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where s.DATE_CLOSE1 is null and</w:t>
            </w:r>
          </w:p>
          <w:p w:rsidR="00BD2442" w:rsidRPr="00BD2442" w:rsidRDefault="00BD2442" w:rsidP="00BD244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D244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</w:t>
            </w:r>
            <w:r w:rsidRPr="00BD2442">
              <w:rPr>
                <w:rFonts w:ascii="Courier New" w:hAnsi="Courier New" w:cs="Courier New"/>
                <w:sz w:val="20"/>
                <w:szCs w:val="20"/>
              </w:rPr>
              <w:t>ts.ID in (4, /* Организации высшего образования */</w:t>
            </w:r>
          </w:p>
          <w:p w:rsidR="00BD2442" w:rsidRPr="00BD2442" w:rsidRDefault="00BD2442" w:rsidP="00BD244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D2442">
              <w:rPr>
                <w:rFonts w:ascii="Courier New" w:hAnsi="Courier New" w:cs="Courier New"/>
                <w:sz w:val="20"/>
                <w:szCs w:val="20"/>
              </w:rPr>
              <w:t xml:space="preserve">                              5  /* Организации высшего и (или) послевузовского образования */) and </w:t>
            </w:r>
          </w:p>
          <w:p w:rsidR="00BD2442" w:rsidRPr="00854CA9" w:rsidRDefault="00BD2442" w:rsidP="00BD244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D2442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r w:rsidRPr="00854CA9">
              <w:rPr>
                <w:rFonts w:ascii="Courier New" w:hAnsi="Courier New" w:cs="Courier New"/>
                <w:sz w:val="20"/>
                <w:szCs w:val="20"/>
                <w:lang w:val="en-US"/>
              </w:rPr>
              <w:t>st.IIN &lt;&gt; '4EE9CB68BAD1069BBE54103C9FBD957807CDE54A8B4BAC570A9326425D45E7B8' and</w:t>
            </w:r>
          </w:p>
          <w:p w:rsidR="00BD2442" w:rsidRPr="00854CA9" w:rsidRDefault="00BD2442" w:rsidP="00BD244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54CA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st.IIN is not null and </w:t>
            </w:r>
          </w:p>
          <w:p w:rsidR="00BD2442" w:rsidRPr="00BD2442" w:rsidRDefault="00BD2442" w:rsidP="00BD244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54CA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</w:t>
            </w:r>
            <w:r w:rsidRPr="00BD2442">
              <w:rPr>
                <w:rFonts w:ascii="Courier New" w:hAnsi="Courier New" w:cs="Courier New"/>
                <w:sz w:val="20"/>
                <w:szCs w:val="20"/>
              </w:rPr>
              <w:t>e.STUDEDU_LEVEL_ID in (6,   /* Магистратура (Научно-педагогическое направление) */</w:t>
            </w:r>
          </w:p>
          <w:p w:rsidR="00BD2442" w:rsidRPr="00BD2442" w:rsidRDefault="00BD2442" w:rsidP="00BD244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D2442">
              <w:rPr>
                <w:rFonts w:ascii="Courier New" w:hAnsi="Courier New" w:cs="Courier New"/>
                <w:sz w:val="20"/>
                <w:szCs w:val="20"/>
              </w:rPr>
              <w:t xml:space="preserve">                                            7,  /* Магистратура (Профильное направление) */</w:t>
            </w:r>
          </w:p>
          <w:p w:rsidR="00BD2442" w:rsidRPr="00BD2442" w:rsidRDefault="00BD2442" w:rsidP="00BD244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D2442">
              <w:rPr>
                <w:rFonts w:ascii="Courier New" w:hAnsi="Courier New" w:cs="Courier New"/>
                <w:sz w:val="20"/>
                <w:szCs w:val="20"/>
              </w:rPr>
              <w:t xml:space="preserve">                                            8,  /* Резидентура */</w:t>
            </w:r>
          </w:p>
          <w:p w:rsidR="00BD2442" w:rsidRPr="00BD2442" w:rsidRDefault="00BD2442" w:rsidP="00BD244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D2442">
              <w:rPr>
                <w:rFonts w:ascii="Courier New" w:hAnsi="Courier New" w:cs="Courier New"/>
                <w:sz w:val="20"/>
                <w:szCs w:val="20"/>
              </w:rPr>
              <w:t xml:space="preserve">                                            9,  /* Докторантура (Научно-педагогическое направление) */</w:t>
            </w:r>
          </w:p>
          <w:p w:rsidR="00BD2442" w:rsidRPr="00BD2442" w:rsidRDefault="00BD2442" w:rsidP="00BD244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D2442">
              <w:rPr>
                <w:rFonts w:ascii="Courier New" w:hAnsi="Courier New" w:cs="Courier New"/>
                <w:sz w:val="20"/>
                <w:szCs w:val="20"/>
              </w:rPr>
              <w:t xml:space="preserve">                                            10, /* Докторантура (Профильное направление) */</w:t>
            </w:r>
          </w:p>
          <w:p w:rsidR="00BD2442" w:rsidRPr="00BD2442" w:rsidRDefault="00BD2442" w:rsidP="00BD244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D2442">
              <w:rPr>
                <w:rFonts w:ascii="Courier New" w:hAnsi="Courier New" w:cs="Courier New"/>
                <w:sz w:val="20"/>
                <w:szCs w:val="20"/>
              </w:rPr>
              <w:t xml:space="preserve">                                            13, /* Доктор делового администрирования */</w:t>
            </w:r>
          </w:p>
          <w:p w:rsidR="00BD2442" w:rsidRPr="00BD2442" w:rsidRDefault="00BD2442" w:rsidP="00BD244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D2442">
              <w:rPr>
                <w:rFonts w:ascii="Courier New" w:hAnsi="Courier New" w:cs="Courier New"/>
                <w:sz w:val="20"/>
                <w:szCs w:val="20"/>
              </w:rPr>
              <w:t xml:space="preserve">                                            14, /* Педагогическая переподготовка */</w:t>
            </w:r>
          </w:p>
          <w:p w:rsidR="00BD2442" w:rsidRPr="00BD2442" w:rsidRDefault="00BD2442" w:rsidP="00BD244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D2442">
              <w:rPr>
                <w:rFonts w:ascii="Courier New" w:hAnsi="Courier New" w:cs="Courier New"/>
                <w:sz w:val="20"/>
                <w:szCs w:val="20"/>
              </w:rPr>
              <w:t xml:space="preserve">                                            15, /* Магистр делового администрирования */</w:t>
            </w:r>
          </w:p>
          <w:p w:rsidR="00BD2442" w:rsidRPr="00BD2442" w:rsidRDefault="00BD2442" w:rsidP="00BD244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D2442">
              <w:rPr>
                <w:rFonts w:ascii="Courier New" w:hAnsi="Courier New" w:cs="Courier New"/>
                <w:sz w:val="20"/>
                <w:szCs w:val="20"/>
              </w:rPr>
              <w:t xml:space="preserve">                                            16  /* Магистратура (Свидетельство к диплому магистра) */)</w:t>
            </w:r>
          </w:p>
          <w:p w:rsidR="00BD2442" w:rsidRPr="00BD2442" w:rsidRDefault="00BD2442" w:rsidP="00BD244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D2442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</w:p>
          <w:p w:rsidR="00BD2442" w:rsidRPr="00BD2442" w:rsidRDefault="00BD2442" w:rsidP="00BD244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D2442">
              <w:rPr>
                <w:rFonts w:ascii="Courier New" w:hAnsi="Courier New" w:cs="Courier New"/>
                <w:sz w:val="20"/>
                <w:szCs w:val="20"/>
              </w:rPr>
              <w:t xml:space="preserve">                    ) as vt1</w:t>
            </w:r>
          </w:p>
          <w:p w:rsidR="00BD2442" w:rsidRPr="00BD2442" w:rsidRDefault="00BD2442" w:rsidP="00BD244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D2442">
              <w:rPr>
                <w:rFonts w:ascii="Courier New" w:hAnsi="Courier New" w:cs="Courier New"/>
                <w:sz w:val="20"/>
                <w:szCs w:val="20"/>
              </w:rPr>
              <w:t xml:space="preserve">                where vt1.num = 1 /* последняя запись по REG_DATE */) as vt2</w:t>
            </w:r>
          </w:p>
          <w:p w:rsidR="00BD2442" w:rsidRPr="00BD2442" w:rsidRDefault="00BD2442" w:rsidP="00BD244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D244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where vt2.REG_DATE is not null and vt2.OUT_DATE is not null) as n_149</w:t>
            </w:r>
          </w:p>
          <w:p w:rsidR="00BD2442" w:rsidRPr="00BD2442" w:rsidRDefault="00BD2442" w:rsidP="00BD244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D2442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       on n_148.IIN = n_149.IIN) as p35</w:t>
            </w:r>
          </w:p>
          <w:p w:rsidR="00BD2442" w:rsidRPr="00BD2442" w:rsidRDefault="00BD2442" w:rsidP="00BD244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D244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inner join SK_FAMILY.SK_FAMILY_MEMBER as fm on fm.IIN = p35.IIN -- </w:t>
            </w:r>
            <w:r w:rsidRPr="00BD2442">
              <w:rPr>
                <w:rFonts w:ascii="Courier New" w:hAnsi="Courier New" w:cs="Courier New"/>
                <w:sz w:val="20"/>
                <w:szCs w:val="20"/>
              </w:rPr>
              <w:t>определение</w:t>
            </w:r>
            <w:r w:rsidRPr="00BD244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ID </w:t>
            </w:r>
            <w:r w:rsidRPr="00BD2442">
              <w:rPr>
                <w:rFonts w:ascii="Courier New" w:hAnsi="Courier New" w:cs="Courier New"/>
                <w:sz w:val="20"/>
                <w:szCs w:val="20"/>
              </w:rPr>
              <w:t>семьи</w:t>
            </w:r>
            <w:r w:rsidRPr="00BD244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BD2442">
              <w:rPr>
                <w:rFonts w:ascii="Courier New" w:hAnsi="Courier New" w:cs="Courier New"/>
                <w:sz w:val="20"/>
                <w:szCs w:val="20"/>
              </w:rPr>
              <w:t>для</w:t>
            </w:r>
            <w:r w:rsidRPr="00BD244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BD2442">
              <w:rPr>
                <w:rFonts w:ascii="Courier New" w:hAnsi="Courier New" w:cs="Courier New"/>
                <w:sz w:val="20"/>
                <w:szCs w:val="20"/>
              </w:rPr>
              <w:t>ИИН</w:t>
            </w:r>
          </w:p>
          <w:p w:rsidR="00102D75" w:rsidRPr="00BD2442" w:rsidRDefault="00BD2442" w:rsidP="00BD244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D2442">
              <w:rPr>
                <w:rFonts w:ascii="Courier New" w:hAnsi="Courier New" w:cs="Courier New"/>
                <w:sz w:val="20"/>
                <w:szCs w:val="20"/>
                <w:lang w:val="en-US"/>
              </w:rPr>
              <w:t>group by toString(fm.SK_FAMILY_ID);</w:t>
            </w:r>
          </w:p>
        </w:tc>
      </w:tr>
    </w:tbl>
    <w:p w:rsidR="00102D75" w:rsidRPr="00E50250" w:rsidRDefault="00102D75" w:rsidP="00102D75">
      <w:pPr>
        <w:pStyle w:val="a3"/>
        <w:spacing w:after="0" w:line="360" w:lineRule="auto"/>
        <w:jc w:val="both"/>
        <w:rPr>
          <w:rFonts w:ascii="Times New Roman" w:hAnsi="Times New Roman" w:cs="Times New Roman"/>
          <w:b/>
          <w:sz w:val="24"/>
          <w:lang w:val="en-US"/>
        </w:rPr>
      </w:pPr>
    </w:p>
    <w:p w:rsidR="00102D75" w:rsidRPr="00AB0F26" w:rsidRDefault="00102D75" w:rsidP="00102D75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A249F8">
        <w:rPr>
          <w:rFonts w:ascii="Times New Roman" w:hAnsi="Times New Roman" w:cs="Times New Roman"/>
          <w:b/>
          <w:sz w:val="24"/>
        </w:rPr>
        <w:t xml:space="preserve">Описание процесса обновления данных в витрине: </w:t>
      </w:r>
      <w:r w:rsidRPr="005F1C09">
        <w:rPr>
          <w:rFonts w:ascii="Times New Roman" w:hAnsi="Times New Roman" w:cs="Times New Roman"/>
          <w:sz w:val="24"/>
        </w:rPr>
        <w:t xml:space="preserve">в </w:t>
      </w:r>
      <w:r w:rsidRPr="00A249F8">
        <w:rPr>
          <w:rFonts w:ascii="Times New Roman" w:hAnsi="Times New Roman" w:cs="Times New Roman"/>
          <w:sz w:val="24"/>
        </w:rPr>
        <w:t>БД Clickhouse</w:t>
      </w:r>
      <w:r>
        <w:rPr>
          <w:rFonts w:ascii="Times New Roman" w:hAnsi="Times New Roman" w:cs="Times New Roman"/>
          <w:sz w:val="24"/>
        </w:rPr>
        <w:t xml:space="preserve"> </w:t>
      </w:r>
      <w:r w:rsidRPr="00A249F8">
        <w:rPr>
          <w:rFonts w:ascii="Times New Roman" w:hAnsi="Times New Roman" w:cs="Times New Roman"/>
          <w:sz w:val="24"/>
        </w:rPr>
        <w:t xml:space="preserve">(по адресу 192.168.52.5) </w:t>
      </w:r>
      <w:r>
        <w:rPr>
          <w:rFonts w:ascii="Times New Roman" w:hAnsi="Times New Roman" w:cs="Times New Roman"/>
          <w:sz w:val="24"/>
        </w:rPr>
        <w:t>запускается</w:t>
      </w:r>
      <w:r w:rsidRPr="00A249F8">
        <w:rPr>
          <w:rFonts w:ascii="Times New Roman" w:hAnsi="Times New Roman" w:cs="Times New Roman"/>
          <w:sz w:val="24"/>
        </w:rPr>
        <w:t xml:space="preserve"> запрос, и полученный результат отправляется в </w:t>
      </w:r>
      <w:r>
        <w:rPr>
          <w:rFonts w:ascii="Times New Roman" w:hAnsi="Times New Roman" w:cs="Times New Roman"/>
          <w:sz w:val="24"/>
        </w:rPr>
        <w:t xml:space="preserve">БД </w:t>
      </w:r>
      <w:r w:rsidRPr="00A249F8">
        <w:rPr>
          <w:rFonts w:ascii="Times New Roman" w:hAnsi="Times New Roman" w:cs="Times New Roman"/>
          <w:sz w:val="24"/>
        </w:rPr>
        <w:t>Clickhouse</w:t>
      </w:r>
      <w:r>
        <w:rPr>
          <w:rFonts w:ascii="Times New Roman" w:hAnsi="Times New Roman" w:cs="Times New Roman"/>
          <w:sz w:val="24"/>
        </w:rPr>
        <w:t xml:space="preserve"> </w:t>
      </w:r>
      <w:r w:rsidRPr="00A249F8">
        <w:rPr>
          <w:rFonts w:ascii="Times New Roman" w:hAnsi="Times New Roman" w:cs="Times New Roman"/>
          <w:sz w:val="24"/>
        </w:rPr>
        <w:t xml:space="preserve">(по адресу </w:t>
      </w:r>
      <w:r>
        <w:rPr>
          <w:rFonts w:ascii="Times New Roman" w:hAnsi="Times New Roman" w:cs="Times New Roman"/>
          <w:sz w:val="24"/>
        </w:rPr>
        <w:t xml:space="preserve">192.168.52.17), </w:t>
      </w:r>
      <w:r w:rsidRPr="00A249F8">
        <w:rPr>
          <w:rFonts w:ascii="Times New Roman" w:hAnsi="Times New Roman" w:cs="Times New Roman"/>
          <w:sz w:val="24"/>
        </w:rPr>
        <w:t xml:space="preserve">схему </w:t>
      </w:r>
      <w:r>
        <w:rPr>
          <w:rFonts w:ascii="Times New Roman" w:hAnsi="Times New Roman" w:cs="Times New Roman"/>
          <w:sz w:val="24"/>
          <w:lang w:val="en-US"/>
        </w:rPr>
        <w:t>SOC</w:t>
      </w:r>
      <w:r w:rsidRPr="00A249F8"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KARTA</w:t>
      </w:r>
      <w:r w:rsidRPr="00A249F8">
        <w:rPr>
          <w:rFonts w:ascii="Times New Roman" w:hAnsi="Times New Roman" w:cs="Times New Roman"/>
          <w:sz w:val="24"/>
        </w:rPr>
        <w:t xml:space="preserve">, таблицу </w:t>
      </w:r>
      <w:r>
        <w:rPr>
          <w:rFonts w:ascii="Times New Roman" w:hAnsi="Times New Roman" w:cs="Times New Roman"/>
          <w:sz w:val="24"/>
          <w:lang w:val="en-US"/>
        </w:rPr>
        <w:t>PROON</w:t>
      </w:r>
      <w:r w:rsidRPr="00A249F8">
        <w:rPr>
          <w:rFonts w:ascii="Times New Roman" w:hAnsi="Times New Roman" w:cs="Times New Roman"/>
          <w:sz w:val="24"/>
        </w:rPr>
        <w:t>.</w:t>
      </w:r>
    </w:p>
    <w:p w:rsidR="00102D75" w:rsidRPr="00AB0F26" w:rsidRDefault="00102D75" w:rsidP="00102D75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AB0F26">
        <w:rPr>
          <w:rFonts w:ascii="Times New Roman" w:hAnsi="Times New Roman" w:cs="Times New Roman"/>
          <w:b/>
          <w:sz w:val="24"/>
        </w:rPr>
        <w:t>Инструменты и технологии</w:t>
      </w:r>
      <w:r>
        <w:rPr>
          <w:rFonts w:ascii="Times New Roman" w:hAnsi="Times New Roman" w:cs="Times New Roman"/>
          <w:b/>
          <w:sz w:val="24"/>
        </w:rPr>
        <w:t xml:space="preserve">: </w:t>
      </w:r>
      <w:r w:rsidRPr="00A249F8">
        <w:rPr>
          <w:rFonts w:ascii="Times New Roman" w:hAnsi="Times New Roman" w:cs="Times New Roman"/>
          <w:sz w:val="24"/>
        </w:rPr>
        <w:t>БД Clickhouse</w:t>
      </w:r>
      <w:r>
        <w:rPr>
          <w:rFonts w:ascii="Times New Roman" w:hAnsi="Times New Roman" w:cs="Times New Roman"/>
          <w:sz w:val="24"/>
        </w:rPr>
        <w:t>.</w:t>
      </w:r>
    </w:p>
    <w:p w:rsidR="00102D75" w:rsidRPr="00AB0F26" w:rsidRDefault="00102D75" w:rsidP="00102D75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AB0F26">
        <w:rPr>
          <w:rFonts w:ascii="Times New Roman" w:hAnsi="Times New Roman" w:cs="Times New Roman"/>
          <w:b/>
          <w:sz w:val="24"/>
        </w:rPr>
        <w:t>Безопасность данных: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Поля, содержащие персональные данные, </w:t>
      </w:r>
      <w:r w:rsidRPr="00AB0F26">
        <w:rPr>
          <w:rFonts w:ascii="Times New Roman" w:hAnsi="Times New Roman" w:cs="Times New Roman"/>
          <w:sz w:val="24"/>
        </w:rPr>
        <w:t>зашифрованы согласно</w:t>
      </w:r>
      <w:r>
        <w:rPr>
          <w:rFonts w:ascii="Times New Roman" w:hAnsi="Times New Roman" w:cs="Times New Roman"/>
          <w:sz w:val="24"/>
        </w:rPr>
        <w:t xml:space="preserve"> </w:t>
      </w:r>
      <w:r w:rsidRPr="00AB0F26">
        <w:rPr>
          <w:rFonts w:ascii="Times New Roman" w:hAnsi="Times New Roman" w:cs="Times New Roman"/>
          <w:sz w:val="24"/>
        </w:rPr>
        <w:t>стандартной процедуре обезличивания данных, утвержденной в регламенте взаимодействия</w:t>
      </w:r>
      <w:r>
        <w:rPr>
          <w:rFonts w:ascii="Times New Roman" w:hAnsi="Times New Roman" w:cs="Times New Roman"/>
          <w:sz w:val="24"/>
        </w:rPr>
        <w:t xml:space="preserve"> </w:t>
      </w:r>
      <w:r w:rsidRPr="00AB0F26">
        <w:rPr>
          <w:rFonts w:ascii="Times New Roman" w:hAnsi="Times New Roman" w:cs="Times New Roman"/>
          <w:sz w:val="24"/>
        </w:rPr>
        <w:t>информационных систем ГО и ИАС Smart Data Ukimet.</w:t>
      </w:r>
    </w:p>
    <w:p w:rsidR="00102D75" w:rsidRDefault="00102D75" w:rsidP="00102D75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Номер протокола верификации данных: -</w:t>
      </w:r>
    </w:p>
    <w:p w:rsidR="00102D75" w:rsidRDefault="00102D75" w:rsidP="00102D75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Менеджер:</w:t>
      </w:r>
      <w:r>
        <w:rPr>
          <w:rFonts w:ascii="Times New Roman" w:hAnsi="Times New Roman" w:cs="Times New Roman"/>
          <w:sz w:val="24"/>
        </w:rPr>
        <w:t xml:space="preserve"> Асем Абулкаирова.</w:t>
      </w:r>
    </w:p>
    <w:p w:rsidR="00102D75" w:rsidRPr="00EE617E" w:rsidRDefault="00102D75" w:rsidP="00102D75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</w:rPr>
        <w:t>Тэги</w:t>
      </w:r>
      <w:r>
        <w:rPr>
          <w:rFonts w:ascii="Times New Roman" w:hAnsi="Times New Roman" w:cs="Times New Roman"/>
          <w:b/>
          <w:sz w:val="24"/>
          <w:lang w:val="en-US"/>
        </w:rPr>
        <w:t>:</w:t>
      </w:r>
      <w:r w:rsidRPr="00EE617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filtr</w:t>
      </w:r>
      <w:r w:rsidRPr="00EE617E">
        <w:rPr>
          <w:rFonts w:ascii="Times New Roman" w:hAnsi="Times New Roman" w:cs="Times New Roman"/>
          <w:sz w:val="24"/>
          <w:lang w:val="en-US"/>
        </w:rPr>
        <w:t>5</w:t>
      </w:r>
      <w:r w:rsidR="00ED7D4E">
        <w:rPr>
          <w:rFonts w:ascii="Times New Roman" w:hAnsi="Times New Roman" w:cs="Times New Roman"/>
          <w:sz w:val="24"/>
        </w:rPr>
        <w:t>6</w:t>
      </w:r>
      <w:r>
        <w:rPr>
          <w:rFonts w:ascii="Times New Roman" w:hAnsi="Times New Roman" w:cs="Times New Roman"/>
          <w:sz w:val="24"/>
        </w:rPr>
        <w:t>, ЦКС</w:t>
      </w:r>
      <w:r>
        <w:rPr>
          <w:rFonts w:ascii="Times New Roman" w:hAnsi="Times New Roman" w:cs="Times New Roman"/>
          <w:sz w:val="24"/>
          <w:lang w:val="en-US"/>
        </w:rPr>
        <w:t>, PROON.</w:t>
      </w:r>
    </w:p>
    <w:p w:rsidR="00102D75" w:rsidRPr="00EE617E" w:rsidRDefault="00102D75" w:rsidP="00102D75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lang w:val="en-US"/>
        </w:rPr>
      </w:pPr>
    </w:p>
    <w:p w:rsidR="00102D75" w:rsidRPr="00EE617E" w:rsidRDefault="00102D75" w:rsidP="00102D75">
      <w:pPr>
        <w:jc w:val="both"/>
        <w:rPr>
          <w:rFonts w:ascii="Times New Roman" w:hAnsi="Times New Roman" w:cs="Times New Roman"/>
          <w:b/>
          <w:sz w:val="24"/>
          <w:lang w:val="en-US"/>
        </w:rPr>
      </w:pPr>
    </w:p>
    <w:p w:rsidR="00102D75" w:rsidRPr="00EE617E" w:rsidRDefault="00102D75" w:rsidP="00102D75">
      <w:pPr>
        <w:jc w:val="both"/>
        <w:rPr>
          <w:rFonts w:ascii="Times New Roman" w:hAnsi="Times New Roman" w:cs="Times New Roman"/>
          <w:b/>
          <w:sz w:val="24"/>
          <w:lang w:val="en-US"/>
        </w:rPr>
      </w:pPr>
    </w:p>
    <w:p w:rsidR="009C56A3" w:rsidRDefault="009C56A3"/>
    <w:sectPr w:rsidR="009C56A3" w:rsidSect="00B7522A">
      <w:pgSz w:w="11906" w:h="16838"/>
      <w:pgMar w:top="851" w:right="851" w:bottom="731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3043F"/>
    <w:multiLevelType w:val="hybridMultilevel"/>
    <w:tmpl w:val="CC985EE6"/>
    <w:lvl w:ilvl="0" w:tplc="8412299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6620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D75"/>
    <w:rsid w:val="00102D75"/>
    <w:rsid w:val="001C0351"/>
    <w:rsid w:val="00854CA9"/>
    <w:rsid w:val="009C56A3"/>
    <w:rsid w:val="00BD2442"/>
    <w:rsid w:val="00D1033E"/>
    <w:rsid w:val="00ED7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797D056"/>
  <w15:chartTrackingRefBased/>
  <w15:docId w15:val="{B878649E-50B6-A54A-86FA-330A5F7A3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2D75"/>
    <w:pPr>
      <w:spacing w:after="200" w:line="276" w:lineRule="auto"/>
    </w:pPr>
    <w:rPr>
      <w:kern w:val="0"/>
      <w:sz w:val="22"/>
      <w:szCs w:val="22"/>
      <w:lang w:val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2D75"/>
    <w:pPr>
      <w:ind w:left="720"/>
      <w:contextualSpacing/>
    </w:pPr>
  </w:style>
  <w:style w:type="table" w:styleId="a4">
    <w:name w:val="Table Grid"/>
    <w:basedOn w:val="a1"/>
    <w:uiPriority w:val="59"/>
    <w:rsid w:val="00102D75"/>
    <w:rPr>
      <w:kern w:val="0"/>
      <w:sz w:val="22"/>
      <w:szCs w:val="22"/>
      <w:lang w:val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684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22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786</Words>
  <Characters>4481</Characters>
  <Application>Microsoft Office Word</Application>
  <DocSecurity>0</DocSecurity>
  <Lines>37</Lines>
  <Paragraphs>10</Paragraphs>
  <ScaleCrop>false</ScaleCrop>
  <Company/>
  <LinksUpToDate>false</LinksUpToDate>
  <CharactersWithSpaces>5257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Aselya Zhakulina</dc:creator>
  <cp:keywords/>
  <dc:description/>
  <cp:lastModifiedBy>Aselya Zhakulina</cp:lastModifiedBy>
  <cp:revision>12</cp:revision>
  <dcterms:created xsi:type="dcterms:W3CDTF">2023-12-19T11:41:00Z</dcterms:created>
  <dcterms:modified xsi:type="dcterms:W3CDTF">2023-12-19T11:53:00Z</dcterms:modified>
</cp:coreProperties>
</file>