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BD6" w:rsidRDefault="00661B05">
      <w:pPr>
        <w:spacing w:after="0"/>
        <w:jc w:val="center"/>
        <w:rPr>
          <w:b/>
          <w:sz w:val="28"/>
          <w:szCs w:val="28"/>
        </w:rPr>
      </w:pPr>
      <w:r>
        <w:rPr>
          <w:b/>
          <w:sz w:val="28"/>
          <w:szCs w:val="28"/>
        </w:rPr>
        <w:t>Ideation Phase</w:t>
      </w:r>
    </w:p>
    <w:p w:rsidR="00062BD6" w:rsidRDefault="00661B05">
      <w:pPr>
        <w:spacing w:after="0"/>
        <w:jc w:val="center"/>
        <w:rPr>
          <w:b/>
          <w:sz w:val="28"/>
          <w:szCs w:val="28"/>
        </w:rPr>
      </w:pPr>
      <w:r>
        <w:rPr>
          <w:b/>
          <w:sz w:val="28"/>
          <w:szCs w:val="28"/>
        </w:rPr>
        <w:t>Define the Problem Statements</w:t>
      </w:r>
    </w:p>
    <w:p w:rsidR="00062BD6" w:rsidRDefault="00062BD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62BD6">
        <w:tc>
          <w:tcPr>
            <w:tcW w:w="4508" w:type="dxa"/>
          </w:tcPr>
          <w:p w:rsidR="00062BD6" w:rsidRDefault="00661B05">
            <w:r>
              <w:t>Date</w:t>
            </w:r>
          </w:p>
        </w:tc>
        <w:tc>
          <w:tcPr>
            <w:tcW w:w="4508" w:type="dxa"/>
          </w:tcPr>
          <w:p w:rsidR="00062BD6" w:rsidRDefault="00661B05">
            <w:r>
              <w:t>07 July 2026</w:t>
            </w:r>
          </w:p>
        </w:tc>
      </w:tr>
      <w:tr w:rsidR="00062BD6">
        <w:tc>
          <w:tcPr>
            <w:tcW w:w="4508" w:type="dxa"/>
          </w:tcPr>
          <w:p w:rsidR="00062BD6" w:rsidRDefault="00661B05">
            <w:r>
              <w:t>Team ID</w:t>
            </w:r>
          </w:p>
        </w:tc>
        <w:tc>
          <w:tcPr>
            <w:tcW w:w="4508" w:type="dxa"/>
          </w:tcPr>
          <w:p w:rsidR="00062BD6" w:rsidRDefault="00062BD6"/>
        </w:tc>
      </w:tr>
      <w:tr w:rsidR="00062BD6">
        <w:tc>
          <w:tcPr>
            <w:tcW w:w="4508" w:type="dxa"/>
          </w:tcPr>
          <w:p w:rsidR="00062BD6" w:rsidRDefault="00661B05">
            <w:r>
              <w:t>Project Name</w:t>
            </w:r>
          </w:p>
        </w:tc>
        <w:tc>
          <w:tcPr>
            <w:tcW w:w="4508" w:type="dxa"/>
          </w:tcPr>
          <w:p w:rsidR="00062BD6" w:rsidRDefault="00661B05">
            <w:r>
              <w:t>Food Ordering Behaviour and Consumer Trends: A Structured Analysis of Choices and Habits</w:t>
            </w:r>
          </w:p>
        </w:tc>
      </w:tr>
      <w:tr w:rsidR="00062BD6">
        <w:tc>
          <w:tcPr>
            <w:tcW w:w="4508" w:type="dxa"/>
          </w:tcPr>
          <w:p w:rsidR="00062BD6" w:rsidRDefault="00661B05">
            <w:r>
              <w:t>Maximum Marks</w:t>
            </w:r>
          </w:p>
        </w:tc>
        <w:tc>
          <w:tcPr>
            <w:tcW w:w="4508" w:type="dxa"/>
          </w:tcPr>
          <w:p w:rsidR="00062BD6" w:rsidRDefault="00661B05">
            <w:r>
              <w:t>2 Marks</w:t>
            </w:r>
          </w:p>
        </w:tc>
      </w:tr>
    </w:tbl>
    <w:p w:rsidR="00062BD6" w:rsidRDefault="00062BD6">
      <w:pPr>
        <w:rPr>
          <w:b/>
          <w:sz w:val="24"/>
          <w:szCs w:val="24"/>
        </w:rPr>
      </w:pPr>
    </w:p>
    <w:p w:rsidR="00062BD6" w:rsidRDefault="00661B05">
      <w:pPr>
        <w:rPr>
          <w:b/>
          <w:sz w:val="24"/>
          <w:szCs w:val="24"/>
        </w:rPr>
      </w:pPr>
      <w:r>
        <w:rPr>
          <w:b/>
          <w:sz w:val="24"/>
          <w:szCs w:val="24"/>
        </w:rPr>
        <w:t>Customer Problem Statement Template:</w:t>
      </w:r>
    </w:p>
    <w:p w:rsidR="00062BD6" w:rsidRDefault="00661B0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062BD6" w:rsidRDefault="00661B05">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062BD6" w:rsidRDefault="00661B05">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rcRect/>
                    <a:stretch>
                      <a:fillRect/>
                    </a:stretch>
                  </pic:blipFill>
                  <pic:spPr>
                    <a:xfrm>
                      <a:off x="0" y="0"/>
                      <a:ext cx="5731510" cy="2673350"/>
                    </a:xfrm>
                    <a:prstGeom prst="rect">
                      <a:avLst/>
                    </a:prstGeom>
                    <a:ln/>
                  </pic:spPr>
                </pic:pic>
              </a:graphicData>
            </a:graphic>
          </wp:inline>
        </w:drawing>
      </w:r>
    </w:p>
    <w:p w:rsidR="00062BD6" w:rsidRDefault="00661B05">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062BD6" w:rsidRDefault="00661B05">
      <w:pPr>
        <w:rPr>
          <w:b/>
          <w:sz w:val="24"/>
          <w:szCs w:val="24"/>
        </w:rPr>
      </w:pPr>
      <w:r>
        <w:rPr>
          <w:b/>
          <w:sz w:val="24"/>
          <w:szCs w:val="24"/>
        </w:rPr>
        <w:t>Example:</w:t>
      </w:r>
    </w:p>
    <w:p w:rsidR="00062BD6" w:rsidRDefault="00661B05">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cstate="print"/>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062BD6">
        <w:tc>
          <w:tcPr>
            <w:tcW w:w="1838" w:type="dxa"/>
          </w:tcPr>
          <w:p w:rsidR="00062BD6" w:rsidRDefault="00661B05">
            <w:pPr>
              <w:rPr>
                <w:b/>
                <w:sz w:val="24"/>
                <w:szCs w:val="24"/>
              </w:rPr>
            </w:pPr>
            <w:r>
              <w:rPr>
                <w:b/>
                <w:sz w:val="24"/>
                <w:szCs w:val="24"/>
              </w:rPr>
              <w:t>Problem Statement (PS)</w:t>
            </w:r>
          </w:p>
        </w:tc>
        <w:tc>
          <w:tcPr>
            <w:tcW w:w="1418" w:type="dxa"/>
          </w:tcPr>
          <w:p w:rsidR="00062BD6" w:rsidRDefault="00661B05">
            <w:pPr>
              <w:rPr>
                <w:b/>
                <w:sz w:val="24"/>
                <w:szCs w:val="24"/>
              </w:rPr>
            </w:pPr>
            <w:r>
              <w:rPr>
                <w:b/>
                <w:sz w:val="24"/>
                <w:szCs w:val="24"/>
              </w:rPr>
              <w:t>I am (Customer)</w:t>
            </w:r>
          </w:p>
        </w:tc>
        <w:tc>
          <w:tcPr>
            <w:tcW w:w="1559" w:type="dxa"/>
          </w:tcPr>
          <w:p w:rsidR="00062BD6" w:rsidRDefault="00661B05">
            <w:pPr>
              <w:rPr>
                <w:b/>
                <w:sz w:val="24"/>
                <w:szCs w:val="24"/>
              </w:rPr>
            </w:pPr>
            <w:r>
              <w:rPr>
                <w:b/>
                <w:sz w:val="24"/>
                <w:szCs w:val="24"/>
              </w:rPr>
              <w:t>I’m trying to</w:t>
            </w:r>
          </w:p>
        </w:tc>
        <w:tc>
          <w:tcPr>
            <w:tcW w:w="1207" w:type="dxa"/>
          </w:tcPr>
          <w:p w:rsidR="00062BD6" w:rsidRDefault="00661B05">
            <w:pPr>
              <w:rPr>
                <w:b/>
                <w:sz w:val="24"/>
                <w:szCs w:val="24"/>
              </w:rPr>
            </w:pPr>
            <w:r>
              <w:rPr>
                <w:b/>
                <w:sz w:val="24"/>
                <w:szCs w:val="24"/>
              </w:rPr>
              <w:t>But</w:t>
            </w:r>
          </w:p>
        </w:tc>
        <w:tc>
          <w:tcPr>
            <w:tcW w:w="1501" w:type="dxa"/>
          </w:tcPr>
          <w:p w:rsidR="00062BD6" w:rsidRDefault="00661B05">
            <w:pPr>
              <w:rPr>
                <w:b/>
                <w:sz w:val="24"/>
                <w:szCs w:val="24"/>
              </w:rPr>
            </w:pPr>
            <w:r>
              <w:rPr>
                <w:b/>
                <w:sz w:val="24"/>
                <w:szCs w:val="24"/>
              </w:rPr>
              <w:t>Because</w:t>
            </w:r>
          </w:p>
        </w:tc>
        <w:tc>
          <w:tcPr>
            <w:tcW w:w="2537" w:type="dxa"/>
          </w:tcPr>
          <w:p w:rsidR="00062BD6" w:rsidRDefault="00661B05">
            <w:pPr>
              <w:rPr>
                <w:b/>
                <w:sz w:val="24"/>
                <w:szCs w:val="24"/>
              </w:rPr>
            </w:pPr>
            <w:r>
              <w:rPr>
                <w:b/>
                <w:sz w:val="24"/>
                <w:szCs w:val="24"/>
              </w:rPr>
              <w:t>Which makes me feel</w:t>
            </w:r>
          </w:p>
        </w:tc>
      </w:tr>
      <w:tr w:rsidR="00062BD6">
        <w:tc>
          <w:tcPr>
            <w:tcW w:w="1838" w:type="dxa"/>
          </w:tcPr>
          <w:p w:rsidR="00062BD6" w:rsidRDefault="00661B05">
            <w:pPr>
              <w:rPr>
                <w:sz w:val="24"/>
                <w:szCs w:val="24"/>
              </w:rPr>
            </w:pPr>
            <w:r>
              <w:rPr>
                <w:sz w:val="24"/>
                <w:szCs w:val="24"/>
              </w:rPr>
              <w:t>PS-1</w:t>
            </w:r>
          </w:p>
        </w:tc>
        <w:tc>
          <w:tcPr>
            <w:tcW w:w="1418" w:type="dxa"/>
          </w:tcPr>
          <w:p w:rsidR="00062BD6" w:rsidRDefault="00062BD6">
            <w:pPr>
              <w:rPr>
                <w:sz w:val="24"/>
                <w:szCs w:val="24"/>
              </w:rPr>
            </w:pPr>
          </w:p>
        </w:tc>
        <w:tc>
          <w:tcPr>
            <w:tcW w:w="1559" w:type="dxa"/>
          </w:tcPr>
          <w:p w:rsidR="00062BD6" w:rsidRDefault="00062BD6">
            <w:pPr>
              <w:rPr>
                <w:sz w:val="24"/>
                <w:szCs w:val="24"/>
              </w:rPr>
            </w:pPr>
          </w:p>
        </w:tc>
        <w:tc>
          <w:tcPr>
            <w:tcW w:w="1207" w:type="dxa"/>
          </w:tcPr>
          <w:p w:rsidR="00062BD6" w:rsidRDefault="00062BD6">
            <w:pPr>
              <w:rPr>
                <w:sz w:val="24"/>
                <w:szCs w:val="24"/>
              </w:rPr>
            </w:pPr>
          </w:p>
        </w:tc>
        <w:tc>
          <w:tcPr>
            <w:tcW w:w="1501" w:type="dxa"/>
          </w:tcPr>
          <w:p w:rsidR="00062BD6" w:rsidRDefault="00062BD6">
            <w:pPr>
              <w:rPr>
                <w:sz w:val="24"/>
                <w:szCs w:val="24"/>
              </w:rPr>
            </w:pPr>
          </w:p>
        </w:tc>
        <w:tc>
          <w:tcPr>
            <w:tcW w:w="2537" w:type="dxa"/>
          </w:tcPr>
          <w:p w:rsidR="00062BD6" w:rsidRDefault="00062BD6">
            <w:pPr>
              <w:rPr>
                <w:sz w:val="24"/>
                <w:szCs w:val="24"/>
              </w:rPr>
            </w:pPr>
          </w:p>
        </w:tc>
      </w:tr>
      <w:tr w:rsidR="00062BD6">
        <w:tc>
          <w:tcPr>
            <w:tcW w:w="1838" w:type="dxa"/>
          </w:tcPr>
          <w:p w:rsidR="00062BD6" w:rsidRDefault="00661B05">
            <w:pPr>
              <w:rPr>
                <w:sz w:val="24"/>
                <w:szCs w:val="24"/>
              </w:rPr>
            </w:pPr>
            <w:r>
              <w:rPr>
                <w:sz w:val="24"/>
                <w:szCs w:val="24"/>
              </w:rPr>
              <w:lastRenderedPageBreak/>
              <w:t>PS-2</w:t>
            </w:r>
          </w:p>
        </w:tc>
        <w:tc>
          <w:tcPr>
            <w:tcW w:w="1418" w:type="dxa"/>
          </w:tcPr>
          <w:p w:rsidR="00062BD6" w:rsidRDefault="00062BD6">
            <w:pPr>
              <w:rPr>
                <w:sz w:val="24"/>
                <w:szCs w:val="24"/>
              </w:rPr>
            </w:pPr>
          </w:p>
        </w:tc>
        <w:tc>
          <w:tcPr>
            <w:tcW w:w="1559" w:type="dxa"/>
          </w:tcPr>
          <w:p w:rsidR="00062BD6" w:rsidRDefault="00062BD6">
            <w:pPr>
              <w:rPr>
                <w:sz w:val="24"/>
                <w:szCs w:val="24"/>
              </w:rPr>
            </w:pPr>
          </w:p>
        </w:tc>
        <w:tc>
          <w:tcPr>
            <w:tcW w:w="1207" w:type="dxa"/>
          </w:tcPr>
          <w:p w:rsidR="00062BD6" w:rsidRDefault="00062BD6">
            <w:pPr>
              <w:rPr>
                <w:sz w:val="24"/>
                <w:szCs w:val="24"/>
              </w:rPr>
            </w:pPr>
          </w:p>
        </w:tc>
        <w:tc>
          <w:tcPr>
            <w:tcW w:w="1501" w:type="dxa"/>
          </w:tcPr>
          <w:p w:rsidR="00062BD6" w:rsidRDefault="00062BD6">
            <w:pPr>
              <w:rPr>
                <w:sz w:val="24"/>
                <w:szCs w:val="24"/>
              </w:rPr>
            </w:pPr>
          </w:p>
        </w:tc>
        <w:tc>
          <w:tcPr>
            <w:tcW w:w="2537" w:type="dxa"/>
          </w:tcPr>
          <w:p w:rsidR="00062BD6" w:rsidRDefault="00062BD6">
            <w:pPr>
              <w:rPr>
                <w:sz w:val="24"/>
                <w:szCs w:val="24"/>
              </w:rPr>
            </w:pPr>
          </w:p>
        </w:tc>
      </w:tr>
    </w:tbl>
    <w:p w:rsidR="00062BD6" w:rsidRDefault="00062BD6">
      <w:pPr>
        <w:rPr>
          <w:sz w:val="24"/>
          <w:szCs w:val="24"/>
        </w:rPr>
      </w:pPr>
    </w:p>
    <w:sectPr w:rsidR="00062BD6" w:rsidSect="00062BD6">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62BD6"/>
    <w:rsid w:val="00062BD6"/>
    <w:rsid w:val="00661B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BD6"/>
  </w:style>
  <w:style w:type="paragraph" w:styleId="Heading1">
    <w:name w:val="heading 1"/>
    <w:basedOn w:val="normal0"/>
    <w:next w:val="normal0"/>
    <w:rsid w:val="00062BD6"/>
    <w:pPr>
      <w:keepNext/>
      <w:keepLines/>
      <w:spacing w:before="480" w:after="120"/>
      <w:outlineLvl w:val="0"/>
    </w:pPr>
    <w:rPr>
      <w:b/>
      <w:sz w:val="48"/>
      <w:szCs w:val="48"/>
    </w:rPr>
  </w:style>
  <w:style w:type="paragraph" w:styleId="Heading2">
    <w:name w:val="heading 2"/>
    <w:basedOn w:val="normal0"/>
    <w:next w:val="normal0"/>
    <w:rsid w:val="00062BD6"/>
    <w:pPr>
      <w:keepNext/>
      <w:keepLines/>
      <w:spacing w:before="360" w:after="80"/>
      <w:outlineLvl w:val="1"/>
    </w:pPr>
    <w:rPr>
      <w:b/>
      <w:sz w:val="36"/>
      <w:szCs w:val="36"/>
    </w:rPr>
  </w:style>
  <w:style w:type="paragraph" w:styleId="Heading3">
    <w:name w:val="heading 3"/>
    <w:basedOn w:val="normal0"/>
    <w:next w:val="normal0"/>
    <w:rsid w:val="00062BD6"/>
    <w:pPr>
      <w:keepNext/>
      <w:keepLines/>
      <w:spacing w:before="280" w:after="80"/>
      <w:outlineLvl w:val="2"/>
    </w:pPr>
    <w:rPr>
      <w:b/>
      <w:sz w:val="28"/>
      <w:szCs w:val="28"/>
    </w:rPr>
  </w:style>
  <w:style w:type="paragraph" w:styleId="Heading4">
    <w:name w:val="heading 4"/>
    <w:basedOn w:val="normal0"/>
    <w:next w:val="normal0"/>
    <w:rsid w:val="00062BD6"/>
    <w:pPr>
      <w:keepNext/>
      <w:keepLines/>
      <w:spacing w:before="240" w:after="40"/>
      <w:outlineLvl w:val="3"/>
    </w:pPr>
    <w:rPr>
      <w:b/>
      <w:sz w:val="24"/>
      <w:szCs w:val="24"/>
    </w:rPr>
  </w:style>
  <w:style w:type="paragraph" w:styleId="Heading5">
    <w:name w:val="heading 5"/>
    <w:basedOn w:val="normal0"/>
    <w:next w:val="normal0"/>
    <w:rsid w:val="00062BD6"/>
    <w:pPr>
      <w:keepNext/>
      <w:keepLines/>
      <w:spacing w:before="220" w:after="40"/>
      <w:outlineLvl w:val="4"/>
    </w:pPr>
    <w:rPr>
      <w:b/>
    </w:rPr>
  </w:style>
  <w:style w:type="paragraph" w:styleId="Heading6">
    <w:name w:val="heading 6"/>
    <w:basedOn w:val="normal0"/>
    <w:next w:val="normal0"/>
    <w:rsid w:val="00062BD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62BD6"/>
  </w:style>
  <w:style w:type="paragraph" w:styleId="Title">
    <w:name w:val="Title"/>
    <w:basedOn w:val="normal0"/>
    <w:next w:val="normal0"/>
    <w:rsid w:val="00062BD6"/>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062BD6"/>
    <w:pPr>
      <w:keepNext/>
      <w:keepLines/>
      <w:spacing w:before="360" w:after="80"/>
    </w:pPr>
    <w:rPr>
      <w:rFonts w:ascii="Georgia" w:eastAsia="Georgia" w:hAnsi="Georgia" w:cs="Georgia"/>
      <w:i/>
      <w:color w:val="666666"/>
      <w:sz w:val="48"/>
      <w:szCs w:val="48"/>
    </w:rPr>
  </w:style>
  <w:style w:type="table" w:customStyle="1" w:styleId="a">
    <w:basedOn w:val="TableNormal"/>
    <w:rsid w:val="00062BD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062BD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1B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B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2026-07-07T04:53:00Z</dcterms:created>
  <dcterms:modified xsi:type="dcterms:W3CDTF">2026-07-07T04:53:00Z</dcterms:modified>
</cp:coreProperties>
</file>