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PMSHRI KENDRIYA VIDYALAYA SAURKHAND</w:t>
      </w:r>
    </w:p>
    <w:p>
      <w:pPr>
        <w:spacing w:after="300"/>
        <w:jc w:val="center"/>
      </w:pPr>
      <w:r>
        <w:rPr>
          <w:b/>
          <w:bCs/>
          <w:sz w:val="24"/>
          <w:szCs w:val="24"/>
        </w:rPr>
        <w:t xml:space="preserve">HALF YEARLY 2024-25
BIOLOGY CLASS XI</w:t>
      </w:r>
    </w:p>
    <w:p>
      <w:pPr>
        <w:spacing w:after="200"/>
      </w:pPr>
      <w:r>
        <w:t xml:space="preserve">Maximum Marks: 70</w:t>
      </w:r>
    </w:p>
    <w:p>
      <w:pPr>
        <w:spacing w:after="200"/>
      </w:pPr>
      <w:r>
        <w:t xml:space="preserve">Time: 3 Hrs</w:t>
      </w:r>
    </w:p>
    <w:p>
      <w:pPr>
        <w:spacing w:after="200"/>
      </w:pPr>
      <w:r>
        <w:t xml:space="preserve">All questions are compulsory.</w:t>
      </w:r>
    </w:p>
    <w:p>
      <w:pPr>
        <w:spacing w:after="200"/>
      </w:pPr>
      <w:r>
        <w:t xml:space="preserve">The question paper has 10 questions divided across sections.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– A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What is taxonomy?</w:t>
            </w:r>
          </w:p>
          <w:p>
            <w:pPr>
              <w:spacing w:before="50"/>
              <w:ind w:left="50"/>
            </w:pPr>
            <w:r>
              <w:t xml:space="preserve">(a) Study of organisms</w:t>
            </w:r>
          </w:p>
          <w:p>
            <w:pPr>
              <w:spacing w:before="50"/>
              <w:ind w:left="50"/>
            </w:pPr>
            <w:r>
              <w:t xml:space="preserve">(b) Classification</w:t>
            </w:r>
          </w:p>
          <w:p>
            <w:pPr>
              <w:spacing w:before="50"/>
              <w:ind w:left="50"/>
            </w:pPr>
            <w:r>
              <w:t xml:space="preserve">(c) Evolution</w:t>
            </w:r>
          </w:p>
          <w:p>
            <w:pPr>
              <w:spacing w:before="50"/>
              <w:ind w:left="50"/>
            </w:pPr>
            <w:r>
              <w:t xml:space="preserve">(d) All of the above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Define biodiversity.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What is a cell?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ICBN stands for?</w:t>
            </w:r>
          </w:p>
          <w:p>
            <w:pPr>
              <w:spacing w:before="50"/>
              <w:ind w:left="50"/>
            </w:pPr>
            <w:r>
              <w:t xml:space="preserve">(a) International Code</w:t>
            </w:r>
          </w:p>
          <w:p>
            <w:pPr>
              <w:spacing w:before="50"/>
              <w:ind w:left="50"/>
            </w:pPr>
            <w:r>
              <w:t xml:space="preserve">(b) Botanical Names</w:t>
            </w:r>
          </w:p>
          <w:p>
            <w:pPr>
              <w:spacing w:before="50"/>
              <w:ind w:left="50"/>
            </w:pPr>
            <w:r>
              <w:t xml:space="preserve">(c) Nomenclature</w:t>
            </w:r>
          </w:p>
          <w:p>
            <w:pPr>
              <w:spacing w:before="50"/>
              <w:ind w:left="50"/>
            </w:pPr>
            <w:r>
              <w:t xml:space="preserve">(d) None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– B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mitosis.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What is photosynthesis?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Define osmosis.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– C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Describe the structure of DNA.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What are enzymes?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2025-01-10T08:02:15.285Z</dcterms:created>
  <dcterms:modified xsi:type="dcterms:W3CDTF">2025-01-10T08:02:15.285Z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