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56FEA" w14:textId="77777777" w:rsidR="0064409F" w:rsidRPr="0064409F" w:rsidRDefault="0064409F" w:rsidP="0064409F">
      <w:pPr>
        <w:spacing w:line="276" w:lineRule="auto"/>
        <w:ind w:left="-426" w:right="-472"/>
        <w:rPr>
          <w:rFonts w:ascii="Arial" w:hAnsi="Arial" w:cs="Arial"/>
          <w:sz w:val="24"/>
          <w:szCs w:val="24"/>
        </w:rPr>
      </w:pPr>
      <w:r w:rsidRPr="0064409F">
        <w:rPr>
          <w:rFonts w:ascii="Arial" w:hAnsi="Arial" w:cs="Arial"/>
          <w:b/>
          <w:bCs/>
          <w:sz w:val="36"/>
          <w:szCs w:val="36"/>
        </w:rPr>
        <w:t>Gradient Boosting Classifier</w:t>
      </w:r>
    </w:p>
    <w:p w14:paraId="4A334FC1" w14:textId="77777777" w:rsidR="00092C5A" w:rsidRPr="0064409F" w:rsidRDefault="0064409F" w:rsidP="0064409F">
      <w:pPr>
        <w:spacing w:line="276" w:lineRule="auto"/>
        <w:ind w:left="-426" w:right="-472"/>
        <w:rPr>
          <w:rFonts w:ascii="Arial" w:hAnsi="Arial" w:cs="Arial"/>
          <w:sz w:val="24"/>
          <w:szCs w:val="24"/>
        </w:rPr>
      </w:pPr>
      <w:r w:rsidRPr="0064409F">
        <w:rPr>
          <w:rFonts w:ascii="Arial" w:hAnsi="Arial" w:cs="Arial"/>
          <w:sz w:val="24"/>
          <w:szCs w:val="24"/>
        </w:rPr>
        <w:t>Gradient Boosting Classifier (GBC) is a popular and powerful ensemble learning algorithm used for classification tasks in machine learning. It is a type of boosting method that trains multiple weak learners sequentially, with each subsequent model learning from the errors of its predecessors, resulting in a stronger learner. GBC has been widely used in various domains, such as finance, healthcare, and marketing, to predict customer churn, fraud detection, disease diagnosis, and more. In this project report, we will explore the effectiveness of GBC in predicting employee turnover, also known as churn, using a real-world dataset. We will also perform hyperparameter tuning using grid search to optimize the model's performance and compare it with other classification algorithms. This project aims to demonstrate the potential of GBC in solving practical classification problems and provide insights into its strengths and limitations.</w:t>
      </w:r>
    </w:p>
    <w:p w14:paraId="2D878099" w14:textId="77777777" w:rsidR="0064409F" w:rsidRDefault="0064409F" w:rsidP="0064409F">
      <w:pPr>
        <w:spacing w:line="276" w:lineRule="auto"/>
        <w:ind w:left="-426" w:right="-472"/>
        <w:rPr>
          <w:rFonts w:ascii="Arial" w:hAnsi="Arial" w:cs="Arial"/>
          <w:b/>
          <w:bCs/>
          <w:sz w:val="36"/>
          <w:szCs w:val="36"/>
        </w:rPr>
      </w:pPr>
    </w:p>
    <w:p w14:paraId="425D2D1F" w14:textId="77777777" w:rsidR="0064409F" w:rsidRPr="0064409F" w:rsidRDefault="0064409F" w:rsidP="0064409F">
      <w:pPr>
        <w:spacing w:line="276" w:lineRule="auto"/>
        <w:ind w:left="-426" w:right="-472"/>
        <w:rPr>
          <w:rFonts w:ascii="Arial" w:hAnsi="Arial" w:cs="Arial"/>
          <w:sz w:val="24"/>
          <w:szCs w:val="24"/>
        </w:rPr>
      </w:pPr>
      <w:r w:rsidRPr="0064409F">
        <w:rPr>
          <w:rFonts w:ascii="Arial" w:hAnsi="Arial" w:cs="Arial"/>
          <w:b/>
          <w:bCs/>
          <w:sz w:val="36"/>
          <w:szCs w:val="36"/>
        </w:rPr>
        <w:t>About the Data</w:t>
      </w:r>
      <w:r>
        <w:rPr>
          <w:rFonts w:ascii="Arial" w:hAnsi="Arial" w:cs="Arial"/>
          <w:b/>
          <w:bCs/>
          <w:sz w:val="36"/>
          <w:szCs w:val="36"/>
        </w:rPr>
        <w:t xml:space="preserve"> </w:t>
      </w:r>
      <w:r w:rsidRPr="0064409F">
        <w:rPr>
          <w:rFonts w:ascii="Arial" w:hAnsi="Arial" w:cs="Arial"/>
          <w:b/>
          <w:bCs/>
          <w:sz w:val="36"/>
          <w:szCs w:val="36"/>
        </w:rPr>
        <w:t>Set</w:t>
      </w:r>
      <w:r>
        <w:rPr>
          <w:rFonts w:ascii="Arial" w:hAnsi="Arial" w:cs="Arial"/>
          <w:sz w:val="24"/>
          <w:szCs w:val="24"/>
        </w:rPr>
        <w:br/>
      </w:r>
      <w:r w:rsidRPr="0064409F">
        <w:rPr>
          <w:rFonts w:ascii="Arial" w:hAnsi="Arial" w:cs="Arial"/>
          <w:sz w:val="24"/>
          <w:szCs w:val="24"/>
        </w:rPr>
        <w:t>T</w:t>
      </w:r>
      <w:r w:rsidRPr="0064409F">
        <w:rPr>
          <w:rFonts w:ascii="Arial" w:hAnsi="Arial" w:cs="Arial"/>
          <w:sz w:val="24"/>
          <w:szCs w:val="24"/>
          <w:lang w:eastAsia="en-IN"/>
        </w:rPr>
        <w:t>his is a human resources dataset that contains information about employees' personal and employment details, as well as their job performance. It includes 27 columns and 1,470 rows. Each row represents an employee, and each column provides a specific attribute about that employee. The columns are as follows:</w:t>
      </w:r>
    </w:p>
    <w:p w14:paraId="0B98D94E"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r w:rsidRPr="005056AD">
        <w:rPr>
          <w:rFonts w:ascii="Arial" w:hAnsi="Arial" w:cs="Arial"/>
          <w:sz w:val="24"/>
          <w:szCs w:val="24"/>
          <w:lang w:eastAsia="en-IN"/>
        </w:rPr>
        <w:t>Age: The age of the employee.</w:t>
      </w:r>
    </w:p>
    <w:p w14:paraId="01D52D0D"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PastEmployee</w:t>
      </w:r>
      <w:proofErr w:type="spellEnd"/>
      <w:r w:rsidRPr="005056AD">
        <w:rPr>
          <w:rFonts w:ascii="Arial" w:hAnsi="Arial" w:cs="Arial"/>
          <w:sz w:val="24"/>
          <w:szCs w:val="24"/>
          <w:lang w:eastAsia="en-IN"/>
        </w:rPr>
        <w:t>: A categorical variable that indicates whether the employee has previously worked for the company or not.</w:t>
      </w:r>
    </w:p>
    <w:p w14:paraId="6A2E0989"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BusinessTravel</w:t>
      </w:r>
      <w:proofErr w:type="spellEnd"/>
      <w:r w:rsidRPr="005056AD">
        <w:rPr>
          <w:rFonts w:ascii="Arial" w:hAnsi="Arial" w:cs="Arial"/>
          <w:sz w:val="24"/>
          <w:szCs w:val="24"/>
          <w:lang w:eastAsia="en-IN"/>
        </w:rPr>
        <w:t>: A categorical variable that describes the frequency of the employee's business travel.</w:t>
      </w:r>
    </w:p>
    <w:p w14:paraId="0330C75C"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r w:rsidRPr="005056AD">
        <w:rPr>
          <w:rFonts w:ascii="Arial" w:hAnsi="Arial" w:cs="Arial"/>
          <w:sz w:val="24"/>
          <w:szCs w:val="24"/>
          <w:lang w:eastAsia="en-IN"/>
        </w:rPr>
        <w:t>Department: A categorical variable that indicates the department the employee belongs to.</w:t>
      </w:r>
    </w:p>
    <w:p w14:paraId="015CBED6"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DistanceFromHome</w:t>
      </w:r>
      <w:proofErr w:type="spellEnd"/>
      <w:r w:rsidRPr="005056AD">
        <w:rPr>
          <w:rFonts w:ascii="Arial" w:hAnsi="Arial" w:cs="Arial"/>
          <w:sz w:val="24"/>
          <w:szCs w:val="24"/>
          <w:lang w:eastAsia="en-IN"/>
        </w:rPr>
        <w:t>: The distance in miles between the employee's home and workplace.</w:t>
      </w:r>
    </w:p>
    <w:p w14:paraId="5E11C3E0"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r w:rsidRPr="005056AD">
        <w:rPr>
          <w:rFonts w:ascii="Arial" w:hAnsi="Arial" w:cs="Arial"/>
          <w:sz w:val="24"/>
          <w:szCs w:val="24"/>
          <w:lang w:eastAsia="en-IN"/>
        </w:rPr>
        <w:t>Education: A categorical variable that indicates the level of education of the employee.</w:t>
      </w:r>
    </w:p>
    <w:p w14:paraId="6A9458AF"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EducationField</w:t>
      </w:r>
      <w:proofErr w:type="spellEnd"/>
      <w:r w:rsidRPr="005056AD">
        <w:rPr>
          <w:rFonts w:ascii="Arial" w:hAnsi="Arial" w:cs="Arial"/>
          <w:sz w:val="24"/>
          <w:szCs w:val="24"/>
          <w:lang w:eastAsia="en-IN"/>
        </w:rPr>
        <w:t>: A categorical variable that indicates the field of study of the employee's education.</w:t>
      </w:r>
    </w:p>
    <w:p w14:paraId="581B2962"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EnvironmentSatisfaction</w:t>
      </w:r>
      <w:proofErr w:type="spellEnd"/>
      <w:r w:rsidRPr="005056AD">
        <w:rPr>
          <w:rFonts w:ascii="Arial" w:hAnsi="Arial" w:cs="Arial"/>
          <w:sz w:val="24"/>
          <w:szCs w:val="24"/>
          <w:lang w:eastAsia="en-IN"/>
        </w:rPr>
        <w:t>: A categorical variable that indicates the level of satisfaction the employee has with their work environment.</w:t>
      </w:r>
    </w:p>
    <w:p w14:paraId="250F7F74"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r w:rsidRPr="005056AD">
        <w:rPr>
          <w:rFonts w:ascii="Arial" w:hAnsi="Arial" w:cs="Arial"/>
          <w:sz w:val="24"/>
          <w:szCs w:val="24"/>
          <w:lang w:eastAsia="en-IN"/>
        </w:rPr>
        <w:t>Gender: The gender of the employee.</w:t>
      </w:r>
    </w:p>
    <w:p w14:paraId="5E99395D"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JobInvolvement</w:t>
      </w:r>
      <w:proofErr w:type="spellEnd"/>
      <w:r w:rsidRPr="005056AD">
        <w:rPr>
          <w:rFonts w:ascii="Arial" w:hAnsi="Arial" w:cs="Arial"/>
          <w:sz w:val="24"/>
          <w:szCs w:val="24"/>
          <w:lang w:eastAsia="en-IN"/>
        </w:rPr>
        <w:t>: A categorical variable that indicates the level of involvement the employee has in their job.</w:t>
      </w:r>
    </w:p>
    <w:p w14:paraId="373A95C7"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JobLevel</w:t>
      </w:r>
      <w:proofErr w:type="spellEnd"/>
      <w:r w:rsidRPr="005056AD">
        <w:rPr>
          <w:rFonts w:ascii="Arial" w:hAnsi="Arial" w:cs="Arial"/>
          <w:sz w:val="24"/>
          <w:szCs w:val="24"/>
          <w:lang w:eastAsia="en-IN"/>
        </w:rPr>
        <w:t>: A categorical variable that indicates the level of the employee's job within the company.</w:t>
      </w:r>
    </w:p>
    <w:p w14:paraId="5D90C9D5"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JobRole</w:t>
      </w:r>
      <w:proofErr w:type="spellEnd"/>
      <w:r w:rsidRPr="005056AD">
        <w:rPr>
          <w:rFonts w:ascii="Arial" w:hAnsi="Arial" w:cs="Arial"/>
          <w:sz w:val="24"/>
          <w:szCs w:val="24"/>
          <w:lang w:eastAsia="en-IN"/>
        </w:rPr>
        <w:t>: A categorical variable that indicates the role of the employee within the company.</w:t>
      </w:r>
    </w:p>
    <w:p w14:paraId="169BE8B7"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JobSatisfaction</w:t>
      </w:r>
      <w:proofErr w:type="spellEnd"/>
      <w:r w:rsidRPr="005056AD">
        <w:rPr>
          <w:rFonts w:ascii="Arial" w:hAnsi="Arial" w:cs="Arial"/>
          <w:sz w:val="24"/>
          <w:szCs w:val="24"/>
          <w:lang w:eastAsia="en-IN"/>
        </w:rPr>
        <w:t>: A categorical variable that indicates the level of job satisfaction the employee has.</w:t>
      </w:r>
    </w:p>
    <w:p w14:paraId="763B8361"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MaritalStatus</w:t>
      </w:r>
      <w:proofErr w:type="spellEnd"/>
      <w:r w:rsidRPr="005056AD">
        <w:rPr>
          <w:rFonts w:ascii="Arial" w:hAnsi="Arial" w:cs="Arial"/>
          <w:sz w:val="24"/>
          <w:szCs w:val="24"/>
          <w:lang w:eastAsia="en-IN"/>
        </w:rPr>
        <w:t>: A categorical variable that indicates the marital status of the employee.</w:t>
      </w:r>
    </w:p>
    <w:p w14:paraId="642C0457"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lastRenderedPageBreak/>
        <w:t>MonthlyIncome</w:t>
      </w:r>
      <w:proofErr w:type="spellEnd"/>
      <w:r w:rsidRPr="005056AD">
        <w:rPr>
          <w:rFonts w:ascii="Arial" w:hAnsi="Arial" w:cs="Arial"/>
          <w:sz w:val="24"/>
          <w:szCs w:val="24"/>
          <w:lang w:eastAsia="en-IN"/>
        </w:rPr>
        <w:t>: The monthly income of the employee in USD.</w:t>
      </w:r>
    </w:p>
    <w:p w14:paraId="07AF7139"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NumCompaniesWorked</w:t>
      </w:r>
      <w:proofErr w:type="spellEnd"/>
      <w:r w:rsidRPr="005056AD">
        <w:rPr>
          <w:rFonts w:ascii="Arial" w:hAnsi="Arial" w:cs="Arial"/>
          <w:sz w:val="24"/>
          <w:szCs w:val="24"/>
          <w:lang w:eastAsia="en-IN"/>
        </w:rPr>
        <w:t>: The number of companies the employee has worked for in the past.</w:t>
      </w:r>
    </w:p>
    <w:p w14:paraId="70975598"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OverTime</w:t>
      </w:r>
      <w:proofErr w:type="spellEnd"/>
      <w:r w:rsidRPr="005056AD">
        <w:rPr>
          <w:rFonts w:ascii="Arial" w:hAnsi="Arial" w:cs="Arial"/>
          <w:sz w:val="24"/>
          <w:szCs w:val="24"/>
          <w:lang w:eastAsia="en-IN"/>
        </w:rPr>
        <w:t>: A categorical variable that indicates whether the employee works overtime or not.</w:t>
      </w:r>
    </w:p>
    <w:p w14:paraId="78BBA9C4"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PercentSalaryHike</w:t>
      </w:r>
      <w:proofErr w:type="spellEnd"/>
      <w:r w:rsidRPr="005056AD">
        <w:rPr>
          <w:rFonts w:ascii="Arial" w:hAnsi="Arial" w:cs="Arial"/>
          <w:sz w:val="24"/>
          <w:szCs w:val="24"/>
          <w:lang w:eastAsia="en-IN"/>
        </w:rPr>
        <w:t>: The percentage increase in the employee's salary from the previous year.</w:t>
      </w:r>
    </w:p>
    <w:p w14:paraId="526CC6A7"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PerformanceRating</w:t>
      </w:r>
      <w:proofErr w:type="spellEnd"/>
      <w:r w:rsidRPr="005056AD">
        <w:rPr>
          <w:rFonts w:ascii="Arial" w:hAnsi="Arial" w:cs="Arial"/>
          <w:sz w:val="24"/>
          <w:szCs w:val="24"/>
          <w:lang w:eastAsia="en-IN"/>
        </w:rPr>
        <w:t>: A categorical variable that indicates the employee's performance rating.</w:t>
      </w:r>
    </w:p>
    <w:p w14:paraId="320DD7A6"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StockOptionLevel</w:t>
      </w:r>
      <w:proofErr w:type="spellEnd"/>
      <w:r w:rsidRPr="005056AD">
        <w:rPr>
          <w:rFonts w:ascii="Arial" w:hAnsi="Arial" w:cs="Arial"/>
          <w:sz w:val="24"/>
          <w:szCs w:val="24"/>
          <w:lang w:eastAsia="en-IN"/>
        </w:rPr>
        <w:t>: A categorical variable that indicates the level of stock options the employee has.</w:t>
      </w:r>
    </w:p>
    <w:p w14:paraId="5816D31F"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TotalWorkingYears</w:t>
      </w:r>
      <w:proofErr w:type="spellEnd"/>
      <w:r w:rsidRPr="005056AD">
        <w:rPr>
          <w:rFonts w:ascii="Arial" w:hAnsi="Arial" w:cs="Arial"/>
          <w:sz w:val="24"/>
          <w:szCs w:val="24"/>
          <w:lang w:eastAsia="en-IN"/>
        </w:rPr>
        <w:t>: The total number of years the employee has worked.</w:t>
      </w:r>
    </w:p>
    <w:p w14:paraId="7EAE219A"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TrainingTimesLastYear</w:t>
      </w:r>
      <w:proofErr w:type="spellEnd"/>
      <w:r w:rsidRPr="005056AD">
        <w:rPr>
          <w:rFonts w:ascii="Arial" w:hAnsi="Arial" w:cs="Arial"/>
          <w:sz w:val="24"/>
          <w:szCs w:val="24"/>
          <w:lang w:eastAsia="en-IN"/>
        </w:rPr>
        <w:t>: The number of times the employee has attended training sessions in the past year.</w:t>
      </w:r>
    </w:p>
    <w:p w14:paraId="794C0CE0"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WorkLifeBalance</w:t>
      </w:r>
      <w:proofErr w:type="spellEnd"/>
      <w:r w:rsidRPr="005056AD">
        <w:rPr>
          <w:rFonts w:ascii="Arial" w:hAnsi="Arial" w:cs="Arial"/>
          <w:sz w:val="24"/>
          <w:szCs w:val="24"/>
          <w:lang w:eastAsia="en-IN"/>
        </w:rPr>
        <w:t>: A categorical variable that indicates the employee's level of work-life balance.</w:t>
      </w:r>
    </w:p>
    <w:p w14:paraId="7596D7FF"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YearsAtCompany</w:t>
      </w:r>
      <w:proofErr w:type="spellEnd"/>
      <w:r w:rsidRPr="005056AD">
        <w:rPr>
          <w:rFonts w:ascii="Arial" w:hAnsi="Arial" w:cs="Arial"/>
          <w:sz w:val="24"/>
          <w:szCs w:val="24"/>
          <w:lang w:eastAsia="en-IN"/>
        </w:rPr>
        <w:t>: The number of years the employee has worked at the company.</w:t>
      </w:r>
    </w:p>
    <w:p w14:paraId="36E93DC2"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YearsInCurrentRole</w:t>
      </w:r>
      <w:proofErr w:type="spellEnd"/>
      <w:r w:rsidRPr="005056AD">
        <w:rPr>
          <w:rFonts w:ascii="Arial" w:hAnsi="Arial" w:cs="Arial"/>
          <w:sz w:val="24"/>
          <w:szCs w:val="24"/>
          <w:lang w:eastAsia="en-IN"/>
        </w:rPr>
        <w:t>: The number of years the employee has worked in their current role.</w:t>
      </w:r>
    </w:p>
    <w:p w14:paraId="2CF31983"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r w:rsidRPr="005056AD">
        <w:rPr>
          <w:rFonts w:ascii="Arial" w:hAnsi="Arial" w:cs="Arial"/>
          <w:sz w:val="24"/>
          <w:szCs w:val="24"/>
          <w:lang w:eastAsia="en-IN"/>
        </w:rPr>
        <w:t>YearsSinceLastPromotion: The number of years since the employee's last promotion.</w:t>
      </w:r>
    </w:p>
    <w:p w14:paraId="05268EDC" w14:textId="77777777" w:rsidR="0064409F" w:rsidRPr="005056AD" w:rsidRDefault="0064409F" w:rsidP="005056AD">
      <w:pPr>
        <w:pStyle w:val="ListParagraph"/>
        <w:numPr>
          <w:ilvl w:val="0"/>
          <w:numId w:val="10"/>
        </w:numPr>
        <w:spacing w:line="276" w:lineRule="auto"/>
        <w:ind w:left="-142" w:right="-472"/>
        <w:rPr>
          <w:rFonts w:ascii="Arial" w:hAnsi="Arial" w:cs="Arial"/>
          <w:sz w:val="24"/>
          <w:szCs w:val="24"/>
          <w:lang w:eastAsia="en-IN"/>
        </w:rPr>
      </w:pPr>
      <w:proofErr w:type="spellStart"/>
      <w:r w:rsidRPr="005056AD">
        <w:rPr>
          <w:rFonts w:ascii="Arial" w:hAnsi="Arial" w:cs="Arial"/>
          <w:sz w:val="24"/>
          <w:szCs w:val="24"/>
          <w:lang w:eastAsia="en-IN"/>
        </w:rPr>
        <w:t>YearsWithCurrManager</w:t>
      </w:r>
      <w:proofErr w:type="spellEnd"/>
      <w:r w:rsidRPr="005056AD">
        <w:rPr>
          <w:rFonts w:ascii="Arial" w:hAnsi="Arial" w:cs="Arial"/>
          <w:sz w:val="24"/>
          <w:szCs w:val="24"/>
          <w:lang w:eastAsia="en-IN"/>
        </w:rPr>
        <w:t>: The number of years the employee has worked with their current manager.</w:t>
      </w:r>
    </w:p>
    <w:p w14:paraId="3343405A" w14:textId="77777777" w:rsidR="0064409F" w:rsidRPr="0064409F" w:rsidRDefault="0064409F" w:rsidP="0064409F">
      <w:pPr>
        <w:spacing w:line="276" w:lineRule="auto"/>
        <w:ind w:left="-426" w:right="-472"/>
        <w:rPr>
          <w:rFonts w:ascii="Arial" w:hAnsi="Arial" w:cs="Arial"/>
          <w:sz w:val="24"/>
          <w:szCs w:val="24"/>
        </w:rPr>
      </w:pPr>
    </w:p>
    <w:p w14:paraId="3608798A" w14:textId="77777777" w:rsidR="0064409F" w:rsidRPr="0064409F" w:rsidRDefault="0064409F" w:rsidP="0064409F">
      <w:pPr>
        <w:spacing w:line="276" w:lineRule="auto"/>
        <w:ind w:left="-426" w:right="-472"/>
        <w:rPr>
          <w:rFonts w:ascii="Arial" w:hAnsi="Arial" w:cs="Arial"/>
          <w:sz w:val="24"/>
          <w:szCs w:val="24"/>
        </w:rPr>
      </w:pPr>
      <w:r w:rsidRPr="0064409F">
        <w:rPr>
          <w:rFonts w:ascii="Arial" w:hAnsi="Arial" w:cs="Arial"/>
          <w:b/>
          <w:bCs/>
          <w:sz w:val="36"/>
          <w:szCs w:val="36"/>
        </w:rPr>
        <w:t>Implementation of the Algorithm</w:t>
      </w:r>
      <w:r>
        <w:rPr>
          <w:rFonts w:ascii="Arial" w:hAnsi="Arial" w:cs="Arial"/>
          <w:sz w:val="24"/>
          <w:szCs w:val="24"/>
        </w:rPr>
        <w:br/>
      </w:r>
      <w:r w:rsidRPr="0064409F">
        <w:rPr>
          <w:rFonts w:ascii="Arial" w:hAnsi="Arial" w:cs="Arial"/>
          <w:sz w:val="24"/>
          <w:szCs w:val="24"/>
        </w:rPr>
        <w:t>This code is a classification task on a dataset that predicts whether an employee will leave the company or not based on certain features. It has the following major steps:</w:t>
      </w:r>
    </w:p>
    <w:p w14:paraId="7E2B697D" w14:textId="77777777" w:rsidR="0064409F" w:rsidRPr="0064409F" w:rsidRDefault="0064409F" w:rsidP="0064409F">
      <w:pPr>
        <w:spacing w:line="276" w:lineRule="auto"/>
        <w:ind w:left="-426" w:right="-472"/>
        <w:rPr>
          <w:rFonts w:ascii="Arial" w:hAnsi="Arial" w:cs="Arial"/>
          <w:sz w:val="24"/>
          <w:szCs w:val="24"/>
        </w:rPr>
      </w:pPr>
      <w:r w:rsidRPr="0064409F">
        <w:rPr>
          <w:rFonts w:ascii="Arial" w:hAnsi="Arial" w:cs="Arial"/>
          <w:sz w:val="24"/>
          <w:szCs w:val="24"/>
        </w:rPr>
        <w:t>Importing dataset and examining it: The dataset is read from a CSV file, and some initial data exploration is performed by printing the first few rows, the shape, information, and summary statistics of the dataset.</w:t>
      </w:r>
    </w:p>
    <w:p w14:paraId="627ACFC0" w14:textId="77777777" w:rsidR="0064409F" w:rsidRPr="0064409F" w:rsidRDefault="0064409F" w:rsidP="0064409F">
      <w:pPr>
        <w:spacing w:line="276" w:lineRule="auto"/>
        <w:ind w:left="-426" w:right="-472"/>
        <w:rPr>
          <w:rFonts w:ascii="Arial" w:hAnsi="Arial" w:cs="Arial"/>
          <w:sz w:val="24"/>
          <w:szCs w:val="24"/>
        </w:rPr>
      </w:pPr>
      <w:r w:rsidRPr="0064409F">
        <w:rPr>
          <w:rFonts w:ascii="Arial" w:hAnsi="Arial" w:cs="Arial"/>
          <w:sz w:val="24"/>
          <w:szCs w:val="24"/>
        </w:rPr>
        <w:t xml:space="preserve">Converting Categorical features into Numerical features: Some categorical features are converted to numerical format using a mapping of their possible values. Then, one-hot encoding is performed on other categorical features using Pandas' </w:t>
      </w:r>
      <w:proofErr w:type="spellStart"/>
      <w:r w:rsidRPr="0064409F">
        <w:rPr>
          <w:rFonts w:ascii="Arial" w:hAnsi="Arial" w:cs="Arial"/>
          <w:sz w:val="24"/>
          <w:szCs w:val="24"/>
        </w:rPr>
        <w:t>get_</w:t>
      </w:r>
      <w:proofErr w:type="gramStart"/>
      <w:r w:rsidRPr="0064409F">
        <w:rPr>
          <w:rFonts w:ascii="Arial" w:hAnsi="Arial" w:cs="Arial"/>
          <w:sz w:val="24"/>
          <w:szCs w:val="24"/>
        </w:rPr>
        <w:t>dummies</w:t>
      </w:r>
      <w:proofErr w:type="spellEnd"/>
      <w:r w:rsidRPr="0064409F">
        <w:rPr>
          <w:rFonts w:ascii="Arial" w:hAnsi="Arial" w:cs="Arial"/>
          <w:sz w:val="24"/>
          <w:szCs w:val="24"/>
        </w:rPr>
        <w:t>(</w:t>
      </w:r>
      <w:proofErr w:type="gramEnd"/>
      <w:r w:rsidRPr="0064409F">
        <w:rPr>
          <w:rFonts w:ascii="Arial" w:hAnsi="Arial" w:cs="Arial"/>
          <w:sz w:val="24"/>
          <w:szCs w:val="24"/>
        </w:rPr>
        <w:t>) function.</w:t>
      </w:r>
    </w:p>
    <w:p w14:paraId="1C80F5F5" w14:textId="77777777" w:rsidR="0064409F" w:rsidRPr="0064409F" w:rsidRDefault="0064409F" w:rsidP="0064409F">
      <w:pPr>
        <w:spacing w:line="276" w:lineRule="auto"/>
        <w:ind w:left="-426" w:right="-472"/>
        <w:rPr>
          <w:rFonts w:ascii="Arial" w:hAnsi="Arial" w:cs="Arial"/>
          <w:sz w:val="24"/>
          <w:szCs w:val="24"/>
        </w:rPr>
      </w:pPr>
      <w:r w:rsidRPr="0064409F">
        <w:rPr>
          <w:rFonts w:ascii="Arial" w:hAnsi="Arial" w:cs="Arial"/>
          <w:sz w:val="24"/>
          <w:szCs w:val="24"/>
        </w:rPr>
        <w:t>Dividing dataset into label and feature sets: The data is split into two sets, X and Y, where X contains all the features, and Y contains the binary output (whether an employee left or not).</w:t>
      </w:r>
    </w:p>
    <w:p w14:paraId="1A687F7D" w14:textId="77777777" w:rsidR="0064409F" w:rsidRPr="0064409F" w:rsidRDefault="0064409F" w:rsidP="0064409F">
      <w:pPr>
        <w:spacing w:line="276" w:lineRule="auto"/>
        <w:ind w:left="-426" w:right="-472"/>
        <w:rPr>
          <w:rFonts w:ascii="Arial" w:hAnsi="Arial" w:cs="Arial"/>
          <w:sz w:val="24"/>
          <w:szCs w:val="24"/>
        </w:rPr>
      </w:pPr>
      <w:r w:rsidRPr="0064409F">
        <w:rPr>
          <w:rFonts w:ascii="Arial" w:hAnsi="Arial" w:cs="Arial"/>
          <w:sz w:val="24"/>
          <w:szCs w:val="24"/>
        </w:rPr>
        <w:t>Normalizing numerical features: The numerical features in X are standardized so that they have mean 0 and variance 1.</w:t>
      </w:r>
    </w:p>
    <w:p w14:paraId="35EF9CD4" w14:textId="77777777" w:rsidR="0064409F" w:rsidRPr="0064409F" w:rsidRDefault="0064409F" w:rsidP="0064409F">
      <w:pPr>
        <w:spacing w:line="276" w:lineRule="auto"/>
        <w:ind w:left="-426" w:right="-472"/>
        <w:rPr>
          <w:rFonts w:ascii="Arial" w:hAnsi="Arial" w:cs="Arial"/>
          <w:sz w:val="24"/>
          <w:szCs w:val="24"/>
        </w:rPr>
      </w:pPr>
      <w:r w:rsidRPr="0064409F">
        <w:rPr>
          <w:rFonts w:ascii="Arial" w:hAnsi="Arial" w:cs="Arial"/>
          <w:sz w:val="24"/>
          <w:szCs w:val="24"/>
        </w:rPr>
        <w:t xml:space="preserve">Implementing Random Forest Classifier: A Random Forest Classifier is implemented, and the </w:t>
      </w:r>
      <w:proofErr w:type="spellStart"/>
      <w:r w:rsidRPr="0064409F">
        <w:rPr>
          <w:rFonts w:ascii="Arial" w:hAnsi="Arial" w:cs="Arial"/>
          <w:sz w:val="24"/>
          <w:szCs w:val="24"/>
        </w:rPr>
        <w:t>n_estimators</w:t>
      </w:r>
      <w:proofErr w:type="spellEnd"/>
      <w:r w:rsidRPr="0064409F">
        <w:rPr>
          <w:rFonts w:ascii="Arial" w:hAnsi="Arial" w:cs="Arial"/>
          <w:sz w:val="24"/>
          <w:szCs w:val="24"/>
        </w:rPr>
        <w:t xml:space="preserve"> hyperparameter is tuned using Grid Search with cross-validation. The best hyperparameters are printed, and the feature importances are calculated.</w:t>
      </w:r>
    </w:p>
    <w:p w14:paraId="44603041" w14:textId="77777777" w:rsidR="0064409F" w:rsidRPr="0064409F" w:rsidRDefault="0064409F" w:rsidP="0064409F">
      <w:pPr>
        <w:spacing w:line="276" w:lineRule="auto"/>
        <w:ind w:left="-426" w:right="-472"/>
        <w:rPr>
          <w:rFonts w:ascii="Arial" w:hAnsi="Arial" w:cs="Arial"/>
          <w:sz w:val="24"/>
          <w:szCs w:val="24"/>
        </w:rPr>
      </w:pPr>
      <w:r w:rsidRPr="0064409F">
        <w:rPr>
          <w:rFonts w:ascii="Arial" w:hAnsi="Arial" w:cs="Arial"/>
          <w:sz w:val="24"/>
          <w:szCs w:val="24"/>
        </w:rPr>
        <w:lastRenderedPageBreak/>
        <w:t>Selecting features with higher significance and redefining feature set: Based on the feature importances, a new feature set is created that contains only the most important features. This is done to reduce noise and improve the model's performance.</w:t>
      </w:r>
    </w:p>
    <w:p w14:paraId="39281324" w14:textId="77777777" w:rsidR="0064409F" w:rsidRPr="0064409F" w:rsidRDefault="0064409F" w:rsidP="0064409F">
      <w:pPr>
        <w:spacing w:line="276" w:lineRule="auto"/>
        <w:ind w:left="-426" w:right="-472"/>
        <w:rPr>
          <w:rFonts w:ascii="Arial" w:hAnsi="Arial" w:cs="Arial"/>
          <w:sz w:val="24"/>
          <w:szCs w:val="24"/>
        </w:rPr>
      </w:pPr>
      <w:r w:rsidRPr="0064409F">
        <w:rPr>
          <w:rFonts w:ascii="Arial" w:hAnsi="Arial" w:cs="Arial"/>
          <w:sz w:val="24"/>
          <w:szCs w:val="24"/>
        </w:rPr>
        <w:t xml:space="preserve">Implementing </w:t>
      </w:r>
      <w:proofErr w:type="spellStart"/>
      <w:r w:rsidRPr="0064409F">
        <w:rPr>
          <w:rFonts w:ascii="Arial" w:hAnsi="Arial" w:cs="Arial"/>
          <w:sz w:val="24"/>
          <w:szCs w:val="24"/>
        </w:rPr>
        <w:t>GradientBoost</w:t>
      </w:r>
      <w:proofErr w:type="spellEnd"/>
      <w:r w:rsidRPr="0064409F">
        <w:rPr>
          <w:rFonts w:ascii="Arial" w:hAnsi="Arial" w:cs="Arial"/>
          <w:sz w:val="24"/>
          <w:szCs w:val="24"/>
        </w:rPr>
        <w:t xml:space="preserve">: A </w:t>
      </w:r>
      <w:proofErr w:type="spellStart"/>
      <w:r w:rsidRPr="0064409F">
        <w:rPr>
          <w:rFonts w:ascii="Arial" w:hAnsi="Arial" w:cs="Arial"/>
          <w:sz w:val="24"/>
          <w:szCs w:val="24"/>
        </w:rPr>
        <w:t>GradientBoostingClassifier</w:t>
      </w:r>
      <w:proofErr w:type="spellEnd"/>
      <w:r w:rsidRPr="0064409F">
        <w:rPr>
          <w:rFonts w:ascii="Arial" w:hAnsi="Arial" w:cs="Arial"/>
          <w:sz w:val="24"/>
          <w:szCs w:val="24"/>
        </w:rPr>
        <w:t xml:space="preserve"> is implemented, and the </w:t>
      </w:r>
      <w:proofErr w:type="spellStart"/>
      <w:r w:rsidRPr="0064409F">
        <w:rPr>
          <w:rFonts w:ascii="Arial" w:hAnsi="Arial" w:cs="Arial"/>
          <w:sz w:val="24"/>
          <w:szCs w:val="24"/>
        </w:rPr>
        <w:t>n_estimators</w:t>
      </w:r>
      <w:proofErr w:type="spellEnd"/>
      <w:r w:rsidRPr="0064409F">
        <w:rPr>
          <w:rFonts w:ascii="Arial" w:hAnsi="Arial" w:cs="Arial"/>
          <w:sz w:val="24"/>
          <w:szCs w:val="24"/>
        </w:rPr>
        <w:t xml:space="preserve"> hyperparameter is tuned using Grid Search with cross-validation. The best hyperparameters are printed.</w:t>
      </w:r>
    </w:p>
    <w:p w14:paraId="51732AA3"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b/>
          <w:bCs/>
          <w:sz w:val="36"/>
          <w:szCs w:val="36"/>
          <w:lang w:eastAsia="en-IN"/>
        </w:rPr>
        <w:t>Repor</w:t>
      </w:r>
      <w:r>
        <w:rPr>
          <w:rFonts w:ascii="Arial" w:hAnsi="Arial" w:cs="Arial"/>
          <w:b/>
          <w:bCs/>
          <w:sz w:val="36"/>
          <w:szCs w:val="36"/>
          <w:lang w:eastAsia="en-IN"/>
        </w:rPr>
        <w:t>t for the observations and results</w:t>
      </w:r>
    </w:p>
    <w:p w14:paraId="4A3791E5"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The given results are for the Gradient Boosting Classifier model. The model was trained with different hyperparameter settings and the results were recorded for each experiment. The evaluation metric used for these experiments is the accuracy score.</w:t>
      </w:r>
    </w:p>
    <w:p w14:paraId="50E4E07F"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The results for the experiments are as follows:</w:t>
      </w:r>
    </w:p>
    <w:p w14:paraId="77854DF6" w14:textId="77777777" w:rsidR="0064409F" w:rsidRPr="005056AD" w:rsidRDefault="0064409F" w:rsidP="005056AD">
      <w:pPr>
        <w:pStyle w:val="ListParagraph"/>
        <w:numPr>
          <w:ilvl w:val="0"/>
          <w:numId w:val="11"/>
        </w:numPr>
        <w:spacing w:line="276" w:lineRule="auto"/>
        <w:ind w:right="-472"/>
        <w:rPr>
          <w:rFonts w:ascii="Arial" w:hAnsi="Arial" w:cs="Arial"/>
          <w:sz w:val="24"/>
          <w:szCs w:val="24"/>
          <w:lang w:eastAsia="en-IN"/>
        </w:rPr>
      </w:pPr>
      <w:r w:rsidRPr="005056AD">
        <w:rPr>
          <w:rFonts w:ascii="Arial" w:hAnsi="Arial" w:cs="Arial"/>
          <w:sz w:val="24"/>
          <w:szCs w:val="24"/>
          <w:lang w:eastAsia="en-IN"/>
        </w:rPr>
        <w:t>Experiment 1 (Random Forest Classifier used for reference):</w:t>
      </w:r>
      <w:r w:rsidR="005056AD">
        <w:rPr>
          <w:rFonts w:ascii="Arial" w:hAnsi="Arial" w:cs="Arial"/>
          <w:sz w:val="24"/>
          <w:szCs w:val="24"/>
          <w:lang w:eastAsia="en-IN"/>
        </w:rPr>
        <w:br/>
      </w:r>
      <w:r w:rsidRPr="005056AD">
        <w:rPr>
          <w:rFonts w:ascii="Arial" w:hAnsi="Arial" w:cs="Arial"/>
          <w:sz w:val="24"/>
          <w:szCs w:val="24"/>
          <w:lang w:eastAsia="en-IN"/>
        </w:rPr>
        <w:t>Hyperparameters: {'classification__</w:t>
      </w:r>
      <w:proofErr w:type="spellStart"/>
      <w:r w:rsidRPr="005056AD">
        <w:rPr>
          <w:rFonts w:ascii="Arial" w:hAnsi="Arial" w:cs="Arial"/>
          <w:sz w:val="24"/>
          <w:szCs w:val="24"/>
          <w:lang w:eastAsia="en-IN"/>
        </w:rPr>
        <w:t>n_estimators</w:t>
      </w:r>
      <w:proofErr w:type="spellEnd"/>
      <w:r w:rsidRPr="005056AD">
        <w:rPr>
          <w:rFonts w:ascii="Arial" w:hAnsi="Arial" w:cs="Arial"/>
          <w:sz w:val="24"/>
          <w:szCs w:val="24"/>
          <w:lang w:eastAsia="en-IN"/>
        </w:rPr>
        <w:t>': 10}</w:t>
      </w:r>
      <w:r w:rsidR="005056AD">
        <w:rPr>
          <w:rFonts w:ascii="Arial" w:hAnsi="Arial" w:cs="Arial"/>
          <w:sz w:val="24"/>
          <w:szCs w:val="24"/>
          <w:lang w:eastAsia="en-IN"/>
        </w:rPr>
        <w:br/>
      </w:r>
      <w:r w:rsidRPr="005056AD">
        <w:rPr>
          <w:rFonts w:ascii="Arial" w:hAnsi="Arial" w:cs="Arial"/>
          <w:sz w:val="24"/>
          <w:szCs w:val="24"/>
          <w:lang w:eastAsia="en-IN"/>
        </w:rPr>
        <w:t>Accuracy Score: 0.3203900709219858</w:t>
      </w:r>
    </w:p>
    <w:p w14:paraId="500CD0CD" w14:textId="77777777" w:rsidR="005056AD" w:rsidRDefault="005056AD" w:rsidP="005056AD">
      <w:pPr>
        <w:pStyle w:val="ListParagraph"/>
        <w:spacing w:line="276" w:lineRule="auto"/>
        <w:ind w:left="294" w:right="-472"/>
        <w:rPr>
          <w:rFonts w:ascii="Arial" w:hAnsi="Arial" w:cs="Arial"/>
          <w:sz w:val="24"/>
          <w:szCs w:val="24"/>
          <w:lang w:eastAsia="en-IN"/>
        </w:rPr>
      </w:pPr>
    </w:p>
    <w:p w14:paraId="16B31AD2" w14:textId="77777777" w:rsidR="0064409F" w:rsidRPr="005056AD" w:rsidRDefault="0064409F" w:rsidP="005056AD">
      <w:pPr>
        <w:pStyle w:val="ListParagraph"/>
        <w:numPr>
          <w:ilvl w:val="0"/>
          <w:numId w:val="11"/>
        </w:numPr>
        <w:spacing w:line="276" w:lineRule="auto"/>
        <w:ind w:right="-472"/>
        <w:rPr>
          <w:rFonts w:ascii="Arial" w:hAnsi="Arial" w:cs="Arial"/>
          <w:sz w:val="24"/>
          <w:szCs w:val="24"/>
          <w:lang w:eastAsia="en-IN"/>
        </w:rPr>
      </w:pPr>
      <w:r w:rsidRPr="005056AD">
        <w:rPr>
          <w:rFonts w:ascii="Arial" w:hAnsi="Arial" w:cs="Arial"/>
          <w:sz w:val="24"/>
          <w:szCs w:val="24"/>
          <w:lang w:eastAsia="en-IN"/>
        </w:rPr>
        <w:t>Experiment 2:</w:t>
      </w:r>
      <w:r w:rsidR="005056AD">
        <w:rPr>
          <w:rFonts w:ascii="Arial" w:hAnsi="Arial" w:cs="Arial"/>
          <w:sz w:val="24"/>
          <w:szCs w:val="24"/>
          <w:lang w:eastAsia="en-IN"/>
        </w:rPr>
        <w:br/>
      </w:r>
      <w:r w:rsidRPr="005056AD">
        <w:rPr>
          <w:rFonts w:ascii="Arial" w:hAnsi="Arial" w:cs="Arial"/>
          <w:sz w:val="24"/>
          <w:szCs w:val="24"/>
          <w:lang w:eastAsia="en-IN"/>
        </w:rPr>
        <w:t>Hyperparameters: {'classification__</w:t>
      </w:r>
      <w:proofErr w:type="spellStart"/>
      <w:r w:rsidRPr="005056AD">
        <w:rPr>
          <w:rFonts w:ascii="Arial" w:hAnsi="Arial" w:cs="Arial"/>
          <w:sz w:val="24"/>
          <w:szCs w:val="24"/>
          <w:lang w:eastAsia="en-IN"/>
        </w:rPr>
        <w:t>n_estimators</w:t>
      </w:r>
      <w:proofErr w:type="spellEnd"/>
      <w:r w:rsidRPr="005056AD">
        <w:rPr>
          <w:rFonts w:ascii="Arial" w:hAnsi="Arial" w:cs="Arial"/>
          <w:sz w:val="24"/>
          <w:szCs w:val="24"/>
          <w:lang w:eastAsia="en-IN"/>
        </w:rPr>
        <w:t>': 300}</w:t>
      </w:r>
      <w:r w:rsidR="005056AD">
        <w:rPr>
          <w:rFonts w:ascii="Arial" w:hAnsi="Arial" w:cs="Arial"/>
          <w:sz w:val="24"/>
          <w:szCs w:val="24"/>
          <w:lang w:eastAsia="en-IN"/>
        </w:rPr>
        <w:br/>
      </w:r>
      <w:r w:rsidRPr="005056AD">
        <w:rPr>
          <w:rFonts w:ascii="Arial" w:hAnsi="Arial" w:cs="Arial"/>
          <w:sz w:val="24"/>
          <w:szCs w:val="24"/>
          <w:lang w:eastAsia="en-IN"/>
        </w:rPr>
        <w:t>Accuracy Score: 0.5742021276595745</w:t>
      </w:r>
    </w:p>
    <w:p w14:paraId="7018B5AA" w14:textId="77777777" w:rsidR="005056AD" w:rsidRDefault="005056AD" w:rsidP="005056AD">
      <w:pPr>
        <w:pStyle w:val="ListParagraph"/>
        <w:spacing w:line="276" w:lineRule="auto"/>
        <w:ind w:left="294" w:right="-472"/>
        <w:rPr>
          <w:rFonts w:ascii="Arial" w:hAnsi="Arial" w:cs="Arial"/>
          <w:sz w:val="24"/>
          <w:szCs w:val="24"/>
          <w:lang w:eastAsia="en-IN"/>
        </w:rPr>
      </w:pPr>
    </w:p>
    <w:p w14:paraId="7EFE309E" w14:textId="77777777" w:rsidR="0064409F" w:rsidRPr="005056AD" w:rsidRDefault="0064409F" w:rsidP="005056AD">
      <w:pPr>
        <w:pStyle w:val="ListParagraph"/>
        <w:numPr>
          <w:ilvl w:val="0"/>
          <w:numId w:val="11"/>
        </w:numPr>
        <w:spacing w:line="276" w:lineRule="auto"/>
        <w:ind w:right="-472"/>
        <w:rPr>
          <w:rFonts w:ascii="Arial" w:hAnsi="Arial" w:cs="Arial"/>
          <w:sz w:val="24"/>
          <w:szCs w:val="24"/>
          <w:lang w:eastAsia="en-IN"/>
        </w:rPr>
      </w:pPr>
      <w:r w:rsidRPr="005056AD">
        <w:rPr>
          <w:rFonts w:ascii="Arial" w:hAnsi="Arial" w:cs="Arial"/>
          <w:sz w:val="24"/>
          <w:szCs w:val="24"/>
          <w:lang w:eastAsia="en-IN"/>
        </w:rPr>
        <w:t>Experiment 3:</w:t>
      </w:r>
      <w:r w:rsidR="005056AD">
        <w:rPr>
          <w:rFonts w:ascii="Arial" w:hAnsi="Arial" w:cs="Arial"/>
          <w:sz w:val="24"/>
          <w:szCs w:val="24"/>
          <w:lang w:eastAsia="en-IN"/>
        </w:rPr>
        <w:br/>
      </w:r>
      <w:r w:rsidRPr="005056AD">
        <w:rPr>
          <w:rFonts w:ascii="Arial" w:hAnsi="Arial" w:cs="Arial"/>
          <w:sz w:val="24"/>
          <w:szCs w:val="24"/>
          <w:lang w:eastAsia="en-IN"/>
        </w:rPr>
        <w:t>Hyperparameters: {'classification__</w:t>
      </w:r>
      <w:proofErr w:type="spellStart"/>
      <w:r w:rsidRPr="005056AD">
        <w:rPr>
          <w:rFonts w:ascii="Arial" w:hAnsi="Arial" w:cs="Arial"/>
          <w:sz w:val="24"/>
          <w:szCs w:val="24"/>
          <w:lang w:eastAsia="en-IN"/>
        </w:rPr>
        <w:t>n_estimators</w:t>
      </w:r>
      <w:proofErr w:type="spellEnd"/>
      <w:r w:rsidRPr="005056AD">
        <w:rPr>
          <w:rFonts w:ascii="Arial" w:hAnsi="Arial" w:cs="Arial"/>
          <w:sz w:val="24"/>
          <w:szCs w:val="24"/>
          <w:lang w:eastAsia="en-IN"/>
        </w:rPr>
        <w:t>': 400}</w:t>
      </w:r>
      <w:r w:rsidR="005056AD">
        <w:rPr>
          <w:rFonts w:ascii="Arial" w:hAnsi="Arial" w:cs="Arial"/>
          <w:sz w:val="24"/>
          <w:szCs w:val="24"/>
          <w:lang w:eastAsia="en-IN"/>
        </w:rPr>
        <w:br/>
      </w:r>
      <w:r w:rsidRPr="005056AD">
        <w:rPr>
          <w:rFonts w:ascii="Arial" w:hAnsi="Arial" w:cs="Arial"/>
          <w:sz w:val="24"/>
          <w:szCs w:val="24"/>
          <w:lang w:eastAsia="en-IN"/>
        </w:rPr>
        <w:t>Accuracy Score: 0.41764184397163123</w:t>
      </w:r>
    </w:p>
    <w:p w14:paraId="789C12F5" w14:textId="77777777" w:rsidR="005056AD" w:rsidRDefault="005056AD" w:rsidP="005056AD">
      <w:pPr>
        <w:pStyle w:val="ListParagraph"/>
        <w:spacing w:line="276" w:lineRule="auto"/>
        <w:ind w:left="294" w:right="-472"/>
        <w:rPr>
          <w:rFonts w:ascii="Arial" w:hAnsi="Arial" w:cs="Arial"/>
          <w:sz w:val="24"/>
          <w:szCs w:val="24"/>
          <w:lang w:eastAsia="en-IN"/>
        </w:rPr>
      </w:pPr>
    </w:p>
    <w:p w14:paraId="1690410F" w14:textId="77777777" w:rsidR="0064409F" w:rsidRPr="005056AD" w:rsidRDefault="0064409F" w:rsidP="005056AD">
      <w:pPr>
        <w:pStyle w:val="ListParagraph"/>
        <w:numPr>
          <w:ilvl w:val="0"/>
          <w:numId w:val="11"/>
        </w:numPr>
        <w:spacing w:line="276" w:lineRule="auto"/>
        <w:ind w:right="-472"/>
        <w:rPr>
          <w:rFonts w:ascii="Arial" w:hAnsi="Arial" w:cs="Arial"/>
          <w:sz w:val="24"/>
          <w:szCs w:val="24"/>
          <w:lang w:eastAsia="en-IN"/>
        </w:rPr>
      </w:pPr>
      <w:r w:rsidRPr="005056AD">
        <w:rPr>
          <w:rFonts w:ascii="Arial" w:hAnsi="Arial" w:cs="Arial"/>
          <w:sz w:val="24"/>
          <w:szCs w:val="24"/>
          <w:lang w:eastAsia="en-IN"/>
        </w:rPr>
        <w:t>Experiment 4:</w:t>
      </w:r>
      <w:r w:rsidR="005056AD">
        <w:rPr>
          <w:rFonts w:ascii="Arial" w:hAnsi="Arial" w:cs="Arial"/>
          <w:sz w:val="24"/>
          <w:szCs w:val="24"/>
          <w:lang w:eastAsia="en-IN"/>
        </w:rPr>
        <w:br/>
      </w:r>
      <w:r w:rsidRPr="005056AD">
        <w:rPr>
          <w:rFonts w:ascii="Arial" w:hAnsi="Arial" w:cs="Arial"/>
          <w:sz w:val="24"/>
          <w:szCs w:val="24"/>
          <w:lang w:eastAsia="en-IN"/>
        </w:rPr>
        <w:t>Hyperparameters: {'</w:t>
      </w:r>
      <w:proofErr w:type="spellStart"/>
      <w:r w:rsidRPr="005056AD">
        <w:rPr>
          <w:rFonts w:ascii="Arial" w:hAnsi="Arial" w:cs="Arial"/>
          <w:sz w:val="24"/>
          <w:szCs w:val="24"/>
          <w:lang w:eastAsia="en-IN"/>
        </w:rPr>
        <w:t>classification__criterion</w:t>
      </w:r>
      <w:proofErr w:type="spellEnd"/>
      <w:r w:rsidRPr="005056AD">
        <w:rPr>
          <w:rFonts w:ascii="Arial" w:hAnsi="Arial" w:cs="Arial"/>
          <w:sz w:val="24"/>
          <w:szCs w:val="24"/>
          <w:lang w:eastAsia="en-IN"/>
        </w:rPr>
        <w:t>': '</w:t>
      </w:r>
      <w:proofErr w:type="spellStart"/>
      <w:r w:rsidRPr="005056AD">
        <w:rPr>
          <w:rFonts w:ascii="Arial" w:hAnsi="Arial" w:cs="Arial"/>
          <w:sz w:val="24"/>
          <w:szCs w:val="24"/>
          <w:lang w:eastAsia="en-IN"/>
        </w:rPr>
        <w:t>squared_error</w:t>
      </w:r>
      <w:proofErr w:type="spellEnd"/>
      <w:r w:rsidRPr="005056AD">
        <w:rPr>
          <w:rFonts w:ascii="Arial" w:hAnsi="Arial" w:cs="Arial"/>
          <w:sz w:val="24"/>
          <w:szCs w:val="24"/>
          <w:lang w:eastAsia="en-IN"/>
        </w:rPr>
        <w:t>', 'classification__</w:t>
      </w:r>
      <w:proofErr w:type="spellStart"/>
      <w:r w:rsidRPr="005056AD">
        <w:rPr>
          <w:rFonts w:ascii="Arial" w:hAnsi="Arial" w:cs="Arial"/>
          <w:sz w:val="24"/>
          <w:szCs w:val="24"/>
          <w:lang w:eastAsia="en-IN"/>
        </w:rPr>
        <w:t>learning_rate</w:t>
      </w:r>
      <w:proofErr w:type="spellEnd"/>
      <w:r w:rsidRPr="005056AD">
        <w:rPr>
          <w:rFonts w:ascii="Arial" w:hAnsi="Arial" w:cs="Arial"/>
          <w:sz w:val="24"/>
          <w:szCs w:val="24"/>
          <w:lang w:eastAsia="en-IN"/>
        </w:rPr>
        <w:t>': 0.05, 'classification__</w:t>
      </w:r>
      <w:proofErr w:type="spellStart"/>
      <w:r w:rsidRPr="005056AD">
        <w:rPr>
          <w:rFonts w:ascii="Arial" w:hAnsi="Arial" w:cs="Arial"/>
          <w:sz w:val="24"/>
          <w:szCs w:val="24"/>
          <w:lang w:eastAsia="en-IN"/>
        </w:rPr>
        <w:t>max_depth</w:t>
      </w:r>
      <w:proofErr w:type="spellEnd"/>
      <w:r w:rsidRPr="005056AD">
        <w:rPr>
          <w:rFonts w:ascii="Arial" w:hAnsi="Arial" w:cs="Arial"/>
          <w:sz w:val="24"/>
          <w:szCs w:val="24"/>
          <w:lang w:eastAsia="en-IN"/>
        </w:rPr>
        <w:t>': 1, 'classification__</w:t>
      </w:r>
      <w:proofErr w:type="spellStart"/>
      <w:r w:rsidRPr="005056AD">
        <w:rPr>
          <w:rFonts w:ascii="Arial" w:hAnsi="Arial" w:cs="Arial"/>
          <w:sz w:val="24"/>
          <w:szCs w:val="24"/>
          <w:lang w:eastAsia="en-IN"/>
        </w:rPr>
        <w:t>max_features</w:t>
      </w:r>
      <w:proofErr w:type="spellEnd"/>
      <w:r w:rsidRPr="005056AD">
        <w:rPr>
          <w:rFonts w:ascii="Arial" w:hAnsi="Arial" w:cs="Arial"/>
          <w:sz w:val="24"/>
          <w:szCs w:val="24"/>
          <w:lang w:eastAsia="en-IN"/>
        </w:rPr>
        <w:t>': 0.5, 'classification__</w:t>
      </w:r>
      <w:proofErr w:type="spellStart"/>
      <w:r w:rsidRPr="005056AD">
        <w:rPr>
          <w:rFonts w:ascii="Arial" w:hAnsi="Arial" w:cs="Arial"/>
          <w:sz w:val="24"/>
          <w:szCs w:val="24"/>
          <w:lang w:eastAsia="en-IN"/>
        </w:rPr>
        <w:t>n_estimators</w:t>
      </w:r>
      <w:proofErr w:type="spellEnd"/>
      <w:r w:rsidRPr="005056AD">
        <w:rPr>
          <w:rFonts w:ascii="Arial" w:hAnsi="Arial" w:cs="Arial"/>
          <w:sz w:val="24"/>
          <w:szCs w:val="24"/>
          <w:lang w:eastAsia="en-IN"/>
        </w:rPr>
        <w:t>': 200}</w:t>
      </w:r>
      <w:r w:rsidR="005056AD">
        <w:rPr>
          <w:rFonts w:ascii="Arial" w:hAnsi="Arial" w:cs="Arial"/>
          <w:sz w:val="24"/>
          <w:szCs w:val="24"/>
          <w:lang w:eastAsia="en-IN"/>
        </w:rPr>
        <w:br/>
      </w:r>
      <w:r w:rsidRPr="005056AD">
        <w:rPr>
          <w:rFonts w:ascii="Arial" w:hAnsi="Arial" w:cs="Arial"/>
          <w:b/>
          <w:bCs/>
          <w:sz w:val="24"/>
          <w:szCs w:val="24"/>
          <w:lang w:eastAsia="en-IN"/>
        </w:rPr>
        <w:t>Accuracy Score: 0.6132092198581559</w:t>
      </w:r>
    </w:p>
    <w:p w14:paraId="371CA043"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The first experiment was conducted with only 10 estimators, resulting in a very low accuracy score of 0.32. This suggests that the model is not complex enough to capture the patterns in the data.</w:t>
      </w:r>
    </w:p>
    <w:p w14:paraId="603CEC93"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In the second experiment, the number of estimators was increased to 300, resulting in a significant improvement in the accuracy score to 0.57. This shows that increasing the number of estimators can improve the model's performance.</w:t>
      </w:r>
    </w:p>
    <w:p w14:paraId="1C4CB31F"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In the third experiment, the number of estimators was further increased to 400, but the accuracy score decreased to 0.42. This suggests that increasing the number of estimators beyond a certain point can lead to overfitting and decrease the model's performance.</w:t>
      </w:r>
    </w:p>
    <w:p w14:paraId="45807F6F"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lastRenderedPageBreak/>
        <w:t xml:space="preserve">In the fourth experiment, the hyperparameters were tuned using a combination of </w:t>
      </w:r>
      <w:proofErr w:type="spellStart"/>
      <w:r w:rsidRPr="0064409F">
        <w:rPr>
          <w:rFonts w:ascii="Arial" w:hAnsi="Arial" w:cs="Arial"/>
          <w:sz w:val="24"/>
          <w:szCs w:val="24"/>
          <w:lang w:eastAsia="en-IN"/>
        </w:rPr>
        <w:t>squared_error</w:t>
      </w:r>
      <w:proofErr w:type="spellEnd"/>
      <w:r w:rsidRPr="0064409F">
        <w:rPr>
          <w:rFonts w:ascii="Arial" w:hAnsi="Arial" w:cs="Arial"/>
          <w:sz w:val="24"/>
          <w:szCs w:val="24"/>
          <w:lang w:eastAsia="en-IN"/>
        </w:rPr>
        <w:t xml:space="preserve"> criterion, learning rate of 0.05, max depth of 1, max features of 0.5, and 200 estimators, resulting in the highest accuracy score of 0.61. This suggests that tuning the hyperparameters can significantly improve the model's performance.</w:t>
      </w:r>
    </w:p>
    <w:p w14:paraId="6DA590A0"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Furthermore, the feature importance scores are also provided for each experiment. The feature importance scores represent the relative importance of each feature in predicting the target variable. The scores are normalized such that the sum of all scores is equal to 1.</w:t>
      </w:r>
    </w:p>
    <w:p w14:paraId="03AA3906"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 xml:space="preserve">It can be observed that the top five important features across all experiments are </w:t>
      </w:r>
      <w:proofErr w:type="spellStart"/>
      <w:r w:rsidRPr="0064409F">
        <w:rPr>
          <w:rFonts w:ascii="Arial" w:hAnsi="Arial" w:cs="Arial"/>
          <w:sz w:val="24"/>
          <w:szCs w:val="24"/>
          <w:lang w:eastAsia="en-IN"/>
        </w:rPr>
        <w:t>OverTime</w:t>
      </w:r>
      <w:proofErr w:type="spellEnd"/>
      <w:r w:rsidRPr="0064409F">
        <w:rPr>
          <w:rFonts w:ascii="Arial" w:hAnsi="Arial" w:cs="Arial"/>
          <w:sz w:val="24"/>
          <w:szCs w:val="24"/>
          <w:lang w:eastAsia="en-IN"/>
        </w:rPr>
        <w:t xml:space="preserve">, </w:t>
      </w:r>
      <w:proofErr w:type="spellStart"/>
      <w:r w:rsidRPr="0064409F">
        <w:rPr>
          <w:rFonts w:ascii="Arial" w:hAnsi="Arial" w:cs="Arial"/>
          <w:sz w:val="24"/>
          <w:szCs w:val="24"/>
          <w:lang w:eastAsia="en-IN"/>
        </w:rPr>
        <w:t>StockOptionLevel</w:t>
      </w:r>
      <w:proofErr w:type="spellEnd"/>
      <w:r w:rsidRPr="0064409F">
        <w:rPr>
          <w:rFonts w:ascii="Arial" w:hAnsi="Arial" w:cs="Arial"/>
          <w:sz w:val="24"/>
          <w:szCs w:val="24"/>
          <w:lang w:eastAsia="en-IN"/>
        </w:rPr>
        <w:t xml:space="preserve">, </w:t>
      </w:r>
      <w:proofErr w:type="spellStart"/>
      <w:r w:rsidRPr="0064409F">
        <w:rPr>
          <w:rFonts w:ascii="Arial" w:hAnsi="Arial" w:cs="Arial"/>
          <w:sz w:val="24"/>
          <w:szCs w:val="24"/>
          <w:lang w:eastAsia="en-IN"/>
        </w:rPr>
        <w:t>JobSatisfaction</w:t>
      </w:r>
      <w:proofErr w:type="spellEnd"/>
      <w:r w:rsidRPr="0064409F">
        <w:rPr>
          <w:rFonts w:ascii="Arial" w:hAnsi="Arial" w:cs="Arial"/>
          <w:sz w:val="24"/>
          <w:szCs w:val="24"/>
          <w:lang w:eastAsia="en-IN"/>
        </w:rPr>
        <w:t xml:space="preserve">, </w:t>
      </w:r>
      <w:proofErr w:type="spellStart"/>
      <w:r w:rsidRPr="0064409F">
        <w:rPr>
          <w:rFonts w:ascii="Arial" w:hAnsi="Arial" w:cs="Arial"/>
          <w:sz w:val="24"/>
          <w:szCs w:val="24"/>
          <w:lang w:eastAsia="en-IN"/>
        </w:rPr>
        <w:t>EnvironmentSatisfaction</w:t>
      </w:r>
      <w:proofErr w:type="spellEnd"/>
      <w:r w:rsidRPr="0064409F">
        <w:rPr>
          <w:rFonts w:ascii="Arial" w:hAnsi="Arial" w:cs="Arial"/>
          <w:sz w:val="24"/>
          <w:szCs w:val="24"/>
          <w:lang w:eastAsia="en-IN"/>
        </w:rPr>
        <w:t xml:space="preserve">, and </w:t>
      </w:r>
      <w:proofErr w:type="spellStart"/>
      <w:r w:rsidRPr="0064409F">
        <w:rPr>
          <w:rFonts w:ascii="Arial" w:hAnsi="Arial" w:cs="Arial"/>
          <w:sz w:val="24"/>
          <w:szCs w:val="24"/>
          <w:lang w:eastAsia="en-IN"/>
        </w:rPr>
        <w:t>YearsWithCurrManager</w:t>
      </w:r>
      <w:proofErr w:type="spellEnd"/>
      <w:r w:rsidRPr="0064409F">
        <w:rPr>
          <w:rFonts w:ascii="Arial" w:hAnsi="Arial" w:cs="Arial"/>
          <w:sz w:val="24"/>
          <w:szCs w:val="24"/>
          <w:lang w:eastAsia="en-IN"/>
        </w:rPr>
        <w:t>. This suggests that these features play a critical role in predicting the target variable and should be given more weightage in feature selection and engineering.</w:t>
      </w:r>
    </w:p>
    <w:p w14:paraId="345A4810" w14:textId="77777777" w:rsidR="0064409F" w:rsidRPr="0064409F" w:rsidRDefault="0064409F" w:rsidP="0064409F">
      <w:pPr>
        <w:spacing w:line="276" w:lineRule="auto"/>
        <w:ind w:left="-426" w:right="-472"/>
        <w:rPr>
          <w:rFonts w:ascii="Arial" w:hAnsi="Arial" w:cs="Arial"/>
          <w:sz w:val="24"/>
          <w:szCs w:val="24"/>
        </w:rPr>
      </w:pPr>
    </w:p>
    <w:p w14:paraId="068B6016" w14:textId="77777777" w:rsidR="0064409F" w:rsidRPr="0064409F" w:rsidRDefault="0064409F" w:rsidP="0064409F">
      <w:pPr>
        <w:spacing w:line="276" w:lineRule="auto"/>
        <w:ind w:left="-426" w:right="-472"/>
        <w:rPr>
          <w:rFonts w:ascii="Arial" w:hAnsi="Arial" w:cs="Arial"/>
          <w:sz w:val="24"/>
          <w:szCs w:val="24"/>
        </w:rPr>
      </w:pPr>
      <w:r w:rsidRPr="0064409F">
        <w:rPr>
          <w:rFonts w:ascii="Arial" w:hAnsi="Arial" w:cs="Arial"/>
          <w:sz w:val="24"/>
          <w:szCs w:val="24"/>
        </w:rPr>
        <w:t>In addition to these major steps, some data pre-processing is also performed, such as dropping unnecessary columns, handling missing values, and balancing the dataset using SMOTE. Overall, the code performs a comprehensive classification analysis on the given dataset using two different classifiers and tuning their hyperparameters using Grid Search.</w:t>
      </w:r>
    </w:p>
    <w:p w14:paraId="2BF1F067" w14:textId="77777777" w:rsidR="0064409F" w:rsidRPr="00B07967" w:rsidRDefault="00B07967" w:rsidP="0064409F">
      <w:pPr>
        <w:spacing w:line="276" w:lineRule="auto"/>
        <w:ind w:left="-426" w:right="-472"/>
        <w:rPr>
          <w:rFonts w:ascii="Arial" w:hAnsi="Arial" w:cs="Arial"/>
          <w:b/>
          <w:bCs/>
          <w:sz w:val="36"/>
          <w:szCs w:val="36"/>
        </w:rPr>
      </w:pPr>
      <w:r w:rsidRPr="00B07967">
        <w:rPr>
          <w:rFonts w:ascii="Arial" w:hAnsi="Arial" w:cs="Arial"/>
          <w:b/>
          <w:bCs/>
          <w:sz w:val="36"/>
          <w:szCs w:val="36"/>
        </w:rPr>
        <w:t xml:space="preserve">Hyperparameters Used </w:t>
      </w:r>
    </w:p>
    <w:p w14:paraId="7BA07309" w14:textId="77777777" w:rsidR="0064409F" w:rsidRPr="0064409F" w:rsidRDefault="0064409F" w:rsidP="0064409F">
      <w:pPr>
        <w:spacing w:line="276" w:lineRule="auto"/>
        <w:ind w:left="-426" w:right="-472"/>
        <w:rPr>
          <w:rFonts w:ascii="Arial" w:hAnsi="Arial" w:cs="Arial"/>
          <w:sz w:val="24"/>
          <w:szCs w:val="24"/>
        </w:rPr>
      </w:pPr>
      <w:r w:rsidRPr="0064409F">
        <w:rPr>
          <w:rFonts w:ascii="Arial" w:hAnsi="Arial" w:cs="Arial"/>
          <w:sz w:val="24"/>
          <w:szCs w:val="24"/>
        </w:rPr>
        <w:t>The solution provided shows the results of a Gradient Boosting Classifier with different sets of hyperparameters, which were likely tuned using a grid search or a randomized search. Here's an explanation of the hyperparameters used:</w:t>
      </w:r>
    </w:p>
    <w:p w14:paraId="556A1562" w14:textId="77777777" w:rsidR="0064409F" w:rsidRPr="005056AD" w:rsidRDefault="0064409F" w:rsidP="005056AD">
      <w:pPr>
        <w:pStyle w:val="ListParagraph"/>
        <w:numPr>
          <w:ilvl w:val="0"/>
          <w:numId w:val="12"/>
        </w:numPr>
        <w:spacing w:line="276" w:lineRule="auto"/>
        <w:ind w:left="-142" w:right="-472"/>
        <w:rPr>
          <w:rFonts w:ascii="Arial" w:hAnsi="Arial" w:cs="Arial"/>
          <w:sz w:val="24"/>
          <w:szCs w:val="24"/>
        </w:rPr>
      </w:pPr>
      <w:r w:rsidRPr="005056AD">
        <w:rPr>
          <w:rFonts w:ascii="Arial" w:hAnsi="Arial" w:cs="Arial"/>
          <w:sz w:val="24"/>
          <w:szCs w:val="24"/>
        </w:rPr>
        <w:t>classification__</w:t>
      </w:r>
      <w:proofErr w:type="spellStart"/>
      <w:r w:rsidRPr="005056AD">
        <w:rPr>
          <w:rFonts w:ascii="Arial" w:hAnsi="Arial" w:cs="Arial"/>
          <w:sz w:val="24"/>
          <w:szCs w:val="24"/>
        </w:rPr>
        <w:t>n_estimators</w:t>
      </w:r>
      <w:proofErr w:type="spellEnd"/>
      <w:r w:rsidRPr="005056AD">
        <w:rPr>
          <w:rFonts w:ascii="Arial" w:hAnsi="Arial" w:cs="Arial"/>
          <w:sz w:val="24"/>
          <w:szCs w:val="24"/>
        </w:rPr>
        <w:t xml:space="preserve">: The number of decision trees to be used in the boosting process. In the first set of hyperparameters, </w:t>
      </w:r>
      <w:proofErr w:type="spellStart"/>
      <w:r w:rsidRPr="005056AD">
        <w:rPr>
          <w:rFonts w:ascii="Arial" w:hAnsi="Arial" w:cs="Arial"/>
          <w:sz w:val="24"/>
          <w:szCs w:val="24"/>
        </w:rPr>
        <w:t>n_estimators</w:t>
      </w:r>
      <w:proofErr w:type="spellEnd"/>
      <w:r w:rsidRPr="005056AD">
        <w:rPr>
          <w:rFonts w:ascii="Arial" w:hAnsi="Arial" w:cs="Arial"/>
          <w:sz w:val="24"/>
          <w:szCs w:val="24"/>
        </w:rPr>
        <w:t xml:space="preserve"> </w:t>
      </w:r>
      <w:proofErr w:type="gramStart"/>
      <w:r w:rsidRPr="005056AD">
        <w:rPr>
          <w:rFonts w:ascii="Arial" w:hAnsi="Arial" w:cs="Arial"/>
          <w:sz w:val="24"/>
          <w:szCs w:val="24"/>
        </w:rPr>
        <w:t>is</w:t>
      </w:r>
      <w:proofErr w:type="gramEnd"/>
      <w:r w:rsidRPr="005056AD">
        <w:rPr>
          <w:rFonts w:ascii="Arial" w:hAnsi="Arial" w:cs="Arial"/>
          <w:sz w:val="24"/>
          <w:szCs w:val="24"/>
        </w:rPr>
        <w:t xml:space="preserve"> set to 10. In the second set, it is set to 300, and in the third set, it is set to 400.</w:t>
      </w:r>
    </w:p>
    <w:p w14:paraId="61C326D8" w14:textId="77777777" w:rsidR="0064409F" w:rsidRPr="005056AD" w:rsidRDefault="0064409F" w:rsidP="005056AD">
      <w:pPr>
        <w:pStyle w:val="ListParagraph"/>
        <w:numPr>
          <w:ilvl w:val="0"/>
          <w:numId w:val="12"/>
        </w:numPr>
        <w:spacing w:line="276" w:lineRule="auto"/>
        <w:ind w:left="-142" w:right="-472"/>
        <w:rPr>
          <w:rFonts w:ascii="Arial" w:hAnsi="Arial" w:cs="Arial"/>
          <w:sz w:val="24"/>
          <w:szCs w:val="24"/>
        </w:rPr>
      </w:pPr>
      <w:r w:rsidRPr="005056AD">
        <w:rPr>
          <w:rFonts w:ascii="Arial" w:hAnsi="Arial" w:cs="Arial"/>
          <w:sz w:val="24"/>
          <w:szCs w:val="24"/>
        </w:rPr>
        <w:t>classification__</w:t>
      </w:r>
      <w:proofErr w:type="spellStart"/>
      <w:r w:rsidRPr="005056AD">
        <w:rPr>
          <w:rFonts w:ascii="Arial" w:hAnsi="Arial" w:cs="Arial"/>
          <w:sz w:val="24"/>
          <w:szCs w:val="24"/>
        </w:rPr>
        <w:t>learning_rate</w:t>
      </w:r>
      <w:proofErr w:type="spellEnd"/>
      <w:r w:rsidRPr="005056AD">
        <w:rPr>
          <w:rFonts w:ascii="Arial" w:hAnsi="Arial" w:cs="Arial"/>
          <w:sz w:val="24"/>
          <w:szCs w:val="24"/>
        </w:rPr>
        <w:t>: The step size used in updating the weights of the trees during the boosting process. A smaller learning rate generally results in a more robust model but takes longer to train. The learning rate is set to 0.05 in the third set of hyperparameters.</w:t>
      </w:r>
    </w:p>
    <w:p w14:paraId="16B608EF" w14:textId="77777777" w:rsidR="0064409F" w:rsidRPr="005056AD" w:rsidRDefault="0064409F" w:rsidP="005056AD">
      <w:pPr>
        <w:pStyle w:val="ListParagraph"/>
        <w:numPr>
          <w:ilvl w:val="0"/>
          <w:numId w:val="12"/>
        </w:numPr>
        <w:spacing w:line="276" w:lineRule="auto"/>
        <w:ind w:left="-142" w:right="-472"/>
        <w:rPr>
          <w:rFonts w:ascii="Arial" w:hAnsi="Arial" w:cs="Arial"/>
          <w:sz w:val="24"/>
          <w:szCs w:val="24"/>
        </w:rPr>
      </w:pPr>
      <w:r w:rsidRPr="005056AD">
        <w:rPr>
          <w:rFonts w:ascii="Arial" w:hAnsi="Arial" w:cs="Arial"/>
          <w:sz w:val="24"/>
          <w:szCs w:val="24"/>
        </w:rPr>
        <w:t>classification__</w:t>
      </w:r>
      <w:proofErr w:type="spellStart"/>
      <w:r w:rsidRPr="005056AD">
        <w:rPr>
          <w:rFonts w:ascii="Arial" w:hAnsi="Arial" w:cs="Arial"/>
          <w:sz w:val="24"/>
          <w:szCs w:val="24"/>
        </w:rPr>
        <w:t>max_depth</w:t>
      </w:r>
      <w:proofErr w:type="spellEnd"/>
      <w:r w:rsidRPr="005056AD">
        <w:rPr>
          <w:rFonts w:ascii="Arial" w:hAnsi="Arial" w:cs="Arial"/>
          <w:sz w:val="24"/>
          <w:szCs w:val="24"/>
        </w:rPr>
        <w:t xml:space="preserve">: The maximum depth of each decision tree. A deeper tree can capture more complex interactions but is more prone to overfitting. In the third set of hyperparameters, </w:t>
      </w:r>
      <w:proofErr w:type="spellStart"/>
      <w:r w:rsidRPr="005056AD">
        <w:rPr>
          <w:rFonts w:ascii="Arial" w:hAnsi="Arial" w:cs="Arial"/>
          <w:sz w:val="24"/>
          <w:szCs w:val="24"/>
        </w:rPr>
        <w:t>max_depth</w:t>
      </w:r>
      <w:proofErr w:type="spellEnd"/>
      <w:r w:rsidRPr="005056AD">
        <w:rPr>
          <w:rFonts w:ascii="Arial" w:hAnsi="Arial" w:cs="Arial"/>
          <w:sz w:val="24"/>
          <w:szCs w:val="24"/>
        </w:rPr>
        <w:t xml:space="preserve"> is set to 1, meaning that each tree has only one level.</w:t>
      </w:r>
    </w:p>
    <w:p w14:paraId="608171D8" w14:textId="77777777" w:rsidR="0064409F" w:rsidRPr="005056AD" w:rsidRDefault="0064409F" w:rsidP="005056AD">
      <w:pPr>
        <w:pStyle w:val="ListParagraph"/>
        <w:numPr>
          <w:ilvl w:val="0"/>
          <w:numId w:val="12"/>
        </w:numPr>
        <w:spacing w:line="276" w:lineRule="auto"/>
        <w:ind w:left="-142" w:right="-472"/>
        <w:rPr>
          <w:rFonts w:ascii="Arial" w:hAnsi="Arial" w:cs="Arial"/>
          <w:sz w:val="24"/>
          <w:szCs w:val="24"/>
        </w:rPr>
      </w:pPr>
      <w:r w:rsidRPr="005056AD">
        <w:rPr>
          <w:rFonts w:ascii="Arial" w:hAnsi="Arial" w:cs="Arial"/>
          <w:sz w:val="24"/>
          <w:szCs w:val="24"/>
        </w:rPr>
        <w:t>classification__</w:t>
      </w:r>
      <w:proofErr w:type="spellStart"/>
      <w:r w:rsidRPr="005056AD">
        <w:rPr>
          <w:rFonts w:ascii="Arial" w:hAnsi="Arial" w:cs="Arial"/>
          <w:sz w:val="24"/>
          <w:szCs w:val="24"/>
        </w:rPr>
        <w:t>max_features</w:t>
      </w:r>
      <w:proofErr w:type="spellEnd"/>
      <w:r w:rsidRPr="005056AD">
        <w:rPr>
          <w:rFonts w:ascii="Arial" w:hAnsi="Arial" w:cs="Arial"/>
          <w:sz w:val="24"/>
          <w:szCs w:val="24"/>
        </w:rPr>
        <w:t xml:space="preserve">: The maximum number of features to consider when splitting a node in the decision tree. This can help prevent overfitting by reducing the variance of the model. In the third set of hyperparameters, </w:t>
      </w:r>
      <w:proofErr w:type="spellStart"/>
      <w:r w:rsidRPr="005056AD">
        <w:rPr>
          <w:rFonts w:ascii="Arial" w:hAnsi="Arial" w:cs="Arial"/>
          <w:sz w:val="24"/>
          <w:szCs w:val="24"/>
        </w:rPr>
        <w:t>max_features</w:t>
      </w:r>
      <w:proofErr w:type="spellEnd"/>
      <w:r w:rsidRPr="005056AD">
        <w:rPr>
          <w:rFonts w:ascii="Arial" w:hAnsi="Arial" w:cs="Arial"/>
          <w:sz w:val="24"/>
          <w:szCs w:val="24"/>
        </w:rPr>
        <w:t xml:space="preserve"> </w:t>
      </w:r>
      <w:proofErr w:type="gramStart"/>
      <w:r w:rsidRPr="005056AD">
        <w:rPr>
          <w:rFonts w:ascii="Arial" w:hAnsi="Arial" w:cs="Arial"/>
          <w:sz w:val="24"/>
          <w:szCs w:val="24"/>
        </w:rPr>
        <w:t>is</w:t>
      </w:r>
      <w:proofErr w:type="gramEnd"/>
      <w:r w:rsidRPr="005056AD">
        <w:rPr>
          <w:rFonts w:ascii="Arial" w:hAnsi="Arial" w:cs="Arial"/>
          <w:sz w:val="24"/>
          <w:szCs w:val="24"/>
        </w:rPr>
        <w:t xml:space="preserve"> set to 0.5, meaning that only half of the features are considered at each split.</w:t>
      </w:r>
    </w:p>
    <w:p w14:paraId="60F94E13" w14:textId="77777777" w:rsidR="0064409F" w:rsidRPr="005056AD" w:rsidRDefault="0064409F" w:rsidP="005056AD">
      <w:pPr>
        <w:pStyle w:val="ListParagraph"/>
        <w:numPr>
          <w:ilvl w:val="0"/>
          <w:numId w:val="12"/>
        </w:numPr>
        <w:spacing w:line="276" w:lineRule="auto"/>
        <w:ind w:left="-142" w:right="-472"/>
        <w:rPr>
          <w:rFonts w:ascii="Arial" w:hAnsi="Arial" w:cs="Arial"/>
          <w:sz w:val="24"/>
          <w:szCs w:val="24"/>
        </w:rPr>
      </w:pPr>
      <w:proofErr w:type="spellStart"/>
      <w:r w:rsidRPr="005056AD">
        <w:rPr>
          <w:rFonts w:ascii="Arial" w:hAnsi="Arial" w:cs="Arial"/>
          <w:sz w:val="24"/>
          <w:szCs w:val="24"/>
        </w:rPr>
        <w:t>classification__criterion</w:t>
      </w:r>
      <w:proofErr w:type="spellEnd"/>
      <w:r w:rsidRPr="005056AD">
        <w:rPr>
          <w:rFonts w:ascii="Arial" w:hAnsi="Arial" w:cs="Arial"/>
          <w:sz w:val="24"/>
          <w:szCs w:val="24"/>
        </w:rPr>
        <w:t>: The function used to measure the quality of a split. In the third set of hyperparameters, criterion is set to "</w:t>
      </w:r>
      <w:proofErr w:type="spellStart"/>
      <w:r w:rsidRPr="005056AD">
        <w:rPr>
          <w:rFonts w:ascii="Arial" w:hAnsi="Arial" w:cs="Arial"/>
          <w:sz w:val="24"/>
          <w:szCs w:val="24"/>
        </w:rPr>
        <w:t>squared_error</w:t>
      </w:r>
      <w:proofErr w:type="spellEnd"/>
      <w:r w:rsidRPr="005056AD">
        <w:rPr>
          <w:rFonts w:ascii="Arial" w:hAnsi="Arial" w:cs="Arial"/>
          <w:sz w:val="24"/>
          <w:szCs w:val="24"/>
        </w:rPr>
        <w:t>", which means that the mean squared error is used as the criterion for splitting.</w:t>
      </w:r>
    </w:p>
    <w:p w14:paraId="57350A3D" w14:textId="77777777" w:rsidR="0064409F" w:rsidRPr="0064409F" w:rsidRDefault="0064409F" w:rsidP="0064409F">
      <w:pPr>
        <w:spacing w:line="276" w:lineRule="auto"/>
        <w:ind w:left="-426" w:right="-472"/>
        <w:rPr>
          <w:rFonts w:ascii="Arial" w:hAnsi="Arial" w:cs="Arial"/>
          <w:sz w:val="24"/>
          <w:szCs w:val="24"/>
        </w:rPr>
      </w:pPr>
      <w:r w:rsidRPr="0064409F">
        <w:rPr>
          <w:rFonts w:ascii="Arial" w:hAnsi="Arial" w:cs="Arial"/>
          <w:sz w:val="24"/>
          <w:szCs w:val="24"/>
        </w:rPr>
        <w:lastRenderedPageBreak/>
        <w:t>Overall, these hyperparameters control various aspects of the Gradient Boosting Classifier and can significantly impact its performance. Hyperparameter tuning is essential for obtaining the best possible model.</w:t>
      </w:r>
    </w:p>
    <w:p w14:paraId="28D6B01C" w14:textId="77777777" w:rsidR="0064409F" w:rsidRPr="00B07967" w:rsidRDefault="0064409F" w:rsidP="0064409F">
      <w:pPr>
        <w:spacing w:line="276" w:lineRule="auto"/>
        <w:ind w:left="-426" w:right="-472"/>
        <w:rPr>
          <w:rFonts w:ascii="Arial" w:hAnsi="Arial" w:cs="Arial"/>
          <w:b/>
          <w:bCs/>
          <w:sz w:val="36"/>
          <w:szCs w:val="36"/>
        </w:rPr>
      </w:pPr>
      <w:r w:rsidRPr="00B07967">
        <w:rPr>
          <w:rFonts w:ascii="Arial" w:hAnsi="Arial" w:cs="Arial"/>
          <w:b/>
          <w:bCs/>
          <w:sz w:val="36"/>
          <w:szCs w:val="36"/>
        </w:rPr>
        <w:t>Cost Benefit Analysis</w:t>
      </w:r>
    </w:p>
    <w:p w14:paraId="4F2EF5DE" w14:textId="77777777" w:rsidR="008D761B" w:rsidRPr="008D761B" w:rsidRDefault="008D761B" w:rsidP="008D761B">
      <w:pPr>
        <w:spacing w:line="276" w:lineRule="auto"/>
        <w:ind w:left="-426" w:right="-472"/>
        <w:rPr>
          <w:rFonts w:ascii="Arial" w:hAnsi="Arial" w:cs="Arial"/>
          <w:sz w:val="28"/>
          <w:szCs w:val="28"/>
          <w:lang w:eastAsia="en-IN"/>
        </w:rPr>
      </w:pPr>
      <w:r>
        <w:rPr>
          <w:rFonts w:ascii="Arial" w:hAnsi="Arial" w:cs="Arial"/>
          <w:sz w:val="24"/>
          <w:szCs w:val="24"/>
          <w:lang w:eastAsia="en-IN"/>
        </w:rPr>
        <w:t>Context:</w:t>
      </w:r>
    </w:p>
    <w:p w14:paraId="579B1B5E" w14:textId="77777777" w:rsidR="008D761B" w:rsidRDefault="008D761B" w:rsidP="008D761B">
      <w:pPr>
        <w:spacing w:line="276" w:lineRule="auto"/>
        <w:ind w:left="-426" w:right="-472"/>
        <w:rPr>
          <w:rFonts w:ascii="Arial" w:hAnsi="Arial" w:cs="Arial"/>
          <w:sz w:val="24"/>
          <w:szCs w:val="24"/>
        </w:rPr>
      </w:pPr>
      <w:r w:rsidRPr="008D761B">
        <w:rPr>
          <w:rFonts w:ascii="Arial" w:hAnsi="Arial" w:cs="Arial"/>
          <w:sz w:val="24"/>
          <w:szCs w:val="24"/>
        </w:rPr>
        <w:t xml:space="preserve">A distribution company that is currently employing 5000 employees expects approximately 20% annual employee churn rate. </w:t>
      </w:r>
    </w:p>
    <w:p w14:paraId="7475B731" w14:textId="77777777" w:rsidR="008D761B" w:rsidRDefault="008D761B" w:rsidP="008D761B">
      <w:pPr>
        <w:spacing w:line="276" w:lineRule="auto"/>
        <w:ind w:left="-426" w:right="-472"/>
        <w:rPr>
          <w:rFonts w:ascii="Arial" w:hAnsi="Arial" w:cs="Arial"/>
          <w:sz w:val="24"/>
          <w:szCs w:val="24"/>
        </w:rPr>
      </w:pPr>
      <w:r w:rsidRPr="008D761B">
        <w:rPr>
          <w:rFonts w:ascii="Arial" w:hAnsi="Arial" w:cs="Arial"/>
          <w:sz w:val="24"/>
          <w:szCs w:val="24"/>
        </w:rPr>
        <w:t>Average annual salary €50,000.</w:t>
      </w:r>
      <w:r>
        <w:rPr>
          <w:rFonts w:ascii="Arial" w:hAnsi="Arial" w:cs="Arial"/>
          <w:sz w:val="24"/>
          <w:szCs w:val="24"/>
        </w:rPr>
        <w:br/>
      </w:r>
      <w:r w:rsidRPr="008D761B">
        <w:rPr>
          <w:rFonts w:ascii="Arial" w:hAnsi="Arial" w:cs="Arial"/>
          <w:sz w:val="24"/>
          <w:szCs w:val="24"/>
        </w:rPr>
        <w:t>Cost of new hiring €10,000.</w:t>
      </w:r>
      <w:r>
        <w:rPr>
          <w:rFonts w:ascii="Arial" w:hAnsi="Arial" w:cs="Arial"/>
          <w:sz w:val="24"/>
          <w:szCs w:val="24"/>
        </w:rPr>
        <w:br/>
      </w:r>
      <w:r w:rsidRPr="008D761B">
        <w:rPr>
          <w:rFonts w:ascii="Arial" w:hAnsi="Arial" w:cs="Arial"/>
          <w:sz w:val="24"/>
          <w:szCs w:val="24"/>
        </w:rPr>
        <w:t xml:space="preserve">Cost of training new employees €12,000. </w:t>
      </w:r>
      <w:r>
        <w:rPr>
          <w:rFonts w:ascii="Arial" w:hAnsi="Arial" w:cs="Arial"/>
          <w:sz w:val="24"/>
          <w:szCs w:val="24"/>
        </w:rPr>
        <w:br/>
      </w:r>
      <w:r w:rsidRPr="008D761B">
        <w:rPr>
          <w:rFonts w:ascii="Arial" w:hAnsi="Arial" w:cs="Arial"/>
          <w:sz w:val="24"/>
          <w:szCs w:val="24"/>
        </w:rPr>
        <w:t xml:space="preserve">Cost of implementing the classifier for the first time €20,000. </w:t>
      </w:r>
      <w:r>
        <w:rPr>
          <w:rFonts w:ascii="Arial" w:hAnsi="Arial" w:cs="Arial"/>
          <w:sz w:val="24"/>
          <w:szCs w:val="24"/>
        </w:rPr>
        <w:br/>
      </w:r>
      <w:r w:rsidRPr="008D761B">
        <w:rPr>
          <w:rFonts w:ascii="Arial" w:hAnsi="Arial" w:cs="Arial"/>
          <w:sz w:val="24"/>
          <w:szCs w:val="24"/>
        </w:rPr>
        <w:t>Total employees = 5000</w:t>
      </w:r>
    </w:p>
    <w:p w14:paraId="6301CF08" w14:textId="77777777" w:rsidR="0064409F" w:rsidRPr="0064409F" w:rsidRDefault="0064409F" w:rsidP="008D761B">
      <w:pPr>
        <w:spacing w:line="276" w:lineRule="auto"/>
        <w:ind w:left="-426" w:right="-472"/>
        <w:rPr>
          <w:rFonts w:ascii="Arial" w:hAnsi="Arial" w:cs="Arial"/>
          <w:sz w:val="24"/>
          <w:szCs w:val="24"/>
          <w:lang w:eastAsia="en-IN"/>
        </w:rPr>
      </w:pPr>
      <w:r w:rsidRPr="0064409F">
        <w:rPr>
          <w:rFonts w:ascii="Arial" w:hAnsi="Arial" w:cs="Arial"/>
          <w:sz w:val="24"/>
          <w:szCs w:val="24"/>
          <w:lang w:eastAsia="en-IN"/>
        </w:rPr>
        <w:t>To perform a cost-benefit analysis, we need to compare the costs and benefits of implementing a classifier to reduce employee churn.</w:t>
      </w:r>
    </w:p>
    <w:p w14:paraId="5770460A"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Benefits: The primary benefit of implementing the classifier is reducing the employee churn rate. If the current churn rate is 20%, and we assume that the classifier can reduce it by 5%, the new churn rate would be 15%. Therefore, the benefit of implementing the classifier would be avoiding the cost of replacing 0.05 * 5000 = 250 employees per year.</w:t>
      </w:r>
    </w:p>
    <w:p w14:paraId="093BC933"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Costs:</w:t>
      </w:r>
    </w:p>
    <w:p w14:paraId="55A25BA7"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Cost of implementing the classifier for the first time: €20,000</w:t>
      </w:r>
    </w:p>
    <w:p w14:paraId="50A3035D"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Annual cost of training new employees: €12,000 * 250 = €3,000,000</w:t>
      </w:r>
    </w:p>
    <w:p w14:paraId="18C4DDA1"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Annual cost of new hiring: €10,000 * 250 = €2,500,000</w:t>
      </w:r>
    </w:p>
    <w:p w14:paraId="537730F8"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Total costs = €20,000 + €3,000,000 + €2,500,000 = €5,520,000</w:t>
      </w:r>
    </w:p>
    <w:p w14:paraId="1E9E7EE0"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Recall Score: 0.613</w:t>
      </w:r>
    </w:p>
    <w:p w14:paraId="4176169D"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To estimate the performance of the classifier, we will use the recall score, which measures the percentage of employees who would be correctly identified as potentially leaving the company.</w:t>
      </w:r>
    </w:p>
    <w:p w14:paraId="6A4E6A90"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Assuming that the recall score of the classifier is 0.613, this means that out of 100 employees who are actually planning to leave the company, the classifier would correctly identify 61 of them.</w:t>
      </w:r>
    </w:p>
    <w:p w14:paraId="5D5AF4DF"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Now, let's calculate the net benefit of implementing the classifier:</w:t>
      </w:r>
    </w:p>
    <w:p w14:paraId="0570F1B2"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Net Benefit = Benefit - Cost</w:t>
      </w:r>
    </w:p>
    <w:p w14:paraId="58F4F59B"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 xml:space="preserve">Benefit = 250 employees * €50,000 = </w:t>
      </w:r>
      <w:r w:rsidRPr="008D761B">
        <w:rPr>
          <w:rFonts w:ascii="Arial" w:hAnsi="Arial" w:cs="Arial"/>
          <w:b/>
          <w:bCs/>
          <w:sz w:val="24"/>
          <w:szCs w:val="24"/>
          <w:lang w:eastAsia="en-IN"/>
        </w:rPr>
        <w:t>€12,500,000</w:t>
      </w:r>
    </w:p>
    <w:p w14:paraId="487F2123"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Cost = €5,520,000</w:t>
      </w:r>
    </w:p>
    <w:p w14:paraId="50270FC9"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lastRenderedPageBreak/>
        <w:t xml:space="preserve">Net Benefit = €12,500,000 - €5,520,000 = </w:t>
      </w:r>
      <w:r w:rsidRPr="008D761B">
        <w:rPr>
          <w:rFonts w:ascii="Arial" w:hAnsi="Arial" w:cs="Arial"/>
          <w:b/>
          <w:bCs/>
          <w:sz w:val="24"/>
          <w:szCs w:val="24"/>
          <w:lang w:eastAsia="en-IN"/>
        </w:rPr>
        <w:t>€6,980,000</w:t>
      </w:r>
    </w:p>
    <w:p w14:paraId="05956438"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 xml:space="preserve">Therefore, based on the given information, implementing the classifier would result in a net benefit of </w:t>
      </w:r>
      <w:r w:rsidRPr="008D761B">
        <w:rPr>
          <w:rFonts w:ascii="Arial" w:hAnsi="Arial" w:cs="Arial"/>
          <w:b/>
          <w:bCs/>
          <w:sz w:val="24"/>
          <w:szCs w:val="24"/>
          <w:lang w:eastAsia="en-IN"/>
        </w:rPr>
        <w:t>€6,980,000</w:t>
      </w:r>
      <w:r w:rsidRPr="0064409F">
        <w:rPr>
          <w:rFonts w:ascii="Arial" w:hAnsi="Arial" w:cs="Arial"/>
          <w:sz w:val="24"/>
          <w:szCs w:val="24"/>
          <w:lang w:eastAsia="en-IN"/>
        </w:rPr>
        <w:t>.</w:t>
      </w:r>
    </w:p>
    <w:p w14:paraId="4F3275C9"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Sure, to create a confusion matrix, we need to know the true positives (TP), false positives (FP), true negatives (TN), and false negatives (FN). Let's assume that we have tested the classifier on a sample of 100 employees, and the results are as follows:</w:t>
      </w:r>
    </w:p>
    <w:p w14:paraId="5DDD77C2"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True positives (TP) = 61</w:t>
      </w:r>
    </w:p>
    <w:p w14:paraId="14484238"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False positives (FP) = 12</w:t>
      </w:r>
    </w:p>
    <w:p w14:paraId="332111AC"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True negatives (TN) = 17</w:t>
      </w:r>
    </w:p>
    <w:p w14:paraId="16AFB739"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False negatives (FN) = 10</w:t>
      </w:r>
    </w:p>
    <w:tbl>
      <w:tblPr>
        <w:tblpPr w:leftFromText="180" w:rightFromText="180" w:vertAnchor="text" w:horzAnchor="margin" w:tblpXSpec="center" w:tblpY="397"/>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828"/>
        <w:gridCol w:w="2852"/>
        <w:gridCol w:w="3115"/>
      </w:tblGrid>
      <w:tr w:rsidR="00B07967" w:rsidRPr="0064409F" w14:paraId="5A04E659" w14:textId="77777777" w:rsidTr="00B0796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E14C0F9" w14:textId="77777777" w:rsidR="00B07967" w:rsidRPr="0064409F" w:rsidRDefault="00B07967" w:rsidP="00B07967">
            <w:pPr>
              <w:spacing w:line="276" w:lineRule="auto"/>
              <w:ind w:left="-426" w:right="-472"/>
              <w:rPr>
                <w:rFonts w:ascii="Arial" w:hAnsi="Arial" w:cs="Arial"/>
                <w:sz w:val="24"/>
                <w:szCs w:val="24"/>
                <w:lang w:eastAsia="en-IN"/>
              </w:rPr>
            </w:pP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D3C044C" w14:textId="77777777" w:rsidR="00B07967" w:rsidRPr="0064409F" w:rsidRDefault="00B07967" w:rsidP="005056AD">
            <w:pPr>
              <w:spacing w:line="276" w:lineRule="auto"/>
              <w:ind w:left="-426" w:right="-472"/>
              <w:jc w:val="center"/>
              <w:rPr>
                <w:rFonts w:ascii="Arial" w:hAnsi="Arial" w:cs="Arial"/>
                <w:sz w:val="24"/>
                <w:szCs w:val="24"/>
                <w:lang w:eastAsia="en-IN"/>
              </w:rPr>
            </w:pPr>
            <w:r w:rsidRPr="0064409F">
              <w:rPr>
                <w:rFonts w:ascii="Arial" w:hAnsi="Arial" w:cs="Arial"/>
                <w:sz w:val="24"/>
                <w:szCs w:val="24"/>
                <w:lang w:eastAsia="en-IN"/>
              </w:rPr>
              <w:t>Actual Positive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27DAA8D" w14:textId="77777777" w:rsidR="00B07967" w:rsidRPr="0064409F" w:rsidRDefault="00B07967" w:rsidP="005056AD">
            <w:pPr>
              <w:spacing w:line="276" w:lineRule="auto"/>
              <w:ind w:left="-426" w:right="-472"/>
              <w:jc w:val="center"/>
              <w:rPr>
                <w:rFonts w:ascii="Arial" w:hAnsi="Arial" w:cs="Arial"/>
                <w:sz w:val="24"/>
                <w:szCs w:val="24"/>
                <w:lang w:eastAsia="en-IN"/>
              </w:rPr>
            </w:pPr>
            <w:r w:rsidRPr="0064409F">
              <w:rPr>
                <w:rFonts w:ascii="Arial" w:hAnsi="Arial" w:cs="Arial"/>
                <w:sz w:val="24"/>
                <w:szCs w:val="24"/>
                <w:lang w:eastAsia="en-IN"/>
              </w:rPr>
              <w:t>Actual Negative</w:t>
            </w:r>
          </w:p>
        </w:tc>
      </w:tr>
      <w:tr w:rsidR="00B07967" w:rsidRPr="0064409F" w14:paraId="7B0C457B" w14:textId="77777777" w:rsidTr="00B0796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905B961" w14:textId="77777777" w:rsidR="00B07967" w:rsidRPr="0064409F" w:rsidRDefault="00B07967" w:rsidP="00B07967">
            <w:pPr>
              <w:spacing w:line="276" w:lineRule="auto"/>
              <w:ind w:left="-426" w:right="-472"/>
              <w:jc w:val="center"/>
              <w:rPr>
                <w:rFonts w:ascii="Arial" w:hAnsi="Arial" w:cs="Arial"/>
                <w:sz w:val="24"/>
                <w:szCs w:val="24"/>
                <w:lang w:eastAsia="en-IN"/>
              </w:rPr>
            </w:pPr>
            <w:r w:rsidRPr="0064409F">
              <w:rPr>
                <w:rFonts w:ascii="Arial" w:hAnsi="Arial" w:cs="Arial"/>
                <w:sz w:val="24"/>
                <w:szCs w:val="24"/>
                <w:lang w:eastAsia="en-IN"/>
              </w:rPr>
              <w:t>Predicted Positive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A577EF" w14:textId="77777777" w:rsidR="00B07967" w:rsidRPr="0064409F" w:rsidRDefault="00B07967" w:rsidP="005056AD">
            <w:pPr>
              <w:spacing w:line="276" w:lineRule="auto"/>
              <w:ind w:left="-426" w:right="-472"/>
              <w:jc w:val="center"/>
              <w:rPr>
                <w:rFonts w:ascii="Arial" w:hAnsi="Arial" w:cs="Arial"/>
                <w:sz w:val="24"/>
                <w:szCs w:val="24"/>
                <w:lang w:eastAsia="en-IN"/>
              </w:rPr>
            </w:pPr>
            <w:r w:rsidRPr="0064409F">
              <w:rPr>
                <w:rFonts w:ascii="Arial" w:hAnsi="Arial" w:cs="Arial"/>
                <w:sz w:val="24"/>
                <w:szCs w:val="24"/>
                <w:lang w:eastAsia="en-IN"/>
              </w:rPr>
              <w:t>TP = 61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5F6E06B" w14:textId="77777777" w:rsidR="00B07967" w:rsidRPr="0064409F" w:rsidRDefault="00B07967" w:rsidP="005056AD">
            <w:pPr>
              <w:spacing w:line="276" w:lineRule="auto"/>
              <w:ind w:left="-426" w:right="-472"/>
              <w:jc w:val="center"/>
              <w:rPr>
                <w:rFonts w:ascii="Arial" w:hAnsi="Arial" w:cs="Arial"/>
                <w:sz w:val="24"/>
                <w:szCs w:val="24"/>
                <w:lang w:eastAsia="en-IN"/>
              </w:rPr>
            </w:pPr>
            <w:r w:rsidRPr="0064409F">
              <w:rPr>
                <w:rFonts w:ascii="Arial" w:hAnsi="Arial" w:cs="Arial"/>
                <w:sz w:val="24"/>
                <w:szCs w:val="24"/>
                <w:lang w:eastAsia="en-IN"/>
              </w:rPr>
              <w:t>FP = 12</w:t>
            </w:r>
          </w:p>
        </w:tc>
      </w:tr>
      <w:tr w:rsidR="00B07967" w:rsidRPr="0064409F" w14:paraId="297389D4" w14:textId="77777777" w:rsidTr="00B0796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0D26D02" w14:textId="77777777" w:rsidR="00B07967" w:rsidRPr="0064409F" w:rsidRDefault="00B07967" w:rsidP="00B07967">
            <w:pPr>
              <w:spacing w:line="276" w:lineRule="auto"/>
              <w:ind w:left="-426" w:right="-472"/>
              <w:jc w:val="center"/>
              <w:rPr>
                <w:rFonts w:ascii="Arial" w:hAnsi="Arial" w:cs="Arial"/>
                <w:sz w:val="24"/>
                <w:szCs w:val="24"/>
                <w:lang w:eastAsia="en-IN"/>
              </w:rPr>
            </w:pPr>
            <w:r w:rsidRPr="0064409F">
              <w:rPr>
                <w:rFonts w:ascii="Arial" w:hAnsi="Arial" w:cs="Arial"/>
                <w:sz w:val="24"/>
                <w:szCs w:val="24"/>
                <w:lang w:eastAsia="en-IN"/>
              </w:rPr>
              <w:t>Predicted Negative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AC99CD" w14:textId="77777777" w:rsidR="00B07967" w:rsidRPr="0064409F" w:rsidRDefault="00B07967" w:rsidP="005056AD">
            <w:pPr>
              <w:spacing w:line="276" w:lineRule="auto"/>
              <w:ind w:left="-426" w:right="-472"/>
              <w:jc w:val="center"/>
              <w:rPr>
                <w:rFonts w:ascii="Arial" w:hAnsi="Arial" w:cs="Arial"/>
                <w:sz w:val="24"/>
                <w:szCs w:val="24"/>
                <w:lang w:eastAsia="en-IN"/>
              </w:rPr>
            </w:pPr>
            <w:r w:rsidRPr="0064409F">
              <w:rPr>
                <w:rFonts w:ascii="Arial" w:hAnsi="Arial" w:cs="Arial"/>
                <w:sz w:val="24"/>
                <w:szCs w:val="24"/>
                <w:lang w:eastAsia="en-IN"/>
              </w:rPr>
              <w:t>FN = 10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953087" w14:textId="77777777" w:rsidR="00B07967" w:rsidRPr="0064409F" w:rsidRDefault="00B07967" w:rsidP="005056AD">
            <w:pPr>
              <w:spacing w:line="276" w:lineRule="auto"/>
              <w:ind w:left="-426" w:right="-472"/>
              <w:jc w:val="center"/>
              <w:rPr>
                <w:rFonts w:ascii="Arial" w:hAnsi="Arial" w:cs="Arial"/>
                <w:sz w:val="24"/>
                <w:szCs w:val="24"/>
                <w:lang w:eastAsia="en-IN"/>
              </w:rPr>
            </w:pPr>
            <w:r w:rsidRPr="0064409F">
              <w:rPr>
                <w:rFonts w:ascii="Arial" w:hAnsi="Arial" w:cs="Arial"/>
                <w:sz w:val="24"/>
                <w:szCs w:val="24"/>
                <w:lang w:eastAsia="en-IN"/>
              </w:rPr>
              <w:t>TN = 17</w:t>
            </w:r>
          </w:p>
        </w:tc>
      </w:tr>
    </w:tbl>
    <w:p w14:paraId="507B5B3D" w14:textId="77777777" w:rsidR="0064409F" w:rsidRPr="0064409F" w:rsidRDefault="00B07967"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 xml:space="preserve"> </w:t>
      </w:r>
      <w:r w:rsidR="0064409F" w:rsidRPr="0064409F">
        <w:rPr>
          <w:rFonts w:ascii="Arial" w:hAnsi="Arial" w:cs="Arial"/>
          <w:sz w:val="24"/>
          <w:szCs w:val="24"/>
          <w:lang w:eastAsia="en-IN"/>
        </w:rPr>
        <w:t xml:space="preserve">The </w:t>
      </w:r>
      <w:r w:rsidR="008D761B">
        <w:rPr>
          <w:rFonts w:ascii="Arial" w:hAnsi="Arial" w:cs="Arial"/>
          <w:sz w:val="24"/>
          <w:szCs w:val="24"/>
          <w:lang w:eastAsia="en-IN"/>
        </w:rPr>
        <w:t xml:space="preserve">above results would give us a </w:t>
      </w:r>
      <w:r w:rsidR="0064409F" w:rsidRPr="0064409F">
        <w:rPr>
          <w:rFonts w:ascii="Arial" w:hAnsi="Arial" w:cs="Arial"/>
          <w:sz w:val="24"/>
          <w:szCs w:val="24"/>
          <w:lang w:eastAsia="en-IN"/>
        </w:rPr>
        <w:t xml:space="preserve">confusion matrix </w:t>
      </w:r>
      <w:r w:rsidR="008D761B">
        <w:rPr>
          <w:rFonts w:ascii="Arial" w:hAnsi="Arial" w:cs="Arial"/>
          <w:sz w:val="24"/>
          <w:szCs w:val="24"/>
          <w:lang w:eastAsia="en-IN"/>
        </w:rPr>
        <w:t xml:space="preserve">which </w:t>
      </w:r>
      <w:r w:rsidR="0064409F" w:rsidRPr="0064409F">
        <w:rPr>
          <w:rFonts w:ascii="Arial" w:hAnsi="Arial" w:cs="Arial"/>
          <w:sz w:val="24"/>
          <w:szCs w:val="24"/>
          <w:lang w:eastAsia="en-IN"/>
        </w:rPr>
        <w:t>would look like this:</w:t>
      </w:r>
    </w:p>
    <w:p w14:paraId="2768091B"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The confusion matrix shows that out of 71 employees who are actually planning to leave the company (TP + FN), the classifier correctly identified 61 of them (TP), but it also incorrectly flagged 12 employees who were not actually planning to leave (FP). On the other hand, out of 29 employees who are not planning to leave the company (TN + FP), the classifier correctly identified 17 of them (TN), but it missed 10 employees who were actually planning to leave (FN).</w:t>
      </w:r>
    </w:p>
    <w:p w14:paraId="5D321165" w14:textId="77777777" w:rsidR="0064409F" w:rsidRPr="0064409F" w:rsidRDefault="0064409F" w:rsidP="0064409F">
      <w:pPr>
        <w:spacing w:line="276" w:lineRule="auto"/>
        <w:ind w:left="-426" w:right="-472"/>
        <w:rPr>
          <w:rFonts w:ascii="Arial" w:hAnsi="Arial" w:cs="Arial"/>
          <w:sz w:val="24"/>
          <w:szCs w:val="24"/>
          <w:lang w:eastAsia="en-IN"/>
        </w:rPr>
      </w:pPr>
      <w:r w:rsidRPr="0064409F">
        <w:rPr>
          <w:rFonts w:ascii="Arial" w:hAnsi="Arial" w:cs="Arial"/>
          <w:sz w:val="24"/>
          <w:szCs w:val="24"/>
          <w:lang w:eastAsia="en-IN"/>
        </w:rPr>
        <w:t>Overall, the classifier has a recall score of 61%, which means that it correctly identifies 61% of employees who are actually planning to leave the company. However, the false positive rate is 17%, which means that there is a risk of flagging some employees who are not actually planning to leave.</w:t>
      </w:r>
    </w:p>
    <w:p w14:paraId="64D23F8F" w14:textId="77777777" w:rsidR="0064409F" w:rsidRPr="0064409F" w:rsidRDefault="0064409F" w:rsidP="0064409F">
      <w:pPr>
        <w:spacing w:line="276" w:lineRule="auto"/>
        <w:ind w:left="-426" w:right="-472"/>
        <w:rPr>
          <w:rFonts w:ascii="Arial" w:hAnsi="Arial" w:cs="Arial"/>
          <w:sz w:val="24"/>
          <w:szCs w:val="24"/>
        </w:rPr>
      </w:pPr>
    </w:p>
    <w:sectPr w:rsidR="0064409F" w:rsidRPr="00644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F3480"/>
    <w:multiLevelType w:val="multilevel"/>
    <w:tmpl w:val="AB46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D423A"/>
    <w:multiLevelType w:val="hybridMultilevel"/>
    <w:tmpl w:val="E95AAD52"/>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2" w15:restartNumberingAfterBreak="0">
    <w:nsid w:val="183010D7"/>
    <w:multiLevelType w:val="multilevel"/>
    <w:tmpl w:val="8040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6F483E"/>
    <w:multiLevelType w:val="hybridMultilevel"/>
    <w:tmpl w:val="5E40599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4" w15:restartNumberingAfterBreak="0">
    <w:nsid w:val="37F43880"/>
    <w:multiLevelType w:val="multilevel"/>
    <w:tmpl w:val="A430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C40FB0"/>
    <w:multiLevelType w:val="multilevel"/>
    <w:tmpl w:val="0356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EB6E73"/>
    <w:multiLevelType w:val="multilevel"/>
    <w:tmpl w:val="03A8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91FE4"/>
    <w:multiLevelType w:val="multilevel"/>
    <w:tmpl w:val="5DC00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C4EE2"/>
    <w:multiLevelType w:val="multilevel"/>
    <w:tmpl w:val="001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6F0EEE"/>
    <w:multiLevelType w:val="multilevel"/>
    <w:tmpl w:val="03D4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F17340"/>
    <w:multiLevelType w:val="multilevel"/>
    <w:tmpl w:val="5A1C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D55035"/>
    <w:multiLevelType w:val="hybridMultilevel"/>
    <w:tmpl w:val="C04E02F0"/>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num w:numId="1" w16cid:durableId="414786400">
    <w:abstractNumId w:val="6"/>
  </w:num>
  <w:num w:numId="2" w16cid:durableId="2041275075">
    <w:abstractNumId w:val="0"/>
  </w:num>
  <w:num w:numId="3" w16cid:durableId="1629242173">
    <w:abstractNumId w:val="5"/>
  </w:num>
  <w:num w:numId="4" w16cid:durableId="353770555">
    <w:abstractNumId w:val="8"/>
  </w:num>
  <w:num w:numId="5" w16cid:durableId="779842183">
    <w:abstractNumId w:val="2"/>
  </w:num>
  <w:num w:numId="6" w16cid:durableId="135608148">
    <w:abstractNumId w:val="9"/>
  </w:num>
  <w:num w:numId="7" w16cid:durableId="1285892126">
    <w:abstractNumId w:val="10"/>
  </w:num>
  <w:num w:numId="8" w16cid:durableId="1614168860">
    <w:abstractNumId w:val="7"/>
  </w:num>
  <w:num w:numId="9" w16cid:durableId="1593465427">
    <w:abstractNumId w:val="4"/>
  </w:num>
  <w:num w:numId="10" w16cid:durableId="686447095">
    <w:abstractNumId w:val="3"/>
  </w:num>
  <w:num w:numId="11" w16cid:durableId="1472865959">
    <w:abstractNumId w:val="11"/>
  </w:num>
  <w:num w:numId="12" w16cid:durableId="1544099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9F"/>
    <w:rsid w:val="00092C5A"/>
    <w:rsid w:val="005056AD"/>
    <w:rsid w:val="0064409F"/>
    <w:rsid w:val="008D761B"/>
    <w:rsid w:val="008F57EB"/>
    <w:rsid w:val="00B07967"/>
    <w:rsid w:val="00DE5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66F1"/>
  <w15:chartTrackingRefBased/>
  <w15:docId w15:val="{5E82407E-F399-4EC1-B5E6-EF1A2382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0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4409F"/>
    <w:rPr>
      <w:rFonts w:ascii="Courier New" w:eastAsia="Times New Roman" w:hAnsi="Courier New" w:cs="Courier New"/>
      <w:sz w:val="20"/>
      <w:szCs w:val="20"/>
    </w:rPr>
  </w:style>
  <w:style w:type="paragraph" w:styleId="ListParagraph">
    <w:name w:val="List Paragraph"/>
    <w:basedOn w:val="Normal"/>
    <w:uiPriority w:val="34"/>
    <w:qFormat/>
    <w:rsid w:val="00505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065687">
      <w:bodyDiv w:val="1"/>
      <w:marLeft w:val="0"/>
      <w:marRight w:val="0"/>
      <w:marTop w:val="0"/>
      <w:marBottom w:val="0"/>
      <w:divBdr>
        <w:top w:val="none" w:sz="0" w:space="0" w:color="auto"/>
        <w:left w:val="none" w:sz="0" w:space="0" w:color="auto"/>
        <w:bottom w:val="none" w:sz="0" w:space="0" w:color="auto"/>
        <w:right w:val="none" w:sz="0" w:space="0" w:color="auto"/>
      </w:divBdr>
    </w:div>
    <w:div w:id="762728449">
      <w:bodyDiv w:val="1"/>
      <w:marLeft w:val="0"/>
      <w:marRight w:val="0"/>
      <w:marTop w:val="0"/>
      <w:marBottom w:val="0"/>
      <w:divBdr>
        <w:top w:val="none" w:sz="0" w:space="0" w:color="auto"/>
        <w:left w:val="none" w:sz="0" w:space="0" w:color="auto"/>
        <w:bottom w:val="none" w:sz="0" w:space="0" w:color="auto"/>
        <w:right w:val="none" w:sz="0" w:space="0" w:color="auto"/>
      </w:divBdr>
    </w:div>
    <w:div w:id="787090856">
      <w:bodyDiv w:val="1"/>
      <w:marLeft w:val="0"/>
      <w:marRight w:val="0"/>
      <w:marTop w:val="0"/>
      <w:marBottom w:val="0"/>
      <w:divBdr>
        <w:top w:val="none" w:sz="0" w:space="0" w:color="auto"/>
        <w:left w:val="none" w:sz="0" w:space="0" w:color="auto"/>
        <w:bottom w:val="none" w:sz="0" w:space="0" w:color="auto"/>
        <w:right w:val="none" w:sz="0" w:space="0" w:color="auto"/>
      </w:divBdr>
    </w:div>
    <w:div w:id="1076051569">
      <w:bodyDiv w:val="1"/>
      <w:marLeft w:val="0"/>
      <w:marRight w:val="0"/>
      <w:marTop w:val="0"/>
      <w:marBottom w:val="0"/>
      <w:divBdr>
        <w:top w:val="none" w:sz="0" w:space="0" w:color="auto"/>
        <w:left w:val="none" w:sz="0" w:space="0" w:color="auto"/>
        <w:bottom w:val="none" w:sz="0" w:space="0" w:color="auto"/>
        <w:right w:val="none" w:sz="0" w:space="0" w:color="auto"/>
      </w:divBdr>
      <w:divsChild>
        <w:div w:id="53742718">
          <w:marLeft w:val="0"/>
          <w:marRight w:val="0"/>
          <w:marTop w:val="0"/>
          <w:marBottom w:val="0"/>
          <w:divBdr>
            <w:top w:val="single" w:sz="2" w:space="0" w:color="auto"/>
            <w:left w:val="single" w:sz="2" w:space="0" w:color="auto"/>
            <w:bottom w:val="single" w:sz="6" w:space="0" w:color="auto"/>
            <w:right w:val="single" w:sz="2" w:space="0" w:color="auto"/>
          </w:divBdr>
          <w:divsChild>
            <w:div w:id="166527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42692066">
                  <w:marLeft w:val="0"/>
                  <w:marRight w:val="0"/>
                  <w:marTop w:val="0"/>
                  <w:marBottom w:val="0"/>
                  <w:divBdr>
                    <w:top w:val="single" w:sz="2" w:space="0" w:color="D9D9E3"/>
                    <w:left w:val="single" w:sz="2" w:space="0" w:color="D9D9E3"/>
                    <w:bottom w:val="single" w:sz="2" w:space="0" w:color="D9D9E3"/>
                    <w:right w:val="single" w:sz="2" w:space="0" w:color="D9D9E3"/>
                  </w:divBdr>
                  <w:divsChild>
                    <w:div w:id="1528371859">
                      <w:marLeft w:val="0"/>
                      <w:marRight w:val="0"/>
                      <w:marTop w:val="0"/>
                      <w:marBottom w:val="0"/>
                      <w:divBdr>
                        <w:top w:val="single" w:sz="2" w:space="0" w:color="D9D9E3"/>
                        <w:left w:val="single" w:sz="2" w:space="0" w:color="D9D9E3"/>
                        <w:bottom w:val="single" w:sz="2" w:space="0" w:color="D9D9E3"/>
                        <w:right w:val="single" w:sz="2" w:space="0" w:color="D9D9E3"/>
                      </w:divBdr>
                      <w:divsChild>
                        <w:div w:id="175315472">
                          <w:marLeft w:val="0"/>
                          <w:marRight w:val="0"/>
                          <w:marTop w:val="0"/>
                          <w:marBottom w:val="0"/>
                          <w:divBdr>
                            <w:top w:val="single" w:sz="2" w:space="0" w:color="D9D9E3"/>
                            <w:left w:val="single" w:sz="2" w:space="0" w:color="D9D9E3"/>
                            <w:bottom w:val="single" w:sz="2" w:space="0" w:color="D9D9E3"/>
                            <w:right w:val="single" w:sz="2" w:space="0" w:color="D9D9E3"/>
                          </w:divBdr>
                          <w:divsChild>
                            <w:div w:id="69471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536366">
      <w:bodyDiv w:val="1"/>
      <w:marLeft w:val="0"/>
      <w:marRight w:val="0"/>
      <w:marTop w:val="0"/>
      <w:marBottom w:val="0"/>
      <w:divBdr>
        <w:top w:val="none" w:sz="0" w:space="0" w:color="auto"/>
        <w:left w:val="none" w:sz="0" w:space="0" w:color="auto"/>
        <w:bottom w:val="none" w:sz="0" w:space="0" w:color="auto"/>
        <w:right w:val="none" w:sz="0" w:space="0" w:color="auto"/>
      </w:divBdr>
    </w:div>
    <w:div w:id="211643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2</cp:revision>
  <dcterms:created xsi:type="dcterms:W3CDTF">2024-04-01T03:15:00Z</dcterms:created>
  <dcterms:modified xsi:type="dcterms:W3CDTF">2024-04-01T03:15:00Z</dcterms:modified>
</cp:coreProperties>
</file>