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6237" w14:textId="77777777" w:rsidR="007C1099" w:rsidRDefault="00000000">
      <w:pPr>
        <w:pStyle w:val="Text"/>
      </w:pPr>
      <w:r>
        <w:rPr>
          <w:b/>
        </w:rPr>
        <w:t>INTRODUCCCIÓN A MATLAB</w:t>
      </w:r>
    </w:p>
    <w:p w14:paraId="1375D0FE" w14:textId="77777777" w:rsidR="007C1099" w:rsidRDefault="00000000">
      <w:pPr>
        <w:pStyle w:val="Lista"/>
        <w:numPr>
          <w:ilvl w:val="0"/>
          <w:numId w:val="2"/>
        </w:numPr>
      </w:pPr>
      <w:r>
        <w:t>Hacer un programa que genere y grafique las siguientes funciones.</w:t>
      </w:r>
    </w:p>
    <w:p w14:paraId="29DF613D" w14:textId="77777777" w:rsidR="007C1099" w:rsidRDefault="00000000">
      <w:pPr>
        <w:pStyle w:val="Text"/>
      </w:pPr>
      <w:r>
        <w:t>a) Función: y(t)=sin(3t)</w:t>
      </w:r>
    </w:p>
    <w:p w14:paraId="79A22724" w14:textId="77777777" w:rsidR="007C1099" w:rsidRDefault="00000000">
      <w:pPr>
        <w:pStyle w:val="Text"/>
      </w:pPr>
      <w:r>
        <w:t xml:space="preserve">Para ello se define una serie de puntos t, con valores de 0 a 2pi, y la función seno. Utilizando la función </w:t>
      </w:r>
      <w:proofErr w:type="spellStart"/>
      <w:r>
        <w:t>plot</w:t>
      </w:r>
      <w:proofErr w:type="spellEnd"/>
      <w:r>
        <w:t>, se muestra el gráfico, de cada punto en t evaluado en y.</w:t>
      </w:r>
    </w:p>
    <w:p w14:paraId="5CC482F1" w14:textId="77777777" w:rsidR="007C1099" w:rsidRDefault="00000000">
      <w:pPr>
        <w:pStyle w:val="Code"/>
      </w:pPr>
      <w:r>
        <w:rPr>
          <w:noProof/>
        </w:rPr>
        <w:t>t = 0:(pi/100):2*pi;</w:t>
      </w:r>
    </w:p>
    <w:p w14:paraId="79E042EB" w14:textId="77777777" w:rsidR="007C1099" w:rsidRDefault="00000000">
      <w:pPr>
        <w:pStyle w:val="Code"/>
      </w:pPr>
      <w:r>
        <w:rPr>
          <w:noProof/>
        </w:rPr>
        <w:t>y_t = sin(3*t);</w:t>
      </w:r>
    </w:p>
    <w:p w14:paraId="2B743CBD" w14:textId="77777777" w:rsidR="007C1099" w:rsidRDefault="00000000">
      <w:pPr>
        <w:pStyle w:val="Code"/>
      </w:pPr>
      <w:r>
        <w:rPr>
          <w:noProof/>
        </w:rPr>
        <w:t>plot(t,y_t,</w:t>
      </w:r>
      <w:r>
        <w:rPr>
          <w:noProof/>
          <w:color w:val="A709F5"/>
        </w:rPr>
        <w:t>'r--'</w:t>
      </w:r>
      <w:r>
        <w:rPr>
          <w:noProof/>
        </w:rPr>
        <w:t>), xlabel(</w:t>
      </w:r>
      <w:r>
        <w:rPr>
          <w:noProof/>
          <w:color w:val="A709F5"/>
        </w:rPr>
        <w:t>'t'</w:t>
      </w:r>
      <w:r>
        <w:rPr>
          <w:noProof/>
        </w:rPr>
        <w:t>), ylabel(</w:t>
      </w:r>
      <w:r>
        <w:rPr>
          <w:noProof/>
          <w:color w:val="A709F5"/>
        </w:rPr>
        <w:t>'y'</w:t>
      </w:r>
      <w:r>
        <w:rPr>
          <w:noProof/>
        </w:rPr>
        <w:t>), title(</w:t>
      </w:r>
      <w:r>
        <w:rPr>
          <w:noProof/>
          <w:color w:val="A709F5"/>
        </w:rPr>
        <w:t>'Funcion y(t)'</w:t>
      </w:r>
      <w:r>
        <w:rPr>
          <w:noProof/>
        </w:rPr>
        <w:t>);</w:t>
      </w:r>
    </w:p>
    <w:p w14:paraId="254AF2CE" w14:textId="5CFA8443" w:rsidR="00000000" w:rsidRDefault="00000000">
      <w:pPr>
        <w:divId w:val="204801779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anchor distT="0" distB="0" distL="114300" distR="114300" simplePos="0" relativeHeight="251658240" behindDoc="0" locked="0" layoutInCell="1" allowOverlap="1" wp14:anchorId="7687D9E4" wp14:editId="5068BBD4">
            <wp:simplePos x="1076325" y="3228975"/>
            <wp:positionH relativeFrom="column">
              <wp:align>left</wp:align>
            </wp:positionH>
            <wp:positionV relativeFrom="paragraph">
              <wp:align>top</wp:align>
            </wp:positionV>
            <wp:extent cx="2381250" cy="17811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0631">
        <w:rPr>
          <w:rFonts w:ascii="Consolas" w:eastAsia="Times New Roman" w:hAnsi="Consolas"/>
          <w:color w:val="404040"/>
          <w:sz w:val="24"/>
          <w:szCs w:val="24"/>
        </w:rPr>
        <w:br w:type="textWrapping" w:clear="all"/>
      </w:r>
    </w:p>
    <w:p w14:paraId="4751A200" w14:textId="77777777" w:rsidR="007C1099" w:rsidRDefault="00000000">
      <w:pPr>
        <w:pStyle w:val="Text"/>
      </w:pPr>
      <w:r>
        <w:t>b) Función r(t)=3t-2</w:t>
      </w:r>
    </w:p>
    <w:p w14:paraId="21C0B9B0" w14:textId="77777777" w:rsidR="007C1099" w:rsidRDefault="00000000">
      <w:pPr>
        <w:pStyle w:val="Text"/>
      </w:pPr>
      <w:r>
        <w:t>Para esta función pasa algo similar, se grafican los puntos de t evaluados en la función r.</w:t>
      </w:r>
    </w:p>
    <w:p w14:paraId="79A046B0" w14:textId="77777777" w:rsidR="007C1099" w:rsidRDefault="00000000">
      <w:pPr>
        <w:pStyle w:val="Code"/>
      </w:pPr>
      <w:r>
        <w:rPr>
          <w:noProof/>
        </w:rPr>
        <w:t>r_t = (3*t)-2;</w:t>
      </w:r>
    </w:p>
    <w:p w14:paraId="14C4BF28" w14:textId="77777777" w:rsidR="007C1099" w:rsidRDefault="00000000">
      <w:pPr>
        <w:pStyle w:val="Code"/>
      </w:pPr>
      <w:r>
        <w:rPr>
          <w:noProof/>
        </w:rPr>
        <w:t>plot(t,r_t,</w:t>
      </w:r>
      <w:r>
        <w:rPr>
          <w:noProof/>
          <w:color w:val="A709F5"/>
        </w:rPr>
        <w:t>'k--'</w:t>
      </w:r>
      <w:r>
        <w:rPr>
          <w:noProof/>
        </w:rPr>
        <w:t>), xlabel(</w:t>
      </w:r>
      <w:r>
        <w:rPr>
          <w:noProof/>
          <w:color w:val="A709F5"/>
        </w:rPr>
        <w:t>'t'</w:t>
      </w:r>
      <w:r>
        <w:rPr>
          <w:noProof/>
        </w:rPr>
        <w:t>), ylabel(</w:t>
      </w:r>
      <w:r>
        <w:rPr>
          <w:noProof/>
          <w:color w:val="A709F5"/>
        </w:rPr>
        <w:t>'r'</w:t>
      </w:r>
      <w:r>
        <w:rPr>
          <w:noProof/>
        </w:rPr>
        <w:t>), title(</w:t>
      </w:r>
      <w:r>
        <w:rPr>
          <w:noProof/>
          <w:color w:val="A709F5"/>
        </w:rPr>
        <w:t>'Funcion r(t)'</w:t>
      </w:r>
      <w:r>
        <w:rPr>
          <w:noProof/>
        </w:rPr>
        <w:t>);</w:t>
      </w:r>
    </w:p>
    <w:p w14:paraId="5AE626B0" w14:textId="77777777" w:rsidR="00000000" w:rsidRDefault="00000000">
      <w:pPr>
        <w:divId w:val="160727184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BCD82F8" wp14:editId="562646D9">
            <wp:extent cx="2381250" cy="1781175"/>
            <wp:effectExtent l="0" t="0" r="0" b="9525"/>
            <wp:docPr id="70888315" name="Imagen 70888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720E1" w14:textId="77777777" w:rsidR="007C1099" w:rsidRDefault="00000000">
      <w:pPr>
        <w:pStyle w:val="Text"/>
      </w:pPr>
      <w:r>
        <w:t xml:space="preserve">        2. Multiplicar las funciones y(t) y r(t), luego graficar.</w:t>
      </w:r>
    </w:p>
    <w:p w14:paraId="716523A3" w14:textId="77777777" w:rsidR="007C1099" w:rsidRDefault="00000000">
      <w:pPr>
        <w:pStyle w:val="Text"/>
      </w:pPr>
      <w:r>
        <w:t xml:space="preserve">Para la multiplicación de funciones se utiliza el </w:t>
      </w:r>
      <w:proofErr w:type="gramStart"/>
      <w:r>
        <w:t>operador .</w:t>
      </w:r>
      <w:proofErr w:type="gramEnd"/>
      <w:r>
        <w:t xml:space="preserve">* para hacer una multiplicación elemento por elemento de ambas funciones, y se grafica el resultado que </w:t>
      </w:r>
      <w:proofErr w:type="spellStart"/>
      <w:r>
        <w:t>correponde</w:t>
      </w:r>
      <w:proofErr w:type="spellEnd"/>
      <w:r>
        <w:t xml:space="preserve"> a </w:t>
      </w:r>
      <w:proofErr w:type="spellStart"/>
      <w:r>
        <w:t>ls</w:t>
      </w:r>
      <w:proofErr w:type="spellEnd"/>
      <w:r>
        <w:t xml:space="preserve"> puntos de </w:t>
      </w:r>
      <w:proofErr w:type="spellStart"/>
      <w:r>
        <w:t>m_t</w:t>
      </w:r>
      <w:proofErr w:type="spellEnd"/>
      <w:r>
        <w:t>.</w:t>
      </w:r>
    </w:p>
    <w:p w14:paraId="5015247E" w14:textId="77777777" w:rsidR="007C1099" w:rsidRDefault="00000000">
      <w:pPr>
        <w:pStyle w:val="Code"/>
      </w:pPr>
      <w:r>
        <w:rPr>
          <w:noProof/>
        </w:rPr>
        <w:lastRenderedPageBreak/>
        <w:t>m_t = y_t .* r_t;</w:t>
      </w:r>
    </w:p>
    <w:p w14:paraId="5625CE6A" w14:textId="77777777" w:rsidR="007C1099" w:rsidRDefault="00000000">
      <w:pPr>
        <w:pStyle w:val="Code"/>
      </w:pPr>
      <w:r>
        <w:rPr>
          <w:noProof/>
        </w:rPr>
        <w:t>plot(t,m_t,</w:t>
      </w:r>
      <w:r>
        <w:rPr>
          <w:noProof/>
          <w:color w:val="A709F5"/>
        </w:rPr>
        <w:t>'c--'</w:t>
      </w:r>
      <w:r>
        <w:rPr>
          <w:noProof/>
        </w:rPr>
        <w:t>), title(</w:t>
      </w:r>
      <w:r>
        <w:rPr>
          <w:noProof/>
          <w:color w:val="A709F5"/>
        </w:rPr>
        <w:t>'Multiplicación de funciones y(t)r(t)'</w:t>
      </w:r>
      <w:r>
        <w:rPr>
          <w:noProof/>
        </w:rPr>
        <w:t>);</w:t>
      </w:r>
    </w:p>
    <w:p w14:paraId="036C8DC8" w14:textId="77777777" w:rsidR="003B425E" w:rsidRDefault="00000000">
      <w:pPr>
        <w:divId w:val="523322040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578DC1C" wp14:editId="58A0D984">
            <wp:extent cx="2381250" cy="1781175"/>
            <wp:effectExtent l="0" t="0" r="0" b="9525"/>
            <wp:docPr id="1405623818" name="Imagen 140562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25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7881"/>
    <w:multiLevelType w:val="hybridMultilevel"/>
    <w:tmpl w:val="A1002AC0"/>
    <w:lvl w:ilvl="0" w:tplc="58CE2AB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EC405A0">
      <w:numFmt w:val="decimal"/>
      <w:lvlText w:val=""/>
      <w:lvlJc w:val="left"/>
    </w:lvl>
    <w:lvl w:ilvl="2" w:tplc="0390EF60">
      <w:numFmt w:val="decimal"/>
      <w:lvlText w:val=""/>
      <w:lvlJc w:val="left"/>
    </w:lvl>
    <w:lvl w:ilvl="3" w:tplc="D3A03874">
      <w:numFmt w:val="decimal"/>
      <w:lvlText w:val=""/>
      <w:lvlJc w:val="left"/>
    </w:lvl>
    <w:lvl w:ilvl="4" w:tplc="3A60DF66">
      <w:numFmt w:val="decimal"/>
      <w:lvlText w:val=""/>
      <w:lvlJc w:val="left"/>
    </w:lvl>
    <w:lvl w:ilvl="5" w:tplc="0F3CCE12">
      <w:numFmt w:val="decimal"/>
      <w:lvlText w:val=""/>
      <w:lvlJc w:val="left"/>
    </w:lvl>
    <w:lvl w:ilvl="6" w:tplc="FE9ADF52">
      <w:numFmt w:val="decimal"/>
      <w:lvlText w:val=""/>
      <w:lvlJc w:val="left"/>
    </w:lvl>
    <w:lvl w:ilvl="7" w:tplc="07ACBD68">
      <w:numFmt w:val="decimal"/>
      <w:lvlText w:val=""/>
      <w:lvlJc w:val="left"/>
    </w:lvl>
    <w:lvl w:ilvl="8" w:tplc="F2622888">
      <w:numFmt w:val="decimal"/>
      <w:lvlText w:val=""/>
      <w:lvlJc w:val="left"/>
    </w:lvl>
  </w:abstractNum>
  <w:abstractNum w:abstractNumId="1" w15:restartNumberingAfterBreak="0">
    <w:nsid w:val="76143052"/>
    <w:multiLevelType w:val="hybridMultilevel"/>
    <w:tmpl w:val="CD40C08A"/>
    <w:lvl w:ilvl="0" w:tplc="E9D8B4B4">
      <w:start w:val="1"/>
      <w:numFmt w:val="decimal"/>
      <w:lvlText w:val="%1."/>
      <w:lvlJc w:val="left"/>
      <w:pPr>
        <w:ind w:left="720" w:hanging="200"/>
      </w:pPr>
    </w:lvl>
    <w:lvl w:ilvl="1" w:tplc="049E8038">
      <w:numFmt w:val="decimal"/>
      <w:lvlText w:val=""/>
      <w:lvlJc w:val="left"/>
    </w:lvl>
    <w:lvl w:ilvl="2" w:tplc="7CFEA952">
      <w:numFmt w:val="decimal"/>
      <w:lvlText w:val=""/>
      <w:lvlJc w:val="left"/>
    </w:lvl>
    <w:lvl w:ilvl="3" w:tplc="21A4F81A">
      <w:numFmt w:val="decimal"/>
      <w:lvlText w:val=""/>
      <w:lvlJc w:val="left"/>
    </w:lvl>
    <w:lvl w:ilvl="4" w:tplc="BC9679EC">
      <w:numFmt w:val="decimal"/>
      <w:lvlText w:val=""/>
      <w:lvlJc w:val="left"/>
    </w:lvl>
    <w:lvl w:ilvl="5" w:tplc="AE04477E">
      <w:numFmt w:val="decimal"/>
      <w:lvlText w:val=""/>
      <w:lvlJc w:val="left"/>
    </w:lvl>
    <w:lvl w:ilvl="6" w:tplc="4238ACCE">
      <w:numFmt w:val="decimal"/>
      <w:lvlText w:val=""/>
      <w:lvlJc w:val="left"/>
    </w:lvl>
    <w:lvl w:ilvl="7" w:tplc="D570CC9A">
      <w:numFmt w:val="decimal"/>
      <w:lvlText w:val=""/>
      <w:lvlJc w:val="left"/>
    </w:lvl>
    <w:lvl w:ilvl="8" w:tplc="C6F08FEE">
      <w:numFmt w:val="decimal"/>
      <w:lvlText w:val=""/>
      <w:lvlJc w:val="left"/>
    </w:lvl>
  </w:abstractNum>
  <w:num w:numId="1" w16cid:durableId="437142947">
    <w:abstractNumId w:val="0"/>
  </w:num>
  <w:num w:numId="2" w16cid:durableId="262996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099"/>
    <w:rsid w:val="000C5D2D"/>
    <w:rsid w:val="003B425E"/>
    <w:rsid w:val="007C1099"/>
    <w:rsid w:val="00E8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24BC"/>
  <w15:docId w15:val="{0F66B529-C46C-4A04-BC68-3E4BBC74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Hipervnculo">
    <w:name w:val="Hyperlink"/>
    <w:qFormat/>
    <w:rPr>
      <w:rFonts w:eastAsia="Yu Gothic Medium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0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3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68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Navil Pineda</cp:lastModifiedBy>
  <cp:revision>2</cp:revision>
  <dcterms:created xsi:type="dcterms:W3CDTF">2023-09-03T04:51:00Z</dcterms:created>
  <dcterms:modified xsi:type="dcterms:W3CDTF">2023-09-03T05:20:00Z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f3ea2e99-7dbf-44c3-b8cd-901ba436aa21</uuid>
</mwcoreProperties>
</file>

<file path=metadata/mwcorePropertiesReleaseInfo.xml><?xml version="1.0" encoding="utf-8"?>
<!-- Version information for MathWorks R2023a Release -->
<MathWorks_version_info>
  <version>9.14.0.2337262</version>
  <release>R2023a</release>
  <description>Update 5</description>
  <date>Jul 24 2023</date>
  <checksum>3143724201</checksum>
</MathWorks_version_info>
</file>