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77777777" w:rsidR="00932213" w:rsidRPr="00932213" w:rsidRDefault="0093221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Zadání projektu</w:t>
      </w:r>
    </w:p>
    <w:p w14:paraId="365A9A04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Úvod do projektu</w:t>
      </w:r>
    </w:p>
    <w:p w14:paraId="4CD36DD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dostupnost základních potravin široké veřejnosti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6629712C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Potřebují k tomu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od vás připravit robustní datové podklady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, ve kterých bude možné vidět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porovnání dostupnosti potravin na základě průměrných příjmů za určité časové období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</w:t>
      </w:r>
    </w:p>
    <w:p w14:paraId="5EE79B4B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Jako dodatečný materiál připravte i tabulku s HDP, GINI koeficientem a populací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dalších evropských států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ve stejném období, jako primární přehled pro ČR.</w:t>
      </w:r>
    </w:p>
    <w:p w14:paraId="763D852D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Datové sady, které je možné použít pro získání vhodného datového podkladu</w:t>
      </w:r>
    </w:p>
    <w:p w14:paraId="312B15FF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Primární tabulky:</w:t>
      </w:r>
    </w:p>
    <w:p w14:paraId="5CF79AD9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mzdách v různých odvětvích za několikaleté období. Datová sada pochází z Portálu otevřených dat ČR.</w:t>
      </w:r>
    </w:p>
    <w:p w14:paraId="21FC4E0D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czechia_payroll_calculation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kalkulací v tabulce mezd.</w:t>
      </w:r>
    </w:p>
    <w:p w14:paraId="674B0CAE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czechia_payroll_industry_branch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odvětví v tabulce mezd.</w:t>
      </w:r>
    </w:p>
    <w:p w14:paraId="453265BF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czechia_payroll_unit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jednotek hodnot v tabulce mezd.</w:t>
      </w:r>
    </w:p>
    <w:p w14:paraId="397637DD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czechia_payroll_value_type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typů hodnot v tabulce mezd.</w:t>
      </w:r>
    </w:p>
    <w:p w14:paraId="0749ED35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czechia_price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cenách vybraných potravin za několikaleté období. Datová sada pochází z Portálu otevřených dat ČR.</w:t>
      </w:r>
    </w:p>
    <w:p w14:paraId="3A1DCE84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lastRenderedPageBreak/>
        <w:t>czechia_price_category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kategorií potravin, které se vyskytují v našem přehledu.</w:t>
      </w:r>
    </w:p>
    <w:p w14:paraId="248863A3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Číselníky sdílených informací o ČR:</w:t>
      </w:r>
    </w:p>
    <w:p w14:paraId="1F633B35" w14:textId="77777777" w:rsidR="00932213" w:rsidRPr="00932213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czechia_region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krajů České republiky dle normy CZ-NUTS 2.</w:t>
      </w:r>
    </w:p>
    <w:p w14:paraId="3CE335AC" w14:textId="77777777" w:rsidR="00932213" w:rsidRPr="00932213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czechia_district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okresů České republiky dle normy LAU.</w:t>
      </w:r>
    </w:p>
    <w:p w14:paraId="738EE40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Dodatečné tabulky:</w:t>
      </w:r>
    </w:p>
    <w:p w14:paraId="4BCE7A2B" w14:textId="77777777" w:rsidR="00932213" w:rsidRPr="00932213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countries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Všemožné informace o zemích na světě, například hlavní město, měna, národní jídlo nebo průměrná výška populace.</w:t>
      </w:r>
    </w:p>
    <w:p w14:paraId="4B31A241" w14:textId="77777777" w:rsidR="00932213" w:rsidRPr="00932213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economies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HDP, GINI, daňová zátěž, atd. pro daný stát a rok.</w:t>
      </w:r>
    </w:p>
    <w:p w14:paraId="4A2A8143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Výzkumné otázky</w:t>
      </w:r>
    </w:p>
    <w:p w14:paraId="5BADC586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Rostou v průběhu let mzdy ve všech odvětvích, nebo v některých klesají?</w:t>
      </w:r>
    </w:p>
    <w:p w14:paraId="347F8BE2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1C262DA7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Která kategorie potravin zdražuje nejpomaleji (je u ní nejnižší percentuální meziroční nárůst)?</w:t>
      </w:r>
    </w:p>
    <w:p w14:paraId="7FB21D41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F1952A7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w14:paraId="3984BD3D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Výstup projektu</w:t>
      </w:r>
    </w:p>
    <w:p w14:paraId="345CAEA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Pomozte kolegům s daným úkolem. Výstupem by měly být dvě tabulky v databázi, ze kterých se požadovaná data dají získat. Tabulky pojmenujte </w:t>
      </w: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t_{jmeno}_{prijmeni}_project_SQL_primary_final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data mezd a cen potravin za Českou republiku sjednocených na totožné porovnatelné období – společné roky) a </w:t>
      </w: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t_{jmeno}_{prijmeni}_project_SQL_secondary_final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dodatečná data o dalších evropských státech).</w:t>
      </w:r>
    </w:p>
    <w:p w14:paraId="62A4AF7B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lastRenderedPageBreak/>
        <w:t>Dále připravte sadu SQL, které z vámi připravených tabulek získají datový podklad k odpovězení na vytyčené výzkumné otázky. Pozor, otázky/hypotézy mohou vaše výstupy podporovat i vyvracet! Záleží na tom, co říkají data.</w:t>
      </w:r>
    </w:p>
    <w:p w14:paraId="62ECDCB8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svém GitHub účtu vytvořte repozitář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33DC7349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Neupravujte data v primárních tabulkách! Pokud bude potřeba transformovat hodnoty, dělejte tak až v tabulkách nebo pohledech, které si nově vytváříte.</w:t>
      </w:r>
    </w:p>
    <w:p w14:paraId="4853C9E6" w14:textId="77777777" w:rsidR="0028148B" w:rsidRDefault="0028148B"/>
    <w:p w14:paraId="43F5CF0B" w14:textId="77777777" w:rsidR="0021650F" w:rsidRDefault="0021650F" w:rsidP="0021650F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Informace o mně</w:t>
      </w:r>
    </w:p>
    <w:p w14:paraId="4814BE60" w14:textId="77777777" w:rsidR="0021650F" w:rsidRPr="00D037A3" w:rsidRDefault="0021650F" w:rsidP="0021650F">
      <w:pPr>
        <w:rPr>
          <w:lang w:val="en-US"/>
        </w:rPr>
      </w:pPr>
      <w:r w:rsidRPr="005B4AF4">
        <w:rPr>
          <w:i/>
          <w:iCs/>
        </w:rPr>
        <w:t>Celé jméno</w:t>
      </w:r>
      <w:r>
        <w:t>: Lucie Navrátilová, tel: +420739012698, e-mail: lnavratilova13</w:t>
      </w:r>
      <w:r>
        <w:rPr>
          <w:lang w:val="en-US"/>
        </w:rPr>
        <w:t>@gmail.com</w:t>
      </w:r>
    </w:p>
    <w:p w14:paraId="5ED8397F" w14:textId="77777777" w:rsidR="0021650F" w:rsidRDefault="0021650F" w:rsidP="0021650F">
      <w:r w:rsidRPr="005B4AF4">
        <w:rPr>
          <w:i/>
          <w:iCs/>
        </w:rPr>
        <w:t>Discord</w:t>
      </w:r>
      <w:r>
        <w:t>: student Lucie N.</w:t>
      </w:r>
    </w:p>
    <w:p w14:paraId="2822A810" w14:textId="77777777" w:rsidR="0021650F" w:rsidRDefault="0021650F" w:rsidP="0021650F">
      <w:r w:rsidRPr="005B4AF4">
        <w:rPr>
          <w:i/>
          <w:iCs/>
        </w:rPr>
        <w:t>GitHub</w:t>
      </w:r>
      <w:r>
        <w:t xml:space="preserve">: uživatel: NavLuc, </w:t>
      </w:r>
      <w:hyperlink r:id="rId5" w:history="1">
        <w:r w:rsidRPr="00280D48">
          <w:rPr>
            <w:rStyle w:val="Hypertextovodkaz"/>
          </w:rPr>
          <w:t>https://github.com/NavLuc</w:t>
        </w:r>
      </w:hyperlink>
      <w:r>
        <w:t xml:space="preserve">, </w:t>
      </w:r>
    </w:p>
    <w:p w14:paraId="54962901" w14:textId="77777777" w:rsidR="0021650F" w:rsidRDefault="0021650F" w:rsidP="0021650F">
      <w:pPr>
        <w:ind w:firstLine="708"/>
      </w:pPr>
      <w:r w:rsidRPr="005B4AF4">
        <w:rPr>
          <w:i/>
          <w:iCs/>
        </w:rPr>
        <w:t>SQLProjek</w:t>
      </w:r>
      <w:r>
        <w:rPr>
          <w:i/>
          <w:iCs/>
        </w:rPr>
        <w:t>t</w:t>
      </w:r>
      <w:r>
        <w:t xml:space="preserve">: </w:t>
      </w:r>
      <w:r w:rsidRPr="005B4AF4">
        <w:t>https://github.com/NavLuc/ProjektSQL-ZivotniUrovenObcanu</w:t>
      </w:r>
    </w:p>
    <w:p w14:paraId="416B1447" w14:textId="77777777" w:rsidR="0021650F" w:rsidRDefault="0021650F"/>
    <w:p w14:paraId="0B8909F9" w14:textId="1AABBFD3" w:rsidR="00A07C9D" w:rsidRDefault="00290976" w:rsidP="00B9765A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9765A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Řešení</w:t>
      </w:r>
      <w:r w:rsidR="00771EB0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projektu</w:t>
      </w:r>
    </w:p>
    <w:p w14:paraId="54715490" w14:textId="3FF9A0C8" w:rsidR="001C3D01" w:rsidRDefault="00157F6D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 w:rsidRPr="00F66405">
        <w:rPr>
          <w:rFonts w:ascii="Barlow" w:hAnsi="Barlow"/>
          <w:color w:val="00070B"/>
          <w:spacing w:val="3"/>
          <w:sz w:val="27"/>
          <w:szCs w:val="27"/>
        </w:rPr>
        <w:t>Datov</w:t>
      </w:r>
      <w:r w:rsidR="00837925">
        <w:rPr>
          <w:rFonts w:ascii="Barlow" w:hAnsi="Barlow"/>
          <w:color w:val="00070B"/>
          <w:spacing w:val="3"/>
          <w:sz w:val="27"/>
          <w:szCs w:val="27"/>
        </w:rPr>
        <w:t>é vstupy</w:t>
      </w:r>
    </w:p>
    <w:p w14:paraId="7862096C" w14:textId="36D23D4A" w:rsidR="00505E70" w:rsidRDefault="00837925" w:rsidP="00505E70">
      <w:r>
        <w:t xml:space="preserve">Použité datové struktury, popis toho, jaká data obsahují a význam jejich atributů jsou popsány viz </w:t>
      </w:r>
      <w:r w:rsidRPr="00837925">
        <w:t>Dokumentace\</w:t>
      </w:r>
      <w:r>
        <w:t xml:space="preserve">Specifikace dat </w:t>
      </w:r>
    </w:p>
    <w:p w14:paraId="67A8AEEA" w14:textId="7106D856" w:rsidR="00505E70" w:rsidRDefault="00837925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>
        <w:rPr>
          <w:rFonts w:ascii="Barlow" w:hAnsi="Barlow"/>
          <w:color w:val="00070B"/>
          <w:spacing w:val="3"/>
          <w:sz w:val="27"/>
          <w:szCs w:val="27"/>
        </w:rPr>
        <w:t>Popis s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>cript</w:t>
      </w:r>
      <w:r>
        <w:rPr>
          <w:rFonts w:ascii="Barlow" w:hAnsi="Barlow"/>
          <w:color w:val="00070B"/>
          <w:spacing w:val="3"/>
          <w:sz w:val="27"/>
          <w:szCs w:val="27"/>
        </w:rPr>
        <w:t>ů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 xml:space="preserve"> řešící</w:t>
      </w:r>
      <w:r>
        <w:rPr>
          <w:rFonts w:ascii="Barlow" w:hAnsi="Barlow"/>
          <w:color w:val="00070B"/>
          <w:spacing w:val="3"/>
          <w:sz w:val="27"/>
          <w:szCs w:val="27"/>
        </w:rPr>
        <w:t>ch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 xml:space="preserve"> projektové </w:t>
      </w:r>
      <w:r>
        <w:rPr>
          <w:rFonts w:ascii="Barlow" w:hAnsi="Barlow"/>
          <w:color w:val="00070B"/>
          <w:spacing w:val="3"/>
          <w:sz w:val="27"/>
          <w:szCs w:val="27"/>
        </w:rPr>
        <w:t xml:space="preserve">výzkumné 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>otázky</w:t>
      </w:r>
    </w:p>
    <w:p w14:paraId="5A802BA0" w14:textId="2A3D343F" w:rsidR="00681CA6" w:rsidRDefault="00681CA6" w:rsidP="00681CA6">
      <w:pPr>
        <w:pStyle w:val="Nadpis3"/>
      </w:pPr>
      <w:r w:rsidRPr="00681CA6">
        <w:t>Kontrola dat</w:t>
      </w:r>
    </w:p>
    <w:p w14:paraId="220C7840" w14:textId="15CDC08F" w:rsidR="00BB58B8" w:rsidRPr="00BB58B8" w:rsidRDefault="00BB58B8" w:rsidP="00BB58B8">
      <w:r>
        <w:t xml:space="preserve">Provedeny kontroly dat viz </w:t>
      </w:r>
      <w:r w:rsidRPr="00BB58B8">
        <w:t>VyzkumneOtazky-scriptySQL\ KontrolaDat.sql</w:t>
      </w:r>
    </w:p>
    <w:p w14:paraId="336B402A" w14:textId="77777777" w:rsidR="001A6F70" w:rsidRDefault="00681CA6" w:rsidP="001A6F70">
      <w:pPr>
        <w:pStyle w:val="Nadpis3"/>
      </w:pPr>
      <w:r w:rsidRPr="00681CA6">
        <w:lastRenderedPageBreak/>
        <w:t xml:space="preserve">Vlastní datové struktury </w:t>
      </w:r>
    </w:p>
    <w:p w14:paraId="1B4201D3" w14:textId="0B5EA645" w:rsidR="001A6F70" w:rsidRPr="001A6F70" w:rsidRDefault="001A6F70" w:rsidP="00340929">
      <w:r>
        <w:t>Vytvořeny</w:t>
      </w:r>
      <w:r w:rsidR="00681CA6" w:rsidRPr="00681CA6">
        <w:t xml:space="preserve"> scripty</w:t>
      </w:r>
      <w:r>
        <w:t xml:space="preserve"> pro vytvoření vlastních datových struktur pro získání datových sestav z výzkumných otázek viz </w:t>
      </w:r>
      <w:r w:rsidRPr="001A6F70">
        <w:t>VyzkumneOtazky-scriptySQL\ t_lucie_navratilova_project_SQL_primary_final-script.sql</w:t>
      </w:r>
      <w:r>
        <w:t xml:space="preserve">, </w:t>
      </w:r>
      <w:r w:rsidRPr="001A6F70">
        <w:t>t_lucie_navratilova_project_SQL_secondary_final-script.sql</w:t>
      </w:r>
      <w:r>
        <w:t>.</w:t>
      </w:r>
    </w:p>
    <w:p w14:paraId="5C07E0C0" w14:textId="77777777" w:rsidR="001A6F70" w:rsidRPr="001A6F70" w:rsidRDefault="001A6F70" w:rsidP="001A6F70"/>
    <w:p w14:paraId="3E4E5EC0" w14:textId="56794B79" w:rsidR="00837925" w:rsidRPr="00681CA6" w:rsidRDefault="003E082A" w:rsidP="00017029">
      <w:pPr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5D9ED92B" w14:textId="43B762E5" w:rsidR="001E4D65" w:rsidRDefault="00664A82" w:rsidP="0086293F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Pr="00664A82">
        <w:t>VyzkumneOtazky-scriptySQL\Otazka1-RustMezdVeVsechOdvetvich\</w:t>
      </w:r>
      <w:r>
        <w:t xml:space="preserve"> </w:t>
      </w:r>
    </w:p>
    <w:p w14:paraId="0EE7BC75" w14:textId="201713BD" w:rsidR="00F93957" w:rsidRDefault="00F93957" w:rsidP="00F93957">
      <w:pPr>
        <w:pStyle w:val="Odstavecseseznamem"/>
        <w:numPr>
          <w:ilvl w:val="0"/>
          <w:numId w:val="6"/>
        </w:numPr>
      </w:pPr>
      <w:r>
        <w:t xml:space="preserve">Vytvořeny dvě </w:t>
      </w:r>
      <w:r w:rsidR="00027170">
        <w:t xml:space="preserve">datové </w:t>
      </w:r>
      <w:r>
        <w:t>sady s růsty mezd</w:t>
      </w:r>
      <w:r w:rsidR="00C35A3D">
        <w:rPr>
          <w:lang w:val="en-US"/>
        </w:rPr>
        <w:t>;</w:t>
      </w:r>
      <w:r>
        <w:t xml:space="preserve"> jedna pro kalkulaci průměrných mezd typu fyzická a druhá typu přepočtená</w:t>
      </w:r>
      <w:r w:rsidR="00E93050">
        <w:t>, které se omezuji pouze na klesající mzdy v příslušném odvětví.</w:t>
      </w:r>
    </w:p>
    <w:p w14:paraId="0362CCF5" w14:textId="115B8F7B" w:rsidR="00E93050" w:rsidRDefault="004B6826" w:rsidP="00F93957">
      <w:pPr>
        <w:pStyle w:val="Odstavecseseznamem"/>
        <w:numPr>
          <w:ilvl w:val="0"/>
          <w:numId w:val="6"/>
        </w:numPr>
      </w:pPr>
      <w:r>
        <w:t>Pro vyjádření</w:t>
      </w:r>
      <w:r w:rsidR="00E93050">
        <w:t xml:space="preserve"> meziroční</w:t>
      </w:r>
      <w:r>
        <w:t>ho</w:t>
      </w:r>
      <w:r w:rsidR="00E93050">
        <w:t xml:space="preserve"> období je zvolen</w:t>
      </w:r>
      <w:r>
        <w:t xml:space="preserve"> vždy rok předešlý a následující pro všechny roky, za které jsou mzdy evidovány v obdržených datových sadách</w:t>
      </w:r>
      <w:r w:rsidR="00BC002B">
        <w:t>,</w:t>
      </w:r>
      <w:r>
        <w:t xml:space="preserve"> a to</w:t>
      </w:r>
      <w:r w:rsidR="00E93050">
        <w:t xml:space="preserve"> vždy </w:t>
      </w:r>
      <w:r w:rsidR="005B53C5">
        <w:t xml:space="preserve">v </w:t>
      </w:r>
      <w:r w:rsidR="00E93050">
        <w:t>první</w:t>
      </w:r>
      <w:r w:rsidR="005B53C5">
        <w:t>m</w:t>
      </w:r>
      <w:r w:rsidR="00E93050">
        <w:t xml:space="preserve"> kvartálu</w:t>
      </w:r>
      <w:r>
        <w:t xml:space="preserve"> v příslušném roce</w:t>
      </w:r>
      <w:r w:rsidR="00E93050">
        <w:t>.</w:t>
      </w:r>
    </w:p>
    <w:p w14:paraId="3AA93FE8" w14:textId="73328BF9" w:rsidR="004B6826" w:rsidRDefault="004B6826" w:rsidP="00C35A3D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096B0B22" w14:textId="0C2BCD35" w:rsidR="009A5914" w:rsidRPr="009A5914" w:rsidRDefault="009A5914" w:rsidP="009A5914">
      <w:pPr>
        <w:rPr>
          <w:b/>
          <w:bCs/>
        </w:rPr>
      </w:pPr>
      <w:r>
        <w:tab/>
      </w:r>
      <w:r w:rsidRPr="009A5914">
        <w:rPr>
          <w:b/>
          <w:bCs/>
        </w:rPr>
        <w:t xml:space="preserve">Odpověď: </w:t>
      </w:r>
      <w:r>
        <w:rPr>
          <w:b/>
          <w:bCs/>
        </w:rPr>
        <w:t xml:space="preserve">V některých odvětvích </w:t>
      </w:r>
      <w:r w:rsidR="008E7594">
        <w:rPr>
          <w:b/>
          <w:bCs/>
        </w:rPr>
        <w:t xml:space="preserve">mzdy </w:t>
      </w:r>
      <w:r>
        <w:rPr>
          <w:b/>
          <w:bCs/>
        </w:rPr>
        <w:t xml:space="preserve">klesají a výsledek SQL </w:t>
      </w:r>
      <w:r w:rsidR="00171B52">
        <w:rPr>
          <w:b/>
          <w:bCs/>
        </w:rPr>
        <w:t xml:space="preserve">scriptu </w:t>
      </w:r>
      <w:r>
        <w:rPr>
          <w:b/>
          <w:bCs/>
        </w:rPr>
        <w:t>zobrazuje ve kterých</w:t>
      </w:r>
      <w:r w:rsidR="00171B52">
        <w:rPr>
          <w:b/>
          <w:bCs/>
        </w:rPr>
        <w:t xml:space="preserve"> </w:t>
      </w:r>
      <w:r w:rsidR="008E7594">
        <w:rPr>
          <w:b/>
          <w:bCs/>
        </w:rPr>
        <w:tab/>
      </w:r>
      <w:r w:rsidR="00603961">
        <w:rPr>
          <w:b/>
          <w:bCs/>
        </w:rPr>
        <w:t>všech odvětvích</w:t>
      </w:r>
      <w:r w:rsidR="008E7594">
        <w:rPr>
          <w:b/>
          <w:bCs/>
        </w:rPr>
        <w:t xml:space="preserve"> (industry)</w:t>
      </w:r>
      <w:r w:rsidR="00603961">
        <w:rPr>
          <w:b/>
          <w:bCs/>
        </w:rPr>
        <w:t xml:space="preserve"> </w:t>
      </w:r>
      <w:r w:rsidR="008E7594">
        <w:rPr>
          <w:b/>
          <w:bCs/>
        </w:rPr>
        <w:t xml:space="preserve">mzdy </w:t>
      </w:r>
      <w:r w:rsidR="00171B52">
        <w:rPr>
          <w:b/>
          <w:bCs/>
        </w:rPr>
        <w:t>klesají</w:t>
      </w:r>
      <w:r w:rsidR="008E7594">
        <w:rPr>
          <w:b/>
          <w:bCs/>
        </w:rPr>
        <w:t xml:space="preserve"> (average_wages_growth)</w:t>
      </w:r>
      <w:r w:rsidR="00603961">
        <w:rPr>
          <w:b/>
          <w:bCs/>
        </w:rPr>
        <w:t xml:space="preserve"> </w:t>
      </w:r>
      <w:r w:rsidR="00171B52">
        <w:rPr>
          <w:b/>
          <w:bCs/>
        </w:rPr>
        <w:t xml:space="preserve">a v jakém meziročním </w:t>
      </w:r>
      <w:r w:rsidR="008E7594">
        <w:rPr>
          <w:b/>
          <w:bCs/>
        </w:rPr>
        <w:tab/>
      </w:r>
      <w:r w:rsidR="00171B52">
        <w:rPr>
          <w:b/>
          <w:bCs/>
        </w:rPr>
        <w:t>období</w:t>
      </w:r>
      <w:r w:rsidR="008E7594">
        <w:rPr>
          <w:b/>
          <w:bCs/>
        </w:rPr>
        <w:t>(year_prev a year)</w:t>
      </w:r>
      <w:r w:rsidR="00FE4293">
        <w:rPr>
          <w:b/>
          <w:bCs/>
        </w:rPr>
        <w:t xml:space="preserve"> </w:t>
      </w:r>
      <w:r w:rsidR="00B930FB">
        <w:rPr>
          <w:b/>
          <w:bCs/>
        </w:rPr>
        <w:t xml:space="preserve"> a to </w:t>
      </w:r>
      <w:r w:rsidR="00FE4293">
        <w:rPr>
          <w:b/>
          <w:bCs/>
        </w:rPr>
        <w:t>v případě přepočteného nebo fyzického typu</w:t>
      </w:r>
      <w:r w:rsidR="008E7594">
        <w:rPr>
          <w:b/>
          <w:bCs/>
        </w:rPr>
        <w:t xml:space="preserve"> </w:t>
      </w:r>
      <w:r w:rsidR="00B930FB">
        <w:rPr>
          <w:b/>
          <w:bCs/>
        </w:rPr>
        <w:tab/>
      </w:r>
      <w:r w:rsidR="008E7594">
        <w:rPr>
          <w:b/>
          <w:bCs/>
        </w:rPr>
        <w:t>(calculation_type)</w:t>
      </w:r>
      <w:r w:rsidR="00FE4293">
        <w:rPr>
          <w:b/>
          <w:bCs/>
        </w:rPr>
        <w:t xml:space="preserve"> výpočtu mezd</w:t>
      </w:r>
      <w:r>
        <w:rPr>
          <w:b/>
          <w:bCs/>
        </w:rPr>
        <w:t>.</w:t>
      </w:r>
      <w:r w:rsidR="00FE4293">
        <w:rPr>
          <w:b/>
          <w:bCs/>
        </w:rPr>
        <w:t xml:space="preserve"> </w:t>
      </w:r>
    </w:p>
    <w:p w14:paraId="26E73F02" w14:textId="77777777" w:rsidR="0086293F" w:rsidRDefault="0086293F" w:rsidP="0086293F">
      <w:pPr>
        <w:ind w:left="360"/>
      </w:pPr>
    </w:p>
    <w:p w14:paraId="749CFD8A" w14:textId="16B3EF5F" w:rsidR="003E082A" w:rsidRPr="00681CA6" w:rsidRDefault="003E082A" w:rsidP="003E082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3632196C" w14:textId="6D59CAB9" w:rsidR="00027170" w:rsidRDefault="004C56F4" w:rsidP="00027170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Pr="004C56F4">
        <w:t>VyzkumneOtazky-scriptySQL\Otazka2-KolikJeMozneSiKoupitMlekaaChlebaZaPrvniAPosledniObdobi\</w:t>
      </w:r>
    </w:p>
    <w:p w14:paraId="3988523C" w14:textId="401BE14A" w:rsidR="00511C84" w:rsidRDefault="00511C84" w:rsidP="00027170">
      <w:pPr>
        <w:pStyle w:val="Odstavecseseznamem"/>
        <w:numPr>
          <w:ilvl w:val="0"/>
          <w:numId w:val="6"/>
        </w:numPr>
      </w:pPr>
      <w:r>
        <w:t>Určeny společné roky pro ceny potravin a mezd, z nich zvoleno první dostupné období – nejnižší rok a první kvartál a zvoleno poslední období jako poslední rok a první kvartál.</w:t>
      </w:r>
    </w:p>
    <w:p w14:paraId="7326D350" w14:textId="64305A83" w:rsidR="00027170" w:rsidRDefault="00027170" w:rsidP="00027170">
      <w:pPr>
        <w:pStyle w:val="Odstavecseseznamem"/>
        <w:numPr>
          <w:ilvl w:val="0"/>
          <w:numId w:val="6"/>
        </w:numPr>
      </w:pPr>
      <w:r>
        <w:t xml:space="preserve">Vytvořená </w:t>
      </w:r>
      <w:r w:rsidR="00511C84">
        <w:t xml:space="preserve">datová </w:t>
      </w:r>
      <w:r>
        <w:t>sada</w:t>
      </w:r>
      <w:r w:rsidR="00511C84">
        <w:t xml:space="preserve"> kupní síly obyvatel</w:t>
      </w:r>
      <w:r w:rsidR="001F13A9">
        <w:t>,</w:t>
      </w:r>
      <w:r w:rsidR="00511C84">
        <w:t xml:space="preserve"> co se týká nákupu chleba či mléka dle mezd v jednotlivých odvětvích</w:t>
      </w:r>
      <w:r w:rsidR="00EA66E6">
        <w:t xml:space="preserve">, </w:t>
      </w:r>
      <w:r w:rsidR="00511C84">
        <w:t>vztažena k výše určeným obdobím.</w:t>
      </w:r>
    </w:p>
    <w:p w14:paraId="38595387" w14:textId="1F2811C5" w:rsidR="00027170" w:rsidRDefault="00027170" w:rsidP="00027170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 sadách</w:t>
      </w:r>
      <w:r w:rsidR="005B0D41">
        <w:t>,</w:t>
      </w:r>
      <w:r>
        <w:t xml:space="preserve"> a to vždy v prvním kvartálu v příslušném roce.</w:t>
      </w:r>
    </w:p>
    <w:p w14:paraId="76633425" w14:textId="77777777" w:rsidR="0066210B" w:rsidRDefault="00027170" w:rsidP="0066210B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hyperlink r:id="rId6" w:history="1">
        <w:r w:rsidR="0066210B" w:rsidRPr="000E4977">
          <w:rPr>
            <w:rStyle w:val="Hypertextovodkaz"/>
          </w:rPr>
          <w:t>https://www.statistikaamy.cz/o-slozitem-jednoduse/klice-k-porovnani-mezirocni-mezictvrtletni-a-bazicke-indexy/</w:t>
        </w:r>
      </w:hyperlink>
      <w:r>
        <w:t xml:space="preserve"> </w:t>
      </w:r>
    </w:p>
    <w:p w14:paraId="594139D3" w14:textId="77777777" w:rsidR="0066210B" w:rsidRDefault="0066210B" w:rsidP="0066210B">
      <w:pPr>
        <w:pStyle w:val="Odstavecseseznamem"/>
        <w:ind w:left="1080"/>
      </w:pPr>
    </w:p>
    <w:p w14:paraId="4176B5FA" w14:textId="52D461F9" w:rsidR="0066210B" w:rsidRPr="0066210B" w:rsidRDefault="0066210B" w:rsidP="0066210B">
      <w:pPr>
        <w:pStyle w:val="Odstavecseseznamem"/>
        <w:ind w:left="1080"/>
      </w:pPr>
      <w:r w:rsidRPr="0066210B">
        <w:rPr>
          <w:b/>
          <w:bCs/>
        </w:rPr>
        <w:t xml:space="preserve">Odpověď: </w:t>
      </w:r>
      <w:r w:rsidR="002D61DC">
        <w:rPr>
          <w:b/>
          <w:bCs/>
        </w:rPr>
        <w:t>V</w:t>
      </w:r>
      <w:r w:rsidRPr="0066210B">
        <w:rPr>
          <w:b/>
          <w:bCs/>
        </w:rPr>
        <w:t xml:space="preserve">ýsledek SQL scriptu zobrazuje ve kterých </w:t>
      </w:r>
      <w:r w:rsidR="002D61DC">
        <w:rPr>
          <w:b/>
          <w:bCs/>
        </w:rPr>
        <w:t xml:space="preserve">odvětvích </w:t>
      </w:r>
      <w:r w:rsidR="002D61DC">
        <w:rPr>
          <w:b/>
          <w:bCs/>
        </w:rPr>
        <w:t>(industry)</w:t>
      </w:r>
      <w:r w:rsidR="002D61DC">
        <w:rPr>
          <w:b/>
          <w:bCs/>
        </w:rPr>
        <w:t xml:space="preserve"> jaké množství  potraviny (foof_category je Mléko plnotučné … nebo chléb konzumní …) lze zakoupit za první období </w:t>
      </w:r>
      <w:r w:rsidR="002D61DC">
        <w:rPr>
          <w:b/>
          <w:bCs/>
          <w:lang w:val="en-US"/>
        </w:rPr>
        <w:t>(</w:t>
      </w:r>
      <w:r w:rsidR="002D61DC" w:rsidRPr="002D61DC">
        <w:rPr>
          <w:b/>
          <w:bCs/>
          <w:lang w:val="en-US"/>
        </w:rPr>
        <w:t>amount_of_food_per_av_wages_m</w:t>
      </w:r>
      <w:r w:rsidR="002D61DC">
        <w:rPr>
          <w:b/>
          <w:bCs/>
          <w:lang w:val="en-US"/>
        </w:rPr>
        <w:t>in</w:t>
      </w:r>
      <w:r w:rsidR="002D61DC" w:rsidRPr="002D61DC">
        <w:rPr>
          <w:b/>
          <w:bCs/>
          <w:lang w:val="en-US"/>
        </w:rPr>
        <w:t>_period</w:t>
      </w:r>
      <w:r w:rsidR="002D61DC">
        <w:rPr>
          <w:b/>
          <w:bCs/>
          <w:lang w:val="en-US"/>
        </w:rPr>
        <w:t>) a jak</w:t>
      </w:r>
      <w:r w:rsidR="002D61DC">
        <w:rPr>
          <w:b/>
          <w:bCs/>
        </w:rPr>
        <w:t>é množství za poslední srovnatelné období (</w:t>
      </w:r>
      <w:r w:rsidR="002D61DC" w:rsidRPr="002D61DC">
        <w:rPr>
          <w:b/>
          <w:bCs/>
          <w:lang w:val="en-US"/>
        </w:rPr>
        <w:t>amount_of_food_per_av_wages_m</w:t>
      </w:r>
      <w:r w:rsidR="002D61DC">
        <w:rPr>
          <w:b/>
          <w:bCs/>
          <w:lang w:val="en-US"/>
        </w:rPr>
        <w:t>ax</w:t>
      </w:r>
      <w:r w:rsidR="002D61DC" w:rsidRPr="002D61DC">
        <w:rPr>
          <w:b/>
          <w:bCs/>
          <w:lang w:val="en-US"/>
        </w:rPr>
        <w:t>_period</w:t>
      </w:r>
      <w:r w:rsidR="002D61DC">
        <w:rPr>
          <w:b/>
          <w:bCs/>
        </w:rPr>
        <w:t xml:space="preserve">). </w:t>
      </w:r>
      <w:r w:rsidR="005A3EED">
        <w:rPr>
          <w:b/>
          <w:bCs/>
        </w:rPr>
        <w:t>Je to seřazeno sestupně podle největšího množství po nejmenší v příslušném odvětví.</w:t>
      </w:r>
    </w:p>
    <w:p w14:paraId="7CA3E82B" w14:textId="77777777" w:rsidR="0066210B" w:rsidRDefault="0066210B" w:rsidP="0066210B"/>
    <w:p w14:paraId="03F89789" w14:textId="77777777" w:rsidR="00027170" w:rsidRPr="00B9765A" w:rsidRDefault="00027170" w:rsidP="00027170">
      <w:pPr>
        <w:pStyle w:val="Odstavecseseznamem"/>
        <w:ind w:left="1080"/>
      </w:pPr>
    </w:p>
    <w:p w14:paraId="4AA69CBD" w14:textId="4ACD9FAF" w:rsidR="00BC5DDD" w:rsidRPr="00681CA6" w:rsidRDefault="00BC5DDD" w:rsidP="00BC5DDD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Která kategorie potravin zdražuje nejpomaleji (je u ní nejnižší percentuální meziroční nárůst)?</w:t>
      </w:r>
    </w:p>
    <w:p w14:paraId="6421322C" w14:textId="28C30BC0" w:rsidR="00991CB5" w:rsidRDefault="00B43D3A" w:rsidP="00991CB5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="005D5695" w:rsidRPr="005D5695">
        <w:t>VyzkumneOtazky-scriptySQL\Otazka3-KteraKategoriePotravinZdrazujeNejpomaleji\</w:t>
      </w:r>
    </w:p>
    <w:p w14:paraId="4B7ED95C" w14:textId="3E55BA57" w:rsidR="00991CB5" w:rsidRDefault="002C3392" w:rsidP="00991CB5">
      <w:pPr>
        <w:pStyle w:val="Odstavecseseznamem"/>
        <w:numPr>
          <w:ilvl w:val="0"/>
          <w:numId w:val="6"/>
        </w:numPr>
      </w:pPr>
      <w:r>
        <w:t>Vytvořena sada průměrných meziročních růstů jednotlivých potravin dle jejich kategorie a zvolena potravina s nejmenším p</w:t>
      </w:r>
      <w:r w:rsidR="00FE16D2">
        <w:t>r</w:t>
      </w:r>
      <w:r>
        <w:t>ůměrným růstem.</w:t>
      </w:r>
    </w:p>
    <w:p w14:paraId="15476275" w14:textId="2EC7F8F7" w:rsidR="00991CB5" w:rsidRDefault="00991CB5" w:rsidP="00991CB5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 sadách</w:t>
      </w:r>
      <w:r w:rsidR="00456DD4">
        <w:t>,</w:t>
      </w:r>
      <w:r>
        <w:t xml:space="preserve"> a to vždy v prvním kvartálu v příslušném roce.</w:t>
      </w:r>
    </w:p>
    <w:p w14:paraId="4DA59DED" w14:textId="17ED6CDD" w:rsidR="00F852EB" w:rsidRDefault="00991CB5" w:rsidP="00F852EB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727B6FA6" w14:textId="2C5715B5" w:rsidR="00F852EB" w:rsidRPr="00F852EB" w:rsidRDefault="00F852EB" w:rsidP="00F852EB">
      <w:pPr>
        <w:rPr>
          <w:b/>
          <w:bCs/>
        </w:rPr>
      </w:pPr>
      <w:r w:rsidRPr="00F852EB">
        <w:rPr>
          <w:b/>
          <w:bCs/>
        </w:rPr>
        <w:t>Odpověď:</w:t>
      </w:r>
      <w:r>
        <w:rPr>
          <w:b/>
          <w:bCs/>
        </w:rPr>
        <w:t xml:space="preserve"> </w:t>
      </w:r>
      <w:r w:rsidR="0092341C">
        <w:rPr>
          <w:b/>
          <w:bCs/>
        </w:rPr>
        <w:t>Šunkový salám.</w:t>
      </w:r>
      <w:r w:rsidRPr="00F852EB">
        <w:rPr>
          <w:b/>
          <w:bCs/>
        </w:rPr>
        <w:t xml:space="preserve"> </w:t>
      </w:r>
    </w:p>
    <w:p w14:paraId="69AE5048" w14:textId="77777777" w:rsidR="00195F07" w:rsidRDefault="00195F07" w:rsidP="00195F07">
      <w:pPr>
        <w:pStyle w:val="Odstavecseseznamem"/>
        <w:ind w:left="1080"/>
      </w:pPr>
    </w:p>
    <w:p w14:paraId="5794CDCC" w14:textId="2947BBA5" w:rsidR="00261C3A" w:rsidRPr="00681CA6" w:rsidRDefault="00261C3A" w:rsidP="00261C3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00558AA" w14:textId="6E9739C3" w:rsidR="00614A63" w:rsidRDefault="00CE6E9F" w:rsidP="00B43D3A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="00194506" w:rsidRPr="00194506">
        <w:t>VyzkumneOtazky-scriptySQL\Otazka4-RokKdyBylRustCenPotravinVyrazneVyssiNezRustMezd\</w:t>
      </w:r>
    </w:p>
    <w:p w14:paraId="7FB44621" w14:textId="29F35677" w:rsidR="006767C4" w:rsidRDefault="006767C4" w:rsidP="006767C4">
      <w:pPr>
        <w:pStyle w:val="Odstavecseseznamem"/>
        <w:numPr>
          <w:ilvl w:val="0"/>
          <w:numId w:val="6"/>
        </w:numPr>
      </w:pPr>
      <w:r>
        <w:t>Vytvořena datová sada, která obsahuje porovnání kupní síly obyvatel v jednotlivých odvětvích vůči jednotlivý</w:t>
      </w:r>
      <w:r w:rsidR="005C53C3">
        <w:t>m</w:t>
      </w:r>
      <w:r>
        <w:t xml:space="preserve"> cenám potravin (=kolik potravin v příslušné kategorii a ceny ve srovnatelném období si mohl koupit obyvatel v daném odvětví dle jeho průměrné mzdy.) a zvolené jsou roky, kdy procentuální rozdíl kupních sil meziročně byl větší než 10</w:t>
      </w:r>
      <w:r>
        <w:rPr>
          <w:lang w:val="en-US"/>
        </w:rPr>
        <w:t>%.</w:t>
      </w:r>
    </w:p>
    <w:p w14:paraId="6F040E00" w14:textId="7A5DD329" w:rsidR="007B77C1" w:rsidRDefault="007B77C1" w:rsidP="007B77C1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 sadách</w:t>
      </w:r>
      <w:r w:rsidR="00954AF2">
        <w:t>,</w:t>
      </w:r>
      <w:r>
        <w:t xml:space="preserve"> a to vždy v prvním kvartálu v příslušném roce.</w:t>
      </w:r>
    </w:p>
    <w:p w14:paraId="099A0772" w14:textId="77777777" w:rsidR="007B77C1" w:rsidRDefault="007B77C1" w:rsidP="007B77C1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25A55747" w14:textId="575EB573" w:rsidR="00437D76" w:rsidRPr="00437D76" w:rsidRDefault="00437D76" w:rsidP="00437D76">
      <w:pPr>
        <w:rPr>
          <w:b/>
          <w:bCs/>
        </w:rPr>
      </w:pPr>
      <w:r w:rsidRPr="00437D76">
        <w:rPr>
          <w:b/>
          <w:bCs/>
        </w:rPr>
        <w:t xml:space="preserve">Odpověď: Ano, šlo o roky: </w:t>
      </w:r>
      <w:r>
        <w:rPr>
          <w:b/>
          <w:bCs/>
        </w:rPr>
        <w:t>2006, 2007, 2008, 2013,2016,2017</w:t>
      </w:r>
      <w:r w:rsidR="005A3EED">
        <w:rPr>
          <w:b/>
          <w:bCs/>
        </w:rPr>
        <w:t>.</w:t>
      </w:r>
    </w:p>
    <w:p w14:paraId="241C5C0C" w14:textId="77777777" w:rsidR="007B77C1" w:rsidRDefault="007B77C1" w:rsidP="00B43D3A">
      <w:pPr>
        <w:ind w:left="360"/>
      </w:pPr>
    </w:p>
    <w:p w14:paraId="6294A742" w14:textId="3E31260E" w:rsidR="004E1847" w:rsidRPr="00681CA6" w:rsidRDefault="004E1847" w:rsidP="00EF6761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 w:rsidR="00DA0C23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le</w:t>
      </w: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dujícím roce výraznějším růstem?</w:t>
      </w:r>
    </w:p>
    <w:p w14:paraId="6BFCF6CA" w14:textId="018E8B75" w:rsidR="004E1847" w:rsidRDefault="00397443" w:rsidP="00B43D3A">
      <w:pPr>
        <w:ind w:left="360"/>
      </w:pPr>
      <w:r>
        <w:t xml:space="preserve">Řešeno prostřednictví scriptu viz: </w:t>
      </w:r>
      <w:r w:rsidR="002210F5" w:rsidRPr="002210F5">
        <w:t>VyzkumneOtazky-scriptySQL\Otazka5-MaVyskaHDPVlivNaZmenyVeMzdachaCenechPotravin\</w:t>
      </w:r>
      <w:r w:rsidR="00D80EC3" w:rsidRPr="00D80EC3">
        <w:t xml:space="preserve"> MaVyskaHDPVlivNaZmenyVCenachPotravin-script.sql</w:t>
      </w:r>
    </w:p>
    <w:p w14:paraId="7550A75D" w14:textId="0F906F4F" w:rsidR="00CB2B04" w:rsidRDefault="00CB2B04" w:rsidP="00CB2B04">
      <w:pPr>
        <w:pStyle w:val="Odstavecseseznamem"/>
        <w:numPr>
          <w:ilvl w:val="0"/>
          <w:numId w:val="6"/>
        </w:numPr>
      </w:pPr>
      <w:r>
        <w:lastRenderedPageBreak/>
        <w:t>Určeny společné roky pro ceny potravin a mezd a rok, ve kterém byl naměřen největší nárůst HDP.</w:t>
      </w:r>
    </w:p>
    <w:p w14:paraId="53558142" w14:textId="37A0F387" w:rsidR="00CB2B04" w:rsidRDefault="00CB2B04" w:rsidP="00F31FC8">
      <w:pPr>
        <w:pStyle w:val="Odstavecseseznamem"/>
        <w:numPr>
          <w:ilvl w:val="0"/>
          <w:numId w:val="6"/>
        </w:numPr>
      </w:pPr>
      <w:r>
        <w:t xml:space="preserve">Určeny průměrné ceny potravin v roce (shlukem přes kvartály v roce). </w:t>
      </w:r>
    </w:p>
    <w:p w14:paraId="3852F9AD" w14:textId="1D01264F" w:rsidR="00F31FC8" w:rsidRDefault="00CB2B04" w:rsidP="00F31FC8">
      <w:pPr>
        <w:pStyle w:val="Odstavecseseznamem"/>
        <w:numPr>
          <w:ilvl w:val="0"/>
          <w:numId w:val="6"/>
        </w:numPr>
      </w:pPr>
      <w:r>
        <w:t xml:space="preserve">Vytvořena datová sada průměrných ročních růstů </w:t>
      </w:r>
      <w:r w:rsidR="007B182D">
        <w:t>cen potravin</w:t>
      </w:r>
      <w:r>
        <w:t xml:space="preserve"> v roce viz výše s největším nárůstem HDP a </w:t>
      </w:r>
      <w:r w:rsidR="009B35C4">
        <w:t>v následující</w:t>
      </w:r>
      <w:r w:rsidR="00C8544D">
        <w:t>m</w:t>
      </w:r>
      <w:r w:rsidR="009B35C4">
        <w:t xml:space="preserve"> roce a jejich porovnání.</w:t>
      </w:r>
      <w:r>
        <w:t xml:space="preserve"> </w:t>
      </w:r>
    </w:p>
    <w:p w14:paraId="1F28AD3D" w14:textId="437DD873" w:rsidR="00F31FC8" w:rsidRDefault="00F31FC8" w:rsidP="00F31FC8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 sadách.</w:t>
      </w:r>
    </w:p>
    <w:p w14:paraId="58494B4F" w14:textId="1EEBEE90" w:rsidR="00D80EC3" w:rsidRPr="00313D7C" w:rsidRDefault="00F31FC8" w:rsidP="00313D7C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hyperlink r:id="rId7" w:history="1">
        <w:r w:rsidR="00313D7C" w:rsidRPr="00813073">
          <w:rPr>
            <w:rStyle w:val="Hypertextovodkaz"/>
          </w:rPr>
          <w:t>https://www.statistikaamy.cz/o-slozitem-jednoduse/klice-k-porovnani-mezirocni-mezictvrtletni-a-bazicke-indexy/</w:t>
        </w:r>
      </w:hyperlink>
    </w:p>
    <w:p w14:paraId="718F3E2A" w14:textId="5081E02D" w:rsidR="00D80EC3" w:rsidRDefault="00D80EC3" w:rsidP="00D80EC3">
      <w:pPr>
        <w:ind w:left="360"/>
      </w:pPr>
      <w:r>
        <w:t>Řešeno prostřednictví</w:t>
      </w:r>
      <w:r w:rsidR="00381EF8">
        <w:t>m</w:t>
      </w:r>
      <w:r>
        <w:t xml:space="preserve"> scriptu viz: </w:t>
      </w:r>
      <w:r w:rsidRPr="002210F5">
        <w:t>VyzkumneOtazky-scriptySQL\Otazka5-MaVyskaHDPVlivNaZmenyVeMzdachaCenechPotravin\</w:t>
      </w:r>
      <w:r w:rsidRPr="00D80EC3">
        <w:t>MaVyskaHDPVlivNaZmenyVeMzdacha-script.sql</w:t>
      </w:r>
    </w:p>
    <w:p w14:paraId="336DA632" w14:textId="768941B5" w:rsidR="00085FA0" w:rsidRDefault="00085FA0" w:rsidP="00085FA0">
      <w:pPr>
        <w:pStyle w:val="Odstavecseseznamem"/>
        <w:numPr>
          <w:ilvl w:val="0"/>
          <w:numId w:val="6"/>
        </w:numPr>
      </w:pPr>
      <w:r>
        <w:t xml:space="preserve">Určeny společné roky pro </w:t>
      </w:r>
      <w:r w:rsidR="00B408F2">
        <w:t xml:space="preserve">průměrné </w:t>
      </w:r>
      <w:r>
        <w:t>mzd</w:t>
      </w:r>
      <w:r w:rsidR="00B408F2">
        <w:t>y</w:t>
      </w:r>
      <w:r>
        <w:t xml:space="preserve"> a rok, ve kterém byl naměřen největší nárůst HDP.</w:t>
      </w:r>
    </w:p>
    <w:p w14:paraId="108D8A6F" w14:textId="404F7926" w:rsidR="00085FA0" w:rsidRDefault="00085FA0" w:rsidP="00085FA0">
      <w:pPr>
        <w:pStyle w:val="Odstavecseseznamem"/>
        <w:numPr>
          <w:ilvl w:val="0"/>
          <w:numId w:val="6"/>
        </w:numPr>
      </w:pPr>
      <w:r>
        <w:t>Určeny</w:t>
      </w:r>
      <w:r w:rsidR="00D45A7A">
        <w:t xml:space="preserve"> </w:t>
      </w:r>
      <w:r>
        <w:t xml:space="preserve">průměrné mzdy v roce (shlukem přes kvartály v roce). </w:t>
      </w:r>
    </w:p>
    <w:p w14:paraId="210475A1" w14:textId="43E7807F" w:rsidR="00085FA0" w:rsidRDefault="00085FA0" w:rsidP="00085FA0">
      <w:pPr>
        <w:pStyle w:val="Odstavecseseznamem"/>
        <w:numPr>
          <w:ilvl w:val="0"/>
          <w:numId w:val="6"/>
        </w:numPr>
      </w:pPr>
      <w:r>
        <w:t xml:space="preserve">Vytvořena datová sada průměrných ročních mezd v roce viz výše s největším nárůstem HDP a v následující, roce a jejich porovnání. </w:t>
      </w:r>
    </w:p>
    <w:p w14:paraId="432168E5" w14:textId="205AA9DD" w:rsidR="00085FA0" w:rsidRDefault="00085FA0" w:rsidP="00085FA0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datových.</w:t>
      </w:r>
    </w:p>
    <w:p w14:paraId="73C1F700" w14:textId="77777777" w:rsidR="00085FA0" w:rsidRDefault="00085FA0" w:rsidP="00085FA0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6E9A604F" w14:textId="260B6301" w:rsidR="00085FA0" w:rsidRDefault="00313D7C" w:rsidP="00D80EC3">
      <w:pPr>
        <w:ind w:left="360"/>
      </w:pPr>
      <w:r w:rsidRPr="00313D7C">
        <w:rPr>
          <w:b/>
          <w:bCs/>
        </w:rPr>
        <w:t>Odpověď:</w:t>
      </w:r>
      <w:r>
        <w:t xml:space="preserve"> Podrobné informace uvádí script ve sloupci price_growth v případě ceny potravin a average_wages_growth v případě mezd. </w:t>
      </w:r>
    </w:p>
    <w:p w14:paraId="7F109BEE" w14:textId="4F5A5712" w:rsidR="00313D7C" w:rsidRDefault="00313D7C" w:rsidP="00D80EC3">
      <w:pPr>
        <w:ind w:left="360"/>
        <w:rPr>
          <w:b/>
          <w:bCs/>
        </w:rPr>
      </w:pPr>
      <w:r>
        <w:rPr>
          <w:b/>
          <w:bCs/>
        </w:rPr>
        <w:t>U cen potravin</w:t>
      </w:r>
      <w:r w:rsidR="00CD29BE">
        <w:rPr>
          <w:b/>
          <w:bCs/>
        </w:rPr>
        <w:t xml:space="preserve"> je to různé, u některých </w:t>
      </w:r>
      <w:r>
        <w:rPr>
          <w:b/>
          <w:bCs/>
        </w:rPr>
        <w:t xml:space="preserve">lze </w:t>
      </w:r>
      <w:r w:rsidR="00CD29BE">
        <w:rPr>
          <w:b/>
          <w:bCs/>
        </w:rPr>
        <w:t xml:space="preserve">vysledovat v roce nárůstu HDP spíše pokles cen potravin a následný rok jejich nárůst, některé klesají v obou letech a některé v obou letech rostou. </w:t>
      </w:r>
    </w:p>
    <w:p w14:paraId="1051560F" w14:textId="0899E29A" w:rsidR="00B20AD5" w:rsidRDefault="00B20AD5" w:rsidP="00D80EC3">
      <w:pPr>
        <w:ind w:left="360"/>
        <w:rPr>
          <w:b/>
          <w:bCs/>
        </w:rPr>
      </w:pPr>
      <w:r>
        <w:rPr>
          <w:b/>
          <w:bCs/>
        </w:rPr>
        <w:t xml:space="preserve">U mezd jde o většinový nárůst v obou letech až na odvětví Peněžnictví a pojišťovnictví (kde pokles růstu HDP je v roce nárůstu HDP a v následném není kompenzován, nárůst je nižší než pokles.) </w:t>
      </w:r>
    </w:p>
    <w:p w14:paraId="286A7DA3" w14:textId="77777777" w:rsidR="00CD29BE" w:rsidRDefault="00CD29BE" w:rsidP="00D80EC3">
      <w:pPr>
        <w:ind w:left="360"/>
      </w:pPr>
    </w:p>
    <w:p w14:paraId="57ABB6C3" w14:textId="77777777" w:rsidR="00D80EC3" w:rsidRDefault="00D80EC3" w:rsidP="00B43D3A">
      <w:pPr>
        <w:ind w:left="360"/>
      </w:pPr>
    </w:p>
    <w:p w14:paraId="57098B1F" w14:textId="77777777" w:rsidR="00D80EC3" w:rsidRDefault="00D80EC3" w:rsidP="00132471"/>
    <w:sectPr w:rsidR="00D8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E55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222D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54CD"/>
    <w:multiLevelType w:val="hybridMultilevel"/>
    <w:tmpl w:val="ED7A207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51ED5"/>
    <w:multiLevelType w:val="hybridMultilevel"/>
    <w:tmpl w:val="20223BA0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736E0B67"/>
    <w:multiLevelType w:val="hybridMultilevel"/>
    <w:tmpl w:val="560C7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4"/>
  </w:num>
  <w:num w:numId="2" w16cid:durableId="1574118737">
    <w:abstractNumId w:val="2"/>
  </w:num>
  <w:num w:numId="3" w16cid:durableId="1295677718">
    <w:abstractNumId w:val="7"/>
  </w:num>
  <w:num w:numId="4" w16cid:durableId="262030619">
    <w:abstractNumId w:val="1"/>
  </w:num>
  <w:num w:numId="5" w16cid:durableId="2118980030">
    <w:abstractNumId w:val="0"/>
  </w:num>
  <w:num w:numId="6" w16cid:durableId="33773398">
    <w:abstractNumId w:val="3"/>
  </w:num>
  <w:num w:numId="7" w16cid:durableId="1203597317">
    <w:abstractNumId w:val="5"/>
  </w:num>
  <w:num w:numId="8" w16cid:durableId="1110509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17029"/>
    <w:rsid w:val="00027170"/>
    <w:rsid w:val="000806FC"/>
    <w:rsid w:val="00085FA0"/>
    <w:rsid w:val="00091C92"/>
    <w:rsid w:val="000E3475"/>
    <w:rsid w:val="000E36E2"/>
    <w:rsid w:val="0010489C"/>
    <w:rsid w:val="00123872"/>
    <w:rsid w:val="00132471"/>
    <w:rsid w:val="00157F6D"/>
    <w:rsid w:val="00171B52"/>
    <w:rsid w:val="00194506"/>
    <w:rsid w:val="00195F07"/>
    <w:rsid w:val="001A6F70"/>
    <w:rsid w:val="001C3D01"/>
    <w:rsid w:val="001E0159"/>
    <w:rsid w:val="001E3110"/>
    <w:rsid w:val="001E4D65"/>
    <w:rsid w:val="001F13A9"/>
    <w:rsid w:val="00203DEA"/>
    <w:rsid w:val="0021650F"/>
    <w:rsid w:val="002210F5"/>
    <w:rsid w:val="00261C3A"/>
    <w:rsid w:val="0028148B"/>
    <w:rsid w:val="00290976"/>
    <w:rsid w:val="00291BE8"/>
    <w:rsid w:val="002A58DD"/>
    <w:rsid w:val="002C3392"/>
    <w:rsid w:val="002D61DC"/>
    <w:rsid w:val="002E7A6F"/>
    <w:rsid w:val="00313D7C"/>
    <w:rsid w:val="00317A21"/>
    <w:rsid w:val="003364A0"/>
    <w:rsid w:val="00340929"/>
    <w:rsid w:val="00350283"/>
    <w:rsid w:val="00381EF8"/>
    <w:rsid w:val="003908CE"/>
    <w:rsid w:val="00397443"/>
    <w:rsid w:val="003B0B6D"/>
    <w:rsid w:val="003B1FB3"/>
    <w:rsid w:val="003E082A"/>
    <w:rsid w:val="004119F2"/>
    <w:rsid w:val="00434F08"/>
    <w:rsid w:val="00437D76"/>
    <w:rsid w:val="00447C98"/>
    <w:rsid w:val="00456DD4"/>
    <w:rsid w:val="004A65C7"/>
    <w:rsid w:val="004B6826"/>
    <w:rsid w:val="004C56F4"/>
    <w:rsid w:val="004E1847"/>
    <w:rsid w:val="004F5942"/>
    <w:rsid w:val="00505894"/>
    <w:rsid w:val="00505E70"/>
    <w:rsid w:val="00511C84"/>
    <w:rsid w:val="005133AB"/>
    <w:rsid w:val="0052448E"/>
    <w:rsid w:val="00585C0C"/>
    <w:rsid w:val="005956A7"/>
    <w:rsid w:val="005A3EED"/>
    <w:rsid w:val="005B0D41"/>
    <w:rsid w:val="005B53C5"/>
    <w:rsid w:val="005C53C3"/>
    <w:rsid w:val="005D5695"/>
    <w:rsid w:val="00603961"/>
    <w:rsid w:val="006122AB"/>
    <w:rsid w:val="00614A63"/>
    <w:rsid w:val="006158DB"/>
    <w:rsid w:val="00622CC5"/>
    <w:rsid w:val="0066210B"/>
    <w:rsid w:val="00664A82"/>
    <w:rsid w:val="006767C4"/>
    <w:rsid w:val="00681CA6"/>
    <w:rsid w:val="006B0EFC"/>
    <w:rsid w:val="006B7976"/>
    <w:rsid w:val="006E06BC"/>
    <w:rsid w:val="006E4EE3"/>
    <w:rsid w:val="00771EB0"/>
    <w:rsid w:val="00773230"/>
    <w:rsid w:val="00775970"/>
    <w:rsid w:val="007B182D"/>
    <w:rsid w:val="007B77C1"/>
    <w:rsid w:val="007C44F1"/>
    <w:rsid w:val="008275D5"/>
    <w:rsid w:val="00837925"/>
    <w:rsid w:val="00852B1B"/>
    <w:rsid w:val="00861E57"/>
    <w:rsid w:val="0086293F"/>
    <w:rsid w:val="008812E5"/>
    <w:rsid w:val="00884BD3"/>
    <w:rsid w:val="008E7594"/>
    <w:rsid w:val="008F4694"/>
    <w:rsid w:val="00902437"/>
    <w:rsid w:val="00915104"/>
    <w:rsid w:val="0092341C"/>
    <w:rsid w:val="00932213"/>
    <w:rsid w:val="00954AF2"/>
    <w:rsid w:val="00982EBD"/>
    <w:rsid w:val="00991CB5"/>
    <w:rsid w:val="009A5914"/>
    <w:rsid w:val="009B35C4"/>
    <w:rsid w:val="00A07C9D"/>
    <w:rsid w:val="00A11D4B"/>
    <w:rsid w:val="00A23B28"/>
    <w:rsid w:val="00B20AD5"/>
    <w:rsid w:val="00B24E1E"/>
    <w:rsid w:val="00B408F2"/>
    <w:rsid w:val="00B43D3A"/>
    <w:rsid w:val="00B522C6"/>
    <w:rsid w:val="00B57A24"/>
    <w:rsid w:val="00B6642A"/>
    <w:rsid w:val="00B930FB"/>
    <w:rsid w:val="00B9765A"/>
    <w:rsid w:val="00BB58B8"/>
    <w:rsid w:val="00BC002B"/>
    <w:rsid w:val="00BC5DDD"/>
    <w:rsid w:val="00C35A3D"/>
    <w:rsid w:val="00C6063B"/>
    <w:rsid w:val="00C8544D"/>
    <w:rsid w:val="00C952FA"/>
    <w:rsid w:val="00CB2AFF"/>
    <w:rsid w:val="00CB2B04"/>
    <w:rsid w:val="00CD29BE"/>
    <w:rsid w:val="00CE6E9F"/>
    <w:rsid w:val="00CF3540"/>
    <w:rsid w:val="00D45A7A"/>
    <w:rsid w:val="00D80EC3"/>
    <w:rsid w:val="00D94A84"/>
    <w:rsid w:val="00DA0C23"/>
    <w:rsid w:val="00DF5735"/>
    <w:rsid w:val="00E34F71"/>
    <w:rsid w:val="00E476A7"/>
    <w:rsid w:val="00E93050"/>
    <w:rsid w:val="00EA66E6"/>
    <w:rsid w:val="00ED7A51"/>
    <w:rsid w:val="00EF6761"/>
    <w:rsid w:val="00F31FC8"/>
    <w:rsid w:val="00F37C47"/>
    <w:rsid w:val="00F66405"/>
    <w:rsid w:val="00F852EB"/>
    <w:rsid w:val="00F871A8"/>
    <w:rsid w:val="00F93957"/>
    <w:rsid w:val="00FA31BD"/>
    <w:rsid w:val="00FA540A"/>
    <w:rsid w:val="00FE16D2"/>
    <w:rsid w:val="00FE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1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681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kaamy.cz/o-slozitem-jednoduse/klice-k-porovnani-mezirocni-mezictvrtletni-a-bazicke-inde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kaamy.cz/o-slozitem-jednoduse/klice-k-porovnani-mezirocni-mezictvrtletni-a-bazicke-indexy/" TargetMode="External"/><Relationship Id="rId5" Type="http://schemas.openxmlformats.org/officeDocument/2006/relationships/hyperlink" Target="https://github.com/NavL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1631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143</cp:revision>
  <dcterms:created xsi:type="dcterms:W3CDTF">2023-07-26T12:33:00Z</dcterms:created>
  <dcterms:modified xsi:type="dcterms:W3CDTF">2023-12-13T14:33:00Z</dcterms:modified>
</cp:coreProperties>
</file>