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5A43D" w14:textId="57B2CFBF" w:rsidR="00932213" w:rsidRPr="00932213" w:rsidRDefault="003E5853" w:rsidP="00932213">
      <w:pPr>
        <w:shd w:val="clear" w:color="auto" w:fill="F8F8FA"/>
        <w:spacing w:before="720" w:after="480" w:line="510" w:lineRule="atLeast"/>
        <w:jc w:val="center"/>
        <w:outlineLvl w:val="1"/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</w:pPr>
      <w:r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  <w:t>Specifikace dat</w:t>
      </w:r>
      <w:r w:rsidR="002D090D">
        <w:rPr>
          <w:rFonts w:ascii="Barlow" w:eastAsia="Times New Roman" w:hAnsi="Barlow" w:cs="Times New Roman"/>
          <w:b/>
          <w:bCs/>
          <w:color w:val="00070B"/>
          <w:spacing w:val="6"/>
          <w:kern w:val="0"/>
          <w:sz w:val="42"/>
          <w:szCs w:val="42"/>
          <w:lang w:eastAsia="cs-CZ"/>
          <w14:ligatures w14:val="none"/>
        </w:rPr>
        <w:t xml:space="preserve"> SQL projektu</w:t>
      </w:r>
    </w:p>
    <w:p w14:paraId="365A9A04" w14:textId="105FA067" w:rsidR="00932213" w:rsidRPr="00932213" w:rsidRDefault="00932213" w:rsidP="0016549B">
      <w:pPr>
        <w:rPr>
          <w:lang w:eastAsia="cs-CZ"/>
        </w:rPr>
      </w:pPr>
    </w:p>
    <w:p w14:paraId="312B15FF" w14:textId="77777777" w:rsidR="00932213" w:rsidRPr="003E5853" w:rsidRDefault="00932213" w:rsidP="003E5853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b/>
          <w:bCs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3E5853">
        <w:rPr>
          <w:rFonts w:ascii="Barlow" w:eastAsia="Times New Roman" w:hAnsi="Barlow" w:cs="Times New Roman"/>
          <w:b/>
          <w:bCs/>
          <w:color w:val="00070B"/>
          <w:spacing w:val="3"/>
          <w:kern w:val="0"/>
          <w:sz w:val="27"/>
          <w:szCs w:val="27"/>
          <w:lang w:eastAsia="cs-CZ"/>
          <w14:ligatures w14:val="none"/>
        </w:rPr>
        <w:t>Primární tabulky: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95E67" w14:paraId="2B44ECDB" w14:textId="77777777" w:rsidTr="00995E67">
        <w:tc>
          <w:tcPr>
            <w:tcW w:w="4531" w:type="dxa"/>
          </w:tcPr>
          <w:p w14:paraId="5D7A33B9" w14:textId="07023E81" w:rsidR="00995E67" w:rsidRPr="00307CD1" w:rsidRDefault="00995E67" w:rsidP="003E5853">
            <w:pPr>
              <w:rPr>
                <w:lang w:eastAsia="cs-CZ"/>
              </w:rPr>
            </w:pPr>
            <w:r w:rsidRPr="00307CD1">
              <w:rPr>
                <w:lang w:eastAsia="cs-CZ"/>
              </w:rPr>
              <w:t>czechia_payroll</w:t>
            </w:r>
          </w:p>
        </w:tc>
        <w:tc>
          <w:tcPr>
            <w:tcW w:w="4531" w:type="dxa"/>
          </w:tcPr>
          <w:p w14:paraId="341F2E6D" w14:textId="22C42134" w:rsidR="00995E67" w:rsidRDefault="00995E67" w:rsidP="003E5853">
            <w:pPr>
              <w:rPr>
                <w:lang w:eastAsia="cs-CZ"/>
              </w:rPr>
            </w:pPr>
            <w:r w:rsidRPr="00D253CA">
              <w:rPr>
                <w:rFonts w:asciiTheme="majorHAnsi" w:hAnsiTheme="majorHAnsi" w:cstheme="majorBidi"/>
                <w:color w:val="1F3763" w:themeColor="accent1" w:themeShade="7F"/>
                <w:sz w:val="24"/>
                <w:szCs w:val="24"/>
                <w:lang w:eastAsia="cs-CZ"/>
              </w:rPr>
              <w:t>informace o mzdách v různých odvětvích za několikaleté období. Datová sada pochází z Portálu otevřených dat ČR</w:t>
            </w:r>
          </w:p>
        </w:tc>
      </w:tr>
      <w:tr w:rsidR="00995E67" w14:paraId="23983ADD" w14:textId="77777777" w:rsidTr="00995E67">
        <w:tc>
          <w:tcPr>
            <w:tcW w:w="4531" w:type="dxa"/>
          </w:tcPr>
          <w:p w14:paraId="0E3F5E8F" w14:textId="33FEC25C" w:rsidR="00995E67" w:rsidRDefault="00995E67" w:rsidP="003E5853">
            <w:pPr>
              <w:rPr>
                <w:lang w:eastAsia="cs-CZ"/>
              </w:rPr>
            </w:pPr>
            <w:r>
              <w:rPr>
                <w:lang w:eastAsia="cs-CZ"/>
              </w:rPr>
              <w:t>id</w:t>
            </w:r>
          </w:p>
        </w:tc>
        <w:tc>
          <w:tcPr>
            <w:tcW w:w="4531" w:type="dxa"/>
          </w:tcPr>
          <w:p w14:paraId="301B54FD" w14:textId="39E457A0" w:rsidR="00995E67" w:rsidRDefault="00831505" w:rsidP="003E5853">
            <w:pPr>
              <w:rPr>
                <w:lang w:eastAsia="cs-CZ"/>
              </w:rPr>
            </w:pPr>
            <w:r>
              <w:rPr>
                <w:lang w:eastAsia="cs-CZ"/>
              </w:rPr>
              <w:t>p</w:t>
            </w:r>
            <w:r w:rsidR="00995E67">
              <w:rPr>
                <w:lang w:eastAsia="cs-CZ"/>
              </w:rPr>
              <w:t>rimární klíč</w:t>
            </w:r>
          </w:p>
        </w:tc>
      </w:tr>
      <w:tr w:rsidR="00995E67" w14:paraId="438CCA6A" w14:textId="77777777" w:rsidTr="00995E67">
        <w:tc>
          <w:tcPr>
            <w:tcW w:w="4531" w:type="dxa"/>
          </w:tcPr>
          <w:p w14:paraId="2B534357" w14:textId="6B5274A7" w:rsidR="00995E67" w:rsidRDefault="00995E67" w:rsidP="003E5853">
            <w:pPr>
              <w:rPr>
                <w:lang w:eastAsia="cs-CZ"/>
              </w:rPr>
            </w:pPr>
            <w:r w:rsidRPr="00995E67">
              <w:rPr>
                <w:lang w:eastAsia="cs-CZ"/>
              </w:rPr>
              <w:t>value</w:t>
            </w:r>
          </w:p>
        </w:tc>
        <w:tc>
          <w:tcPr>
            <w:tcW w:w="4531" w:type="dxa"/>
          </w:tcPr>
          <w:p w14:paraId="344B3068" w14:textId="1EC93C9C" w:rsidR="00995E67" w:rsidRDefault="00C503DA" w:rsidP="003E5853">
            <w:pPr>
              <w:rPr>
                <w:lang w:eastAsia="cs-CZ"/>
              </w:rPr>
            </w:pPr>
            <w:r>
              <w:rPr>
                <w:lang w:eastAsia="cs-CZ"/>
              </w:rPr>
              <w:t>h</w:t>
            </w:r>
            <w:r w:rsidR="00831505">
              <w:rPr>
                <w:lang w:eastAsia="cs-CZ"/>
              </w:rPr>
              <w:t xml:space="preserve">odnota (počet, částka apod. ) dle typu viz  </w:t>
            </w:r>
            <w:r w:rsidR="00831505" w:rsidRPr="00995E67">
              <w:rPr>
                <w:lang w:eastAsia="cs-CZ"/>
              </w:rPr>
              <w:t>value_type_code</w:t>
            </w:r>
          </w:p>
        </w:tc>
      </w:tr>
      <w:tr w:rsidR="00995E67" w14:paraId="2CF8BD6A" w14:textId="77777777" w:rsidTr="00995E67">
        <w:tc>
          <w:tcPr>
            <w:tcW w:w="4531" w:type="dxa"/>
          </w:tcPr>
          <w:p w14:paraId="2F08A88E" w14:textId="3AF51F40" w:rsidR="00995E67" w:rsidRPr="00995E67" w:rsidRDefault="00995E67" w:rsidP="003E5853">
            <w:pPr>
              <w:rPr>
                <w:lang w:eastAsia="cs-CZ"/>
              </w:rPr>
            </w:pPr>
            <w:r w:rsidRPr="00995E67">
              <w:rPr>
                <w:lang w:eastAsia="cs-CZ"/>
              </w:rPr>
              <w:t>value_type_code</w:t>
            </w:r>
          </w:p>
        </w:tc>
        <w:tc>
          <w:tcPr>
            <w:tcW w:w="4531" w:type="dxa"/>
          </w:tcPr>
          <w:p w14:paraId="45EF2E6B" w14:textId="11B9B89D" w:rsidR="00995E67" w:rsidRDefault="00831505" w:rsidP="003E5853">
            <w:pPr>
              <w:rPr>
                <w:lang w:eastAsia="cs-CZ"/>
              </w:rPr>
            </w:pPr>
            <w:r>
              <w:rPr>
                <w:lang w:eastAsia="cs-CZ"/>
              </w:rPr>
              <w:t xml:space="preserve">316 </w:t>
            </w:r>
            <w:r w:rsidR="00843990">
              <w:rPr>
                <w:lang w:eastAsia="cs-CZ"/>
              </w:rPr>
              <w:t xml:space="preserve"> </w:t>
            </w:r>
            <w:r>
              <w:rPr>
                <w:lang w:eastAsia="cs-CZ"/>
              </w:rPr>
              <w:t xml:space="preserve">- </w:t>
            </w:r>
            <w:r w:rsidR="00536AC7">
              <w:rPr>
                <w:lang w:eastAsia="cs-CZ"/>
              </w:rPr>
              <w:t>p</w:t>
            </w:r>
            <w:r w:rsidRPr="00831505">
              <w:rPr>
                <w:lang w:eastAsia="cs-CZ"/>
              </w:rPr>
              <w:t>růměrný počet zaměstnaných osob</w:t>
            </w:r>
          </w:p>
          <w:p w14:paraId="7A370CF3" w14:textId="2B0CF50B" w:rsidR="00831505" w:rsidRPr="00831505" w:rsidRDefault="00831505" w:rsidP="003E5853">
            <w:pPr>
              <w:rPr>
                <w:lang w:eastAsia="cs-CZ"/>
              </w:rPr>
            </w:pPr>
            <w:r w:rsidRPr="009C48B0">
              <w:rPr>
                <w:lang w:eastAsia="cs-CZ"/>
              </w:rPr>
              <w:t>5958</w:t>
            </w:r>
            <w:r w:rsidR="00843990" w:rsidRPr="009C48B0">
              <w:rPr>
                <w:lang w:eastAsia="cs-CZ"/>
              </w:rPr>
              <w:t xml:space="preserve"> </w:t>
            </w:r>
            <w:r w:rsidRPr="009C48B0">
              <w:rPr>
                <w:lang w:eastAsia="cs-CZ"/>
              </w:rPr>
              <w:t xml:space="preserve"> - </w:t>
            </w:r>
            <w:r w:rsidR="00536AC7">
              <w:rPr>
                <w:lang w:eastAsia="cs-CZ"/>
              </w:rPr>
              <w:t>p</w:t>
            </w:r>
            <w:r w:rsidRPr="009C48B0">
              <w:rPr>
                <w:lang w:eastAsia="cs-CZ"/>
              </w:rPr>
              <w:t>růměrná hrubá mzda na zaměstnance</w:t>
            </w:r>
          </w:p>
        </w:tc>
      </w:tr>
      <w:tr w:rsidR="00995E67" w14:paraId="25CDB027" w14:textId="77777777" w:rsidTr="00995E67">
        <w:tc>
          <w:tcPr>
            <w:tcW w:w="4531" w:type="dxa"/>
          </w:tcPr>
          <w:p w14:paraId="6FC5ABB3" w14:textId="0B4EFD47" w:rsidR="00995E67" w:rsidRPr="00242FFC" w:rsidRDefault="00843990" w:rsidP="003E5853">
            <w:pPr>
              <w:rPr>
                <w:lang w:eastAsia="cs-CZ"/>
              </w:rPr>
            </w:pPr>
            <w:r w:rsidRPr="00242FFC">
              <w:rPr>
                <w:lang w:eastAsia="cs-CZ"/>
              </w:rPr>
              <w:t>unit_code</w:t>
            </w:r>
          </w:p>
        </w:tc>
        <w:tc>
          <w:tcPr>
            <w:tcW w:w="4531" w:type="dxa"/>
          </w:tcPr>
          <w:p w14:paraId="0D58E173" w14:textId="33A0FD16" w:rsidR="00995E67" w:rsidRPr="00843990" w:rsidRDefault="0045024A" w:rsidP="003E5853">
            <w:pPr>
              <w:rPr>
                <w:lang w:val="en-US" w:eastAsia="cs-CZ"/>
              </w:rPr>
            </w:pPr>
            <w:r>
              <w:rPr>
                <w:lang w:eastAsia="cs-CZ"/>
              </w:rPr>
              <w:t>j</w:t>
            </w:r>
            <w:r w:rsidR="00843990">
              <w:rPr>
                <w:lang w:eastAsia="cs-CZ"/>
              </w:rPr>
              <w:t>ednotky hodnot (Kč, tis. Osob</w:t>
            </w:r>
            <w:r w:rsidR="00843990">
              <w:rPr>
                <w:lang w:val="en-US" w:eastAsia="cs-CZ"/>
              </w:rPr>
              <w:t>)</w:t>
            </w:r>
          </w:p>
        </w:tc>
      </w:tr>
      <w:tr w:rsidR="00995E67" w14:paraId="4E030CFB" w14:textId="77777777" w:rsidTr="00995E67">
        <w:tc>
          <w:tcPr>
            <w:tcW w:w="4531" w:type="dxa"/>
          </w:tcPr>
          <w:p w14:paraId="225EA291" w14:textId="2E38DC84" w:rsidR="00995E67" w:rsidRPr="00995E67" w:rsidRDefault="0045024A" w:rsidP="003E5853">
            <w:pPr>
              <w:rPr>
                <w:lang w:eastAsia="cs-CZ"/>
              </w:rPr>
            </w:pPr>
            <w:r w:rsidRPr="0045024A">
              <w:rPr>
                <w:lang w:eastAsia="cs-CZ"/>
              </w:rPr>
              <w:t>calculation_code</w:t>
            </w:r>
          </w:p>
        </w:tc>
        <w:tc>
          <w:tcPr>
            <w:tcW w:w="4531" w:type="dxa"/>
          </w:tcPr>
          <w:p w14:paraId="238F5D82" w14:textId="2EF2277A" w:rsidR="00995E67" w:rsidRDefault="002D1C7D" w:rsidP="003E5853">
            <w:pPr>
              <w:rPr>
                <w:lang w:eastAsia="cs-CZ"/>
              </w:rPr>
            </w:pPr>
            <w:r>
              <w:rPr>
                <w:lang w:eastAsia="cs-CZ"/>
              </w:rPr>
              <w:t>t</w:t>
            </w:r>
            <w:r w:rsidR="0045024A">
              <w:rPr>
                <w:lang w:eastAsia="cs-CZ"/>
              </w:rPr>
              <w:t>yp kalkulace</w:t>
            </w:r>
          </w:p>
        </w:tc>
      </w:tr>
      <w:tr w:rsidR="00995E67" w14:paraId="0FD48D4E" w14:textId="77777777" w:rsidTr="00995E67">
        <w:tc>
          <w:tcPr>
            <w:tcW w:w="4531" w:type="dxa"/>
          </w:tcPr>
          <w:p w14:paraId="56F5F6C0" w14:textId="1E09B650" w:rsidR="00995E67" w:rsidRPr="00995E67" w:rsidRDefault="00CC7196" w:rsidP="003E5853">
            <w:pPr>
              <w:rPr>
                <w:lang w:eastAsia="cs-CZ"/>
              </w:rPr>
            </w:pPr>
            <w:r w:rsidRPr="00CC7196">
              <w:rPr>
                <w:lang w:eastAsia="cs-CZ"/>
              </w:rPr>
              <w:t>industry_branch_code</w:t>
            </w:r>
          </w:p>
        </w:tc>
        <w:tc>
          <w:tcPr>
            <w:tcW w:w="4531" w:type="dxa"/>
          </w:tcPr>
          <w:p w14:paraId="350805D5" w14:textId="5E3BDB65" w:rsidR="00995E67" w:rsidRDefault="002B1F53" w:rsidP="003E5853">
            <w:pPr>
              <w:rPr>
                <w:lang w:eastAsia="cs-CZ"/>
              </w:rPr>
            </w:pPr>
            <w:r>
              <w:rPr>
                <w:lang w:eastAsia="cs-CZ"/>
              </w:rPr>
              <w:t>s</w:t>
            </w:r>
            <w:r w:rsidR="00CC7196">
              <w:rPr>
                <w:lang w:eastAsia="cs-CZ"/>
              </w:rPr>
              <w:t>ektory, oblasti pracujících</w:t>
            </w:r>
          </w:p>
        </w:tc>
      </w:tr>
      <w:tr w:rsidR="00995E67" w14:paraId="15F11C17" w14:textId="77777777" w:rsidTr="00995E67">
        <w:tc>
          <w:tcPr>
            <w:tcW w:w="4531" w:type="dxa"/>
          </w:tcPr>
          <w:p w14:paraId="37470D62" w14:textId="443450B5" w:rsidR="00995E67" w:rsidRPr="00995E67" w:rsidRDefault="002B1F53" w:rsidP="003E5853">
            <w:pPr>
              <w:rPr>
                <w:lang w:eastAsia="cs-CZ"/>
              </w:rPr>
            </w:pPr>
            <w:r w:rsidRPr="002B1F53">
              <w:rPr>
                <w:lang w:eastAsia="cs-CZ"/>
              </w:rPr>
              <w:t>payroll_year</w:t>
            </w:r>
          </w:p>
        </w:tc>
        <w:tc>
          <w:tcPr>
            <w:tcW w:w="4531" w:type="dxa"/>
          </w:tcPr>
          <w:p w14:paraId="3BD92F1C" w14:textId="0F211B61" w:rsidR="00995E67" w:rsidRDefault="002B1F53" w:rsidP="003E5853">
            <w:pPr>
              <w:rPr>
                <w:lang w:eastAsia="cs-CZ"/>
              </w:rPr>
            </w:pPr>
            <w:r>
              <w:rPr>
                <w:lang w:eastAsia="cs-CZ"/>
              </w:rPr>
              <w:t>za rok</w:t>
            </w:r>
          </w:p>
        </w:tc>
      </w:tr>
      <w:tr w:rsidR="002B1F53" w14:paraId="36A1EA36" w14:textId="77777777" w:rsidTr="00995E67">
        <w:tc>
          <w:tcPr>
            <w:tcW w:w="4531" w:type="dxa"/>
          </w:tcPr>
          <w:p w14:paraId="2AF4D158" w14:textId="7B2010A9" w:rsidR="002B1F53" w:rsidRPr="00995E67" w:rsidRDefault="002B1F53" w:rsidP="003E5853">
            <w:pPr>
              <w:rPr>
                <w:lang w:eastAsia="cs-CZ"/>
              </w:rPr>
            </w:pPr>
            <w:r w:rsidRPr="002B1F53">
              <w:rPr>
                <w:lang w:eastAsia="cs-CZ"/>
              </w:rPr>
              <w:t>payroll_quarter</w:t>
            </w:r>
          </w:p>
        </w:tc>
        <w:tc>
          <w:tcPr>
            <w:tcW w:w="4531" w:type="dxa"/>
          </w:tcPr>
          <w:p w14:paraId="0D0FEA73" w14:textId="62FFA5FA" w:rsidR="002B1F53" w:rsidRDefault="002B1F53" w:rsidP="003E5853">
            <w:pPr>
              <w:rPr>
                <w:lang w:eastAsia="cs-CZ"/>
              </w:rPr>
            </w:pPr>
            <w:r>
              <w:rPr>
                <w:lang w:eastAsia="cs-CZ"/>
              </w:rPr>
              <w:t>za kvartál</w:t>
            </w:r>
          </w:p>
        </w:tc>
      </w:tr>
    </w:tbl>
    <w:p w14:paraId="3B6CD427" w14:textId="77777777" w:rsidR="0074655C" w:rsidRDefault="0074655C" w:rsidP="003E5853">
      <w:pPr>
        <w:rPr>
          <w:lang w:eastAsia="cs-CZ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87127" w14:paraId="443F60BE" w14:textId="77777777" w:rsidTr="00AF08AC">
        <w:tc>
          <w:tcPr>
            <w:tcW w:w="4531" w:type="dxa"/>
          </w:tcPr>
          <w:p w14:paraId="3C21F48A" w14:textId="296782A8" w:rsidR="00F87127" w:rsidRPr="00307CD1" w:rsidRDefault="00F87127" w:rsidP="003E5853">
            <w:pPr>
              <w:rPr>
                <w:lang w:eastAsia="cs-CZ"/>
              </w:rPr>
            </w:pPr>
            <w:r w:rsidRPr="00307CD1">
              <w:rPr>
                <w:lang w:eastAsia="cs-CZ"/>
              </w:rPr>
              <w:t>czechia_payroll_calculation</w:t>
            </w:r>
          </w:p>
        </w:tc>
        <w:tc>
          <w:tcPr>
            <w:tcW w:w="4531" w:type="dxa"/>
          </w:tcPr>
          <w:p w14:paraId="7DAF2C31" w14:textId="47DA97E2" w:rsidR="00F87127" w:rsidRDefault="00F87127" w:rsidP="003E5853">
            <w:pPr>
              <w:rPr>
                <w:lang w:eastAsia="cs-CZ"/>
              </w:rPr>
            </w:pPr>
            <w:r w:rsidRPr="00F87127">
              <w:rPr>
                <w:rFonts w:asciiTheme="majorHAnsi" w:hAnsiTheme="majorHAnsi" w:cstheme="majorBidi"/>
                <w:color w:val="1F3763" w:themeColor="accent1" w:themeShade="7F"/>
                <w:sz w:val="24"/>
                <w:szCs w:val="24"/>
                <w:lang w:eastAsia="cs-CZ"/>
              </w:rPr>
              <w:t>číselník kalkulací v tabulce mezd</w:t>
            </w:r>
          </w:p>
        </w:tc>
      </w:tr>
      <w:tr w:rsidR="00F87127" w14:paraId="0CD153FC" w14:textId="77777777" w:rsidTr="00AF08AC">
        <w:tc>
          <w:tcPr>
            <w:tcW w:w="4531" w:type="dxa"/>
          </w:tcPr>
          <w:p w14:paraId="4E6F2620" w14:textId="0C2278A2" w:rsidR="00F87127" w:rsidRDefault="00F87127" w:rsidP="003E5853">
            <w:pPr>
              <w:rPr>
                <w:lang w:eastAsia="cs-CZ"/>
              </w:rPr>
            </w:pPr>
            <w:r w:rsidRPr="00F87127">
              <w:rPr>
                <w:lang w:eastAsia="cs-CZ"/>
              </w:rPr>
              <w:t>code</w:t>
            </w:r>
          </w:p>
        </w:tc>
        <w:tc>
          <w:tcPr>
            <w:tcW w:w="4531" w:type="dxa"/>
          </w:tcPr>
          <w:p w14:paraId="19166FF2" w14:textId="0AE880DC" w:rsidR="00F87127" w:rsidRDefault="00F64732" w:rsidP="003E5853">
            <w:pPr>
              <w:rPr>
                <w:lang w:eastAsia="cs-CZ"/>
              </w:rPr>
            </w:pPr>
            <w:r>
              <w:rPr>
                <w:lang w:eastAsia="cs-CZ"/>
              </w:rPr>
              <w:t>primární klíč</w:t>
            </w:r>
          </w:p>
        </w:tc>
      </w:tr>
      <w:tr w:rsidR="00F87127" w14:paraId="3EF5E982" w14:textId="77777777" w:rsidTr="00AF08AC">
        <w:tc>
          <w:tcPr>
            <w:tcW w:w="4531" w:type="dxa"/>
          </w:tcPr>
          <w:p w14:paraId="558F9F72" w14:textId="0981D756" w:rsidR="00F87127" w:rsidRDefault="00F87127" w:rsidP="003E5853">
            <w:pPr>
              <w:rPr>
                <w:lang w:eastAsia="cs-CZ"/>
              </w:rPr>
            </w:pPr>
            <w:r w:rsidRPr="00F87127">
              <w:rPr>
                <w:lang w:eastAsia="cs-CZ"/>
              </w:rPr>
              <w:t>name</w:t>
            </w:r>
          </w:p>
        </w:tc>
        <w:tc>
          <w:tcPr>
            <w:tcW w:w="4531" w:type="dxa"/>
          </w:tcPr>
          <w:p w14:paraId="01E4BB66" w14:textId="79C42ADB" w:rsidR="00F87127" w:rsidRDefault="00CD7544" w:rsidP="003E5853">
            <w:pPr>
              <w:rPr>
                <w:lang w:eastAsia="cs-CZ"/>
              </w:rPr>
            </w:pPr>
            <w:r>
              <w:rPr>
                <w:lang w:eastAsia="cs-CZ"/>
              </w:rPr>
              <w:t>t</w:t>
            </w:r>
            <w:r w:rsidR="00F87127">
              <w:rPr>
                <w:lang w:eastAsia="cs-CZ"/>
              </w:rPr>
              <w:t>ypy kalkulací</w:t>
            </w:r>
          </w:p>
        </w:tc>
      </w:tr>
    </w:tbl>
    <w:p w14:paraId="762BA830" w14:textId="7E0D43BC" w:rsidR="00552641" w:rsidRDefault="00932213" w:rsidP="003E5853">
      <w:pPr>
        <w:rPr>
          <w:rFonts w:ascii="Barlow" w:hAnsi="Barlow" w:cs="Times New Roman"/>
          <w:color w:val="424242"/>
          <w:sz w:val="27"/>
          <w:szCs w:val="27"/>
          <w:lang w:eastAsia="cs-CZ"/>
        </w:rPr>
      </w:pPr>
      <w:r w:rsidRPr="00932213">
        <w:rPr>
          <w:rFonts w:ascii="Barlow" w:hAnsi="Barlow" w:cs="Times New Roman"/>
          <w:color w:val="424242"/>
          <w:sz w:val="27"/>
          <w:szCs w:val="27"/>
          <w:lang w:eastAsia="cs-CZ"/>
        </w:rPr>
        <w:t> 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E22DE" w14:paraId="2E89EE46" w14:textId="77777777" w:rsidTr="00AF08AC">
        <w:tc>
          <w:tcPr>
            <w:tcW w:w="4531" w:type="dxa"/>
          </w:tcPr>
          <w:p w14:paraId="43C55771" w14:textId="4AF00F16" w:rsidR="000E22DE" w:rsidRPr="00307CD1" w:rsidRDefault="00294859" w:rsidP="003E5853">
            <w:pPr>
              <w:rPr>
                <w:lang w:eastAsia="cs-CZ"/>
              </w:rPr>
            </w:pPr>
            <w:r w:rsidRPr="00307CD1">
              <w:rPr>
                <w:lang w:eastAsia="cs-CZ"/>
              </w:rPr>
              <w:t>czechia_payroll_industry_branch</w:t>
            </w:r>
          </w:p>
        </w:tc>
        <w:tc>
          <w:tcPr>
            <w:tcW w:w="4531" w:type="dxa"/>
          </w:tcPr>
          <w:p w14:paraId="04B85462" w14:textId="4FB4FC93" w:rsidR="000E22DE" w:rsidRPr="00294859" w:rsidRDefault="00294859" w:rsidP="003E5853">
            <w:pPr>
              <w:rPr>
                <w:rFonts w:ascii="Barlow" w:hAnsi="Barlow" w:cs="Times New Roman"/>
                <w:color w:val="424242"/>
                <w:spacing w:val="3"/>
                <w:kern w:val="0"/>
                <w:sz w:val="20"/>
                <w:szCs w:val="20"/>
                <w:lang w:eastAsia="cs-CZ"/>
                <w14:ligatures w14:val="none"/>
              </w:rPr>
            </w:pPr>
            <w:r w:rsidRPr="00294859">
              <w:rPr>
                <w:rFonts w:asciiTheme="majorHAnsi" w:hAnsiTheme="majorHAnsi" w:cstheme="majorBidi"/>
                <w:color w:val="1F3763" w:themeColor="accent1" w:themeShade="7F"/>
                <w:sz w:val="24"/>
                <w:szCs w:val="24"/>
                <w:lang w:eastAsia="cs-CZ"/>
              </w:rPr>
              <w:t>číselník odvětví v tabulce mezd</w:t>
            </w:r>
          </w:p>
        </w:tc>
      </w:tr>
      <w:tr w:rsidR="000E22DE" w14:paraId="1D807289" w14:textId="77777777" w:rsidTr="00AF08AC">
        <w:tc>
          <w:tcPr>
            <w:tcW w:w="4531" w:type="dxa"/>
          </w:tcPr>
          <w:p w14:paraId="7C86AF85" w14:textId="4AC7225A" w:rsidR="000E22DE" w:rsidRDefault="00953BE0" w:rsidP="003E5853">
            <w:pPr>
              <w:rPr>
                <w:lang w:eastAsia="cs-CZ"/>
              </w:rPr>
            </w:pPr>
            <w:r>
              <w:rPr>
                <w:lang w:eastAsia="cs-CZ"/>
              </w:rPr>
              <w:t>code</w:t>
            </w:r>
          </w:p>
        </w:tc>
        <w:tc>
          <w:tcPr>
            <w:tcW w:w="4531" w:type="dxa"/>
          </w:tcPr>
          <w:p w14:paraId="56087514" w14:textId="14A42DCC" w:rsidR="000E22DE" w:rsidRDefault="00F64732" w:rsidP="003E5853">
            <w:pPr>
              <w:rPr>
                <w:lang w:eastAsia="cs-CZ"/>
              </w:rPr>
            </w:pPr>
            <w:r>
              <w:rPr>
                <w:lang w:eastAsia="cs-CZ"/>
              </w:rPr>
              <w:t>primární klíč</w:t>
            </w:r>
          </w:p>
        </w:tc>
      </w:tr>
      <w:tr w:rsidR="000E22DE" w14:paraId="6B83383A" w14:textId="77777777" w:rsidTr="00AF08AC">
        <w:tc>
          <w:tcPr>
            <w:tcW w:w="4531" w:type="dxa"/>
          </w:tcPr>
          <w:p w14:paraId="63B6A551" w14:textId="542941B4" w:rsidR="000E22DE" w:rsidRDefault="00953BE0" w:rsidP="003E5853">
            <w:pPr>
              <w:rPr>
                <w:lang w:eastAsia="cs-CZ"/>
              </w:rPr>
            </w:pPr>
            <w:r>
              <w:rPr>
                <w:lang w:eastAsia="cs-CZ"/>
              </w:rPr>
              <w:t>name</w:t>
            </w:r>
          </w:p>
        </w:tc>
        <w:tc>
          <w:tcPr>
            <w:tcW w:w="4531" w:type="dxa"/>
          </w:tcPr>
          <w:p w14:paraId="70F1136D" w14:textId="3EBDD0DC" w:rsidR="000E22DE" w:rsidRDefault="00F64732" w:rsidP="003E5853">
            <w:pPr>
              <w:rPr>
                <w:lang w:eastAsia="cs-CZ"/>
              </w:rPr>
            </w:pPr>
            <w:r>
              <w:rPr>
                <w:lang w:eastAsia="cs-CZ"/>
              </w:rPr>
              <w:t xml:space="preserve">odvětví pracujících </w:t>
            </w:r>
          </w:p>
        </w:tc>
      </w:tr>
    </w:tbl>
    <w:p w14:paraId="72CFE562" w14:textId="77777777" w:rsidR="0074655C" w:rsidRDefault="0074655C" w:rsidP="003E5853">
      <w:pPr>
        <w:rPr>
          <w:rStyle w:val="Nadpis3Char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7726B" w14:paraId="54329559" w14:textId="77777777" w:rsidTr="00AF08AC">
        <w:tc>
          <w:tcPr>
            <w:tcW w:w="4531" w:type="dxa"/>
          </w:tcPr>
          <w:p w14:paraId="4CC329CA" w14:textId="69C0AF9E" w:rsidR="0027726B" w:rsidRPr="00307CD1" w:rsidRDefault="0027726B" w:rsidP="003E5853">
            <w:pPr>
              <w:rPr>
                <w:lang w:eastAsia="cs-CZ"/>
              </w:rPr>
            </w:pPr>
            <w:r w:rsidRPr="00307CD1">
              <w:rPr>
                <w:lang w:eastAsia="cs-CZ"/>
              </w:rPr>
              <w:t>czechia_payroll_unit</w:t>
            </w:r>
          </w:p>
        </w:tc>
        <w:tc>
          <w:tcPr>
            <w:tcW w:w="4531" w:type="dxa"/>
          </w:tcPr>
          <w:p w14:paraId="762713E1" w14:textId="1DA14A88" w:rsidR="0027726B" w:rsidRPr="00294859" w:rsidRDefault="0027726B" w:rsidP="003E5853">
            <w:pPr>
              <w:rPr>
                <w:rFonts w:ascii="Barlow" w:hAnsi="Barlow" w:cs="Times New Roman"/>
                <w:color w:val="424242"/>
                <w:spacing w:val="3"/>
                <w:kern w:val="0"/>
                <w:sz w:val="20"/>
                <w:szCs w:val="20"/>
                <w:lang w:eastAsia="cs-CZ"/>
                <w14:ligatures w14:val="none"/>
              </w:rPr>
            </w:pPr>
            <w:r w:rsidRPr="0027726B">
              <w:rPr>
                <w:rFonts w:asciiTheme="majorHAnsi" w:hAnsiTheme="majorHAnsi" w:cstheme="majorBidi"/>
                <w:color w:val="1F3763" w:themeColor="accent1" w:themeShade="7F"/>
                <w:sz w:val="24"/>
                <w:szCs w:val="24"/>
                <w:lang w:eastAsia="cs-CZ"/>
              </w:rPr>
              <w:t>Číselník jednotek hodnot v tabulce mezd</w:t>
            </w:r>
          </w:p>
        </w:tc>
      </w:tr>
      <w:tr w:rsidR="0027726B" w14:paraId="1C17EE3F" w14:textId="77777777" w:rsidTr="00AF08AC">
        <w:tc>
          <w:tcPr>
            <w:tcW w:w="4531" w:type="dxa"/>
          </w:tcPr>
          <w:p w14:paraId="339865DA" w14:textId="77777777" w:rsidR="0027726B" w:rsidRDefault="0027726B" w:rsidP="003E5853">
            <w:pPr>
              <w:rPr>
                <w:lang w:eastAsia="cs-CZ"/>
              </w:rPr>
            </w:pPr>
            <w:r>
              <w:rPr>
                <w:lang w:eastAsia="cs-CZ"/>
              </w:rPr>
              <w:t>code</w:t>
            </w:r>
          </w:p>
        </w:tc>
        <w:tc>
          <w:tcPr>
            <w:tcW w:w="4531" w:type="dxa"/>
          </w:tcPr>
          <w:p w14:paraId="788832F6" w14:textId="77777777" w:rsidR="0027726B" w:rsidRDefault="0027726B" w:rsidP="003E5853">
            <w:pPr>
              <w:rPr>
                <w:lang w:eastAsia="cs-CZ"/>
              </w:rPr>
            </w:pPr>
            <w:r>
              <w:rPr>
                <w:lang w:eastAsia="cs-CZ"/>
              </w:rPr>
              <w:t>primární klíč</w:t>
            </w:r>
          </w:p>
        </w:tc>
      </w:tr>
      <w:tr w:rsidR="0027726B" w14:paraId="5169F6CE" w14:textId="77777777" w:rsidTr="00AF08AC">
        <w:tc>
          <w:tcPr>
            <w:tcW w:w="4531" w:type="dxa"/>
          </w:tcPr>
          <w:p w14:paraId="5D1BA97F" w14:textId="77777777" w:rsidR="0027726B" w:rsidRDefault="0027726B" w:rsidP="003E5853">
            <w:pPr>
              <w:rPr>
                <w:lang w:eastAsia="cs-CZ"/>
              </w:rPr>
            </w:pPr>
            <w:r>
              <w:rPr>
                <w:lang w:eastAsia="cs-CZ"/>
              </w:rPr>
              <w:t>name</w:t>
            </w:r>
          </w:p>
        </w:tc>
        <w:tc>
          <w:tcPr>
            <w:tcW w:w="4531" w:type="dxa"/>
          </w:tcPr>
          <w:p w14:paraId="09425956" w14:textId="0DA4FD1A" w:rsidR="0027726B" w:rsidRDefault="00CD7544" w:rsidP="003E5853">
            <w:pPr>
              <w:rPr>
                <w:lang w:eastAsia="cs-CZ"/>
              </w:rPr>
            </w:pPr>
            <w:r>
              <w:rPr>
                <w:lang w:eastAsia="cs-CZ"/>
              </w:rPr>
              <w:t>t</w:t>
            </w:r>
            <w:r w:rsidR="0027726B">
              <w:rPr>
                <w:lang w:eastAsia="cs-CZ"/>
              </w:rPr>
              <w:t xml:space="preserve">yp jednotky hodnot </w:t>
            </w:r>
          </w:p>
        </w:tc>
      </w:tr>
    </w:tbl>
    <w:p w14:paraId="322B936A" w14:textId="77777777" w:rsidR="0027726B" w:rsidRDefault="0027726B" w:rsidP="003E5853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92150" w14:paraId="744E1780" w14:textId="77777777" w:rsidTr="00AF08AC">
        <w:tc>
          <w:tcPr>
            <w:tcW w:w="4531" w:type="dxa"/>
          </w:tcPr>
          <w:p w14:paraId="5A7C0B39" w14:textId="0AE472FC" w:rsidR="00592150" w:rsidRPr="00307CD1" w:rsidRDefault="00592150" w:rsidP="003E5853">
            <w:pPr>
              <w:rPr>
                <w:lang w:eastAsia="cs-CZ"/>
              </w:rPr>
            </w:pPr>
            <w:r w:rsidRPr="00307CD1">
              <w:rPr>
                <w:lang w:eastAsia="cs-CZ"/>
              </w:rPr>
              <w:t>czechia_payroll_value_type</w:t>
            </w:r>
          </w:p>
        </w:tc>
        <w:tc>
          <w:tcPr>
            <w:tcW w:w="4531" w:type="dxa"/>
          </w:tcPr>
          <w:p w14:paraId="63C76A83" w14:textId="0BC46727" w:rsidR="00592150" w:rsidRPr="00294859" w:rsidRDefault="00592150" w:rsidP="003E5853">
            <w:pPr>
              <w:rPr>
                <w:rFonts w:ascii="Barlow" w:hAnsi="Barlow" w:cs="Times New Roman"/>
                <w:color w:val="424242"/>
                <w:spacing w:val="3"/>
                <w:kern w:val="0"/>
                <w:sz w:val="20"/>
                <w:szCs w:val="20"/>
                <w:lang w:eastAsia="cs-CZ"/>
                <w14:ligatures w14:val="none"/>
              </w:rPr>
            </w:pPr>
            <w:r w:rsidRPr="00592150">
              <w:rPr>
                <w:rFonts w:asciiTheme="majorHAnsi" w:hAnsiTheme="majorHAnsi" w:cstheme="majorBidi"/>
                <w:color w:val="1F3763" w:themeColor="accent1" w:themeShade="7F"/>
                <w:sz w:val="24"/>
                <w:szCs w:val="24"/>
                <w:lang w:eastAsia="cs-CZ"/>
              </w:rPr>
              <w:t>Číselník typů hodnot v tabulce mezd</w:t>
            </w:r>
          </w:p>
        </w:tc>
      </w:tr>
      <w:tr w:rsidR="00592150" w14:paraId="0F1DE522" w14:textId="77777777" w:rsidTr="00AF08AC">
        <w:tc>
          <w:tcPr>
            <w:tcW w:w="4531" w:type="dxa"/>
          </w:tcPr>
          <w:p w14:paraId="72E889A0" w14:textId="77777777" w:rsidR="00592150" w:rsidRDefault="00592150" w:rsidP="003E5853">
            <w:pPr>
              <w:rPr>
                <w:lang w:eastAsia="cs-CZ"/>
              </w:rPr>
            </w:pPr>
            <w:r>
              <w:rPr>
                <w:lang w:eastAsia="cs-CZ"/>
              </w:rPr>
              <w:t>code</w:t>
            </w:r>
          </w:p>
        </w:tc>
        <w:tc>
          <w:tcPr>
            <w:tcW w:w="4531" w:type="dxa"/>
          </w:tcPr>
          <w:p w14:paraId="5DF4B057" w14:textId="77777777" w:rsidR="00592150" w:rsidRDefault="00592150" w:rsidP="003E5853">
            <w:pPr>
              <w:rPr>
                <w:lang w:eastAsia="cs-CZ"/>
              </w:rPr>
            </w:pPr>
            <w:r>
              <w:rPr>
                <w:lang w:eastAsia="cs-CZ"/>
              </w:rPr>
              <w:t>primární klíč</w:t>
            </w:r>
          </w:p>
        </w:tc>
      </w:tr>
      <w:tr w:rsidR="00592150" w14:paraId="18435CAF" w14:textId="77777777" w:rsidTr="00AF08AC">
        <w:tc>
          <w:tcPr>
            <w:tcW w:w="4531" w:type="dxa"/>
          </w:tcPr>
          <w:p w14:paraId="08EBEF92" w14:textId="77777777" w:rsidR="00592150" w:rsidRDefault="00592150" w:rsidP="003E5853">
            <w:pPr>
              <w:rPr>
                <w:lang w:eastAsia="cs-CZ"/>
              </w:rPr>
            </w:pPr>
            <w:r>
              <w:rPr>
                <w:lang w:eastAsia="cs-CZ"/>
              </w:rPr>
              <w:t>name</w:t>
            </w:r>
          </w:p>
        </w:tc>
        <w:tc>
          <w:tcPr>
            <w:tcW w:w="4531" w:type="dxa"/>
          </w:tcPr>
          <w:p w14:paraId="5E525994" w14:textId="30AD7A4D" w:rsidR="00592150" w:rsidRDefault="00CD7544" w:rsidP="003E5853">
            <w:pPr>
              <w:rPr>
                <w:lang w:eastAsia="cs-CZ"/>
              </w:rPr>
            </w:pPr>
            <w:r>
              <w:rPr>
                <w:lang w:eastAsia="cs-CZ"/>
              </w:rPr>
              <w:t>t</w:t>
            </w:r>
            <w:r w:rsidR="00592150">
              <w:rPr>
                <w:lang w:eastAsia="cs-CZ"/>
              </w:rPr>
              <w:t xml:space="preserve">yp </w:t>
            </w:r>
            <w:r w:rsidR="002234FF">
              <w:rPr>
                <w:lang w:eastAsia="cs-CZ"/>
              </w:rPr>
              <w:t>hodnoty</w:t>
            </w:r>
            <w:r w:rsidR="00592150">
              <w:rPr>
                <w:lang w:eastAsia="cs-CZ"/>
              </w:rPr>
              <w:t xml:space="preserve"> </w:t>
            </w:r>
          </w:p>
        </w:tc>
      </w:tr>
    </w:tbl>
    <w:p w14:paraId="1F45F95C" w14:textId="77777777" w:rsidR="00592150" w:rsidRPr="0027726B" w:rsidRDefault="00592150" w:rsidP="003E5853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48BC" w14:paraId="314AD18A" w14:textId="77777777" w:rsidTr="00AF08AC">
        <w:tc>
          <w:tcPr>
            <w:tcW w:w="4531" w:type="dxa"/>
          </w:tcPr>
          <w:p w14:paraId="17224913" w14:textId="3F035C89" w:rsidR="00A848BC" w:rsidRPr="00307CD1" w:rsidRDefault="00A848BC" w:rsidP="00AF08AC">
            <w:pPr>
              <w:pStyle w:val="Nadpis3"/>
              <w:rPr>
                <w:rFonts w:eastAsia="Times New Roman"/>
                <w:b/>
                <w:bCs/>
                <w:lang w:eastAsia="cs-CZ"/>
              </w:rPr>
            </w:pPr>
            <w:r w:rsidRPr="00087720">
              <w:rPr>
                <w:rFonts w:eastAsia="Times New Roman"/>
                <w:b/>
                <w:bCs/>
                <w:lang w:eastAsia="cs-CZ"/>
              </w:rPr>
              <w:lastRenderedPageBreak/>
              <w:t>czechia_price</w:t>
            </w:r>
          </w:p>
        </w:tc>
        <w:tc>
          <w:tcPr>
            <w:tcW w:w="4531" w:type="dxa"/>
          </w:tcPr>
          <w:p w14:paraId="195A1E58" w14:textId="3994BA07" w:rsidR="00A848BC" w:rsidRDefault="00BE5955" w:rsidP="00AF08AC">
            <w:pPr>
              <w:pStyle w:val="Nadpis3"/>
              <w:rPr>
                <w:rFonts w:eastAsia="Times New Roman"/>
                <w:lang w:eastAsia="cs-CZ"/>
              </w:rPr>
            </w:pPr>
            <w:r w:rsidRPr="00BE5955">
              <w:rPr>
                <w:rFonts w:eastAsia="Times New Roman"/>
                <w:lang w:eastAsia="cs-CZ"/>
              </w:rPr>
              <w:t>Informace o cenách vybraných potravin za několikaleté období. Datová sada pochází z Portálu otevřených dat ČR.</w:t>
            </w:r>
          </w:p>
        </w:tc>
      </w:tr>
      <w:tr w:rsidR="00A848BC" w14:paraId="7F2C10B9" w14:textId="77777777" w:rsidTr="00AF08AC">
        <w:tc>
          <w:tcPr>
            <w:tcW w:w="4531" w:type="dxa"/>
          </w:tcPr>
          <w:p w14:paraId="1E555E1F" w14:textId="77777777" w:rsidR="00A848BC" w:rsidRDefault="00A848BC" w:rsidP="00AF08AC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id</w:t>
            </w:r>
          </w:p>
        </w:tc>
        <w:tc>
          <w:tcPr>
            <w:tcW w:w="4531" w:type="dxa"/>
          </w:tcPr>
          <w:p w14:paraId="4C088D93" w14:textId="77777777" w:rsidR="00A848BC" w:rsidRDefault="00A848BC" w:rsidP="00840860">
            <w:pPr>
              <w:rPr>
                <w:rFonts w:eastAsia="Times New Roman"/>
                <w:lang w:eastAsia="cs-CZ"/>
              </w:rPr>
            </w:pPr>
            <w:r w:rsidRPr="00840860">
              <w:rPr>
                <w:lang w:eastAsia="cs-CZ"/>
              </w:rPr>
              <w:t>primární klíč</w:t>
            </w:r>
          </w:p>
        </w:tc>
      </w:tr>
      <w:tr w:rsidR="00A848BC" w14:paraId="2CCB44EF" w14:textId="77777777" w:rsidTr="00AF08AC">
        <w:tc>
          <w:tcPr>
            <w:tcW w:w="4531" w:type="dxa"/>
          </w:tcPr>
          <w:p w14:paraId="588A7E9E" w14:textId="77777777" w:rsidR="00A848BC" w:rsidRDefault="00A848BC" w:rsidP="00AF08AC">
            <w:pPr>
              <w:pStyle w:val="Nadpis3"/>
              <w:rPr>
                <w:rFonts w:eastAsia="Times New Roman"/>
                <w:lang w:eastAsia="cs-CZ"/>
              </w:rPr>
            </w:pPr>
            <w:r w:rsidRPr="00995E67">
              <w:rPr>
                <w:rFonts w:eastAsia="Times New Roman"/>
                <w:lang w:eastAsia="cs-CZ"/>
              </w:rPr>
              <w:t>value</w:t>
            </w:r>
          </w:p>
        </w:tc>
        <w:tc>
          <w:tcPr>
            <w:tcW w:w="4531" w:type="dxa"/>
          </w:tcPr>
          <w:p w14:paraId="54286583" w14:textId="25E8AC65" w:rsidR="00A848BC" w:rsidRPr="00840860" w:rsidRDefault="00275F27" w:rsidP="00840860">
            <w:pPr>
              <w:rPr>
                <w:lang w:eastAsia="cs-CZ"/>
              </w:rPr>
            </w:pPr>
            <w:r w:rsidRPr="00840860">
              <w:rPr>
                <w:lang w:eastAsia="cs-CZ"/>
              </w:rPr>
              <w:t>c</w:t>
            </w:r>
            <w:r w:rsidR="00E35279" w:rsidRPr="00840860">
              <w:rPr>
                <w:lang w:eastAsia="cs-CZ"/>
              </w:rPr>
              <w:t>ena potraviny</w:t>
            </w:r>
          </w:p>
        </w:tc>
      </w:tr>
      <w:tr w:rsidR="00A848BC" w14:paraId="7D46F029" w14:textId="77777777" w:rsidTr="00AF08AC">
        <w:tc>
          <w:tcPr>
            <w:tcW w:w="4531" w:type="dxa"/>
          </w:tcPr>
          <w:p w14:paraId="0D203F59" w14:textId="2007201A" w:rsidR="00A848BC" w:rsidRPr="00995E67" w:rsidRDefault="00242FFC" w:rsidP="00AF08AC">
            <w:pPr>
              <w:pStyle w:val="Nadpis3"/>
              <w:rPr>
                <w:rFonts w:eastAsia="Times New Roman"/>
                <w:lang w:eastAsia="cs-CZ"/>
              </w:rPr>
            </w:pPr>
            <w:r w:rsidRPr="00242FFC">
              <w:rPr>
                <w:rFonts w:eastAsia="Times New Roman"/>
                <w:lang w:eastAsia="cs-CZ"/>
              </w:rPr>
              <w:t>category_code</w:t>
            </w:r>
          </w:p>
        </w:tc>
        <w:tc>
          <w:tcPr>
            <w:tcW w:w="4531" w:type="dxa"/>
          </w:tcPr>
          <w:p w14:paraId="6DFF7C0D" w14:textId="797BB54B" w:rsidR="00A848BC" w:rsidRPr="00831505" w:rsidRDefault="00275F27" w:rsidP="00840860">
            <w:pPr>
              <w:rPr>
                <w:lang w:eastAsia="cs-CZ"/>
              </w:rPr>
            </w:pPr>
            <w:r w:rsidRPr="00840860">
              <w:rPr>
                <w:lang w:eastAsia="cs-CZ"/>
              </w:rPr>
              <w:t>d</w:t>
            </w:r>
            <w:r w:rsidR="00E35279" w:rsidRPr="00840860">
              <w:rPr>
                <w:lang w:eastAsia="cs-CZ"/>
              </w:rPr>
              <w:t>ruh potraviny</w:t>
            </w:r>
          </w:p>
        </w:tc>
      </w:tr>
      <w:tr w:rsidR="00A848BC" w14:paraId="4BE659F0" w14:textId="77777777" w:rsidTr="00AF08AC">
        <w:tc>
          <w:tcPr>
            <w:tcW w:w="4531" w:type="dxa"/>
          </w:tcPr>
          <w:p w14:paraId="25785566" w14:textId="1EAE02C1" w:rsidR="00A848BC" w:rsidRPr="00242FFC" w:rsidRDefault="00242FFC" w:rsidP="00AF08AC">
            <w:pPr>
              <w:pStyle w:val="Nadpis3"/>
              <w:rPr>
                <w:rFonts w:eastAsia="Times New Roman"/>
                <w:lang w:eastAsia="cs-CZ"/>
              </w:rPr>
            </w:pPr>
            <w:r w:rsidRPr="00242FFC">
              <w:rPr>
                <w:rFonts w:eastAsia="Times New Roman"/>
                <w:lang w:eastAsia="cs-CZ"/>
              </w:rPr>
              <w:t>date_from</w:t>
            </w:r>
          </w:p>
        </w:tc>
        <w:tc>
          <w:tcPr>
            <w:tcW w:w="4531" w:type="dxa"/>
          </w:tcPr>
          <w:p w14:paraId="1470F151" w14:textId="4AB71663" w:rsidR="00A848BC" w:rsidRPr="00840860" w:rsidRDefault="00275F27" w:rsidP="00840860">
            <w:pPr>
              <w:rPr>
                <w:lang w:eastAsia="cs-CZ"/>
              </w:rPr>
            </w:pPr>
            <w:r w:rsidRPr="00840860">
              <w:rPr>
                <w:lang w:eastAsia="cs-CZ"/>
              </w:rPr>
              <w:t>období (od)</w:t>
            </w:r>
          </w:p>
        </w:tc>
      </w:tr>
      <w:tr w:rsidR="00A848BC" w14:paraId="4478FC25" w14:textId="77777777" w:rsidTr="00AF08AC">
        <w:tc>
          <w:tcPr>
            <w:tcW w:w="4531" w:type="dxa"/>
          </w:tcPr>
          <w:p w14:paraId="5F1517CA" w14:textId="3898C933" w:rsidR="00A848BC" w:rsidRPr="00995E67" w:rsidRDefault="00242FFC" w:rsidP="00AF08AC">
            <w:pPr>
              <w:pStyle w:val="Nadpis3"/>
              <w:rPr>
                <w:rFonts w:eastAsia="Times New Roman"/>
                <w:lang w:eastAsia="cs-CZ"/>
              </w:rPr>
            </w:pPr>
            <w:r w:rsidRPr="00242FFC">
              <w:rPr>
                <w:rFonts w:eastAsia="Times New Roman"/>
                <w:lang w:eastAsia="cs-CZ"/>
              </w:rPr>
              <w:t>date_to</w:t>
            </w:r>
          </w:p>
        </w:tc>
        <w:tc>
          <w:tcPr>
            <w:tcW w:w="4531" w:type="dxa"/>
          </w:tcPr>
          <w:p w14:paraId="473E84C9" w14:textId="622357A1" w:rsidR="00A848BC" w:rsidRPr="00840860" w:rsidRDefault="00275F27" w:rsidP="00840860">
            <w:pPr>
              <w:rPr>
                <w:lang w:eastAsia="cs-CZ"/>
              </w:rPr>
            </w:pPr>
            <w:r w:rsidRPr="00840860">
              <w:rPr>
                <w:lang w:eastAsia="cs-CZ"/>
              </w:rPr>
              <w:t>období (do)</w:t>
            </w:r>
          </w:p>
        </w:tc>
      </w:tr>
      <w:tr w:rsidR="00A848BC" w14:paraId="4FB9A556" w14:textId="77777777" w:rsidTr="00AF08AC">
        <w:tc>
          <w:tcPr>
            <w:tcW w:w="4531" w:type="dxa"/>
          </w:tcPr>
          <w:p w14:paraId="706DEB35" w14:textId="530CC560" w:rsidR="00A848BC" w:rsidRPr="00995E67" w:rsidRDefault="00242FFC" w:rsidP="00AF08AC">
            <w:pPr>
              <w:pStyle w:val="Nadpis3"/>
              <w:rPr>
                <w:rFonts w:eastAsia="Times New Roman"/>
                <w:lang w:eastAsia="cs-CZ"/>
              </w:rPr>
            </w:pPr>
            <w:r w:rsidRPr="00242FFC">
              <w:rPr>
                <w:rFonts w:eastAsia="Times New Roman"/>
                <w:lang w:eastAsia="cs-CZ"/>
              </w:rPr>
              <w:t>region_code</w:t>
            </w:r>
          </w:p>
        </w:tc>
        <w:tc>
          <w:tcPr>
            <w:tcW w:w="4531" w:type="dxa"/>
          </w:tcPr>
          <w:p w14:paraId="43E5534E" w14:textId="4134A589" w:rsidR="00A848BC" w:rsidRPr="00840860" w:rsidRDefault="0031334F" w:rsidP="00840860">
            <w:pPr>
              <w:rPr>
                <w:lang w:eastAsia="cs-CZ"/>
              </w:rPr>
            </w:pPr>
            <w:r>
              <w:rPr>
                <w:lang w:eastAsia="cs-CZ"/>
              </w:rPr>
              <w:t>r</w:t>
            </w:r>
            <w:r w:rsidR="00275F27" w:rsidRPr="00840860">
              <w:rPr>
                <w:lang w:eastAsia="cs-CZ"/>
              </w:rPr>
              <w:t>egion</w:t>
            </w:r>
          </w:p>
        </w:tc>
      </w:tr>
    </w:tbl>
    <w:p w14:paraId="1BEE8FD3" w14:textId="77777777" w:rsidR="0027726B" w:rsidRDefault="0027726B" w:rsidP="003E5853">
      <w:pPr>
        <w:rPr>
          <w:rStyle w:val="Nadpis3Char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1CFF" w14:paraId="205690F7" w14:textId="77777777" w:rsidTr="00AF08AC">
        <w:tc>
          <w:tcPr>
            <w:tcW w:w="4531" w:type="dxa"/>
          </w:tcPr>
          <w:p w14:paraId="4A8FC71C" w14:textId="4AEE7E82" w:rsidR="008D1CFF" w:rsidRPr="00307CD1" w:rsidRDefault="00E54188" w:rsidP="00AF08AC">
            <w:pPr>
              <w:pStyle w:val="Nadpis3"/>
              <w:rPr>
                <w:rFonts w:eastAsia="Times New Roman"/>
                <w:b/>
                <w:bCs/>
                <w:lang w:eastAsia="cs-CZ"/>
              </w:rPr>
            </w:pPr>
            <w:r w:rsidRPr="00E54188">
              <w:rPr>
                <w:rFonts w:eastAsia="Times New Roman"/>
                <w:b/>
                <w:bCs/>
                <w:lang w:eastAsia="cs-CZ"/>
              </w:rPr>
              <w:t>czechia_price_category</w:t>
            </w:r>
          </w:p>
        </w:tc>
        <w:tc>
          <w:tcPr>
            <w:tcW w:w="4531" w:type="dxa"/>
          </w:tcPr>
          <w:p w14:paraId="08D64D0D" w14:textId="4DA889C2" w:rsidR="008D1CFF" w:rsidRPr="00B57AD8" w:rsidRDefault="00B57AD8" w:rsidP="00AF08AC">
            <w:pPr>
              <w:pStyle w:val="Nadpis3"/>
              <w:rPr>
                <w:rFonts w:eastAsia="Times New Roman"/>
                <w:lang w:eastAsia="cs-CZ"/>
              </w:rPr>
            </w:pPr>
            <w:r w:rsidRPr="00B57AD8">
              <w:rPr>
                <w:rFonts w:eastAsia="Times New Roman"/>
                <w:lang w:eastAsia="cs-CZ"/>
              </w:rPr>
              <w:t>Číselník kategorií potravin, které se vyskytují v našem přehledu</w:t>
            </w:r>
          </w:p>
        </w:tc>
      </w:tr>
      <w:tr w:rsidR="008D1CFF" w14:paraId="4CA3A912" w14:textId="77777777" w:rsidTr="00AF08AC">
        <w:tc>
          <w:tcPr>
            <w:tcW w:w="4531" w:type="dxa"/>
          </w:tcPr>
          <w:p w14:paraId="340411C6" w14:textId="77777777" w:rsidR="008D1CFF" w:rsidRDefault="008D1CFF" w:rsidP="00AF08AC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code</w:t>
            </w:r>
          </w:p>
        </w:tc>
        <w:tc>
          <w:tcPr>
            <w:tcW w:w="4531" w:type="dxa"/>
          </w:tcPr>
          <w:p w14:paraId="1B2A9BB2" w14:textId="77777777" w:rsidR="008D1CFF" w:rsidRPr="00F7133C" w:rsidRDefault="008D1CFF" w:rsidP="00F7133C">
            <w:pPr>
              <w:rPr>
                <w:lang w:eastAsia="cs-CZ"/>
              </w:rPr>
            </w:pPr>
            <w:r w:rsidRPr="00F7133C">
              <w:rPr>
                <w:lang w:eastAsia="cs-CZ"/>
              </w:rPr>
              <w:t>primární klíč</w:t>
            </w:r>
          </w:p>
        </w:tc>
      </w:tr>
      <w:tr w:rsidR="008D1CFF" w14:paraId="35BA66E1" w14:textId="77777777" w:rsidTr="00AF08AC">
        <w:tc>
          <w:tcPr>
            <w:tcW w:w="4531" w:type="dxa"/>
          </w:tcPr>
          <w:p w14:paraId="3D99F43A" w14:textId="77777777" w:rsidR="008D1CFF" w:rsidRDefault="008D1CFF" w:rsidP="00AF08AC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name</w:t>
            </w:r>
          </w:p>
        </w:tc>
        <w:tc>
          <w:tcPr>
            <w:tcW w:w="4531" w:type="dxa"/>
          </w:tcPr>
          <w:p w14:paraId="563B22FF" w14:textId="6B199380" w:rsidR="008D1CFF" w:rsidRPr="00F7133C" w:rsidRDefault="00747CB3" w:rsidP="00F7133C">
            <w:pPr>
              <w:rPr>
                <w:lang w:eastAsia="cs-CZ"/>
              </w:rPr>
            </w:pPr>
            <w:r w:rsidRPr="00F7133C">
              <w:rPr>
                <w:lang w:eastAsia="cs-CZ"/>
              </w:rPr>
              <w:t>k</w:t>
            </w:r>
            <w:r w:rsidR="000B7470" w:rsidRPr="00F7133C">
              <w:rPr>
                <w:lang w:eastAsia="cs-CZ"/>
              </w:rPr>
              <w:t>ategorie potravin</w:t>
            </w:r>
          </w:p>
        </w:tc>
      </w:tr>
    </w:tbl>
    <w:p w14:paraId="1BD80DA2" w14:textId="77777777" w:rsidR="008D1CFF" w:rsidRDefault="008D1CFF" w:rsidP="008D1CFF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1CFF" w14:paraId="46E19471" w14:textId="77777777" w:rsidTr="00AF08AC">
        <w:tc>
          <w:tcPr>
            <w:tcW w:w="4531" w:type="dxa"/>
          </w:tcPr>
          <w:p w14:paraId="623F9640" w14:textId="25ED6963" w:rsidR="008D1CFF" w:rsidRPr="00307CD1" w:rsidRDefault="00E54188" w:rsidP="00AF08AC">
            <w:pPr>
              <w:pStyle w:val="Nadpis3"/>
              <w:rPr>
                <w:rFonts w:eastAsia="Times New Roman"/>
                <w:b/>
                <w:bCs/>
                <w:lang w:eastAsia="cs-CZ"/>
              </w:rPr>
            </w:pPr>
            <w:r w:rsidRPr="00E54188">
              <w:rPr>
                <w:rFonts w:eastAsia="Times New Roman"/>
                <w:b/>
                <w:bCs/>
                <w:lang w:eastAsia="cs-CZ"/>
              </w:rPr>
              <w:t>czechia_region</w:t>
            </w:r>
          </w:p>
        </w:tc>
        <w:tc>
          <w:tcPr>
            <w:tcW w:w="4531" w:type="dxa"/>
          </w:tcPr>
          <w:p w14:paraId="3C73F097" w14:textId="78880A12" w:rsidR="008D1CFF" w:rsidRPr="00294859" w:rsidRDefault="00E54188" w:rsidP="00AF08AC">
            <w:pPr>
              <w:pStyle w:val="Nadpis3"/>
              <w:rPr>
                <w:rFonts w:ascii="Barlow" w:eastAsia="Times New Roman" w:hAnsi="Barlow" w:cs="Times New Roman"/>
                <w:color w:val="424242"/>
                <w:spacing w:val="3"/>
                <w:kern w:val="0"/>
                <w:sz w:val="20"/>
                <w:szCs w:val="20"/>
                <w:lang w:eastAsia="cs-CZ"/>
                <w14:ligatures w14:val="none"/>
              </w:rPr>
            </w:pPr>
            <w:r w:rsidRPr="00FC7539">
              <w:rPr>
                <w:rFonts w:eastAsia="Times New Roman"/>
                <w:lang w:eastAsia="cs-CZ"/>
              </w:rPr>
              <w:t>Číselník krajů České republiky dle normy CZ-NUTS 2</w:t>
            </w:r>
          </w:p>
        </w:tc>
      </w:tr>
      <w:tr w:rsidR="008D1CFF" w14:paraId="3B1D94DB" w14:textId="77777777" w:rsidTr="00AF08AC">
        <w:tc>
          <w:tcPr>
            <w:tcW w:w="4531" w:type="dxa"/>
          </w:tcPr>
          <w:p w14:paraId="570886BF" w14:textId="77777777" w:rsidR="008D1CFF" w:rsidRDefault="008D1CFF" w:rsidP="00AF08AC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code</w:t>
            </w:r>
          </w:p>
        </w:tc>
        <w:tc>
          <w:tcPr>
            <w:tcW w:w="4531" w:type="dxa"/>
          </w:tcPr>
          <w:p w14:paraId="7D26231A" w14:textId="77777777" w:rsidR="008D1CFF" w:rsidRPr="00CA176B" w:rsidRDefault="008D1CFF" w:rsidP="00CA176B">
            <w:pPr>
              <w:rPr>
                <w:lang w:eastAsia="cs-CZ"/>
              </w:rPr>
            </w:pPr>
            <w:r w:rsidRPr="00CA176B">
              <w:rPr>
                <w:lang w:eastAsia="cs-CZ"/>
              </w:rPr>
              <w:t>primární klíč</w:t>
            </w:r>
          </w:p>
        </w:tc>
      </w:tr>
      <w:tr w:rsidR="008D1CFF" w14:paraId="1C3ACFCC" w14:textId="77777777" w:rsidTr="00AF08AC">
        <w:tc>
          <w:tcPr>
            <w:tcW w:w="4531" w:type="dxa"/>
          </w:tcPr>
          <w:p w14:paraId="78E46B80" w14:textId="77777777" w:rsidR="008D1CFF" w:rsidRDefault="008D1CFF" w:rsidP="00AF08AC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name</w:t>
            </w:r>
          </w:p>
        </w:tc>
        <w:tc>
          <w:tcPr>
            <w:tcW w:w="4531" w:type="dxa"/>
          </w:tcPr>
          <w:p w14:paraId="6DFCF473" w14:textId="0CA64BBA" w:rsidR="008D1CFF" w:rsidRPr="00CA176B" w:rsidRDefault="00193371" w:rsidP="00CA176B">
            <w:pPr>
              <w:rPr>
                <w:lang w:eastAsia="cs-CZ"/>
              </w:rPr>
            </w:pPr>
            <w:r>
              <w:rPr>
                <w:lang w:eastAsia="cs-CZ"/>
              </w:rPr>
              <w:t>t</w:t>
            </w:r>
            <w:r w:rsidR="008D1CFF" w:rsidRPr="00CA176B">
              <w:rPr>
                <w:lang w:eastAsia="cs-CZ"/>
              </w:rPr>
              <w:t xml:space="preserve">yp hodnoty </w:t>
            </w:r>
          </w:p>
        </w:tc>
      </w:tr>
    </w:tbl>
    <w:p w14:paraId="4BA05DE9" w14:textId="77777777" w:rsidR="008D1CFF" w:rsidRDefault="008D1CFF" w:rsidP="008D1CFF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237FC" w14:paraId="0979D552" w14:textId="77777777" w:rsidTr="00AF08AC">
        <w:tc>
          <w:tcPr>
            <w:tcW w:w="4531" w:type="dxa"/>
          </w:tcPr>
          <w:p w14:paraId="381A0336" w14:textId="0D984D91" w:rsidR="008237FC" w:rsidRPr="00307CD1" w:rsidRDefault="00FC7539" w:rsidP="00AF08AC">
            <w:pPr>
              <w:pStyle w:val="Nadpis3"/>
              <w:rPr>
                <w:rFonts w:eastAsia="Times New Roman"/>
                <w:b/>
                <w:bCs/>
                <w:lang w:eastAsia="cs-CZ"/>
              </w:rPr>
            </w:pPr>
            <w:r w:rsidRPr="00FC7539">
              <w:rPr>
                <w:rFonts w:eastAsia="Times New Roman"/>
                <w:b/>
                <w:bCs/>
                <w:lang w:eastAsia="cs-CZ"/>
              </w:rPr>
              <w:t>czechia_district</w:t>
            </w:r>
          </w:p>
        </w:tc>
        <w:tc>
          <w:tcPr>
            <w:tcW w:w="4531" w:type="dxa"/>
          </w:tcPr>
          <w:p w14:paraId="58F9FD5E" w14:textId="3EC240E9" w:rsidR="008237FC" w:rsidRPr="00294859" w:rsidRDefault="00FC7539" w:rsidP="00AF08AC">
            <w:pPr>
              <w:pStyle w:val="Nadpis3"/>
              <w:rPr>
                <w:rFonts w:ascii="Barlow" w:eastAsia="Times New Roman" w:hAnsi="Barlow" w:cs="Times New Roman"/>
                <w:color w:val="424242"/>
                <w:spacing w:val="3"/>
                <w:kern w:val="0"/>
                <w:sz w:val="20"/>
                <w:szCs w:val="20"/>
                <w:lang w:eastAsia="cs-CZ"/>
                <w14:ligatures w14:val="none"/>
              </w:rPr>
            </w:pPr>
            <w:r w:rsidRPr="00FC7539">
              <w:rPr>
                <w:rFonts w:eastAsia="Times New Roman"/>
                <w:lang w:eastAsia="cs-CZ"/>
              </w:rPr>
              <w:t>Číselník okresů České republiky dle normy LAU</w:t>
            </w:r>
          </w:p>
        </w:tc>
      </w:tr>
      <w:tr w:rsidR="008237FC" w14:paraId="49FFC69B" w14:textId="77777777" w:rsidTr="00AF08AC">
        <w:tc>
          <w:tcPr>
            <w:tcW w:w="4531" w:type="dxa"/>
          </w:tcPr>
          <w:p w14:paraId="21F959EC" w14:textId="77777777" w:rsidR="008237FC" w:rsidRDefault="008237FC" w:rsidP="00AF08AC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code</w:t>
            </w:r>
          </w:p>
        </w:tc>
        <w:tc>
          <w:tcPr>
            <w:tcW w:w="4531" w:type="dxa"/>
          </w:tcPr>
          <w:p w14:paraId="75FB6FDF" w14:textId="77777777" w:rsidR="008237FC" w:rsidRPr="00EC68F6" w:rsidRDefault="008237FC" w:rsidP="00EC68F6">
            <w:pPr>
              <w:rPr>
                <w:lang w:eastAsia="cs-CZ"/>
              </w:rPr>
            </w:pPr>
            <w:r w:rsidRPr="00EC68F6">
              <w:rPr>
                <w:lang w:eastAsia="cs-CZ"/>
              </w:rPr>
              <w:t>primární klíč</w:t>
            </w:r>
          </w:p>
        </w:tc>
      </w:tr>
      <w:tr w:rsidR="008237FC" w14:paraId="4FC56B6D" w14:textId="77777777" w:rsidTr="00AF08AC">
        <w:tc>
          <w:tcPr>
            <w:tcW w:w="4531" w:type="dxa"/>
          </w:tcPr>
          <w:p w14:paraId="7473073D" w14:textId="77777777" w:rsidR="008237FC" w:rsidRDefault="008237FC" w:rsidP="00AF08AC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name</w:t>
            </w:r>
          </w:p>
        </w:tc>
        <w:tc>
          <w:tcPr>
            <w:tcW w:w="4531" w:type="dxa"/>
          </w:tcPr>
          <w:p w14:paraId="7BE9B4AE" w14:textId="1920E8CC" w:rsidR="008237FC" w:rsidRPr="00EC68F6" w:rsidRDefault="002357D1" w:rsidP="00EC68F6">
            <w:pPr>
              <w:rPr>
                <w:lang w:eastAsia="cs-CZ"/>
              </w:rPr>
            </w:pPr>
            <w:r>
              <w:rPr>
                <w:lang w:eastAsia="cs-CZ"/>
              </w:rPr>
              <w:t>t</w:t>
            </w:r>
            <w:r w:rsidR="008237FC" w:rsidRPr="00EC68F6">
              <w:rPr>
                <w:lang w:eastAsia="cs-CZ"/>
              </w:rPr>
              <w:t xml:space="preserve">yp hodnoty </w:t>
            </w:r>
          </w:p>
        </w:tc>
      </w:tr>
    </w:tbl>
    <w:p w14:paraId="786AE682" w14:textId="77777777" w:rsidR="008237FC" w:rsidRDefault="008237FC" w:rsidP="008D1CFF"/>
    <w:p w14:paraId="2866D5FD" w14:textId="77777777" w:rsidR="00B165FC" w:rsidRDefault="00B165FC" w:rsidP="008D1CFF"/>
    <w:p w14:paraId="1414D0BA" w14:textId="77777777" w:rsidR="00B165FC" w:rsidRDefault="00B165FC" w:rsidP="008D1CFF"/>
    <w:p w14:paraId="52C71B09" w14:textId="77777777" w:rsidR="00B165FC" w:rsidRDefault="00B165FC" w:rsidP="008D1CFF"/>
    <w:p w14:paraId="2F592376" w14:textId="77777777" w:rsidR="00B165FC" w:rsidRDefault="00B165FC" w:rsidP="008D1CFF"/>
    <w:p w14:paraId="16B00F84" w14:textId="77777777" w:rsidR="00B165FC" w:rsidRDefault="00B165FC" w:rsidP="008D1CFF"/>
    <w:p w14:paraId="43F0C9D7" w14:textId="77777777" w:rsidR="00B165FC" w:rsidRDefault="00B165FC" w:rsidP="008D1CFF"/>
    <w:p w14:paraId="3F6389C2" w14:textId="77777777" w:rsidR="00B165FC" w:rsidRDefault="00B165FC" w:rsidP="008D1CFF"/>
    <w:p w14:paraId="29A48DBD" w14:textId="77777777" w:rsidR="00B165FC" w:rsidRDefault="00B165FC" w:rsidP="008D1CFF"/>
    <w:p w14:paraId="74EEC7EE" w14:textId="77777777" w:rsidR="00B165FC" w:rsidRDefault="00B165FC" w:rsidP="008D1CFF"/>
    <w:p w14:paraId="45DA137D" w14:textId="77777777" w:rsidR="00B165FC" w:rsidRDefault="00B165FC" w:rsidP="008D1CFF"/>
    <w:p w14:paraId="2AC256DD" w14:textId="77777777" w:rsidR="00B165FC" w:rsidRPr="008D1CFF" w:rsidRDefault="00B165FC" w:rsidP="008D1CFF"/>
    <w:p w14:paraId="52B65F05" w14:textId="09344F49" w:rsidR="007E3528" w:rsidRPr="007E3528" w:rsidRDefault="00932213" w:rsidP="007E3528">
      <w:pPr>
        <w:shd w:val="clear" w:color="auto" w:fill="F8F8FA"/>
        <w:spacing w:before="100" w:beforeAutospacing="1" w:after="300" w:line="360" w:lineRule="atLeast"/>
        <w:jc w:val="both"/>
        <w:rPr>
          <w:rFonts w:ascii="Barlow" w:eastAsia="Times New Roman" w:hAnsi="Barlow" w:cs="Times New Roman"/>
          <w:b/>
          <w:bCs/>
          <w:color w:val="00070B"/>
          <w:spacing w:val="3"/>
          <w:kern w:val="0"/>
          <w:sz w:val="27"/>
          <w:szCs w:val="27"/>
          <w:lang w:eastAsia="cs-CZ"/>
          <w14:ligatures w14:val="none"/>
        </w:rPr>
      </w:pPr>
      <w:r w:rsidRPr="00932213">
        <w:rPr>
          <w:rFonts w:ascii="Barlow" w:eastAsia="Times New Roman" w:hAnsi="Barlow" w:cs="Times New Roman"/>
          <w:b/>
          <w:bCs/>
          <w:color w:val="00070B"/>
          <w:spacing w:val="3"/>
          <w:kern w:val="0"/>
          <w:sz w:val="27"/>
          <w:szCs w:val="27"/>
          <w:lang w:eastAsia="cs-CZ"/>
          <w14:ligatures w14:val="none"/>
        </w:rPr>
        <w:lastRenderedPageBreak/>
        <w:t>Dodatečné tabulky: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E3528" w14:paraId="5D523E61" w14:textId="77777777" w:rsidTr="00AF08AC">
        <w:tc>
          <w:tcPr>
            <w:tcW w:w="4531" w:type="dxa"/>
          </w:tcPr>
          <w:p w14:paraId="4915D1A0" w14:textId="791DAB87" w:rsidR="007E3528" w:rsidRPr="00307CD1" w:rsidRDefault="007E3528" w:rsidP="00AF08AC">
            <w:pPr>
              <w:pStyle w:val="Nadpis3"/>
              <w:rPr>
                <w:rFonts w:eastAsia="Times New Roman"/>
                <w:b/>
                <w:bCs/>
                <w:lang w:eastAsia="cs-CZ"/>
              </w:rPr>
            </w:pPr>
            <w:r w:rsidRPr="00932213">
              <w:rPr>
                <w:rFonts w:eastAsia="Times New Roman"/>
                <w:lang w:eastAsia="cs-CZ"/>
              </w:rPr>
              <w:t>countries</w:t>
            </w:r>
          </w:p>
        </w:tc>
        <w:tc>
          <w:tcPr>
            <w:tcW w:w="4531" w:type="dxa"/>
          </w:tcPr>
          <w:p w14:paraId="6517CE4D" w14:textId="3D9DF4B1" w:rsidR="007E3528" w:rsidRDefault="00877832" w:rsidP="00AF08AC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v</w:t>
            </w:r>
            <w:r w:rsidR="00A505FD" w:rsidRPr="00A505FD">
              <w:rPr>
                <w:rFonts w:eastAsia="Times New Roman"/>
                <w:lang w:eastAsia="cs-CZ"/>
              </w:rPr>
              <w:t>šemožné informace o zemích na světě, například hlavní město, měna, národní jídlo nebo průměrná výška populace</w:t>
            </w:r>
          </w:p>
        </w:tc>
      </w:tr>
      <w:tr w:rsidR="007E3528" w14:paraId="1591F909" w14:textId="77777777" w:rsidTr="00AF08AC">
        <w:tc>
          <w:tcPr>
            <w:tcW w:w="4531" w:type="dxa"/>
          </w:tcPr>
          <w:p w14:paraId="37300A59" w14:textId="14B51EA4" w:rsidR="007E3528" w:rsidRDefault="00B542B0" w:rsidP="00AF08AC">
            <w:pPr>
              <w:pStyle w:val="Nadpis3"/>
              <w:rPr>
                <w:rFonts w:eastAsia="Times New Roman"/>
                <w:lang w:eastAsia="cs-CZ"/>
              </w:rPr>
            </w:pPr>
            <w:r w:rsidRPr="00B542B0">
              <w:rPr>
                <w:rFonts w:eastAsia="Times New Roman"/>
                <w:lang w:eastAsia="cs-CZ"/>
              </w:rPr>
              <w:t>country</w:t>
            </w:r>
          </w:p>
        </w:tc>
        <w:tc>
          <w:tcPr>
            <w:tcW w:w="4531" w:type="dxa"/>
          </w:tcPr>
          <w:p w14:paraId="4909BC84" w14:textId="45CDED2C" w:rsidR="007E3528" w:rsidRDefault="00B542B0" w:rsidP="00AF08AC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země</w:t>
            </w:r>
          </w:p>
        </w:tc>
      </w:tr>
      <w:tr w:rsidR="00B542B0" w14:paraId="261206A6" w14:textId="77777777" w:rsidTr="00AF08AC">
        <w:tc>
          <w:tcPr>
            <w:tcW w:w="4531" w:type="dxa"/>
          </w:tcPr>
          <w:p w14:paraId="0BFB5A1F" w14:textId="140A3B68" w:rsidR="00B542B0" w:rsidRPr="00B542B0" w:rsidRDefault="00B542B0" w:rsidP="00AF08AC">
            <w:pPr>
              <w:pStyle w:val="Nadpis3"/>
              <w:rPr>
                <w:rFonts w:eastAsia="Times New Roman"/>
                <w:lang w:eastAsia="cs-CZ"/>
              </w:rPr>
            </w:pPr>
            <w:r w:rsidRPr="00B542B0">
              <w:rPr>
                <w:rFonts w:eastAsia="Times New Roman"/>
                <w:lang w:eastAsia="cs-CZ"/>
              </w:rPr>
              <w:t>abbreviation</w:t>
            </w:r>
          </w:p>
        </w:tc>
        <w:tc>
          <w:tcPr>
            <w:tcW w:w="4531" w:type="dxa"/>
          </w:tcPr>
          <w:p w14:paraId="44BD1D18" w14:textId="1A9DB598" w:rsidR="00B542B0" w:rsidRDefault="00AE3E6D" w:rsidP="00AF08AC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kód země</w:t>
            </w:r>
          </w:p>
        </w:tc>
      </w:tr>
      <w:tr w:rsidR="00B542B0" w14:paraId="67095B4E" w14:textId="77777777" w:rsidTr="00AF08AC">
        <w:tc>
          <w:tcPr>
            <w:tcW w:w="4531" w:type="dxa"/>
          </w:tcPr>
          <w:p w14:paraId="4D42E012" w14:textId="3E3783DD" w:rsidR="00B542B0" w:rsidRPr="00B542B0" w:rsidRDefault="00E019D8" w:rsidP="00AF08AC">
            <w:pPr>
              <w:pStyle w:val="Nadpis3"/>
              <w:rPr>
                <w:rFonts w:eastAsia="Times New Roman"/>
                <w:lang w:eastAsia="cs-CZ"/>
              </w:rPr>
            </w:pPr>
            <w:r w:rsidRPr="00E019D8">
              <w:rPr>
                <w:rFonts w:eastAsia="Times New Roman"/>
                <w:lang w:eastAsia="cs-CZ"/>
              </w:rPr>
              <w:t>avg_height</w:t>
            </w:r>
          </w:p>
        </w:tc>
        <w:tc>
          <w:tcPr>
            <w:tcW w:w="4531" w:type="dxa"/>
          </w:tcPr>
          <w:p w14:paraId="199AE9D5" w14:textId="3258BA31" w:rsidR="00B542B0" w:rsidRDefault="00877832" w:rsidP="00AF08AC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p</w:t>
            </w:r>
            <w:r w:rsidR="00E019D8">
              <w:rPr>
                <w:rFonts w:eastAsia="Times New Roman"/>
                <w:lang w:eastAsia="cs-CZ"/>
              </w:rPr>
              <w:t>růměrná výška</w:t>
            </w:r>
          </w:p>
        </w:tc>
      </w:tr>
      <w:tr w:rsidR="00E019D8" w14:paraId="011D55DD" w14:textId="77777777" w:rsidTr="00AF08AC">
        <w:tc>
          <w:tcPr>
            <w:tcW w:w="4531" w:type="dxa"/>
          </w:tcPr>
          <w:p w14:paraId="5E468F7F" w14:textId="5DDDE14A" w:rsidR="00E019D8" w:rsidRPr="00E019D8" w:rsidRDefault="00877832" w:rsidP="00AF08AC">
            <w:pPr>
              <w:pStyle w:val="Nadpis3"/>
              <w:rPr>
                <w:rFonts w:eastAsia="Times New Roman"/>
                <w:lang w:eastAsia="cs-CZ"/>
              </w:rPr>
            </w:pPr>
            <w:r w:rsidRPr="00877832">
              <w:rPr>
                <w:rFonts w:eastAsia="Times New Roman"/>
                <w:lang w:eastAsia="cs-CZ"/>
              </w:rPr>
              <w:t>calling_code</w:t>
            </w:r>
          </w:p>
        </w:tc>
        <w:tc>
          <w:tcPr>
            <w:tcW w:w="4531" w:type="dxa"/>
          </w:tcPr>
          <w:p w14:paraId="53FBE216" w14:textId="45DC4482" w:rsidR="00E019D8" w:rsidRDefault="00525259" w:rsidP="00AF08AC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m</w:t>
            </w:r>
            <w:r w:rsidR="00877832">
              <w:rPr>
                <w:rFonts w:eastAsia="Times New Roman"/>
                <w:lang w:eastAsia="cs-CZ"/>
              </w:rPr>
              <w:t>ezinárodní telefonní předvolba</w:t>
            </w:r>
          </w:p>
        </w:tc>
      </w:tr>
      <w:tr w:rsidR="00A838C3" w14:paraId="5BF3A9BF" w14:textId="77777777" w:rsidTr="00AF08AC">
        <w:tc>
          <w:tcPr>
            <w:tcW w:w="4531" w:type="dxa"/>
          </w:tcPr>
          <w:p w14:paraId="1B2FE3B1" w14:textId="03A52851" w:rsidR="00A838C3" w:rsidRPr="00877832" w:rsidRDefault="00A838C3" w:rsidP="00AF08AC">
            <w:pPr>
              <w:pStyle w:val="Nadpis3"/>
              <w:rPr>
                <w:rFonts w:eastAsia="Times New Roman"/>
                <w:lang w:eastAsia="cs-CZ"/>
              </w:rPr>
            </w:pPr>
            <w:r w:rsidRPr="00A838C3">
              <w:rPr>
                <w:rFonts w:eastAsia="Times New Roman"/>
                <w:lang w:eastAsia="cs-CZ"/>
              </w:rPr>
              <w:t>capital_city</w:t>
            </w:r>
          </w:p>
        </w:tc>
        <w:tc>
          <w:tcPr>
            <w:tcW w:w="4531" w:type="dxa"/>
          </w:tcPr>
          <w:p w14:paraId="173EB6B3" w14:textId="791585E0" w:rsidR="00A838C3" w:rsidRDefault="00525259" w:rsidP="00AF08AC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h</w:t>
            </w:r>
            <w:r w:rsidR="00A838C3">
              <w:rPr>
                <w:rFonts w:eastAsia="Times New Roman"/>
                <w:lang w:eastAsia="cs-CZ"/>
              </w:rPr>
              <w:t>lavní město</w:t>
            </w:r>
          </w:p>
        </w:tc>
      </w:tr>
      <w:tr w:rsidR="0014147F" w14:paraId="33A0F688" w14:textId="77777777" w:rsidTr="00AF08AC">
        <w:tc>
          <w:tcPr>
            <w:tcW w:w="4531" w:type="dxa"/>
          </w:tcPr>
          <w:p w14:paraId="7FA407A9" w14:textId="03206740" w:rsidR="0014147F" w:rsidRPr="00A838C3" w:rsidRDefault="0014147F" w:rsidP="00AF08AC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continent</w:t>
            </w:r>
          </w:p>
        </w:tc>
        <w:tc>
          <w:tcPr>
            <w:tcW w:w="4531" w:type="dxa"/>
          </w:tcPr>
          <w:p w14:paraId="52C6E736" w14:textId="26331DBF" w:rsidR="0014147F" w:rsidRDefault="007B11F9" w:rsidP="00AF08AC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světadíl</w:t>
            </w:r>
          </w:p>
        </w:tc>
      </w:tr>
      <w:tr w:rsidR="004F7C7E" w14:paraId="46C1809F" w14:textId="77777777" w:rsidTr="00AF08AC">
        <w:tc>
          <w:tcPr>
            <w:tcW w:w="4531" w:type="dxa"/>
          </w:tcPr>
          <w:p w14:paraId="5B2733D9" w14:textId="692B8A79" w:rsidR="004F7C7E" w:rsidRDefault="004F7C7E" w:rsidP="00AF08AC">
            <w:pPr>
              <w:pStyle w:val="Nadpis3"/>
              <w:rPr>
                <w:rFonts w:eastAsia="Times New Roman"/>
                <w:lang w:eastAsia="cs-CZ"/>
              </w:rPr>
            </w:pPr>
            <w:r w:rsidRPr="004F7C7E">
              <w:rPr>
                <w:rFonts w:eastAsia="Times New Roman"/>
                <w:lang w:eastAsia="cs-CZ"/>
              </w:rPr>
              <w:t>currency_name</w:t>
            </w:r>
          </w:p>
        </w:tc>
        <w:tc>
          <w:tcPr>
            <w:tcW w:w="4531" w:type="dxa"/>
          </w:tcPr>
          <w:p w14:paraId="09FCEA9F" w14:textId="1C5333B2" w:rsidR="004F7C7E" w:rsidRDefault="004F7C7E" w:rsidP="00AF08AC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měna</w:t>
            </w:r>
          </w:p>
        </w:tc>
      </w:tr>
      <w:tr w:rsidR="00A11F58" w14:paraId="1D4EE3E3" w14:textId="77777777" w:rsidTr="00AF08AC">
        <w:tc>
          <w:tcPr>
            <w:tcW w:w="4531" w:type="dxa"/>
          </w:tcPr>
          <w:p w14:paraId="6D4ADA5B" w14:textId="4A1DB6F1" w:rsidR="00A11F58" w:rsidRPr="004F7C7E" w:rsidRDefault="00A11F58" w:rsidP="00AF08AC">
            <w:pPr>
              <w:pStyle w:val="Nadpis3"/>
              <w:rPr>
                <w:rFonts w:eastAsia="Times New Roman"/>
                <w:lang w:eastAsia="cs-CZ"/>
              </w:rPr>
            </w:pPr>
            <w:r w:rsidRPr="00A11F58">
              <w:rPr>
                <w:rFonts w:eastAsia="Times New Roman"/>
                <w:lang w:eastAsia="cs-CZ"/>
              </w:rPr>
              <w:t>religion</w:t>
            </w:r>
          </w:p>
        </w:tc>
        <w:tc>
          <w:tcPr>
            <w:tcW w:w="4531" w:type="dxa"/>
          </w:tcPr>
          <w:p w14:paraId="6BA7BEC8" w14:textId="342145D1" w:rsidR="00A11F58" w:rsidRDefault="00A11F58" w:rsidP="00AF08AC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náboženství</w:t>
            </w:r>
          </w:p>
        </w:tc>
      </w:tr>
      <w:tr w:rsidR="006F4B30" w14:paraId="6158B03B" w14:textId="77777777" w:rsidTr="00AF08AC">
        <w:tc>
          <w:tcPr>
            <w:tcW w:w="4531" w:type="dxa"/>
          </w:tcPr>
          <w:p w14:paraId="6BAD1B45" w14:textId="4152824A" w:rsidR="006F4B30" w:rsidRPr="00A11F58" w:rsidRDefault="006F4B30" w:rsidP="00AF08AC">
            <w:pPr>
              <w:pStyle w:val="Nadpis3"/>
              <w:rPr>
                <w:rFonts w:eastAsia="Times New Roman"/>
                <w:lang w:eastAsia="cs-CZ"/>
              </w:rPr>
            </w:pPr>
            <w:r w:rsidRPr="006F4B30">
              <w:rPr>
                <w:rFonts w:eastAsia="Times New Roman"/>
                <w:lang w:eastAsia="cs-CZ"/>
              </w:rPr>
              <w:t>currency_code</w:t>
            </w:r>
          </w:p>
        </w:tc>
        <w:tc>
          <w:tcPr>
            <w:tcW w:w="4531" w:type="dxa"/>
          </w:tcPr>
          <w:p w14:paraId="6AFC0500" w14:textId="687BA089" w:rsidR="006F4B30" w:rsidRDefault="0050524D" w:rsidP="00AF08AC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k</w:t>
            </w:r>
            <w:r w:rsidR="006F4B30">
              <w:rPr>
                <w:rFonts w:eastAsia="Times New Roman"/>
                <w:lang w:eastAsia="cs-CZ"/>
              </w:rPr>
              <w:t>ód měny</w:t>
            </w:r>
          </w:p>
        </w:tc>
      </w:tr>
      <w:tr w:rsidR="00B165FC" w14:paraId="01D96608" w14:textId="77777777" w:rsidTr="00AF08AC">
        <w:tc>
          <w:tcPr>
            <w:tcW w:w="4531" w:type="dxa"/>
          </w:tcPr>
          <w:p w14:paraId="440CFC49" w14:textId="6D4ED3C4" w:rsidR="00B165FC" w:rsidRPr="006F4B30" w:rsidRDefault="00E6446F" w:rsidP="00AF08AC">
            <w:pPr>
              <w:pStyle w:val="Nadpis3"/>
              <w:rPr>
                <w:rFonts w:eastAsia="Times New Roman"/>
                <w:lang w:eastAsia="cs-CZ"/>
              </w:rPr>
            </w:pPr>
            <w:r w:rsidRPr="00E6446F">
              <w:rPr>
                <w:rFonts w:eastAsia="Times New Roman"/>
                <w:lang w:eastAsia="cs-CZ"/>
              </w:rPr>
              <w:t>domain_tld</w:t>
            </w:r>
          </w:p>
        </w:tc>
        <w:tc>
          <w:tcPr>
            <w:tcW w:w="4531" w:type="dxa"/>
          </w:tcPr>
          <w:p w14:paraId="41374EDE" w14:textId="7BD400A9" w:rsidR="00B165FC" w:rsidRDefault="002360AA" w:rsidP="00AF08AC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d</w:t>
            </w:r>
            <w:r w:rsidR="00E6446F">
              <w:rPr>
                <w:rFonts w:eastAsia="Times New Roman"/>
                <w:lang w:eastAsia="cs-CZ"/>
              </w:rPr>
              <w:t>oménové jméno země</w:t>
            </w:r>
          </w:p>
        </w:tc>
      </w:tr>
      <w:tr w:rsidR="00107B58" w14:paraId="77C77902" w14:textId="77777777" w:rsidTr="00AF08AC">
        <w:tc>
          <w:tcPr>
            <w:tcW w:w="4531" w:type="dxa"/>
          </w:tcPr>
          <w:p w14:paraId="20C92C45" w14:textId="2C3320E0" w:rsidR="00107B58" w:rsidRPr="00E6446F" w:rsidRDefault="00107B58" w:rsidP="00AF08AC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elevation</w:t>
            </w:r>
          </w:p>
        </w:tc>
        <w:tc>
          <w:tcPr>
            <w:tcW w:w="4531" w:type="dxa"/>
          </w:tcPr>
          <w:p w14:paraId="60B41647" w14:textId="62D0A931" w:rsidR="00107B58" w:rsidRDefault="002360AA" w:rsidP="00AF08AC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n</w:t>
            </w:r>
            <w:r w:rsidR="00107B58">
              <w:rPr>
                <w:rFonts w:eastAsia="Times New Roman"/>
                <w:lang w:eastAsia="cs-CZ"/>
              </w:rPr>
              <w:t>admořská výška</w:t>
            </w:r>
          </w:p>
        </w:tc>
      </w:tr>
      <w:tr w:rsidR="00107B58" w14:paraId="692275C0" w14:textId="77777777" w:rsidTr="00AF08AC">
        <w:tc>
          <w:tcPr>
            <w:tcW w:w="4531" w:type="dxa"/>
          </w:tcPr>
          <w:p w14:paraId="534F2A53" w14:textId="020CA9BD" w:rsidR="00107B58" w:rsidRDefault="00107B58" w:rsidP="00AF08AC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north</w:t>
            </w:r>
          </w:p>
        </w:tc>
        <w:tc>
          <w:tcPr>
            <w:tcW w:w="4531" w:type="dxa"/>
          </w:tcPr>
          <w:p w14:paraId="1F17A505" w14:textId="38DF3452" w:rsidR="00107B58" w:rsidRDefault="00C66E08" w:rsidP="00AF08AC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s</w:t>
            </w:r>
            <w:r w:rsidR="00807E61">
              <w:rPr>
                <w:rFonts w:eastAsia="Times New Roman"/>
                <w:lang w:eastAsia="cs-CZ"/>
              </w:rPr>
              <w:t>everní souřadnice</w:t>
            </w:r>
          </w:p>
        </w:tc>
      </w:tr>
      <w:tr w:rsidR="00107B58" w14:paraId="7C908885" w14:textId="77777777" w:rsidTr="00AF08AC">
        <w:tc>
          <w:tcPr>
            <w:tcW w:w="4531" w:type="dxa"/>
          </w:tcPr>
          <w:p w14:paraId="00EC9E27" w14:textId="33BC7EB2" w:rsidR="00107B58" w:rsidRDefault="00107B58" w:rsidP="00107B58">
            <w:pPr>
              <w:pStyle w:val="Nadpis3"/>
              <w:rPr>
                <w:rFonts w:eastAsia="Times New Roman"/>
                <w:lang w:eastAsia="cs-CZ"/>
              </w:rPr>
            </w:pPr>
            <w:r w:rsidRPr="001B0F46">
              <w:t>south</w:t>
            </w:r>
          </w:p>
        </w:tc>
        <w:tc>
          <w:tcPr>
            <w:tcW w:w="4531" w:type="dxa"/>
          </w:tcPr>
          <w:p w14:paraId="107BE86E" w14:textId="695C1155" w:rsidR="00107B58" w:rsidRDefault="00C66E08" w:rsidP="00107B58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j</w:t>
            </w:r>
            <w:r w:rsidR="00807E61">
              <w:rPr>
                <w:rFonts w:eastAsia="Times New Roman"/>
                <w:lang w:eastAsia="cs-CZ"/>
              </w:rPr>
              <w:t>ižní souřadnice</w:t>
            </w:r>
          </w:p>
        </w:tc>
      </w:tr>
      <w:tr w:rsidR="00107B58" w14:paraId="11B77399" w14:textId="77777777" w:rsidTr="00AF08AC">
        <w:tc>
          <w:tcPr>
            <w:tcW w:w="4531" w:type="dxa"/>
          </w:tcPr>
          <w:p w14:paraId="654658A1" w14:textId="098C6B6A" w:rsidR="00107B58" w:rsidRDefault="00107B58" w:rsidP="00AF08AC">
            <w:pPr>
              <w:pStyle w:val="Nadpis3"/>
              <w:rPr>
                <w:rFonts w:eastAsia="Times New Roman"/>
                <w:lang w:eastAsia="cs-CZ"/>
              </w:rPr>
            </w:pPr>
            <w:r w:rsidRPr="00107B58">
              <w:rPr>
                <w:rFonts w:eastAsia="Times New Roman"/>
                <w:lang w:eastAsia="cs-CZ"/>
              </w:rPr>
              <w:t>west</w:t>
            </w:r>
          </w:p>
        </w:tc>
        <w:tc>
          <w:tcPr>
            <w:tcW w:w="4531" w:type="dxa"/>
          </w:tcPr>
          <w:p w14:paraId="56C2FED7" w14:textId="4FF57BA6" w:rsidR="00107B58" w:rsidRDefault="00C66E08" w:rsidP="00AF08AC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z</w:t>
            </w:r>
            <w:r w:rsidR="00807E61">
              <w:rPr>
                <w:rFonts w:eastAsia="Times New Roman"/>
                <w:lang w:eastAsia="cs-CZ"/>
              </w:rPr>
              <w:t>ápadní souřadnice</w:t>
            </w:r>
          </w:p>
        </w:tc>
      </w:tr>
      <w:tr w:rsidR="00107B58" w14:paraId="3CF0A719" w14:textId="77777777" w:rsidTr="00AF08AC">
        <w:tc>
          <w:tcPr>
            <w:tcW w:w="4531" w:type="dxa"/>
          </w:tcPr>
          <w:p w14:paraId="3BB0BB18" w14:textId="2D413FB2" w:rsidR="00107B58" w:rsidRDefault="00107B58" w:rsidP="00AF08AC">
            <w:pPr>
              <w:pStyle w:val="Nadpis3"/>
              <w:rPr>
                <w:rFonts w:eastAsia="Times New Roman"/>
                <w:lang w:eastAsia="cs-CZ"/>
              </w:rPr>
            </w:pPr>
            <w:r w:rsidRPr="00107B58">
              <w:rPr>
                <w:rFonts w:eastAsia="Times New Roman"/>
                <w:lang w:eastAsia="cs-CZ"/>
              </w:rPr>
              <w:t>east</w:t>
            </w:r>
          </w:p>
        </w:tc>
        <w:tc>
          <w:tcPr>
            <w:tcW w:w="4531" w:type="dxa"/>
          </w:tcPr>
          <w:p w14:paraId="06065B7E" w14:textId="5D311C9B" w:rsidR="00107B58" w:rsidRDefault="00C66E08" w:rsidP="00AF08AC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v</w:t>
            </w:r>
            <w:r w:rsidR="00807E61">
              <w:rPr>
                <w:rFonts w:eastAsia="Times New Roman"/>
                <w:lang w:eastAsia="cs-CZ"/>
              </w:rPr>
              <w:t>ýchodní souřadnice</w:t>
            </w:r>
          </w:p>
        </w:tc>
      </w:tr>
      <w:tr w:rsidR="00107B58" w14:paraId="53C1A752" w14:textId="77777777" w:rsidTr="00AF08AC">
        <w:tc>
          <w:tcPr>
            <w:tcW w:w="4531" w:type="dxa"/>
          </w:tcPr>
          <w:p w14:paraId="19228867" w14:textId="6E5EDAA4" w:rsidR="00107B58" w:rsidRPr="00107B58" w:rsidRDefault="00107B58" w:rsidP="00AF08AC">
            <w:pPr>
              <w:pStyle w:val="Nadpis3"/>
              <w:rPr>
                <w:rFonts w:eastAsia="Times New Roman"/>
                <w:lang w:eastAsia="cs-CZ"/>
              </w:rPr>
            </w:pPr>
            <w:r w:rsidRPr="00107B58">
              <w:rPr>
                <w:rFonts w:eastAsia="Times New Roman"/>
                <w:lang w:eastAsia="cs-CZ"/>
              </w:rPr>
              <w:t>government_type</w:t>
            </w:r>
          </w:p>
        </w:tc>
        <w:tc>
          <w:tcPr>
            <w:tcW w:w="4531" w:type="dxa"/>
          </w:tcPr>
          <w:p w14:paraId="5CD78978" w14:textId="282F0C20" w:rsidR="00107B58" w:rsidRDefault="00C66E08" w:rsidP="00AF08AC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s</w:t>
            </w:r>
            <w:r w:rsidR="00C537EF">
              <w:rPr>
                <w:rFonts w:eastAsia="Times New Roman"/>
                <w:lang w:eastAsia="cs-CZ"/>
              </w:rPr>
              <w:t>tátní uspořádání</w:t>
            </w:r>
            <w:r w:rsidR="00B847FB">
              <w:rPr>
                <w:rFonts w:eastAsia="Times New Roman"/>
                <w:lang w:eastAsia="cs-CZ"/>
              </w:rPr>
              <w:t>/zřízení</w:t>
            </w:r>
          </w:p>
        </w:tc>
      </w:tr>
      <w:tr w:rsidR="00107B58" w14:paraId="5F3A64D1" w14:textId="77777777" w:rsidTr="00AF08AC">
        <w:tc>
          <w:tcPr>
            <w:tcW w:w="4531" w:type="dxa"/>
          </w:tcPr>
          <w:p w14:paraId="5FCA8930" w14:textId="69A01FB5" w:rsidR="00107B58" w:rsidRPr="00107B58" w:rsidRDefault="00107B58" w:rsidP="00AF08AC">
            <w:pPr>
              <w:pStyle w:val="Nadpis3"/>
              <w:rPr>
                <w:rFonts w:eastAsia="Times New Roman"/>
                <w:lang w:eastAsia="cs-CZ"/>
              </w:rPr>
            </w:pPr>
            <w:r w:rsidRPr="00107B58">
              <w:rPr>
                <w:rFonts w:eastAsia="Times New Roman"/>
                <w:lang w:eastAsia="cs-CZ"/>
              </w:rPr>
              <w:t>independence_date</w:t>
            </w:r>
          </w:p>
        </w:tc>
        <w:tc>
          <w:tcPr>
            <w:tcW w:w="4531" w:type="dxa"/>
          </w:tcPr>
          <w:p w14:paraId="77FDD0A6" w14:textId="4BE34320" w:rsidR="00107B58" w:rsidRDefault="00C66E08" w:rsidP="00AF08AC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p</w:t>
            </w:r>
            <w:r w:rsidR="004A680F">
              <w:rPr>
                <w:rFonts w:eastAsia="Times New Roman"/>
                <w:lang w:eastAsia="cs-CZ"/>
              </w:rPr>
              <w:t>rohlášení nezávislosti</w:t>
            </w:r>
          </w:p>
        </w:tc>
      </w:tr>
      <w:tr w:rsidR="00107B58" w14:paraId="2DFAC3CD" w14:textId="77777777" w:rsidTr="00AF08AC">
        <w:tc>
          <w:tcPr>
            <w:tcW w:w="4531" w:type="dxa"/>
          </w:tcPr>
          <w:p w14:paraId="654AA4EE" w14:textId="79338461" w:rsidR="00107B58" w:rsidRPr="00107B58" w:rsidRDefault="00107B58" w:rsidP="00AF08AC">
            <w:pPr>
              <w:pStyle w:val="Nadpis3"/>
              <w:rPr>
                <w:rFonts w:eastAsia="Times New Roman"/>
                <w:lang w:eastAsia="cs-CZ"/>
              </w:rPr>
            </w:pPr>
            <w:r w:rsidRPr="00107B58">
              <w:rPr>
                <w:rFonts w:eastAsia="Times New Roman"/>
                <w:lang w:eastAsia="cs-CZ"/>
              </w:rPr>
              <w:t>iso_numeric</w:t>
            </w:r>
          </w:p>
        </w:tc>
        <w:tc>
          <w:tcPr>
            <w:tcW w:w="4531" w:type="dxa"/>
          </w:tcPr>
          <w:p w14:paraId="7BA6182F" w14:textId="77777777" w:rsidR="00107B58" w:rsidRDefault="00107B58" w:rsidP="00AF08AC">
            <w:pPr>
              <w:pStyle w:val="Nadpis3"/>
              <w:rPr>
                <w:rFonts w:eastAsia="Times New Roman"/>
                <w:lang w:eastAsia="cs-CZ"/>
              </w:rPr>
            </w:pPr>
          </w:p>
        </w:tc>
      </w:tr>
      <w:tr w:rsidR="00107B58" w14:paraId="4937E573" w14:textId="77777777" w:rsidTr="00AF08AC">
        <w:tc>
          <w:tcPr>
            <w:tcW w:w="4531" w:type="dxa"/>
          </w:tcPr>
          <w:p w14:paraId="27D10812" w14:textId="13E4AC66" w:rsidR="00107B58" w:rsidRPr="00107B58" w:rsidRDefault="00F1078A" w:rsidP="00AF08AC">
            <w:pPr>
              <w:pStyle w:val="Nadpis3"/>
              <w:rPr>
                <w:rFonts w:eastAsia="Times New Roman"/>
                <w:lang w:eastAsia="cs-CZ"/>
              </w:rPr>
            </w:pPr>
            <w:r w:rsidRPr="00F1078A">
              <w:rPr>
                <w:rFonts w:eastAsia="Times New Roman"/>
                <w:lang w:eastAsia="cs-CZ"/>
              </w:rPr>
              <w:t>landlocked</w:t>
            </w:r>
          </w:p>
        </w:tc>
        <w:tc>
          <w:tcPr>
            <w:tcW w:w="4531" w:type="dxa"/>
          </w:tcPr>
          <w:p w14:paraId="192F5E0D" w14:textId="05EF8FF3" w:rsidR="00107B58" w:rsidRDefault="00B82DFB" w:rsidP="00AF08AC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t</w:t>
            </w:r>
            <w:r w:rsidR="0085404F">
              <w:rPr>
                <w:rFonts w:eastAsia="Times New Roman"/>
                <w:lang w:eastAsia="cs-CZ"/>
              </w:rPr>
              <w:t>yp z pohledu umístění</w:t>
            </w:r>
          </w:p>
        </w:tc>
      </w:tr>
      <w:tr w:rsidR="00107B58" w14:paraId="36DC7AD0" w14:textId="77777777" w:rsidTr="00AF08AC">
        <w:tc>
          <w:tcPr>
            <w:tcW w:w="4531" w:type="dxa"/>
          </w:tcPr>
          <w:p w14:paraId="2FCDF986" w14:textId="075A2D82" w:rsidR="00107B58" w:rsidRPr="00107B58" w:rsidRDefault="00D8716D" w:rsidP="00AF08AC">
            <w:pPr>
              <w:pStyle w:val="Nadpis3"/>
              <w:rPr>
                <w:rFonts w:eastAsia="Times New Roman"/>
                <w:lang w:eastAsia="cs-CZ"/>
              </w:rPr>
            </w:pPr>
            <w:r w:rsidRPr="00D8716D">
              <w:rPr>
                <w:rFonts w:eastAsia="Times New Roman"/>
                <w:lang w:eastAsia="cs-CZ"/>
              </w:rPr>
              <w:t>life_expectancy</w:t>
            </w:r>
          </w:p>
        </w:tc>
        <w:tc>
          <w:tcPr>
            <w:tcW w:w="4531" w:type="dxa"/>
          </w:tcPr>
          <w:p w14:paraId="0BEA4EC4" w14:textId="3F327CDA" w:rsidR="00107B58" w:rsidRDefault="009116A0" w:rsidP="00AF08AC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d</w:t>
            </w:r>
            <w:r w:rsidR="00D14B7A">
              <w:rPr>
                <w:rFonts w:eastAsia="Times New Roman"/>
                <w:lang w:eastAsia="cs-CZ"/>
              </w:rPr>
              <w:t>élka života</w:t>
            </w:r>
          </w:p>
        </w:tc>
      </w:tr>
      <w:tr w:rsidR="00107B58" w14:paraId="18435747" w14:textId="77777777" w:rsidTr="00AF08AC">
        <w:tc>
          <w:tcPr>
            <w:tcW w:w="4531" w:type="dxa"/>
          </w:tcPr>
          <w:p w14:paraId="13EB72D4" w14:textId="5931459E" w:rsidR="00107B58" w:rsidRPr="00107B58" w:rsidRDefault="00811AFA" w:rsidP="00AF08AC">
            <w:pPr>
              <w:pStyle w:val="Nadpis3"/>
              <w:rPr>
                <w:rFonts w:eastAsia="Times New Roman"/>
                <w:lang w:eastAsia="cs-CZ"/>
              </w:rPr>
            </w:pPr>
            <w:r w:rsidRPr="00811AFA">
              <w:rPr>
                <w:rFonts w:eastAsia="Times New Roman"/>
                <w:lang w:eastAsia="cs-CZ"/>
              </w:rPr>
              <w:t>national_symbol</w:t>
            </w:r>
          </w:p>
        </w:tc>
        <w:tc>
          <w:tcPr>
            <w:tcW w:w="4531" w:type="dxa"/>
          </w:tcPr>
          <w:p w14:paraId="4AA0DCCC" w14:textId="51291E19" w:rsidR="00107B58" w:rsidRDefault="00EE38BE" w:rsidP="00AF08AC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n</w:t>
            </w:r>
            <w:r w:rsidR="00706A80">
              <w:rPr>
                <w:rFonts w:eastAsia="Times New Roman"/>
                <w:lang w:eastAsia="cs-CZ"/>
              </w:rPr>
              <w:t>árodní symbol</w:t>
            </w:r>
          </w:p>
        </w:tc>
      </w:tr>
      <w:tr w:rsidR="00811AFA" w14:paraId="00AE458E" w14:textId="77777777" w:rsidTr="00AF08AC">
        <w:tc>
          <w:tcPr>
            <w:tcW w:w="4531" w:type="dxa"/>
          </w:tcPr>
          <w:p w14:paraId="1AABCD83" w14:textId="01199B25" w:rsidR="00811AFA" w:rsidRPr="00811AFA" w:rsidRDefault="00811AFA" w:rsidP="00AF08AC">
            <w:pPr>
              <w:pStyle w:val="Nadpis3"/>
              <w:rPr>
                <w:rFonts w:eastAsia="Times New Roman"/>
                <w:lang w:eastAsia="cs-CZ"/>
              </w:rPr>
            </w:pPr>
            <w:r w:rsidRPr="00811AFA">
              <w:rPr>
                <w:rFonts w:eastAsia="Times New Roman"/>
                <w:lang w:eastAsia="cs-CZ"/>
              </w:rPr>
              <w:t>national_dish</w:t>
            </w:r>
          </w:p>
        </w:tc>
        <w:tc>
          <w:tcPr>
            <w:tcW w:w="4531" w:type="dxa"/>
          </w:tcPr>
          <w:p w14:paraId="4BF7E8E4" w14:textId="4F02302B" w:rsidR="00811AFA" w:rsidRDefault="002D0E9B" w:rsidP="00AF08AC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n</w:t>
            </w:r>
            <w:r w:rsidR="00A34375">
              <w:rPr>
                <w:rFonts w:eastAsia="Times New Roman"/>
                <w:lang w:eastAsia="cs-CZ"/>
              </w:rPr>
              <w:t>árodní jídlo</w:t>
            </w:r>
          </w:p>
        </w:tc>
      </w:tr>
      <w:tr w:rsidR="00811AFA" w14:paraId="42DA99A6" w14:textId="77777777" w:rsidTr="00AF08AC">
        <w:tc>
          <w:tcPr>
            <w:tcW w:w="4531" w:type="dxa"/>
          </w:tcPr>
          <w:p w14:paraId="1DBD7FDB" w14:textId="3FE320C2" w:rsidR="00811AFA" w:rsidRPr="00811AFA" w:rsidRDefault="00811AFA" w:rsidP="00AF08AC">
            <w:pPr>
              <w:pStyle w:val="Nadpis3"/>
              <w:rPr>
                <w:rFonts w:eastAsia="Times New Roman"/>
                <w:lang w:eastAsia="cs-CZ"/>
              </w:rPr>
            </w:pPr>
            <w:r w:rsidRPr="00811AFA">
              <w:rPr>
                <w:rFonts w:eastAsia="Times New Roman"/>
                <w:lang w:eastAsia="cs-CZ"/>
              </w:rPr>
              <w:t>population_density</w:t>
            </w:r>
          </w:p>
        </w:tc>
        <w:tc>
          <w:tcPr>
            <w:tcW w:w="4531" w:type="dxa"/>
          </w:tcPr>
          <w:p w14:paraId="09DEC93B" w14:textId="47DA07F7" w:rsidR="00811AFA" w:rsidRDefault="002D0E9B" w:rsidP="00AF08AC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h</w:t>
            </w:r>
            <w:r w:rsidR="009A307F">
              <w:rPr>
                <w:rFonts w:eastAsia="Times New Roman"/>
                <w:lang w:eastAsia="cs-CZ"/>
              </w:rPr>
              <w:t>ustota zalidnění</w:t>
            </w:r>
          </w:p>
        </w:tc>
      </w:tr>
      <w:tr w:rsidR="00811AFA" w14:paraId="4C339A5E" w14:textId="77777777" w:rsidTr="00AF08AC">
        <w:tc>
          <w:tcPr>
            <w:tcW w:w="4531" w:type="dxa"/>
          </w:tcPr>
          <w:p w14:paraId="0FE206FC" w14:textId="18CA31AA" w:rsidR="00811AFA" w:rsidRPr="00811AFA" w:rsidRDefault="00811AFA" w:rsidP="00AF08AC">
            <w:pPr>
              <w:pStyle w:val="Nadpis3"/>
              <w:rPr>
                <w:rFonts w:eastAsia="Times New Roman"/>
                <w:lang w:eastAsia="cs-CZ"/>
              </w:rPr>
            </w:pPr>
            <w:r w:rsidRPr="00811AFA">
              <w:rPr>
                <w:rFonts w:eastAsia="Times New Roman"/>
                <w:lang w:eastAsia="cs-CZ"/>
              </w:rPr>
              <w:t>population</w:t>
            </w:r>
          </w:p>
        </w:tc>
        <w:tc>
          <w:tcPr>
            <w:tcW w:w="4531" w:type="dxa"/>
          </w:tcPr>
          <w:p w14:paraId="6D32AD6A" w14:textId="7E14F2F3" w:rsidR="00811AFA" w:rsidRDefault="002D0E9B" w:rsidP="00AF08AC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p</w:t>
            </w:r>
            <w:r w:rsidR="00557CBD">
              <w:rPr>
                <w:rFonts w:eastAsia="Times New Roman"/>
                <w:lang w:eastAsia="cs-CZ"/>
              </w:rPr>
              <w:t>očet obyvatel</w:t>
            </w:r>
          </w:p>
        </w:tc>
      </w:tr>
      <w:tr w:rsidR="00811AFA" w14:paraId="342CA9FD" w14:textId="77777777" w:rsidTr="00AF08AC">
        <w:tc>
          <w:tcPr>
            <w:tcW w:w="4531" w:type="dxa"/>
          </w:tcPr>
          <w:p w14:paraId="6BA711A9" w14:textId="5D5DFBC7" w:rsidR="00811AFA" w:rsidRPr="00811AFA" w:rsidRDefault="00811AFA" w:rsidP="00AF08AC">
            <w:pPr>
              <w:pStyle w:val="Nadpis3"/>
              <w:rPr>
                <w:rFonts w:eastAsia="Times New Roman"/>
                <w:lang w:eastAsia="cs-CZ"/>
              </w:rPr>
            </w:pPr>
            <w:r w:rsidRPr="00811AFA">
              <w:rPr>
                <w:rFonts w:eastAsia="Times New Roman"/>
                <w:lang w:eastAsia="cs-CZ"/>
              </w:rPr>
              <w:t>region_in_world</w:t>
            </w:r>
          </w:p>
        </w:tc>
        <w:tc>
          <w:tcPr>
            <w:tcW w:w="4531" w:type="dxa"/>
          </w:tcPr>
          <w:p w14:paraId="035D7A62" w14:textId="524A22B1" w:rsidR="00811AFA" w:rsidRDefault="002D0E9B" w:rsidP="00AF08AC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s</w:t>
            </w:r>
            <w:r w:rsidR="00E40D31">
              <w:rPr>
                <w:rFonts w:eastAsia="Times New Roman"/>
                <w:lang w:eastAsia="cs-CZ"/>
              </w:rPr>
              <w:t>větové umístění</w:t>
            </w:r>
          </w:p>
        </w:tc>
      </w:tr>
      <w:tr w:rsidR="00811AFA" w14:paraId="704AD64C" w14:textId="77777777" w:rsidTr="00AF08AC">
        <w:tc>
          <w:tcPr>
            <w:tcW w:w="4531" w:type="dxa"/>
          </w:tcPr>
          <w:p w14:paraId="7D0F15A0" w14:textId="44B9FA7A" w:rsidR="00811AFA" w:rsidRPr="00811AFA" w:rsidRDefault="00811AFA" w:rsidP="00AF08AC">
            <w:pPr>
              <w:pStyle w:val="Nadpis3"/>
              <w:rPr>
                <w:rFonts w:eastAsia="Times New Roman"/>
                <w:lang w:eastAsia="cs-CZ"/>
              </w:rPr>
            </w:pPr>
            <w:r w:rsidRPr="00811AFA">
              <w:rPr>
                <w:rFonts w:eastAsia="Times New Roman"/>
                <w:lang w:eastAsia="cs-CZ"/>
              </w:rPr>
              <w:t>surface_area</w:t>
            </w:r>
          </w:p>
        </w:tc>
        <w:tc>
          <w:tcPr>
            <w:tcW w:w="4531" w:type="dxa"/>
          </w:tcPr>
          <w:p w14:paraId="46BD8958" w14:textId="088D2AED" w:rsidR="00811AFA" w:rsidRDefault="00AF5F39" w:rsidP="00AF08AC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rozloha</w:t>
            </w:r>
          </w:p>
        </w:tc>
      </w:tr>
      <w:tr w:rsidR="00811AFA" w14:paraId="1BE74F38" w14:textId="77777777" w:rsidTr="00AF08AC">
        <w:tc>
          <w:tcPr>
            <w:tcW w:w="4531" w:type="dxa"/>
          </w:tcPr>
          <w:p w14:paraId="7006A1A8" w14:textId="092CE288" w:rsidR="00811AFA" w:rsidRPr="00811AFA" w:rsidRDefault="00811AFA" w:rsidP="00AF08AC">
            <w:pPr>
              <w:pStyle w:val="Nadpis3"/>
              <w:rPr>
                <w:rFonts w:eastAsia="Times New Roman"/>
                <w:lang w:eastAsia="cs-CZ"/>
              </w:rPr>
            </w:pPr>
            <w:r w:rsidRPr="00811AFA">
              <w:rPr>
                <w:rFonts w:eastAsia="Times New Roman"/>
                <w:lang w:eastAsia="cs-CZ"/>
              </w:rPr>
              <w:t>yearly_average_temperature</w:t>
            </w:r>
          </w:p>
        </w:tc>
        <w:tc>
          <w:tcPr>
            <w:tcW w:w="4531" w:type="dxa"/>
          </w:tcPr>
          <w:p w14:paraId="4974AB95" w14:textId="07B21473" w:rsidR="00811AFA" w:rsidRDefault="002D0E9B" w:rsidP="00AF08AC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p</w:t>
            </w:r>
            <w:r w:rsidR="00F26022">
              <w:rPr>
                <w:rFonts w:eastAsia="Times New Roman"/>
                <w:lang w:eastAsia="cs-CZ"/>
              </w:rPr>
              <w:t>růměrná roční teplota</w:t>
            </w:r>
          </w:p>
        </w:tc>
      </w:tr>
      <w:tr w:rsidR="00811AFA" w14:paraId="4AB98B4F" w14:textId="77777777" w:rsidTr="00AF08AC">
        <w:tc>
          <w:tcPr>
            <w:tcW w:w="4531" w:type="dxa"/>
          </w:tcPr>
          <w:p w14:paraId="141E8EBA" w14:textId="5D399119" w:rsidR="00811AFA" w:rsidRPr="00811AFA" w:rsidRDefault="00811AFA" w:rsidP="00AF08AC">
            <w:pPr>
              <w:pStyle w:val="Nadpis3"/>
              <w:rPr>
                <w:rFonts w:eastAsia="Times New Roman"/>
                <w:lang w:eastAsia="cs-CZ"/>
              </w:rPr>
            </w:pPr>
            <w:r w:rsidRPr="00811AFA">
              <w:rPr>
                <w:rFonts w:eastAsia="Times New Roman"/>
                <w:lang w:eastAsia="cs-CZ"/>
              </w:rPr>
              <w:t>median_age_2018</w:t>
            </w:r>
          </w:p>
        </w:tc>
        <w:tc>
          <w:tcPr>
            <w:tcW w:w="4531" w:type="dxa"/>
          </w:tcPr>
          <w:p w14:paraId="7356243F" w14:textId="56BB39A3" w:rsidR="00811AFA" w:rsidRDefault="002D0E9B" w:rsidP="00AF08AC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v</w:t>
            </w:r>
            <w:r w:rsidR="00CA6001">
              <w:rPr>
                <w:rFonts w:eastAsia="Times New Roman"/>
                <w:lang w:eastAsia="cs-CZ"/>
              </w:rPr>
              <w:t>ěkový průměr (medián)</w:t>
            </w:r>
          </w:p>
        </w:tc>
      </w:tr>
      <w:tr w:rsidR="00811AFA" w14:paraId="78F0488D" w14:textId="77777777" w:rsidTr="00AF08AC">
        <w:tc>
          <w:tcPr>
            <w:tcW w:w="4531" w:type="dxa"/>
          </w:tcPr>
          <w:p w14:paraId="42F7256F" w14:textId="7FD906E5" w:rsidR="00811AFA" w:rsidRPr="00811AFA" w:rsidRDefault="00E51ECC" w:rsidP="00AF08AC">
            <w:pPr>
              <w:pStyle w:val="Nadpis3"/>
              <w:rPr>
                <w:rFonts w:eastAsia="Times New Roman"/>
                <w:lang w:eastAsia="cs-CZ"/>
              </w:rPr>
            </w:pPr>
            <w:r w:rsidRPr="00E51ECC">
              <w:rPr>
                <w:rFonts w:eastAsia="Times New Roman"/>
                <w:lang w:eastAsia="cs-CZ"/>
              </w:rPr>
              <w:t>iso2</w:t>
            </w:r>
          </w:p>
        </w:tc>
        <w:tc>
          <w:tcPr>
            <w:tcW w:w="4531" w:type="dxa"/>
          </w:tcPr>
          <w:p w14:paraId="1E63E260" w14:textId="77777777" w:rsidR="00811AFA" w:rsidRDefault="00811AFA" w:rsidP="00AF08AC">
            <w:pPr>
              <w:pStyle w:val="Nadpis3"/>
              <w:rPr>
                <w:rFonts w:eastAsia="Times New Roman"/>
                <w:lang w:eastAsia="cs-CZ"/>
              </w:rPr>
            </w:pPr>
          </w:p>
        </w:tc>
      </w:tr>
      <w:tr w:rsidR="00E51ECC" w14:paraId="6C77C746" w14:textId="77777777" w:rsidTr="00AF08AC">
        <w:tc>
          <w:tcPr>
            <w:tcW w:w="4531" w:type="dxa"/>
          </w:tcPr>
          <w:p w14:paraId="55D79752" w14:textId="290754C0" w:rsidR="00E51ECC" w:rsidRPr="00E51ECC" w:rsidRDefault="00E51ECC" w:rsidP="00E51ECC">
            <w:pPr>
              <w:pStyle w:val="Nadpis3"/>
              <w:rPr>
                <w:rFonts w:eastAsia="Times New Roman"/>
                <w:lang w:eastAsia="cs-CZ"/>
              </w:rPr>
            </w:pPr>
            <w:r w:rsidRPr="001C09D2">
              <w:t>iso3</w:t>
            </w:r>
          </w:p>
        </w:tc>
        <w:tc>
          <w:tcPr>
            <w:tcW w:w="4531" w:type="dxa"/>
          </w:tcPr>
          <w:p w14:paraId="4AD51AF3" w14:textId="3D818851" w:rsidR="00E51ECC" w:rsidRDefault="00E51ECC" w:rsidP="00E51ECC">
            <w:pPr>
              <w:pStyle w:val="Nadpis3"/>
              <w:rPr>
                <w:rFonts w:eastAsia="Times New Roman"/>
                <w:lang w:eastAsia="cs-CZ"/>
              </w:rPr>
            </w:pPr>
          </w:p>
        </w:tc>
      </w:tr>
    </w:tbl>
    <w:p w14:paraId="5F26C319" w14:textId="77777777" w:rsidR="0093455E" w:rsidRDefault="0093455E" w:rsidP="0093455E">
      <w:pPr>
        <w:rPr>
          <w:lang w:eastAsia="cs-CZ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F5B00" w14:paraId="6CE04A1E" w14:textId="77777777" w:rsidTr="00AF08AC">
        <w:tc>
          <w:tcPr>
            <w:tcW w:w="4531" w:type="dxa"/>
          </w:tcPr>
          <w:p w14:paraId="374C3675" w14:textId="3EA07AE2" w:rsidR="00DF5B00" w:rsidRPr="00307CD1" w:rsidRDefault="00DF5B00" w:rsidP="00AF08AC">
            <w:pPr>
              <w:pStyle w:val="Nadpis3"/>
              <w:rPr>
                <w:rFonts w:eastAsia="Times New Roman"/>
                <w:b/>
                <w:bCs/>
                <w:lang w:eastAsia="cs-CZ"/>
              </w:rPr>
            </w:pPr>
            <w:r w:rsidRPr="00932213">
              <w:rPr>
                <w:rFonts w:eastAsia="Times New Roman"/>
                <w:lang w:eastAsia="cs-CZ"/>
              </w:rPr>
              <w:lastRenderedPageBreak/>
              <w:t>economies</w:t>
            </w:r>
          </w:p>
        </w:tc>
        <w:tc>
          <w:tcPr>
            <w:tcW w:w="4531" w:type="dxa"/>
          </w:tcPr>
          <w:p w14:paraId="01D1E8E5" w14:textId="4B8FFA02" w:rsidR="00DF5B00" w:rsidRDefault="00DF5B00" w:rsidP="00AF08AC">
            <w:pPr>
              <w:pStyle w:val="Nadpis3"/>
              <w:rPr>
                <w:rFonts w:eastAsia="Times New Roman"/>
                <w:lang w:eastAsia="cs-CZ"/>
              </w:rPr>
            </w:pPr>
            <w:r w:rsidRPr="0093455E">
              <w:rPr>
                <w:rFonts w:eastAsia="Times New Roman"/>
                <w:lang w:eastAsia="cs-CZ"/>
              </w:rPr>
              <w:t>HDP, GINI, daňová zátěž, atd. pro daný stát a rok</w:t>
            </w:r>
          </w:p>
        </w:tc>
      </w:tr>
      <w:tr w:rsidR="00DF5B00" w14:paraId="7AB80449" w14:textId="77777777" w:rsidTr="00AF08AC">
        <w:tc>
          <w:tcPr>
            <w:tcW w:w="4531" w:type="dxa"/>
          </w:tcPr>
          <w:p w14:paraId="73885231" w14:textId="74886981" w:rsidR="00DF5B00" w:rsidRDefault="00DF5B00" w:rsidP="00AF08AC">
            <w:pPr>
              <w:pStyle w:val="Nadpis3"/>
              <w:rPr>
                <w:rFonts w:eastAsia="Times New Roman"/>
                <w:lang w:eastAsia="cs-CZ"/>
              </w:rPr>
            </w:pPr>
            <w:r w:rsidRPr="00DF5B00">
              <w:rPr>
                <w:rFonts w:eastAsia="Times New Roman"/>
                <w:lang w:eastAsia="cs-CZ"/>
              </w:rPr>
              <w:t>country</w:t>
            </w:r>
          </w:p>
        </w:tc>
        <w:tc>
          <w:tcPr>
            <w:tcW w:w="4531" w:type="dxa"/>
          </w:tcPr>
          <w:p w14:paraId="4FC604EE" w14:textId="30CF6B99" w:rsidR="00DF5B00" w:rsidRDefault="00DF5B00" w:rsidP="00AF08AC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země</w:t>
            </w:r>
          </w:p>
        </w:tc>
      </w:tr>
      <w:tr w:rsidR="00DF5B00" w14:paraId="304BD8BC" w14:textId="77777777" w:rsidTr="00AF08AC">
        <w:tc>
          <w:tcPr>
            <w:tcW w:w="4531" w:type="dxa"/>
          </w:tcPr>
          <w:p w14:paraId="239C2038" w14:textId="064B9758" w:rsidR="00DF5B00" w:rsidRPr="00DF5B00" w:rsidRDefault="00DF5B00" w:rsidP="00AF08AC">
            <w:pPr>
              <w:pStyle w:val="Nadpis3"/>
              <w:rPr>
                <w:rFonts w:eastAsia="Times New Roman"/>
                <w:lang w:eastAsia="cs-CZ"/>
              </w:rPr>
            </w:pPr>
            <w:r w:rsidRPr="00DF5B00">
              <w:rPr>
                <w:rFonts w:eastAsia="Times New Roman"/>
                <w:lang w:eastAsia="cs-CZ"/>
              </w:rPr>
              <w:t>year</w:t>
            </w:r>
          </w:p>
        </w:tc>
        <w:tc>
          <w:tcPr>
            <w:tcW w:w="4531" w:type="dxa"/>
          </w:tcPr>
          <w:p w14:paraId="378CD172" w14:textId="6E4C4D47" w:rsidR="00DF5B00" w:rsidRDefault="00DF5B00" w:rsidP="00AF08AC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rok</w:t>
            </w:r>
          </w:p>
        </w:tc>
      </w:tr>
      <w:tr w:rsidR="00DF5B00" w14:paraId="4821F0CE" w14:textId="77777777" w:rsidTr="00AF08AC">
        <w:tc>
          <w:tcPr>
            <w:tcW w:w="4531" w:type="dxa"/>
          </w:tcPr>
          <w:p w14:paraId="27261356" w14:textId="713646FD" w:rsidR="00DF5B00" w:rsidRPr="00DF5B00" w:rsidRDefault="00DF5B00" w:rsidP="00DF5B00">
            <w:pPr>
              <w:pStyle w:val="Nadpis3"/>
              <w:rPr>
                <w:rFonts w:eastAsia="Times New Roman"/>
                <w:lang w:eastAsia="cs-CZ"/>
              </w:rPr>
            </w:pPr>
            <w:r w:rsidRPr="005A3E1D">
              <w:t>GDP</w:t>
            </w:r>
          </w:p>
        </w:tc>
        <w:tc>
          <w:tcPr>
            <w:tcW w:w="4531" w:type="dxa"/>
          </w:tcPr>
          <w:p w14:paraId="7AC08E59" w14:textId="05A03166" w:rsidR="00DF5B00" w:rsidRDefault="00DF5B00" w:rsidP="00DF5B00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lang w:eastAsia="cs-CZ"/>
              </w:rPr>
              <w:t>HDP</w:t>
            </w:r>
          </w:p>
        </w:tc>
      </w:tr>
      <w:tr w:rsidR="00DF5B00" w14:paraId="7FFADCB4" w14:textId="77777777" w:rsidTr="00AF08AC">
        <w:tc>
          <w:tcPr>
            <w:tcW w:w="4531" w:type="dxa"/>
          </w:tcPr>
          <w:p w14:paraId="22D639E5" w14:textId="15849AB0" w:rsidR="00DF5B00" w:rsidRPr="005A3E1D" w:rsidRDefault="00DF5B00" w:rsidP="00DF5B00">
            <w:pPr>
              <w:pStyle w:val="Nadpis3"/>
            </w:pPr>
            <w:r w:rsidRPr="00D42EF5">
              <w:t>population</w:t>
            </w:r>
          </w:p>
        </w:tc>
        <w:tc>
          <w:tcPr>
            <w:tcW w:w="4531" w:type="dxa"/>
          </w:tcPr>
          <w:p w14:paraId="0F77BF84" w14:textId="2FE9CEDB" w:rsidR="00DF5B00" w:rsidRPr="005A3E1D" w:rsidRDefault="00DF5B00" w:rsidP="00DF5B00">
            <w:pPr>
              <w:pStyle w:val="Nadpis3"/>
            </w:pPr>
            <w:r>
              <w:t>Počet obyvatel</w:t>
            </w:r>
          </w:p>
        </w:tc>
      </w:tr>
      <w:tr w:rsidR="00DF5B00" w14:paraId="42319CF7" w14:textId="77777777" w:rsidTr="00AF08AC">
        <w:tc>
          <w:tcPr>
            <w:tcW w:w="4531" w:type="dxa"/>
          </w:tcPr>
          <w:p w14:paraId="67B604B7" w14:textId="3FCDE504" w:rsidR="00DF5B00" w:rsidRPr="00D42EF5" w:rsidRDefault="00DF5B00" w:rsidP="00DF5B00">
            <w:pPr>
              <w:pStyle w:val="Nadpis3"/>
            </w:pPr>
            <w:r w:rsidRPr="00DF5B00">
              <w:t>gini</w:t>
            </w:r>
          </w:p>
        </w:tc>
        <w:tc>
          <w:tcPr>
            <w:tcW w:w="4531" w:type="dxa"/>
          </w:tcPr>
          <w:p w14:paraId="4CDFD66B" w14:textId="77777777" w:rsidR="00DF5B00" w:rsidRPr="00D42EF5" w:rsidRDefault="00DF5B00" w:rsidP="00DF5B00">
            <w:pPr>
              <w:pStyle w:val="Nadpis3"/>
            </w:pPr>
          </w:p>
        </w:tc>
      </w:tr>
      <w:tr w:rsidR="00DF5B00" w14:paraId="1ECB5980" w14:textId="77777777" w:rsidTr="00AF08AC">
        <w:tc>
          <w:tcPr>
            <w:tcW w:w="4531" w:type="dxa"/>
          </w:tcPr>
          <w:p w14:paraId="7E7D644F" w14:textId="60272AC6" w:rsidR="00DF5B00" w:rsidRPr="00DF5B00" w:rsidRDefault="00DF5B00" w:rsidP="00DF5B00">
            <w:pPr>
              <w:pStyle w:val="Nadpis3"/>
            </w:pPr>
            <w:r w:rsidRPr="00B87C8B">
              <w:t>taxes</w:t>
            </w:r>
          </w:p>
        </w:tc>
        <w:tc>
          <w:tcPr>
            <w:tcW w:w="4531" w:type="dxa"/>
          </w:tcPr>
          <w:p w14:paraId="2B7E13D3" w14:textId="6D45C629" w:rsidR="00DF5B00" w:rsidRPr="00D42EF5" w:rsidRDefault="008F120A" w:rsidP="00DF5B00">
            <w:pPr>
              <w:pStyle w:val="Nadpis3"/>
            </w:pPr>
            <w:r>
              <w:t>daně</w:t>
            </w:r>
          </w:p>
        </w:tc>
      </w:tr>
      <w:tr w:rsidR="00DF5B00" w14:paraId="61777467" w14:textId="77777777" w:rsidTr="00AF08AC">
        <w:tc>
          <w:tcPr>
            <w:tcW w:w="4531" w:type="dxa"/>
          </w:tcPr>
          <w:p w14:paraId="484FF4A4" w14:textId="19FA16AB" w:rsidR="00DF5B00" w:rsidRPr="00B87C8B" w:rsidRDefault="00DF5B00" w:rsidP="00DF5B00">
            <w:pPr>
              <w:pStyle w:val="Nadpis3"/>
            </w:pPr>
            <w:r w:rsidRPr="00DF5B00">
              <w:t>fertility</w:t>
            </w:r>
          </w:p>
        </w:tc>
        <w:tc>
          <w:tcPr>
            <w:tcW w:w="4531" w:type="dxa"/>
          </w:tcPr>
          <w:p w14:paraId="3E691C82" w14:textId="0B828C67" w:rsidR="00DF5B00" w:rsidRPr="00B87C8B" w:rsidRDefault="008F120A" w:rsidP="00DF5B00">
            <w:pPr>
              <w:pStyle w:val="Nadpis3"/>
            </w:pPr>
            <w:r>
              <w:t>narozených</w:t>
            </w:r>
          </w:p>
        </w:tc>
      </w:tr>
      <w:tr w:rsidR="00DF5B00" w14:paraId="6E4F6BA6" w14:textId="77777777" w:rsidTr="00AF08AC">
        <w:tc>
          <w:tcPr>
            <w:tcW w:w="4531" w:type="dxa"/>
          </w:tcPr>
          <w:p w14:paraId="10C502B2" w14:textId="6B29B5F2" w:rsidR="00DF5B00" w:rsidRPr="00DF5B00" w:rsidRDefault="00DF5B00" w:rsidP="00DF5B00">
            <w:pPr>
              <w:pStyle w:val="Nadpis3"/>
            </w:pPr>
            <w:r w:rsidRPr="00DF5B00">
              <w:t>mortaliy_under5</w:t>
            </w:r>
          </w:p>
        </w:tc>
        <w:tc>
          <w:tcPr>
            <w:tcW w:w="4531" w:type="dxa"/>
          </w:tcPr>
          <w:p w14:paraId="71052AFF" w14:textId="2C61EBB2" w:rsidR="00DF5B00" w:rsidRPr="00B87C8B" w:rsidRDefault="008F120A" w:rsidP="00DF5B00">
            <w:pPr>
              <w:pStyle w:val="Nadpis3"/>
            </w:pPr>
            <w:r>
              <w:t>zemřelých</w:t>
            </w:r>
          </w:p>
        </w:tc>
      </w:tr>
    </w:tbl>
    <w:p w14:paraId="570A0AC6" w14:textId="77777777" w:rsidR="00DF5B00" w:rsidRDefault="00DF5B00" w:rsidP="0093455E">
      <w:pPr>
        <w:rPr>
          <w:lang w:eastAsia="cs-CZ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634"/>
        <w:gridCol w:w="4428"/>
      </w:tblGrid>
      <w:tr w:rsidR="0068700B" w14:paraId="006E5FBC" w14:textId="77777777" w:rsidTr="00B00E29">
        <w:tc>
          <w:tcPr>
            <w:tcW w:w="4634" w:type="dxa"/>
          </w:tcPr>
          <w:p w14:paraId="5A46BE50" w14:textId="3F453A3C" w:rsidR="0068700B" w:rsidRPr="00307CD1" w:rsidRDefault="00584698" w:rsidP="006136BD">
            <w:pPr>
              <w:pStyle w:val="Nadpis3"/>
              <w:rPr>
                <w:rFonts w:eastAsia="Times New Roman"/>
                <w:b/>
                <w:bCs/>
                <w:lang w:eastAsia="cs-CZ"/>
              </w:rPr>
            </w:pPr>
            <w:r w:rsidRPr="00584698">
              <w:rPr>
                <w:rFonts w:eastAsia="Times New Roman"/>
                <w:lang w:eastAsia="cs-CZ"/>
              </w:rPr>
              <w:lastRenderedPageBreak/>
              <w:t>t_lucie_navratilova_project_sql_primary_final</w:t>
            </w:r>
          </w:p>
        </w:tc>
        <w:tc>
          <w:tcPr>
            <w:tcW w:w="4428" w:type="dxa"/>
          </w:tcPr>
          <w:p w14:paraId="66FFDA80" w14:textId="5CB0AECB" w:rsidR="0068700B" w:rsidRDefault="002D0E9B" w:rsidP="006136BD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d</w:t>
            </w:r>
            <w:r w:rsidR="00CF4692" w:rsidRPr="00CF4692">
              <w:rPr>
                <w:rFonts w:eastAsia="Times New Roman"/>
                <w:lang w:eastAsia="cs-CZ"/>
              </w:rPr>
              <w:t>ata mezd a cen potravin za Českou republiku sjednocených na totožné porovnatelné období – společné roky</w:t>
            </w:r>
            <w:r w:rsidR="00CF4692">
              <w:rPr>
                <w:rFonts w:eastAsia="Times New Roman"/>
                <w:lang w:eastAsia="cs-CZ"/>
              </w:rPr>
              <w:t xml:space="preserve"> a za první kvartál</w:t>
            </w:r>
          </w:p>
        </w:tc>
      </w:tr>
      <w:tr w:rsidR="0068700B" w14:paraId="0D5DB7FC" w14:textId="77777777" w:rsidTr="00B00E29">
        <w:tc>
          <w:tcPr>
            <w:tcW w:w="4634" w:type="dxa"/>
          </w:tcPr>
          <w:p w14:paraId="255B4CBF" w14:textId="7D61A3EB" w:rsidR="0068700B" w:rsidRDefault="00065B00" w:rsidP="006136BD">
            <w:pPr>
              <w:pStyle w:val="Nadpis3"/>
              <w:rPr>
                <w:rFonts w:eastAsia="Times New Roman"/>
                <w:lang w:eastAsia="cs-CZ"/>
              </w:rPr>
            </w:pPr>
            <w:r w:rsidRPr="00065B00">
              <w:rPr>
                <w:rFonts w:eastAsia="Times New Roman"/>
                <w:lang w:eastAsia="cs-CZ"/>
              </w:rPr>
              <w:t>av_wages_year_prev</w:t>
            </w:r>
          </w:p>
        </w:tc>
        <w:tc>
          <w:tcPr>
            <w:tcW w:w="4428" w:type="dxa"/>
          </w:tcPr>
          <w:p w14:paraId="3A9BFDA0" w14:textId="200CC8B6" w:rsidR="0068700B" w:rsidRDefault="00A82708" w:rsidP="006136BD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p</w:t>
            </w:r>
            <w:r w:rsidR="005B0255">
              <w:rPr>
                <w:rFonts w:eastAsia="Times New Roman"/>
                <w:lang w:eastAsia="cs-CZ"/>
              </w:rPr>
              <w:t>ředešlý rok – u totožného porovnatelného období (z pohledu průměrných mezd)</w:t>
            </w:r>
          </w:p>
        </w:tc>
      </w:tr>
      <w:tr w:rsidR="0068700B" w14:paraId="440843E3" w14:textId="77777777" w:rsidTr="00B00E29">
        <w:tc>
          <w:tcPr>
            <w:tcW w:w="4634" w:type="dxa"/>
          </w:tcPr>
          <w:p w14:paraId="5F67FA0A" w14:textId="30DA8781" w:rsidR="0068700B" w:rsidRPr="00DF5B00" w:rsidRDefault="00065B00" w:rsidP="006136BD">
            <w:pPr>
              <w:pStyle w:val="Nadpis3"/>
              <w:rPr>
                <w:rFonts w:eastAsia="Times New Roman"/>
                <w:lang w:eastAsia="cs-CZ"/>
              </w:rPr>
            </w:pPr>
            <w:r w:rsidRPr="00065B00">
              <w:rPr>
                <w:rFonts w:eastAsia="Times New Roman"/>
                <w:lang w:eastAsia="cs-CZ"/>
              </w:rPr>
              <w:t>av_wages_year</w:t>
            </w:r>
          </w:p>
        </w:tc>
        <w:tc>
          <w:tcPr>
            <w:tcW w:w="4428" w:type="dxa"/>
          </w:tcPr>
          <w:p w14:paraId="32F03404" w14:textId="63B1F674" w:rsidR="0068700B" w:rsidRDefault="00A82708" w:rsidP="006136BD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r</w:t>
            </w:r>
            <w:r w:rsidR="00264494">
              <w:rPr>
                <w:rFonts w:eastAsia="Times New Roman"/>
                <w:lang w:eastAsia="cs-CZ"/>
              </w:rPr>
              <w:t>ok</w:t>
            </w:r>
            <w:r w:rsidR="00264494">
              <w:rPr>
                <w:rFonts w:eastAsia="Times New Roman"/>
                <w:lang w:eastAsia="cs-CZ"/>
              </w:rPr>
              <w:t xml:space="preserve"> následný po před</w:t>
            </w:r>
            <w:r w:rsidR="00B609F3">
              <w:rPr>
                <w:rFonts w:eastAsia="Times New Roman"/>
                <w:lang w:eastAsia="cs-CZ"/>
              </w:rPr>
              <w:t>e</w:t>
            </w:r>
            <w:r w:rsidR="00264494">
              <w:rPr>
                <w:rFonts w:eastAsia="Times New Roman"/>
                <w:lang w:eastAsia="cs-CZ"/>
              </w:rPr>
              <w:t>šl</w:t>
            </w:r>
            <w:r w:rsidR="0029491D">
              <w:rPr>
                <w:rFonts w:eastAsia="Times New Roman"/>
                <w:lang w:eastAsia="cs-CZ"/>
              </w:rPr>
              <w:t>é</w:t>
            </w:r>
            <w:r w:rsidR="00264494">
              <w:rPr>
                <w:rFonts w:eastAsia="Times New Roman"/>
                <w:lang w:eastAsia="cs-CZ"/>
              </w:rPr>
              <w:t>m</w:t>
            </w:r>
            <w:r w:rsidR="00264494">
              <w:rPr>
                <w:rFonts w:eastAsia="Times New Roman"/>
                <w:lang w:eastAsia="cs-CZ"/>
              </w:rPr>
              <w:t xml:space="preserve"> – u totožného porovnatelného období (z pohledu průměrných mezd)</w:t>
            </w:r>
          </w:p>
        </w:tc>
      </w:tr>
      <w:tr w:rsidR="0068700B" w14:paraId="4F25638C" w14:textId="77777777" w:rsidTr="00B00E29">
        <w:tc>
          <w:tcPr>
            <w:tcW w:w="4634" w:type="dxa"/>
          </w:tcPr>
          <w:p w14:paraId="0C212B6B" w14:textId="4793F675" w:rsidR="0068700B" w:rsidRPr="00DF5B00" w:rsidRDefault="00065B00" w:rsidP="006136BD">
            <w:pPr>
              <w:pStyle w:val="Nadpis3"/>
              <w:rPr>
                <w:rFonts w:eastAsia="Times New Roman"/>
                <w:lang w:eastAsia="cs-CZ"/>
              </w:rPr>
            </w:pPr>
            <w:r w:rsidRPr="00065B00">
              <w:t>av_wages_quarter</w:t>
            </w:r>
          </w:p>
        </w:tc>
        <w:tc>
          <w:tcPr>
            <w:tcW w:w="4428" w:type="dxa"/>
          </w:tcPr>
          <w:p w14:paraId="6F8B5414" w14:textId="09392443" w:rsidR="0068700B" w:rsidRDefault="00FF59D3" w:rsidP="006136BD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k</w:t>
            </w:r>
            <w:r w:rsidR="00553D78">
              <w:rPr>
                <w:rFonts w:eastAsia="Times New Roman"/>
                <w:lang w:eastAsia="cs-CZ"/>
              </w:rPr>
              <w:t xml:space="preserve">vartál </w:t>
            </w:r>
            <w:r w:rsidR="00553D78">
              <w:rPr>
                <w:rFonts w:eastAsia="Times New Roman"/>
                <w:lang w:eastAsia="cs-CZ"/>
              </w:rPr>
              <w:t>u totožného porovnatelného období</w:t>
            </w:r>
          </w:p>
        </w:tc>
      </w:tr>
      <w:tr w:rsidR="0068700B" w14:paraId="1DCF8075" w14:textId="77777777" w:rsidTr="00B00E29">
        <w:tc>
          <w:tcPr>
            <w:tcW w:w="4634" w:type="dxa"/>
          </w:tcPr>
          <w:p w14:paraId="6868DB6E" w14:textId="2E73E840" w:rsidR="0068700B" w:rsidRPr="005A3E1D" w:rsidRDefault="00065B00" w:rsidP="006136BD">
            <w:pPr>
              <w:pStyle w:val="Nadpis3"/>
            </w:pPr>
            <w:r w:rsidRPr="00065B00">
              <w:t>calculation_type</w:t>
            </w:r>
          </w:p>
        </w:tc>
        <w:tc>
          <w:tcPr>
            <w:tcW w:w="4428" w:type="dxa"/>
          </w:tcPr>
          <w:p w14:paraId="19B7088B" w14:textId="26414369" w:rsidR="0068700B" w:rsidRPr="005A3E1D" w:rsidRDefault="007938D6" w:rsidP="006136BD">
            <w:pPr>
              <w:pStyle w:val="Nadpis3"/>
            </w:pPr>
            <w:r>
              <w:t>t</w:t>
            </w:r>
            <w:r w:rsidR="00274864">
              <w:t>yp kalkulace hrubých mezd</w:t>
            </w:r>
            <w:r>
              <w:t xml:space="preserve"> obyvatel</w:t>
            </w:r>
            <w:r w:rsidR="00523C4F">
              <w:t xml:space="preserve"> ČR</w:t>
            </w:r>
          </w:p>
        </w:tc>
      </w:tr>
      <w:tr w:rsidR="00B00E29" w14:paraId="4684E012" w14:textId="77777777" w:rsidTr="00B00E29">
        <w:tc>
          <w:tcPr>
            <w:tcW w:w="4634" w:type="dxa"/>
          </w:tcPr>
          <w:p w14:paraId="3C7FD8AD" w14:textId="44DD398C" w:rsidR="00B00E29" w:rsidRPr="00D42EF5" w:rsidRDefault="00B00E29" w:rsidP="00B00E29">
            <w:pPr>
              <w:pStyle w:val="Nadpis3"/>
            </w:pPr>
            <w:r w:rsidRPr="00065B00">
              <w:t>calculation_code</w:t>
            </w:r>
          </w:p>
        </w:tc>
        <w:tc>
          <w:tcPr>
            <w:tcW w:w="4428" w:type="dxa"/>
          </w:tcPr>
          <w:p w14:paraId="0FA84C54" w14:textId="3D3EFB19" w:rsidR="00B00E29" w:rsidRPr="00D42EF5" w:rsidRDefault="00B00E29" w:rsidP="00B00E29">
            <w:pPr>
              <w:pStyle w:val="Nadpis3"/>
            </w:pPr>
            <w:r>
              <w:t xml:space="preserve">Kód </w:t>
            </w:r>
            <w:r>
              <w:t>typ</w:t>
            </w:r>
            <w:r>
              <w:t>u</w:t>
            </w:r>
            <w:r>
              <w:t xml:space="preserve"> kalkulace hrubých mezd obyvatel ČR</w:t>
            </w:r>
          </w:p>
        </w:tc>
      </w:tr>
      <w:tr w:rsidR="00B00E29" w14:paraId="7E4169B0" w14:textId="77777777" w:rsidTr="00B00E29">
        <w:tc>
          <w:tcPr>
            <w:tcW w:w="4634" w:type="dxa"/>
          </w:tcPr>
          <w:p w14:paraId="7294FD29" w14:textId="0B915703" w:rsidR="00B00E29" w:rsidRPr="00DF5B00" w:rsidRDefault="00B00E29" w:rsidP="00B00E29">
            <w:pPr>
              <w:pStyle w:val="Nadpis3"/>
            </w:pPr>
            <w:r w:rsidRPr="00065B00">
              <w:t>industry</w:t>
            </w:r>
          </w:p>
        </w:tc>
        <w:tc>
          <w:tcPr>
            <w:tcW w:w="4428" w:type="dxa"/>
          </w:tcPr>
          <w:p w14:paraId="58C0F9F1" w14:textId="58662583" w:rsidR="00B00E29" w:rsidRPr="00D42EF5" w:rsidRDefault="00B00E29" w:rsidP="00B00E29">
            <w:pPr>
              <w:pStyle w:val="Nadpis3"/>
            </w:pPr>
            <w:r>
              <w:t>odvětví</w:t>
            </w:r>
          </w:p>
        </w:tc>
      </w:tr>
      <w:tr w:rsidR="00B00E29" w14:paraId="79D8F1FE" w14:textId="77777777" w:rsidTr="00B00E29">
        <w:tc>
          <w:tcPr>
            <w:tcW w:w="4634" w:type="dxa"/>
          </w:tcPr>
          <w:p w14:paraId="2E808EA8" w14:textId="7F641AD7" w:rsidR="00B00E29" w:rsidRPr="00B87C8B" w:rsidRDefault="00B00E29" w:rsidP="00B00E29">
            <w:pPr>
              <w:pStyle w:val="Nadpis3"/>
            </w:pPr>
            <w:r w:rsidRPr="00065B00">
              <w:t>average_wages_growth</w:t>
            </w:r>
          </w:p>
        </w:tc>
        <w:tc>
          <w:tcPr>
            <w:tcW w:w="4428" w:type="dxa"/>
          </w:tcPr>
          <w:p w14:paraId="14ED977A" w14:textId="13EA8ED1" w:rsidR="00B00E29" w:rsidRPr="00B87C8B" w:rsidRDefault="00217FD1" w:rsidP="00B00E29">
            <w:pPr>
              <w:pStyle w:val="Nadpis3"/>
            </w:pPr>
            <w:r>
              <w:t xml:space="preserve">růst </w:t>
            </w:r>
            <w:r>
              <w:t>hrubých mezd obyvatel ČR</w:t>
            </w:r>
            <w:r>
              <w:t xml:space="preserve"> </w:t>
            </w:r>
            <w:r>
              <w:rPr>
                <w:rFonts w:eastAsia="Times New Roman"/>
                <w:lang w:eastAsia="cs-CZ"/>
              </w:rPr>
              <w:t>u totožného porovnatelného období</w:t>
            </w:r>
          </w:p>
        </w:tc>
      </w:tr>
      <w:tr w:rsidR="00B00E29" w14:paraId="6695670F" w14:textId="77777777" w:rsidTr="00B00E29">
        <w:tc>
          <w:tcPr>
            <w:tcW w:w="4634" w:type="dxa"/>
          </w:tcPr>
          <w:p w14:paraId="12C892D7" w14:textId="00288D5A" w:rsidR="00B00E29" w:rsidRPr="00DF5B00" w:rsidRDefault="00B00E29" w:rsidP="00B00E29">
            <w:pPr>
              <w:pStyle w:val="Nadpis3"/>
            </w:pPr>
            <w:r w:rsidRPr="00065B00">
              <w:t>average_wages_value_prev</w:t>
            </w:r>
          </w:p>
        </w:tc>
        <w:tc>
          <w:tcPr>
            <w:tcW w:w="4428" w:type="dxa"/>
          </w:tcPr>
          <w:p w14:paraId="33B5F56F" w14:textId="76555FDC" w:rsidR="00B00E29" w:rsidRPr="00B87C8B" w:rsidRDefault="00217FD1" w:rsidP="00B00E29">
            <w:pPr>
              <w:pStyle w:val="Nadpis3"/>
            </w:pPr>
            <w:r>
              <w:t>hodnota</w:t>
            </w:r>
            <w:r>
              <w:t xml:space="preserve"> hrubých mezd obyvatel ČR </w:t>
            </w:r>
            <w:r>
              <w:t xml:space="preserve">za předešlý rok </w:t>
            </w:r>
            <w:r>
              <w:rPr>
                <w:rFonts w:eastAsia="Times New Roman"/>
                <w:lang w:eastAsia="cs-CZ"/>
              </w:rPr>
              <w:t>u totožného porovnatelného období</w:t>
            </w:r>
          </w:p>
        </w:tc>
      </w:tr>
      <w:tr w:rsidR="00B00E29" w14:paraId="562909D0" w14:textId="77777777" w:rsidTr="00B00E29">
        <w:tc>
          <w:tcPr>
            <w:tcW w:w="4634" w:type="dxa"/>
          </w:tcPr>
          <w:p w14:paraId="0C092D20" w14:textId="2DAC0C72" w:rsidR="00B00E29" w:rsidRPr="00065B00" w:rsidRDefault="00B00E29" w:rsidP="00B00E29">
            <w:pPr>
              <w:pStyle w:val="Nadpis3"/>
            </w:pPr>
            <w:r w:rsidRPr="00065B00">
              <w:t>average_wages_value</w:t>
            </w:r>
          </w:p>
        </w:tc>
        <w:tc>
          <w:tcPr>
            <w:tcW w:w="4428" w:type="dxa"/>
          </w:tcPr>
          <w:p w14:paraId="5714DB2C" w14:textId="5CDAA3AC" w:rsidR="00B00E29" w:rsidRPr="00B87C8B" w:rsidRDefault="00217FD1" w:rsidP="00B00E29">
            <w:pPr>
              <w:pStyle w:val="Nadpis3"/>
            </w:pPr>
            <w:r>
              <w:t xml:space="preserve">hodnota hrubých mezd obyvatel ČR za </w:t>
            </w:r>
            <w:r>
              <w:t xml:space="preserve">rok následující po </w:t>
            </w:r>
            <w:r>
              <w:t>předešl</w:t>
            </w:r>
            <w:r>
              <w:t>ém</w:t>
            </w:r>
            <w:r>
              <w:t xml:space="preserve"> </w:t>
            </w:r>
            <w:r>
              <w:rPr>
                <w:rFonts w:eastAsia="Times New Roman"/>
                <w:lang w:eastAsia="cs-CZ"/>
              </w:rPr>
              <w:t>u totožného porovnatelného období</w:t>
            </w:r>
          </w:p>
        </w:tc>
      </w:tr>
      <w:tr w:rsidR="00B00E29" w14:paraId="3E8C7302" w14:textId="77777777" w:rsidTr="00B00E29">
        <w:tc>
          <w:tcPr>
            <w:tcW w:w="4634" w:type="dxa"/>
          </w:tcPr>
          <w:p w14:paraId="2B4DB021" w14:textId="365EBF5C" w:rsidR="00B00E29" w:rsidRPr="00065B00" w:rsidRDefault="00B00E29" w:rsidP="00B00E29">
            <w:pPr>
              <w:pStyle w:val="Nadpis3"/>
            </w:pPr>
            <w:r w:rsidRPr="00065B00">
              <w:t>category_code</w:t>
            </w:r>
          </w:p>
        </w:tc>
        <w:tc>
          <w:tcPr>
            <w:tcW w:w="4428" w:type="dxa"/>
          </w:tcPr>
          <w:p w14:paraId="5E6AB41C" w14:textId="1E8177F7" w:rsidR="00B00E29" w:rsidRPr="00B87C8B" w:rsidRDefault="00715BE9" w:rsidP="00B00E29">
            <w:pPr>
              <w:pStyle w:val="Nadpis3"/>
            </w:pPr>
            <w:r>
              <w:t>kód k</w:t>
            </w:r>
            <w:r w:rsidR="00CC708F">
              <w:t>ategorie potravin</w:t>
            </w:r>
          </w:p>
        </w:tc>
      </w:tr>
      <w:tr w:rsidR="00B00E29" w14:paraId="1CA6500B" w14:textId="77777777" w:rsidTr="00B00E29">
        <w:tc>
          <w:tcPr>
            <w:tcW w:w="4634" w:type="dxa"/>
          </w:tcPr>
          <w:p w14:paraId="40D34BC5" w14:textId="455F36B0" w:rsidR="00B00E29" w:rsidRPr="00065B00" w:rsidRDefault="00B00E29" w:rsidP="00B00E29">
            <w:pPr>
              <w:pStyle w:val="Nadpis3"/>
            </w:pPr>
            <w:r w:rsidRPr="00065B00">
              <w:t>category_name</w:t>
            </w:r>
          </w:p>
        </w:tc>
        <w:tc>
          <w:tcPr>
            <w:tcW w:w="4428" w:type="dxa"/>
          </w:tcPr>
          <w:p w14:paraId="050E9CE9" w14:textId="7DF9A2B4" w:rsidR="00B00E29" w:rsidRPr="00B87C8B" w:rsidRDefault="00715BE9" w:rsidP="00B00E29">
            <w:pPr>
              <w:pStyle w:val="Nadpis3"/>
            </w:pPr>
            <w:r>
              <w:t>název kategorie potravin</w:t>
            </w:r>
          </w:p>
        </w:tc>
      </w:tr>
      <w:tr w:rsidR="00B00E29" w14:paraId="195DFD51" w14:textId="77777777" w:rsidTr="00B00E29">
        <w:tc>
          <w:tcPr>
            <w:tcW w:w="4634" w:type="dxa"/>
          </w:tcPr>
          <w:p w14:paraId="5F6EA639" w14:textId="0DD58740" w:rsidR="00B00E29" w:rsidRPr="00065B00" w:rsidRDefault="00B00E29" w:rsidP="00B00E29">
            <w:pPr>
              <w:pStyle w:val="Nadpis3"/>
            </w:pPr>
            <w:r w:rsidRPr="00065B00">
              <w:t>price</w:t>
            </w:r>
          </w:p>
        </w:tc>
        <w:tc>
          <w:tcPr>
            <w:tcW w:w="4428" w:type="dxa"/>
          </w:tcPr>
          <w:p w14:paraId="32EBC128" w14:textId="2D98F135" w:rsidR="00B00E29" w:rsidRPr="00B87C8B" w:rsidRDefault="00A705F4" w:rsidP="00B00E29">
            <w:pPr>
              <w:pStyle w:val="Nadpis3"/>
            </w:pPr>
            <w:r>
              <w:t>c</w:t>
            </w:r>
            <w:r w:rsidR="00F56676">
              <w:t>eník potravin</w:t>
            </w:r>
            <w:r w:rsidR="00FE1253">
              <w:t xml:space="preserve"> (vč jednotky</w:t>
            </w:r>
            <w:r w:rsidR="00B90797">
              <w:t xml:space="preserve"> – litr, kg apod.</w:t>
            </w:r>
            <w:r w:rsidR="00FE1253">
              <w:t>)</w:t>
            </w:r>
          </w:p>
        </w:tc>
      </w:tr>
      <w:tr w:rsidR="00B00E29" w14:paraId="3973960A" w14:textId="77777777" w:rsidTr="00B00E29">
        <w:tc>
          <w:tcPr>
            <w:tcW w:w="4634" w:type="dxa"/>
          </w:tcPr>
          <w:p w14:paraId="4B9B73F3" w14:textId="0B2EF4ED" w:rsidR="00B00E29" w:rsidRPr="00065B00" w:rsidRDefault="00B00E29" w:rsidP="00B00E29">
            <w:pPr>
              <w:pStyle w:val="Nadpis3"/>
            </w:pPr>
            <w:r w:rsidRPr="00065B00">
              <w:t>price_year_prev</w:t>
            </w:r>
          </w:p>
        </w:tc>
        <w:tc>
          <w:tcPr>
            <w:tcW w:w="4428" w:type="dxa"/>
          </w:tcPr>
          <w:p w14:paraId="25BC075F" w14:textId="1476110D" w:rsidR="00B00E29" w:rsidRPr="00B87C8B" w:rsidRDefault="00B70C6C" w:rsidP="00B00E29">
            <w:pPr>
              <w:pStyle w:val="Nadpis3"/>
            </w:pPr>
            <w:r>
              <w:rPr>
                <w:rFonts w:eastAsia="Times New Roman"/>
                <w:lang w:eastAsia="cs-CZ"/>
              </w:rPr>
              <w:t xml:space="preserve">předešlý rok – u totožného porovnatelného období (z pohledu </w:t>
            </w:r>
            <w:r>
              <w:rPr>
                <w:rFonts w:eastAsia="Times New Roman"/>
                <w:lang w:eastAsia="cs-CZ"/>
              </w:rPr>
              <w:t>cen potravin</w:t>
            </w:r>
            <w:r>
              <w:rPr>
                <w:rFonts w:eastAsia="Times New Roman"/>
                <w:lang w:eastAsia="cs-CZ"/>
              </w:rPr>
              <w:t>)</w:t>
            </w:r>
          </w:p>
        </w:tc>
      </w:tr>
      <w:tr w:rsidR="00B00E29" w14:paraId="48C0F674" w14:textId="77777777" w:rsidTr="00B00E29">
        <w:tc>
          <w:tcPr>
            <w:tcW w:w="4634" w:type="dxa"/>
          </w:tcPr>
          <w:p w14:paraId="0EA863BE" w14:textId="03D9A41E" w:rsidR="00B00E29" w:rsidRPr="00065B00" w:rsidRDefault="00B00E29" w:rsidP="00B00E29">
            <w:pPr>
              <w:pStyle w:val="Nadpis3"/>
            </w:pPr>
            <w:r w:rsidRPr="00065B00">
              <w:t>price_year</w:t>
            </w:r>
          </w:p>
        </w:tc>
        <w:tc>
          <w:tcPr>
            <w:tcW w:w="4428" w:type="dxa"/>
          </w:tcPr>
          <w:p w14:paraId="6D073674" w14:textId="07124376" w:rsidR="00B00E29" w:rsidRPr="00B87C8B" w:rsidRDefault="002D2ABD" w:rsidP="00B00E29">
            <w:pPr>
              <w:pStyle w:val="Nadpis3"/>
            </w:pPr>
            <w:r>
              <w:rPr>
                <w:rFonts w:eastAsia="Times New Roman"/>
                <w:lang w:eastAsia="cs-CZ"/>
              </w:rPr>
              <w:t>rok následný po předešl</w:t>
            </w:r>
            <w:r>
              <w:rPr>
                <w:rFonts w:eastAsia="Times New Roman"/>
                <w:lang w:eastAsia="cs-CZ"/>
              </w:rPr>
              <w:t>é</w:t>
            </w:r>
            <w:r>
              <w:rPr>
                <w:rFonts w:eastAsia="Times New Roman"/>
                <w:lang w:eastAsia="cs-CZ"/>
              </w:rPr>
              <w:t>m – u totožného porovnatelného období (z pohledu průměrných mezd)</w:t>
            </w:r>
          </w:p>
        </w:tc>
      </w:tr>
      <w:tr w:rsidR="00B00E29" w14:paraId="31D8FC3E" w14:textId="77777777" w:rsidTr="00B00E29">
        <w:tc>
          <w:tcPr>
            <w:tcW w:w="4634" w:type="dxa"/>
          </w:tcPr>
          <w:p w14:paraId="1ACF5246" w14:textId="7B736225" w:rsidR="00B00E29" w:rsidRPr="00065B00" w:rsidRDefault="00B00E29" w:rsidP="00B00E29">
            <w:pPr>
              <w:pStyle w:val="Nadpis3"/>
            </w:pPr>
            <w:r w:rsidRPr="00065B00">
              <w:t>price_quarter</w:t>
            </w:r>
          </w:p>
        </w:tc>
        <w:tc>
          <w:tcPr>
            <w:tcW w:w="4428" w:type="dxa"/>
          </w:tcPr>
          <w:p w14:paraId="1E94143C" w14:textId="6607ACBC" w:rsidR="00B00E29" w:rsidRPr="00B87C8B" w:rsidRDefault="001F3F84" w:rsidP="00B00E29">
            <w:pPr>
              <w:pStyle w:val="Nadpis3"/>
            </w:pPr>
            <w:r w:rsidRPr="001F3F84">
              <w:t>kvartál u totožného porovnatelného období</w:t>
            </w:r>
          </w:p>
        </w:tc>
      </w:tr>
      <w:tr w:rsidR="00B00E29" w14:paraId="7C9D9109" w14:textId="77777777" w:rsidTr="00B00E29">
        <w:tc>
          <w:tcPr>
            <w:tcW w:w="4634" w:type="dxa"/>
          </w:tcPr>
          <w:p w14:paraId="7273D8F9" w14:textId="2AA99F58" w:rsidR="00B00E29" w:rsidRPr="00065B00" w:rsidRDefault="00B00E29" w:rsidP="00B00E29">
            <w:pPr>
              <w:pStyle w:val="Nadpis3"/>
            </w:pPr>
            <w:r w:rsidRPr="00065B00">
              <w:t>price_growth</w:t>
            </w:r>
          </w:p>
        </w:tc>
        <w:tc>
          <w:tcPr>
            <w:tcW w:w="4428" w:type="dxa"/>
          </w:tcPr>
          <w:p w14:paraId="6157B3E7" w14:textId="40CEC13F" w:rsidR="00B00E29" w:rsidRPr="00B87C8B" w:rsidRDefault="00E558BD" w:rsidP="00B00E29">
            <w:pPr>
              <w:pStyle w:val="Nadpis3"/>
            </w:pPr>
            <w:r>
              <w:t>r</w:t>
            </w:r>
            <w:r w:rsidR="001F3F84">
              <w:t xml:space="preserve">ůst cen potravin </w:t>
            </w:r>
            <w:r w:rsidR="001F3F84" w:rsidRPr="001F3F84">
              <w:t>u totožného porovnatelného období</w:t>
            </w:r>
          </w:p>
        </w:tc>
      </w:tr>
      <w:tr w:rsidR="00B00E29" w14:paraId="5632EBEC" w14:textId="77777777" w:rsidTr="00B00E29">
        <w:tc>
          <w:tcPr>
            <w:tcW w:w="4634" w:type="dxa"/>
          </w:tcPr>
          <w:p w14:paraId="06F0769C" w14:textId="7C795D03" w:rsidR="00B00E29" w:rsidRPr="00065B00" w:rsidRDefault="00B00E29" w:rsidP="00B00E29">
            <w:pPr>
              <w:pStyle w:val="Nadpis3"/>
            </w:pPr>
            <w:r w:rsidRPr="00065B00">
              <w:t>price_growth_unit</w:t>
            </w:r>
          </w:p>
        </w:tc>
        <w:tc>
          <w:tcPr>
            <w:tcW w:w="4428" w:type="dxa"/>
          </w:tcPr>
          <w:p w14:paraId="5202F30C" w14:textId="47CAF3D6" w:rsidR="00B00E29" w:rsidRPr="00B87C8B" w:rsidRDefault="00E558BD" w:rsidP="00B00E29">
            <w:pPr>
              <w:pStyle w:val="Nadpis3"/>
            </w:pPr>
            <w:r>
              <w:t>j</w:t>
            </w:r>
            <w:r w:rsidR="001F3F84">
              <w:t>ednotka růstu</w:t>
            </w:r>
          </w:p>
        </w:tc>
      </w:tr>
      <w:tr w:rsidR="00B00E29" w14:paraId="4B49B8EB" w14:textId="77777777" w:rsidTr="00B00E29">
        <w:tc>
          <w:tcPr>
            <w:tcW w:w="4634" w:type="dxa"/>
          </w:tcPr>
          <w:p w14:paraId="344466D7" w14:textId="52C06F05" w:rsidR="00B00E29" w:rsidRPr="00065B00" w:rsidRDefault="00B00E29" w:rsidP="00B00E29">
            <w:pPr>
              <w:pStyle w:val="Nadpis3"/>
            </w:pPr>
            <w:r w:rsidRPr="00065B00">
              <w:t>czechia_price_value_prev</w:t>
            </w:r>
          </w:p>
        </w:tc>
        <w:tc>
          <w:tcPr>
            <w:tcW w:w="4428" w:type="dxa"/>
          </w:tcPr>
          <w:p w14:paraId="3F2A0D36" w14:textId="2EBC7DC6" w:rsidR="00B00E29" w:rsidRPr="00B87C8B" w:rsidRDefault="00E558BD" w:rsidP="00B00E29">
            <w:pPr>
              <w:pStyle w:val="Nadpis3"/>
            </w:pPr>
            <w:r>
              <w:t>hodnota ceny potraviny za předešlý rok u totožného porovnatelného období</w:t>
            </w:r>
          </w:p>
        </w:tc>
      </w:tr>
      <w:tr w:rsidR="00B00E29" w14:paraId="4188C65B" w14:textId="77777777" w:rsidTr="00B00E29">
        <w:tc>
          <w:tcPr>
            <w:tcW w:w="4634" w:type="dxa"/>
          </w:tcPr>
          <w:p w14:paraId="6438055F" w14:textId="2F94106B" w:rsidR="00B00E29" w:rsidRPr="00065B00" w:rsidRDefault="00B00E29" w:rsidP="00B00E29">
            <w:pPr>
              <w:pStyle w:val="Nadpis3"/>
            </w:pPr>
            <w:r w:rsidRPr="00065B00">
              <w:t>czechia_price_value</w:t>
            </w:r>
          </w:p>
        </w:tc>
        <w:tc>
          <w:tcPr>
            <w:tcW w:w="4428" w:type="dxa"/>
          </w:tcPr>
          <w:p w14:paraId="5432F25D" w14:textId="46650CDB" w:rsidR="00B00E29" w:rsidRPr="00B87C8B" w:rsidRDefault="00E558BD" w:rsidP="00B00E29">
            <w:pPr>
              <w:pStyle w:val="Nadpis3"/>
            </w:pPr>
            <w:r>
              <w:t xml:space="preserve">hodnota ceny potraviny za </w:t>
            </w:r>
            <w:r>
              <w:t>následný</w:t>
            </w:r>
            <w:r>
              <w:t xml:space="preserve"> rok u totožného porovnatelného období</w:t>
            </w:r>
          </w:p>
        </w:tc>
      </w:tr>
      <w:tr w:rsidR="00B00E29" w14:paraId="19EB2582" w14:textId="77777777" w:rsidTr="00B00E29">
        <w:tc>
          <w:tcPr>
            <w:tcW w:w="4634" w:type="dxa"/>
          </w:tcPr>
          <w:p w14:paraId="2882397D" w14:textId="67F792DE" w:rsidR="00B00E29" w:rsidRPr="00065B00" w:rsidRDefault="00B00E29" w:rsidP="00B00E29">
            <w:pPr>
              <w:pStyle w:val="Nadpis3"/>
            </w:pPr>
            <w:r w:rsidRPr="00065B00">
              <w:t>amount_of_food_per_av_wages_prev</w:t>
            </w:r>
          </w:p>
        </w:tc>
        <w:tc>
          <w:tcPr>
            <w:tcW w:w="4428" w:type="dxa"/>
          </w:tcPr>
          <w:p w14:paraId="26E4284F" w14:textId="1916987A" w:rsidR="00B00E29" w:rsidRPr="00B87C8B" w:rsidRDefault="00075EF7" w:rsidP="00B00E29">
            <w:pPr>
              <w:pStyle w:val="Nadpis3"/>
            </w:pPr>
            <w:r>
              <w:t>m</w:t>
            </w:r>
            <w:r w:rsidR="00E558BD">
              <w:t>nožství potraviny, které je schopen si obyvatel ČR koupit ze své hrubé mzdy za předešlý rok totožného porovnatelného období</w:t>
            </w:r>
            <w:r>
              <w:t xml:space="preserve"> (kupní síla)</w:t>
            </w:r>
          </w:p>
        </w:tc>
      </w:tr>
      <w:tr w:rsidR="00B00E29" w14:paraId="2CE20579" w14:textId="77777777" w:rsidTr="00B00E29">
        <w:tc>
          <w:tcPr>
            <w:tcW w:w="4634" w:type="dxa"/>
          </w:tcPr>
          <w:p w14:paraId="0E2356B2" w14:textId="1D2B2871" w:rsidR="00B00E29" w:rsidRPr="00065B00" w:rsidRDefault="00B00E29" w:rsidP="00B00E29">
            <w:pPr>
              <w:pStyle w:val="Nadpis3"/>
            </w:pPr>
            <w:r w:rsidRPr="00065B00">
              <w:lastRenderedPageBreak/>
              <w:t>amount_of_food_per_av_wages</w:t>
            </w:r>
          </w:p>
        </w:tc>
        <w:tc>
          <w:tcPr>
            <w:tcW w:w="4428" w:type="dxa"/>
          </w:tcPr>
          <w:p w14:paraId="7CC1ABA0" w14:textId="7B4E26BE" w:rsidR="00B00E29" w:rsidRPr="00B87C8B" w:rsidRDefault="00075EF7" w:rsidP="00B00E29">
            <w:pPr>
              <w:pStyle w:val="Nadpis3"/>
            </w:pPr>
            <w:r>
              <w:t>množství potraviny, které je schopen si obyvatel ČR koupit ze své hrubé mzdy za předešlý rok totožného porovnatelného období</w:t>
            </w:r>
            <w:r>
              <w:t xml:space="preserve"> (kupní síla)</w:t>
            </w:r>
          </w:p>
        </w:tc>
      </w:tr>
    </w:tbl>
    <w:p w14:paraId="036B2A21" w14:textId="77777777" w:rsidR="00DF5735" w:rsidRDefault="00DF5735" w:rsidP="00B57A24">
      <w:pPr>
        <w:rPr>
          <w:rFonts w:ascii="Noto Sans" w:hAnsi="Noto Sans" w:cs="Noto Sans"/>
          <w:bdr w:val="none" w:sz="0" w:space="0" w:color="auto" w:frame="1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870"/>
        <w:gridCol w:w="4192"/>
      </w:tblGrid>
      <w:tr w:rsidR="008020BC" w14:paraId="7A5E8504" w14:textId="77777777" w:rsidTr="000B4A28">
        <w:tc>
          <w:tcPr>
            <w:tcW w:w="4870" w:type="dxa"/>
          </w:tcPr>
          <w:p w14:paraId="76732DDF" w14:textId="70C3DEB0" w:rsidR="008020BC" w:rsidRPr="00307CD1" w:rsidRDefault="008020BC" w:rsidP="006136BD">
            <w:pPr>
              <w:pStyle w:val="Nadpis3"/>
              <w:rPr>
                <w:rFonts w:eastAsia="Times New Roman"/>
                <w:b/>
                <w:bCs/>
                <w:lang w:eastAsia="cs-CZ"/>
              </w:rPr>
            </w:pPr>
            <w:r w:rsidRPr="008020BC">
              <w:rPr>
                <w:rFonts w:eastAsia="Times New Roman"/>
                <w:lang w:eastAsia="cs-CZ"/>
              </w:rPr>
              <w:lastRenderedPageBreak/>
              <w:t>t_lucie_navratilova_project_sql_secondary_final</w:t>
            </w:r>
          </w:p>
        </w:tc>
        <w:tc>
          <w:tcPr>
            <w:tcW w:w="4192" w:type="dxa"/>
          </w:tcPr>
          <w:p w14:paraId="3BB3C377" w14:textId="7677662D" w:rsidR="008020BC" w:rsidRDefault="008020BC" w:rsidP="006136BD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d</w:t>
            </w:r>
            <w:r w:rsidRPr="00CF4692">
              <w:rPr>
                <w:rFonts w:eastAsia="Times New Roman"/>
                <w:lang w:eastAsia="cs-CZ"/>
              </w:rPr>
              <w:t xml:space="preserve">ata </w:t>
            </w:r>
            <w:r>
              <w:rPr>
                <w:rFonts w:eastAsia="Times New Roman"/>
                <w:lang w:eastAsia="cs-CZ"/>
              </w:rPr>
              <w:t>HDP, gini koeficient, počet populace</w:t>
            </w:r>
            <w:r w:rsidRPr="00CF4692">
              <w:rPr>
                <w:rFonts w:eastAsia="Times New Roman"/>
                <w:lang w:eastAsia="cs-CZ"/>
              </w:rPr>
              <w:t xml:space="preserve"> za </w:t>
            </w:r>
            <w:r>
              <w:rPr>
                <w:rFonts w:eastAsia="Times New Roman"/>
                <w:lang w:eastAsia="cs-CZ"/>
              </w:rPr>
              <w:t>evropské státy</w:t>
            </w:r>
            <w:r w:rsidRPr="00CF4692">
              <w:rPr>
                <w:rFonts w:eastAsia="Times New Roman"/>
                <w:lang w:eastAsia="cs-CZ"/>
              </w:rPr>
              <w:t xml:space="preserve"> sjednocen</w:t>
            </w:r>
            <w:r>
              <w:rPr>
                <w:rFonts w:eastAsia="Times New Roman"/>
                <w:lang w:eastAsia="cs-CZ"/>
              </w:rPr>
              <w:t>á</w:t>
            </w:r>
            <w:r w:rsidRPr="00CF4692">
              <w:rPr>
                <w:rFonts w:eastAsia="Times New Roman"/>
                <w:lang w:eastAsia="cs-CZ"/>
              </w:rPr>
              <w:t xml:space="preserve"> na totožné porovnatelné období – společné roky</w:t>
            </w:r>
            <w:r>
              <w:rPr>
                <w:rFonts w:eastAsia="Times New Roman"/>
                <w:lang w:eastAsia="cs-CZ"/>
              </w:rPr>
              <w:t xml:space="preserve"> a za první kvartál</w:t>
            </w:r>
          </w:p>
        </w:tc>
      </w:tr>
      <w:tr w:rsidR="008020BC" w14:paraId="3D6D871D" w14:textId="77777777" w:rsidTr="000B4A28">
        <w:tc>
          <w:tcPr>
            <w:tcW w:w="4870" w:type="dxa"/>
          </w:tcPr>
          <w:p w14:paraId="1721F406" w14:textId="505D144B" w:rsidR="008020BC" w:rsidRDefault="00613658" w:rsidP="006136BD">
            <w:pPr>
              <w:pStyle w:val="Nadpis3"/>
              <w:rPr>
                <w:rFonts w:eastAsia="Times New Roman"/>
                <w:lang w:eastAsia="cs-CZ"/>
              </w:rPr>
            </w:pPr>
            <w:r w:rsidRPr="00613658">
              <w:rPr>
                <w:rFonts w:eastAsia="Times New Roman"/>
                <w:lang w:eastAsia="cs-CZ"/>
              </w:rPr>
              <w:t>year_prev</w:t>
            </w:r>
          </w:p>
        </w:tc>
        <w:tc>
          <w:tcPr>
            <w:tcW w:w="4192" w:type="dxa"/>
          </w:tcPr>
          <w:p w14:paraId="0C9B508A" w14:textId="43160C89" w:rsidR="008020BC" w:rsidRDefault="008020BC" w:rsidP="006136BD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předešlý rok – u totožného porovnatelného období</w:t>
            </w:r>
          </w:p>
        </w:tc>
      </w:tr>
      <w:tr w:rsidR="008020BC" w14:paraId="30343DD8" w14:textId="77777777" w:rsidTr="000B4A28">
        <w:tc>
          <w:tcPr>
            <w:tcW w:w="4870" w:type="dxa"/>
          </w:tcPr>
          <w:p w14:paraId="2DE53A3B" w14:textId="5FB2BC60" w:rsidR="008020BC" w:rsidRPr="00DF5B00" w:rsidRDefault="00BD10A8" w:rsidP="006136BD">
            <w:pPr>
              <w:pStyle w:val="Nadpis3"/>
              <w:rPr>
                <w:rFonts w:eastAsia="Times New Roman"/>
                <w:lang w:eastAsia="cs-CZ"/>
              </w:rPr>
            </w:pPr>
            <w:r w:rsidRPr="00BD10A8">
              <w:rPr>
                <w:rFonts w:eastAsia="Times New Roman"/>
                <w:lang w:eastAsia="cs-CZ"/>
              </w:rPr>
              <w:t>year</w:t>
            </w:r>
          </w:p>
        </w:tc>
        <w:tc>
          <w:tcPr>
            <w:tcW w:w="4192" w:type="dxa"/>
          </w:tcPr>
          <w:p w14:paraId="4DF7A2FA" w14:textId="5DDCA635" w:rsidR="008020BC" w:rsidRDefault="008020BC" w:rsidP="006136BD">
            <w:pPr>
              <w:pStyle w:val="Nadpis3"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rok následný po předešlém – u totožného porovnatelného období</w:t>
            </w:r>
          </w:p>
        </w:tc>
      </w:tr>
      <w:tr w:rsidR="008020BC" w14:paraId="2E21AA4B" w14:textId="77777777" w:rsidTr="000B4A28">
        <w:tc>
          <w:tcPr>
            <w:tcW w:w="4870" w:type="dxa"/>
          </w:tcPr>
          <w:p w14:paraId="1A8C8023" w14:textId="77777777" w:rsidR="008020BC" w:rsidRPr="005A3E1D" w:rsidRDefault="008020BC" w:rsidP="006136BD">
            <w:pPr>
              <w:pStyle w:val="Nadpis3"/>
            </w:pPr>
            <w:r w:rsidRPr="00065B00">
              <w:t>calculation_type</w:t>
            </w:r>
          </w:p>
        </w:tc>
        <w:tc>
          <w:tcPr>
            <w:tcW w:w="4192" w:type="dxa"/>
          </w:tcPr>
          <w:p w14:paraId="1B1C7783" w14:textId="77777777" w:rsidR="008020BC" w:rsidRPr="005A3E1D" w:rsidRDefault="008020BC" w:rsidP="006136BD">
            <w:pPr>
              <w:pStyle w:val="Nadpis3"/>
            </w:pPr>
            <w:r>
              <w:t>typ kalkulace hrubých mezd obyvatel ČR</w:t>
            </w:r>
          </w:p>
        </w:tc>
      </w:tr>
      <w:tr w:rsidR="008020BC" w14:paraId="01BAFAE8" w14:textId="77777777" w:rsidTr="000B4A28">
        <w:tc>
          <w:tcPr>
            <w:tcW w:w="4870" w:type="dxa"/>
          </w:tcPr>
          <w:p w14:paraId="5C8EC095" w14:textId="77777777" w:rsidR="008020BC" w:rsidRPr="00D42EF5" w:rsidRDefault="008020BC" w:rsidP="006136BD">
            <w:pPr>
              <w:pStyle w:val="Nadpis3"/>
            </w:pPr>
            <w:r w:rsidRPr="00065B00">
              <w:t>calculation_code</w:t>
            </w:r>
          </w:p>
        </w:tc>
        <w:tc>
          <w:tcPr>
            <w:tcW w:w="4192" w:type="dxa"/>
          </w:tcPr>
          <w:p w14:paraId="6B7EFCF4" w14:textId="77777777" w:rsidR="008020BC" w:rsidRPr="00D42EF5" w:rsidRDefault="008020BC" w:rsidP="006136BD">
            <w:pPr>
              <w:pStyle w:val="Nadpis3"/>
            </w:pPr>
            <w:r>
              <w:t>Kód typu kalkulace hrubých mezd obyvatel ČR</w:t>
            </w:r>
          </w:p>
        </w:tc>
      </w:tr>
      <w:tr w:rsidR="008020BC" w14:paraId="79E88AD2" w14:textId="77777777" w:rsidTr="000B4A28">
        <w:tc>
          <w:tcPr>
            <w:tcW w:w="4870" w:type="dxa"/>
          </w:tcPr>
          <w:p w14:paraId="7D3836DF" w14:textId="71446321" w:rsidR="008020BC" w:rsidRPr="00DF5B00" w:rsidRDefault="000B4A28" w:rsidP="006136BD">
            <w:pPr>
              <w:pStyle w:val="Nadpis3"/>
            </w:pPr>
            <w:r w:rsidRPr="000B4A28">
              <w:t>country</w:t>
            </w:r>
          </w:p>
        </w:tc>
        <w:tc>
          <w:tcPr>
            <w:tcW w:w="4192" w:type="dxa"/>
          </w:tcPr>
          <w:p w14:paraId="709E09BD" w14:textId="4660769C" w:rsidR="008020BC" w:rsidRPr="00D42EF5" w:rsidRDefault="000B4A28" w:rsidP="006136BD">
            <w:pPr>
              <w:pStyle w:val="Nadpis3"/>
            </w:pPr>
            <w:r>
              <w:t>země</w:t>
            </w:r>
          </w:p>
        </w:tc>
      </w:tr>
      <w:tr w:rsidR="008020BC" w14:paraId="25EEA166" w14:textId="77777777" w:rsidTr="000B4A28">
        <w:tc>
          <w:tcPr>
            <w:tcW w:w="4870" w:type="dxa"/>
          </w:tcPr>
          <w:p w14:paraId="6922A188" w14:textId="77777777" w:rsidR="008020BC" w:rsidRPr="00B87C8B" w:rsidRDefault="008020BC" w:rsidP="006136BD">
            <w:pPr>
              <w:pStyle w:val="Nadpis3"/>
            </w:pPr>
            <w:r w:rsidRPr="00065B00">
              <w:t>average_wages_growth</w:t>
            </w:r>
          </w:p>
        </w:tc>
        <w:tc>
          <w:tcPr>
            <w:tcW w:w="4192" w:type="dxa"/>
          </w:tcPr>
          <w:p w14:paraId="709BD95C" w14:textId="77777777" w:rsidR="008020BC" w:rsidRPr="00B87C8B" w:rsidRDefault="008020BC" w:rsidP="006136BD">
            <w:pPr>
              <w:pStyle w:val="Nadpis3"/>
            </w:pPr>
            <w:r>
              <w:t xml:space="preserve">růst hrubých mezd obyvatel ČR </w:t>
            </w:r>
            <w:r>
              <w:rPr>
                <w:rFonts w:eastAsia="Times New Roman"/>
                <w:lang w:eastAsia="cs-CZ"/>
              </w:rPr>
              <w:t>u totožného porovnatelného období</w:t>
            </w:r>
          </w:p>
        </w:tc>
      </w:tr>
      <w:tr w:rsidR="008020BC" w14:paraId="37AAEC3A" w14:textId="77777777" w:rsidTr="000B4A28">
        <w:tc>
          <w:tcPr>
            <w:tcW w:w="4870" w:type="dxa"/>
          </w:tcPr>
          <w:p w14:paraId="4EB28D03" w14:textId="77777777" w:rsidR="008020BC" w:rsidRPr="00DF5B00" w:rsidRDefault="008020BC" w:rsidP="006136BD">
            <w:pPr>
              <w:pStyle w:val="Nadpis3"/>
            </w:pPr>
            <w:r w:rsidRPr="00065B00">
              <w:t>average_wages_value_prev</w:t>
            </w:r>
          </w:p>
        </w:tc>
        <w:tc>
          <w:tcPr>
            <w:tcW w:w="4192" w:type="dxa"/>
          </w:tcPr>
          <w:p w14:paraId="32D88674" w14:textId="77777777" w:rsidR="008020BC" w:rsidRPr="00B87C8B" w:rsidRDefault="008020BC" w:rsidP="006136BD">
            <w:pPr>
              <w:pStyle w:val="Nadpis3"/>
            </w:pPr>
            <w:r>
              <w:t xml:space="preserve">hodnota hrubých mezd obyvatel ČR za předešlý rok </w:t>
            </w:r>
            <w:r>
              <w:rPr>
                <w:rFonts w:eastAsia="Times New Roman"/>
                <w:lang w:eastAsia="cs-CZ"/>
              </w:rPr>
              <w:t>u totožného porovnatelného období</w:t>
            </w:r>
          </w:p>
        </w:tc>
      </w:tr>
      <w:tr w:rsidR="008020BC" w14:paraId="74224B95" w14:textId="77777777" w:rsidTr="000B4A28">
        <w:tc>
          <w:tcPr>
            <w:tcW w:w="4870" w:type="dxa"/>
          </w:tcPr>
          <w:p w14:paraId="33354FFA" w14:textId="77777777" w:rsidR="008020BC" w:rsidRPr="00065B00" w:rsidRDefault="008020BC" w:rsidP="006136BD">
            <w:pPr>
              <w:pStyle w:val="Nadpis3"/>
            </w:pPr>
            <w:r w:rsidRPr="00065B00">
              <w:t>average_wages_value</w:t>
            </w:r>
          </w:p>
        </w:tc>
        <w:tc>
          <w:tcPr>
            <w:tcW w:w="4192" w:type="dxa"/>
          </w:tcPr>
          <w:p w14:paraId="1F49FAAC" w14:textId="77777777" w:rsidR="008020BC" w:rsidRPr="00B87C8B" w:rsidRDefault="008020BC" w:rsidP="006136BD">
            <w:pPr>
              <w:pStyle w:val="Nadpis3"/>
            </w:pPr>
            <w:r>
              <w:t xml:space="preserve">hodnota hrubých mezd obyvatel ČR za rok následující po předešlém </w:t>
            </w:r>
            <w:r>
              <w:rPr>
                <w:rFonts w:eastAsia="Times New Roman"/>
                <w:lang w:eastAsia="cs-CZ"/>
              </w:rPr>
              <w:t>u totožného porovnatelného období</w:t>
            </w:r>
          </w:p>
        </w:tc>
      </w:tr>
      <w:tr w:rsidR="008020BC" w14:paraId="79783642" w14:textId="77777777" w:rsidTr="000B4A28">
        <w:tc>
          <w:tcPr>
            <w:tcW w:w="4870" w:type="dxa"/>
          </w:tcPr>
          <w:p w14:paraId="62BA8EAF" w14:textId="77777777" w:rsidR="008020BC" w:rsidRPr="00065B00" w:rsidRDefault="008020BC" w:rsidP="006136BD">
            <w:pPr>
              <w:pStyle w:val="Nadpis3"/>
            </w:pPr>
            <w:r w:rsidRPr="00065B00">
              <w:t>category_code</w:t>
            </w:r>
          </w:p>
        </w:tc>
        <w:tc>
          <w:tcPr>
            <w:tcW w:w="4192" w:type="dxa"/>
          </w:tcPr>
          <w:p w14:paraId="2A00BDA5" w14:textId="77777777" w:rsidR="008020BC" w:rsidRPr="00B87C8B" w:rsidRDefault="008020BC" w:rsidP="006136BD">
            <w:pPr>
              <w:pStyle w:val="Nadpis3"/>
            </w:pPr>
            <w:r>
              <w:t>kód kategorie potravin</w:t>
            </w:r>
          </w:p>
        </w:tc>
      </w:tr>
      <w:tr w:rsidR="008020BC" w14:paraId="7EEE49BC" w14:textId="77777777" w:rsidTr="000B4A28">
        <w:tc>
          <w:tcPr>
            <w:tcW w:w="4870" w:type="dxa"/>
          </w:tcPr>
          <w:p w14:paraId="13C68195" w14:textId="77777777" w:rsidR="008020BC" w:rsidRPr="00065B00" w:rsidRDefault="008020BC" w:rsidP="006136BD">
            <w:pPr>
              <w:pStyle w:val="Nadpis3"/>
            </w:pPr>
            <w:r w:rsidRPr="00065B00">
              <w:t>category_name</w:t>
            </w:r>
          </w:p>
        </w:tc>
        <w:tc>
          <w:tcPr>
            <w:tcW w:w="4192" w:type="dxa"/>
          </w:tcPr>
          <w:p w14:paraId="4165F17E" w14:textId="77777777" w:rsidR="008020BC" w:rsidRPr="00B87C8B" w:rsidRDefault="008020BC" w:rsidP="006136BD">
            <w:pPr>
              <w:pStyle w:val="Nadpis3"/>
            </w:pPr>
            <w:r>
              <w:t>název kategorie potravin</w:t>
            </w:r>
          </w:p>
        </w:tc>
      </w:tr>
      <w:tr w:rsidR="008020BC" w14:paraId="6071E194" w14:textId="77777777" w:rsidTr="000B4A28">
        <w:tc>
          <w:tcPr>
            <w:tcW w:w="4870" w:type="dxa"/>
          </w:tcPr>
          <w:p w14:paraId="168F9EC5" w14:textId="77777777" w:rsidR="008020BC" w:rsidRPr="00065B00" w:rsidRDefault="008020BC" w:rsidP="006136BD">
            <w:pPr>
              <w:pStyle w:val="Nadpis3"/>
            </w:pPr>
            <w:r w:rsidRPr="00065B00">
              <w:t>price</w:t>
            </w:r>
          </w:p>
        </w:tc>
        <w:tc>
          <w:tcPr>
            <w:tcW w:w="4192" w:type="dxa"/>
          </w:tcPr>
          <w:p w14:paraId="1ECAAD95" w14:textId="77777777" w:rsidR="008020BC" w:rsidRPr="00B87C8B" w:rsidRDefault="008020BC" w:rsidP="006136BD">
            <w:pPr>
              <w:pStyle w:val="Nadpis3"/>
            </w:pPr>
            <w:r>
              <w:t>ceník potravin (vč jednotky – litr, kg apod.)</w:t>
            </w:r>
          </w:p>
        </w:tc>
      </w:tr>
      <w:tr w:rsidR="008020BC" w14:paraId="3E80C944" w14:textId="77777777" w:rsidTr="000B4A28">
        <w:tc>
          <w:tcPr>
            <w:tcW w:w="4870" w:type="dxa"/>
          </w:tcPr>
          <w:p w14:paraId="0BE7CA4D" w14:textId="77777777" w:rsidR="008020BC" w:rsidRPr="00065B00" w:rsidRDefault="008020BC" w:rsidP="006136BD">
            <w:pPr>
              <w:pStyle w:val="Nadpis3"/>
            </w:pPr>
            <w:r w:rsidRPr="00065B00">
              <w:t>price_year_prev</w:t>
            </w:r>
          </w:p>
        </w:tc>
        <w:tc>
          <w:tcPr>
            <w:tcW w:w="4192" w:type="dxa"/>
          </w:tcPr>
          <w:p w14:paraId="5648B627" w14:textId="77777777" w:rsidR="008020BC" w:rsidRPr="00B87C8B" w:rsidRDefault="008020BC" w:rsidP="006136BD">
            <w:pPr>
              <w:pStyle w:val="Nadpis3"/>
            </w:pPr>
            <w:r>
              <w:rPr>
                <w:rFonts w:eastAsia="Times New Roman"/>
                <w:lang w:eastAsia="cs-CZ"/>
              </w:rPr>
              <w:t>předešlý rok – u totožného porovnatelného období (z pohledu cen potravin)</w:t>
            </w:r>
          </w:p>
        </w:tc>
      </w:tr>
      <w:tr w:rsidR="008020BC" w14:paraId="1204A978" w14:textId="77777777" w:rsidTr="000B4A28">
        <w:tc>
          <w:tcPr>
            <w:tcW w:w="4870" w:type="dxa"/>
          </w:tcPr>
          <w:p w14:paraId="6DB5FA09" w14:textId="77777777" w:rsidR="008020BC" w:rsidRPr="00065B00" w:rsidRDefault="008020BC" w:rsidP="006136BD">
            <w:pPr>
              <w:pStyle w:val="Nadpis3"/>
            </w:pPr>
            <w:r w:rsidRPr="00065B00">
              <w:t>price_year</w:t>
            </w:r>
          </w:p>
        </w:tc>
        <w:tc>
          <w:tcPr>
            <w:tcW w:w="4192" w:type="dxa"/>
          </w:tcPr>
          <w:p w14:paraId="79461E48" w14:textId="77777777" w:rsidR="008020BC" w:rsidRPr="00B87C8B" w:rsidRDefault="008020BC" w:rsidP="006136BD">
            <w:pPr>
              <w:pStyle w:val="Nadpis3"/>
            </w:pPr>
            <w:r>
              <w:rPr>
                <w:rFonts w:eastAsia="Times New Roman"/>
                <w:lang w:eastAsia="cs-CZ"/>
              </w:rPr>
              <w:t>rok následný po předešlém – u totožného porovnatelného období (z pohledu průměrných mezd)</w:t>
            </w:r>
          </w:p>
        </w:tc>
      </w:tr>
      <w:tr w:rsidR="008020BC" w14:paraId="44BA24A2" w14:textId="77777777" w:rsidTr="000B4A28">
        <w:tc>
          <w:tcPr>
            <w:tcW w:w="4870" w:type="dxa"/>
          </w:tcPr>
          <w:p w14:paraId="57E61711" w14:textId="77777777" w:rsidR="008020BC" w:rsidRPr="00065B00" w:rsidRDefault="008020BC" w:rsidP="006136BD">
            <w:pPr>
              <w:pStyle w:val="Nadpis3"/>
            </w:pPr>
            <w:r w:rsidRPr="00065B00">
              <w:t>price_quarter</w:t>
            </w:r>
          </w:p>
        </w:tc>
        <w:tc>
          <w:tcPr>
            <w:tcW w:w="4192" w:type="dxa"/>
          </w:tcPr>
          <w:p w14:paraId="310FC30A" w14:textId="77777777" w:rsidR="008020BC" w:rsidRPr="00B87C8B" w:rsidRDefault="008020BC" w:rsidP="006136BD">
            <w:pPr>
              <w:pStyle w:val="Nadpis3"/>
            </w:pPr>
            <w:r w:rsidRPr="001F3F84">
              <w:t>kvartál u totožného porovnatelného období</w:t>
            </w:r>
          </w:p>
        </w:tc>
      </w:tr>
      <w:tr w:rsidR="008020BC" w14:paraId="3A5035ED" w14:textId="77777777" w:rsidTr="000B4A28">
        <w:tc>
          <w:tcPr>
            <w:tcW w:w="4870" w:type="dxa"/>
          </w:tcPr>
          <w:p w14:paraId="341C3810" w14:textId="77777777" w:rsidR="008020BC" w:rsidRPr="00065B00" w:rsidRDefault="008020BC" w:rsidP="006136BD">
            <w:pPr>
              <w:pStyle w:val="Nadpis3"/>
            </w:pPr>
            <w:r w:rsidRPr="00065B00">
              <w:t>price_growth</w:t>
            </w:r>
          </w:p>
        </w:tc>
        <w:tc>
          <w:tcPr>
            <w:tcW w:w="4192" w:type="dxa"/>
          </w:tcPr>
          <w:p w14:paraId="399F9627" w14:textId="77777777" w:rsidR="008020BC" w:rsidRPr="00B87C8B" w:rsidRDefault="008020BC" w:rsidP="006136BD">
            <w:pPr>
              <w:pStyle w:val="Nadpis3"/>
            </w:pPr>
            <w:r>
              <w:t xml:space="preserve">růst cen potravin </w:t>
            </w:r>
            <w:r w:rsidRPr="001F3F84">
              <w:t>u totožného porovnatelného období</w:t>
            </w:r>
          </w:p>
        </w:tc>
      </w:tr>
      <w:tr w:rsidR="008020BC" w14:paraId="4D727BA8" w14:textId="77777777" w:rsidTr="000B4A28">
        <w:tc>
          <w:tcPr>
            <w:tcW w:w="4870" w:type="dxa"/>
          </w:tcPr>
          <w:p w14:paraId="3231A42F" w14:textId="77777777" w:rsidR="008020BC" w:rsidRPr="00065B00" w:rsidRDefault="008020BC" w:rsidP="006136BD">
            <w:pPr>
              <w:pStyle w:val="Nadpis3"/>
            </w:pPr>
            <w:r w:rsidRPr="00065B00">
              <w:t>price_growth_unit</w:t>
            </w:r>
          </w:p>
        </w:tc>
        <w:tc>
          <w:tcPr>
            <w:tcW w:w="4192" w:type="dxa"/>
          </w:tcPr>
          <w:p w14:paraId="357465CF" w14:textId="77777777" w:rsidR="008020BC" w:rsidRPr="00B87C8B" w:rsidRDefault="008020BC" w:rsidP="006136BD">
            <w:pPr>
              <w:pStyle w:val="Nadpis3"/>
            </w:pPr>
            <w:r>
              <w:t>jednotka růstu</w:t>
            </w:r>
          </w:p>
        </w:tc>
      </w:tr>
      <w:tr w:rsidR="008020BC" w14:paraId="091AA4A6" w14:textId="77777777" w:rsidTr="000B4A28">
        <w:tc>
          <w:tcPr>
            <w:tcW w:w="4870" w:type="dxa"/>
          </w:tcPr>
          <w:p w14:paraId="3BFEC47B" w14:textId="77777777" w:rsidR="008020BC" w:rsidRPr="00065B00" w:rsidRDefault="008020BC" w:rsidP="006136BD">
            <w:pPr>
              <w:pStyle w:val="Nadpis3"/>
            </w:pPr>
            <w:r w:rsidRPr="00065B00">
              <w:t>czechia_price_value_prev</w:t>
            </w:r>
          </w:p>
        </w:tc>
        <w:tc>
          <w:tcPr>
            <w:tcW w:w="4192" w:type="dxa"/>
          </w:tcPr>
          <w:p w14:paraId="37C48477" w14:textId="77777777" w:rsidR="008020BC" w:rsidRPr="00B87C8B" w:rsidRDefault="008020BC" w:rsidP="006136BD">
            <w:pPr>
              <w:pStyle w:val="Nadpis3"/>
            </w:pPr>
            <w:r>
              <w:t>hodnota ceny potraviny za předešlý rok u totožného porovnatelného období</w:t>
            </w:r>
          </w:p>
        </w:tc>
      </w:tr>
      <w:tr w:rsidR="008020BC" w14:paraId="58310F35" w14:textId="77777777" w:rsidTr="000B4A28">
        <w:tc>
          <w:tcPr>
            <w:tcW w:w="4870" w:type="dxa"/>
          </w:tcPr>
          <w:p w14:paraId="5E2B187E" w14:textId="77777777" w:rsidR="008020BC" w:rsidRPr="00065B00" w:rsidRDefault="008020BC" w:rsidP="006136BD">
            <w:pPr>
              <w:pStyle w:val="Nadpis3"/>
            </w:pPr>
            <w:r w:rsidRPr="00065B00">
              <w:t>czechia_price_value</w:t>
            </w:r>
          </w:p>
        </w:tc>
        <w:tc>
          <w:tcPr>
            <w:tcW w:w="4192" w:type="dxa"/>
          </w:tcPr>
          <w:p w14:paraId="36578FB6" w14:textId="77777777" w:rsidR="008020BC" w:rsidRPr="00B87C8B" w:rsidRDefault="008020BC" w:rsidP="006136BD">
            <w:pPr>
              <w:pStyle w:val="Nadpis3"/>
            </w:pPr>
            <w:r>
              <w:t>hodnota ceny potraviny za následný rok u totožného porovnatelného období</w:t>
            </w:r>
          </w:p>
        </w:tc>
      </w:tr>
      <w:tr w:rsidR="008020BC" w14:paraId="5CF95852" w14:textId="77777777" w:rsidTr="000B4A28">
        <w:tc>
          <w:tcPr>
            <w:tcW w:w="4870" w:type="dxa"/>
          </w:tcPr>
          <w:p w14:paraId="6D215924" w14:textId="77777777" w:rsidR="008020BC" w:rsidRPr="00065B00" w:rsidRDefault="008020BC" w:rsidP="006136BD">
            <w:pPr>
              <w:pStyle w:val="Nadpis3"/>
            </w:pPr>
            <w:r w:rsidRPr="00065B00">
              <w:t>amount_of_food_per_av_wages_prev</w:t>
            </w:r>
          </w:p>
        </w:tc>
        <w:tc>
          <w:tcPr>
            <w:tcW w:w="4192" w:type="dxa"/>
          </w:tcPr>
          <w:p w14:paraId="3365A1B4" w14:textId="77777777" w:rsidR="008020BC" w:rsidRPr="00B87C8B" w:rsidRDefault="008020BC" w:rsidP="006136BD">
            <w:pPr>
              <w:pStyle w:val="Nadpis3"/>
            </w:pPr>
            <w:r>
              <w:t>množství potraviny, které je schopen si obyvatel ČR koupit ze své hrubé mzdy za předešlý rok totožného porovnatelného období (kupní síla)</w:t>
            </w:r>
          </w:p>
        </w:tc>
      </w:tr>
      <w:tr w:rsidR="008020BC" w14:paraId="368CBAA7" w14:textId="77777777" w:rsidTr="000B4A28">
        <w:tc>
          <w:tcPr>
            <w:tcW w:w="4870" w:type="dxa"/>
          </w:tcPr>
          <w:p w14:paraId="64BE2B23" w14:textId="77777777" w:rsidR="008020BC" w:rsidRPr="00065B00" w:rsidRDefault="008020BC" w:rsidP="006136BD">
            <w:pPr>
              <w:pStyle w:val="Nadpis3"/>
            </w:pPr>
            <w:r w:rsidRPr="00065B00">
              <w:lastRenderedPageBreak/>
              <w:t>amount_of_food_per_av_wages</w:t>
            </w:r>
          </w:p>
        </w:tc>
        <w:tc>
          <w:tcPr>
            <w:tcW w:w="4192" w:type="dxa"/>
          </w:tcPr>
          <w:p w14:paraId="6E89C663" w14:textId="77777777" w:rsidR="008020BC" w:rsidRPr="00B87C8B" w:rsidRDefault="008020BC" w:rsidP="006136BD">
            <w:pPr>
              <w:pStyle w:val="Nadpis3"/>
            </w:pPr>
            <w:r>
              <w:t>množství potraviny, které je schopen si obyvatel ČR koupit ze své hrubé mzdy za předešlý rok totožného porovnatelného období (kupní síla)</w:t>
            </w:r>
          </w:p>
        </w:tc>
      </w:tr>
    </w:tbl>
    <w:p w14:paraId="2F9B5E08" w14:textId="77777777" w:rsidR="008020BC" w:rsidRDefault="008020BC" w:rsidP="00B57A24">
      <w:pPr>
        <w:rPr>
          <w:rFonts w:ascii="Noto Sans" w:hAnsi="Noto Sans" w:cs="Noto Sans"/>
          <w:bdr w:val="none" w:sz="0" w:space="0" w:color="auto" w:frame="1"/>
        </w:rPr>
      </w:pPr>
    </w:p>
    <w:p w14:paraId="3042E7E4" w14:textId="77777777" w:rsidR="00DF5735" w:rsidRDefault="00DF5735" w:rsidP="00B57A24">
      <w:pPr>
        <w:rPr>
          <w:rFonts w:ascii="Noto Sans" w:hAnsi="Noto Sans" w:cs="Noto Sans"/>
          <w:bdr w:val="none" w:sz="0" w:space="0" w:color="auto" w:frame="1"/>
        </w:rPr>
      </w:pPr>
    </w:p>
    <w:p w14:paraId="52F0A96E" w14:textId="77777777" w:rsidR="0010489C" w:rsidRDefault="0010489C" w:rsidP="00B57A24">
      <w:pPr>
        <w:rPr>
          <w:rFonts w:ascii="Noto Sans" w:hAnsi="Noto Sans" w:cs="Noto Sans"/>
          <w:bdr w:val="none" w:sz="0" w:space="0" w:color="auto" w:frame="1"/>
        </w:rPr>
      </w:pPr>
    </w:p>
    <w:p w14:paraId="15F64BC3" w14:textId="77777777" w:rsidR="00B57A24" w:rsidRDefault="00B57A24" w:rsidP="00B57A24">
      <w:pPr>
        <w:rPr>
          <w:rFonts w:ascii="Noto Sans" w:hAnsi="Noto Sans" w:cs="Noto Sans"/>
          <w:bdr w:val="none" w:sz="0" w:space="0" w:color="auto" w:frame="1"/>
        </w:rPr>
      </w:pPr>
    </w:p>
    <w:p w14:paraId="69869B06" w14:textId="77777777" w:rsidR="00B57A24" w:rsidRPr="00E476A7" w:rsidRDefault="00B57A24" w:rsidP="00B57A24">
      <w:pPr>
        <w:rPr>
          <w:rFonts w:ascii="Noto Sans" w:hAnsi="Noto Sans" w:cs="Noto Sans"/>
          <w:bdr w:val="none" w:sz="0" w:space="0" w:color="auto" w:frame="1"/>
        </w:rPr>
      </w:pPr>
    </w:p>
    <w:p w14:paraId="2F1B1701" w14:textId="77777777" w:rsidR="00E476A7" w:rsidRDefault="00E476A7" w:rsidP="00B6642A">
      <w:pPr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</w:rPr>
      </w:pPr>
    </w:p>
    <w:p w14:paraId="02ABC474" w14:textId="77777777" w:rsidR="00E476A7" w:rsidRDefault="00E476A7" w:rsidP="00B6642A">
      <w:pPr>
        <w:rPr>
          <w:sz w:val="28"/>
          <w:szCs w:val="28"/>
        </w:rPr>
      </w:pPr>
    </w:p>
    <w:p w14:paraId="50903EEC" w14:textId="77777777" w:rsidR="00F37C47" w:rsidRDefault="00F37C47" w:rsidP="00B6642A">
      <w:pPr>
        <w:rPr>
          <w:sz w:val="28"/>
          <w:szCs w:val="28"/>
        </w:rPr>
      </w:pPr>
    </w:p>
    <w:p w14:paraId="140342E1" w14:textId="77777777" w:rsidR="00A11D4B" w:rsidRDefault="00A11D4B" w:rsidP="00B6642A">
      <w:pPr>
        <w:rPr>
          <w:sz w:val="28"/>
          <w:szCs w:val="28"/>
        </w:rPr>
      </w:pPr>
    </w:p>
    <w:p w14:paraId="3F4A108B" w14:textId="77777777" w:rsidR="00A11D4B" w:rsidRDefault="00A11D4B" w:rsidP="00B6642A">
      <w:pPr>
        <w:rPr>
          <w:sz w:val="28"/>
          <w:szCs w:val="28"/>
        </w:rPr>
      </w:pPr>
    </w:p>
    <w:p w14:paraId="786F2606" w14:textId="77777777" w:rsidR="00A23B28" w:rsidRDefault="00A23B28" w:rsidP="00B6642A">
      <w:pPr>
        <w:rPr>
          <w:sz w:val="28"/>
          <w:szCs w:val="28"/>
        </w:rPr>
      </w:pPr>
    </w:p>
    <w:p w14:paraId="0D53D835" w14:textId="77777777" w:rsidR="00CF3540" w:rsidRDefault="00CF3540" w:rsidP="00B6642A">
      <w:pPr>
        <w:rPr>
          <w:sz w:val="28"/>
          <w:szCs w:val="28"/>
        </w:rPr>
      </w:pPr>
    </w:p>
    <w:p w14:paraId="0BA51A6E" w14:textId="77777777" w:rsidR="00A23B28" w:rsidRDefault="00A23B28" w:rsidP="00B6642A">
      <w:pPr>
        <w:rPr>
          <w:sz w:val="28"/>
          <w:szCs w:val="28"/>
        </w:rPr>
      </w:pPr>
    </w:p>
    <w:p w14:paraId="18577F91" w14:textId="77777777" w:rsidR="00A23B28" w:rsidRPr="00B6642A" w:rsidRDefault="00A23B28" w:rsidP="00B6642A">
      <w:pPr>
        <w:rPr>
          <w:sz w:val="28"/>
          <w:szCs w:val="28"/>
        </w:rPr>
      </w:pPr>
    </w:p>
    <w:p w14:paraId="42943B3E" w14:textId="77777777" w:rsidR="00B522C6" w:rsidRPr="00123872" w:rsidRDefault="00B522C6">
      <w:pPr>
        <w:rPr>
          <w:b/>
          <w:bCs/>
          <w:sz w:val="28"/>
          <w:szCs w:val="28"/>
        </w:rPr>
      </w:pPr>
    </w:p>
    <w:p w14:paraId="0B8909F9" w14:textId="77777777" w:rsidR="00A07C9D" w:rsidRDefault="00A07C9D"/>
    <w:sectPr w:rsidR="00A07C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Barlow">
    <w:altName w:val="Calibri"/>
    <w:charset w:val="EE"/>
    <w:family w:val="auto"/>
    <w:pitch w:val="variable"/>
    <w:sig w:usb0="20000007" w:usb1="00000000" w:usb2="00000000" w:usb3="00000000" w:csb0="00000193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222D"/>
    <w:multiLevelType w:val="multilevel"/>
    <w:tmpl w:val="B944E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5006A"/>
    <w:multiLevelType w:val="multilevel"/>
    <w:tmpl w:val="44B40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960018"/>
    <w:multiLevelType w:val="multilevel"/>
    <w:tmpl w:val="73FAA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AA6980"/>
    <w:multiLevelType w:val="multilevel"/>
    <w:tmpl w:val="DE2C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5564548">
    <w:abstractNumId w:val="2"/>
  </w:num>
  <w:num w:numId="2" w16cid:durableId="1574118737">
    <w:abstractNumId w:val="1"/>
  </w:num>
  <w:num w:numId="3" w16cid:durableId="1295677718">
    <w:abstractNumId w:val="3"/>
  </w:num>
  <w:num w:numId="4" w16cid:durableId="262030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10"/>
    <w:rsid w:val="00065B00"/>
    <w:rsid w:val="00075EF7"/>
    <w:rsid w:val="00087720"/>
    <w:rsid w:val="000B4A28"/>
    <w:rsid w:val="000B7470"/>
    <w:rsid w:val="000E22DE"/>
    <w:rsid w:val="0010489C"/>
    <w:rsid w:val="00107B58"/>
    <w:rsid w:val="00123872"/>
    <w:rsid w:val="0014147F"/>
    <w:rsid w:val="0016549B"/>
    <w:rsid w:val="00193371"/>
    <w:rsid w:val="001E0159"/>
    <w:rsid w:val="001E3110"/>
    <w:rsid w:val="001F2D12"/>
    <w:rsid w:val="001F3994"/>
    <w:rsid w:val="001F3F84"/>
    <w:rsid w:val="00217FD1"/>
    <w:rsid w:val="002234FF"/>
    <w:rsid w:val="002357D1"/>
    <w:rsid w:val="002360AA"/>
    <w:rsid w:val="002372AB"/>
    <w:rsid w:val="00242FFC"/>
    <w:rsid w:val="00264494"/>
    <w:rsid w:val="00274864"/>
    <w:rsid w:val="00275F27"/>
    <w:rsid w:val="0027726B"/>
    <w:rsid w:val="0028148B"/>
    <w:rsid w:val="00291BE8"/>
    <w:rsid w:val="00292364"/>
    <w:rsid w:val="00294859"/>
    <w:rsid w:val="0029491D"/>
    <w:rsid w:val="002A58DD"/>
    <w:rsid w:val="002A677D"/>
    <w:rsid w:val="002B1F53"/>
    <w:rsid w:val="002C0C5A"/>
    <w:rsid w:val="002D090D"/>
    <w:rsid w:val="002D0E9B"/>
    <w:rsid w:val="002D1C7D"/>
    <w:rsid w:val="002D2ABD"/>
    <w:rsid w:val="002E7A6F"/>
    <w:rsid w:val="00307CD1"/>
    <w:rsid w:val="0031334F"/>
    <w:rsid w:val="003364A0"/>
    <w:rsid w:val="00337830"/>
    <w:rsid w:val="003E5853"/>
    <w:rsid w:val="00403E6B"/>
    <w:rsid w:val="00434F08"/>
    <w:rsid w:val="00447C98"/>
    <w:rsid w:val="0045024A"/>
    <w:rsid w:val="004A680F"/>
    <w:rsid w:val="004F5942"/>
    <w:rsid w:val="004F7C7E"/>
    <w:rsid w:val="0050524D"/>
    <w:rsid w:val="00523C4F"/>
    <w:rsid w:val="0052448E"/>
    <w:rsid w:val="00525259"/>
    <w:rsid w:val="00536AC7"/>
    <w:rsid w:val="00552641"/>
    <w:rsid w:val="00553D78"/>
    <w:rsid w:val="00557CBD"/>
    <w:rsid w:val="00584698"/>
    <w:rsid w:val="00592150"/>
    <w:rsid w:val="005956A7"/>
    <w:rsid w:val="005B0255"/>
    <w:rsid w:val="00613658"/>
    <w:rsid w:val="006158DB"/>
    <w:rsid w:val="00622CC5"/>
    <w:rsid w:val="006352D5"/>
    <w:rsid w:val="0068700B"/>
    <w:rsid w:val="006E06BC"/>
    <w:rsid w:val="006E4EE3"/>
    <w:rsid w:val="006F4B30"/>
    <w:rsid w:val="00706A80"/>
    <w:rsid w:val="00715BE9"/>
    <w:rsid w:val="00743051"/>
    <w:rsid w:val="0074655C"/>
    <w:rsid w:val="00747CB3"/>
    <w:rsid w:val="007938D6"/>
    <w:rsid w:val="007B11F9"/>
    <w:rsid w:val="007B3348"/>
    <w:rsid w:val="007E3528"/>
    <w:rsid w:val="007F4B2C"/>
    <w:rsid w:val="008020BC"/>
    <w:rsid w:val="00807E61"/>
    <w:rsid w:val="00811AFA"/>
    <w:rsid w:val="008237FC"/>
    <w:rsid w:val="00831505"/>
    <w:rsid w:val="00833CDF"/>
    <w:rsid w:val="00840860"/>
    <w:rsid w:val="00843990"/>
    <w:rsid w:val="00852B1B"/>
    <w:rsid w:val="0085404F"/>
    <w:rsid w:val="00861E57"/>
    <w:rsid w:val="0087695E"/>
    <w:rsid w:val="00877832"/>
    <w:rsid w:val="008812E5"/>
    <w:rsid w:val="00884BD3"/>
    <w:rsid w:val="008D1CFF"/>
    <w:rsid w:val="008F120A"/>
    <w:rsid w:val="008F4694"/>
    <w:rsid w:val="009116A0"/>
    <w:rsid w:val="009276AD"/>
    <w:rsid w:val="00932213"/>
    <w:rsid w:val="0093455E"/>
    <w:rsid w:val="00953BE0"/>
    <w:rsid w:val="00982EBD"/>
    <w:rsid w:val="00995E67"/>
    <w:rsid w:val="009A307F"/>
    <w:rsid w:val="009C48B0"/>
    <w:rsid w:val="00A07C9D"/>
    <w:rsid w:val="00A11D4B"/>
    <w:rsid w:val="00A11F58"/>
    <w:rsid w:val="00A23B28"/>
    <w:rsid w:val="00A34375"/>
    <w:rsid w:val="00A505FD"/>
    <w:rsid w:val="00A705F4"/>
    <w:rsid w:val="00A82708"/>
    <w:rsid w:val="00A838C3"/>
    <w:rsid w:val="00A848BC"/>
    <w:rsid w:val="00AE3E6D"/>
    <w:rsid w:val="00AF5F39"/>
    <w:rsid w:val="00B00E29"/>
    <w:rsid w:val="00B165FC"/>
    <w:rsid w:val="00B24E1E"/>
    <w:rsid w:val="00B522C6"/>
    <w:rsid w:val="00B542B0"/>
    <w:rsid w:val="00B57A24"/>
    <w:rsid w:val="00B57AD8"/>
    <w:rsid w:val="00B609F3"/>
    <w:rsid w:val="00B6642A"/>
    <w:rsid w:val="00B70C6C"/>
    <w:rsid w:val="00B82DFB"/>
    <w:rsid w:val="00B847FB"/>
    <w:rsid w:val="00B90797"/>
    <w:rsid w:val="00BD10A8"/>
    <w:rsid w:val="00BE5955"/>
    <w:rsid w:val="00BE620F"/>
    <w:rsid w:val="00C45087"/>
    <w:rsid w:val="00C503DA"/>
    <w:rsid w:val="00C537EF"/>
    <w:rsid w:val="00C6063B"/>
    <w:rsid w:val="00C66E08"/>
    <w:rsid w:val="00C952FA"/>
    <w:rsid w:val="00CA176B"/>
    <w:rsid w:val="00CA6001"/>
    <w:rsid w:val="00CC708F"/>
    <w:rsid w:val="00CC7196"/>
    <w:rsid w:val="00CD7544"/>
    <w:rsid w:val="00CF3540"/>
    <w:rsid w:val="00CF4692"/>
    <w:rsid w:val="00D0232F"/>
    <w:rsid w:val="00D14B7A"/>
    <w:rsid w:val="00D253CA"/>
    <w:rsid w:val="00D8716D"/>
    <w:rsid w:val="00DF5735"/>
    <w:rsid w:val="00DF5B00"/>
    <w:rsid w:val="00E019D8"/>
    <w:rsid w:val="00E35279"/>
    <w:rsid w:val="00E40D31"/>
    <w:rsid w:val="00E476A7"/>
    <w:rsid w:val="00E51ECC"/>
    <w:rsid w:val="00E525FD"/>
    <w:rsid w:val="00E54188"/>
    <w:rsid w:val="00E558BD"/>
    <w:rsid w:val="00E6446F"/>
    <w:rsid w:val="00EC68F6"/>
    <w:rsid w:val="00EE38BE"/>
    <w:rsid w:val="00F1078A"/>
    <w:rsid w:val="00F26022"/>
    <w:rsid w:val="00F37C47"/>
    <w:rsid w:val="00F56676"/>
    <w:rsid w:val="00F64732"/>
    <w:rsid w:val="00F7133C"/>
    <w:rsid w:val="00F87127"/>
    <w:rsid w:val="00F871A8"/>
    <w:rsid w:val="00FB523B"/>
    <w:rsid w:val="00FC7539"/>
    <w:rsid w:val="00FE1253"/>
    <w:rsid w:val="00FF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B3578"/>
  <w15:chartTrackingRefBased/>
  <w15:docId w15:val="{2B35CAB2-5BD3-4C97-9DC1-C791DA6B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37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link w:val="Nadpis2Char"/>
    <w:uiPriority w:val="9"/>
    <w:qFormat/>
    <w:rsid w:val="009322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378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link w:val="Nadpis4Char"/>
    <w:uiPriority w:val="9"/>
    <w:qFormat/>
    <w:rsid w:val="009322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932213"/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character" w:customStyle="1" w:styleId="Nadpis4Char">
    <w:name w:val="Nadpis 4 Char"/>
    <w:basedOn w:val="Standardnpsmoodstavce"/>
    <w:link w:val="Nadpis4"/>
    <w:uiPriority w:val="9"/>
    <w:rsid w:val="00932213"/>
    <w:rPr>
      <w:rFonts w:ascii="Times New Roman" w:eastAsia="Times New Roman" w:hAnsi="Times New Roman" w:cs="Times New Roman"/>
      <w:b/>
      <w:bCs/>
      <w:kern w:val="0"/>
      <w:sz w:val="24"/>
      <w:szCs w:val="24"/>
      <w:lang w:eastAsia="cs-CZ"/>
      <w14:ligatures w14:val="none"/>
    </w:rPr>
  </w:style>
  <w:style w:type="paragraph" w:styleId="Normlnweb">
    <w:name w:val="Normal (Web)"/>
    <w:basedOn w:val="Normln"/>
    <w:uiPriority w:val="99"/>
    <w:semiHidden/>
    <w:unhideWhenUsed/>
    <w:rsid w:val="00932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932213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932213"/>
    <w:rPr>
      <w:rFonts w:ascii="Courier New" w:eastAsia="Times New Roman" w:hAnsi="Courier New" w:cs="Courier New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6642A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B57A2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57A24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337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3378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Mkatabulky">
    <w:name w:val="Table Grid"/>
    <w:basedOn w:val="Normlntabulka"/>
    <w:uiPriority w:val="39"/>
    <w:rsid w:val="00995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1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3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216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08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42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3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3075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4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57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8</Pages>
  <Words>934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Kateřina Grosová</dc:creator>
  <cp:keywords/>
  <dc:description/>
  <cp:lastModifiedBy>Kateřina Grosová</cp:lastModifiedBy>
  <cp:revision>177</cp:revision>
  <dcterms:created xsi:type="dcterms:W3CDTF">2023-07-26T12:33:00Z</dcterms:created>
  <dcterms:modified xsi:type="dcterms:W3CDTF">2023-12-01T10:51:00Z</dcterms:modified>
</cp:coreProperties>
</file>