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151E18" w:rsidRPr="00E32F99" w14:paraId="4E70DC90" w14:textId="77777777" w:rsidTr="00E32F99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4C629292" w14:textId="0B7D78B7" w:rsidR="00DE4088" w:rsidRPr="00E32F99" w:rsidRDefault="00DE4088" w:rsidP="00E32F99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C9DD7E8" w14:textId="6A137F16" w:rsidR="00DE4088" w:rsidRPr="00E32F99" w:rsidRDefault="00B56F17" w:rsidP="00E32F99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</w:tr>
      <w:tr w:rsidR="00151E18" w:rsidRPr="00E32F99" w14:paraId="0F8E411E" w14:textId="77777777" w:rsidTr="00E32F99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5ACA4EC3" w14:textId="77777777" w:rsidR="00DE4088" w:rsidRPr="00E32F99" w:rsidRDefault="004C3BA6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</w:t>
            </w:r>
            <w:r w:rsidR="00EF74DB"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525" w:type="dxa"/>
            <w:gridSpan w:val="6"/>
            <w:vAlign w:val="center"/>
          </w:tcPr>
          <w:p w14:paraId="69E5055F" w14:textId="21BDDAE2" w:rsidR="006E27BD" w:rsidRDefault="006E27BD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E27BD">
              <w:rPr>
                <w:rFonts w:asciiTheme="minorHAnsi" w:hAnsiTheme="minorHAnsi" w:cstheme="minorHAnsi"/>
                <w:sz w:val="24"/>
                <w:szCs w:val="24"/>
              </w:rPr>
              <w:t>Revisión del documento de Diseño Detallado de Software.</w:t>
            </w:r>
          </w:p>
          <w:p w14:paraId="1E3C6F80" w14:textId="794868AF" w:rsidR="00DE4088" w:rsidRPr="00E32F99" w:rsidRDefault="000A1EA4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Planificación de próximas tareas.</w:t>
            </w:r>
          </w:p>
        </w:tc>
      </w:tr>
      <w:tr w:rsidR="00151E18" w:rsidRPr="00E32F99" w14:paraId="35B05555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5F64D78A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3AADB973" w14:textId="6F39B53C" w:rsidR="00EF74DB" w:rsidRPr="00E32F99" w:rsidRDefault="00151E1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A1EA4" w:rsidRPr="00E32F99">
              <w:rPr>
                <w:rFonts w:asciiTheme="minorHAnsi" w:hAnsiTheme="minorHAnsi" w:cstheme="minorHAnsi"/>
                <w:sz w:val="24"/>
                <w:szCs w:val="24"/>
              </w:rPr>
              <w:t>inguna</w:t>
            </w:r>
          </w:p>
        </w:tc>
      </w:tr>
      <w:tr w:rsidR="00151E18" w:rsidRPr="00E32F99" w14:paraId="5CC4EDAE" w14:textId="77777777" w:rsidTr="00E32F99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48C66E94" w14:textId="552BA0B3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  <w:r w:rsidR="00151E18"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(s)</w:t>
            </w: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525" w:type="dxa"/>
            <w:gridSpan w:val="6"/>
            <w:vAlign w:val="center"/>
          </w:tcPr>
          <w:p w14:paraId="3397F45A" w14:textId="55DFF13E" w:rsidR="00EF74DB" w:rsidRPr="00E32F99" w:rsidRDefault="000A1EA4" w:rsidP="00E32F99">
            <w:pPr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Navarrete Yagua Luis Ángel</w:t>
            </w:r>
          </w:p>
          <w:p w14:paraId="7F8CEF4A" w14:textId="5865D7B1" w:rsidR="000A1EA4" w:rsidRPr="00E32F99" w:rsidRDefault="000A1EA4" w:rsidP="00E32F99">
            <w:pPr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Sánchez Andrade Steven Anderson</w:t>
            </w:r>
          </w:p>
        </w:tc>
      </w:tr>
      <w:tr w:rsidR="00151E18" w:rsidRPr="00E32F99" w14:paraId="5B1123E3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09DF1989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4EE350C5" w14:textId="08D3A832" w:rsidR="00EF74DB" w:rsidRPr="00E32F99" w:rsidRDefault="00304FCB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17/10/23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019E71A8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367AF693" w14:textId="68E4EB01" w:rsidR="00EF74DB" w:rsidRPr="00E32F99" w:rsidRDefault="00304FCB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03h10 p.m.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26523641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3AF81A2E" w14:textId="15E3FEE4" w:rsidR="00EF74DB" w:rsidRPr="00E32F99" w:rsidRDefault="00304FCB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03h50 p.m.</w:t>
            </w:r>
          </w:p>
        </w:tc>
      </w:tr>
      <w:tr w:rsidR="00151E18" w:rsidRPr="00E32F99" w14:paraId="7E476415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3B9A98C0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34E2DD0F" w14:textId="5F7FDC62" w:rsidR="00EF74DB" w:rsidRPr="00E32F99" w:rsidRDefault="00304FCB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Vía Zoom</w:t>
            </w:r>
            <w:r w:rsidR="00F84A1F">
              <w:rPr>
                <w:rFonts w:asciiTheme="minorHAnsi" w:hAnsiTheme="minorHAnsi" w:cstheme="minorHAnsi"/>
                <w:sz w:val="24"/>
                <w:szCs w:val="24"/>
              </w:rPr>
              <w:t xml:space="preserve"> y WhatsApp</w:t>
            </w:r>
          </w:p>
        </w:tc>
      </w:tr>
      <w:tr w:rsidR="00151E18" w:rsidRPr="00E32F99" w14:paraId="5C873BA7" w14:textId="77777777" w:rsidTr="00E32F99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13D77F74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556E7F61" w14:textId="77777777" w:rsidR="00151E18" w:rsidRPr="00E32F99" w:rsidRDefault="00151E1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</w:p>
          <w:p w14:paraId="4D414880" w14:textId="57D304DD" w:rsidR="00EF74DB" w:rsidRPr="00E32F99" w:rsidRDefault="00151E1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Informe de Avances</w:t>
            </w:r>
          </w:p>
        </w:tc>
      </w:tr>
    </w:tbl>
    <w:p w14:paraId="4B0857C0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151E18" w:rsidRPr="00151E18" w14:paraId="204D73EB" w14:textId="77777777" w:rsidTr="00E32F99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1A1B31AD" w14:textId="77777777" w:rsidR="00DE4088" w:rsidRPr="00151E18" w:rsidRDefault="0029753F" w:rsidP="00E32F99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151E18" w:rsidRPr="00151E18" w14:paraId="09B0FCEF" w14:textId="77777777" w:rsidTr="00E32F99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5664CF71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7477106B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</w:t>
            </w:r>
            <w:r w:rsidR="004D728F" w:rsidRPr="00151E18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16BDC811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A32974" w:rsidRPr="00151E18" w14:paraId="01C48BD6" w14:textId="77777777" w:rsidTr="00E32F99">
        <w:trPr>
          <w:trHeight w:val="462"/>
        </w:trPr>
        <w:tc>
          <w:tcPr>
            <w:tcW w:w="3543" w:type="dxa"/>
            <w:vAlign w:val="center"/>
          </w:tcPr>
          <w:p w14:paraId="65E41E9C" w14:textId="57C1C12A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Cumbicos Oquendo Leyder</w:t>
            </w:r>
          </w:p>
        </w:tc>
        <w:tc>
          <w:tcPr>
            <w:tcW w:w="2440" w:type="dxa"/>
            <w:vAlign w:val="center"/>
          </w:tcPr>
          <w:p w14:paraId="7B7732F1" w14:textId="56459BD4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26EA3373" w14:textId="35A6FB75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Cumbicos Oquendo Leyder</w:t>
            </w:r>
          </w:p>
        </w:tc>
      </w:tr>
      <w:tr w:rsidR="00A32974" w:rsidRPr="00151E18" w14:paraId="1651C356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6C354809" w14:textId="327698A9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  <w:tc>
          <w:tcPr>
            <w:tcW w:w="2440" w:type="dxa"/>
            <w:vAlign w:val="center"/>
          </w:tcPr>
          <w:p w14:paraId="5319836C" w14:textId="5853E468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4D3A446" w14:textId="62097505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</w:tr>
      <w:tr w:rsidR="00A32974" w:rsidRPr="00151E18" w14:paraId="051DBD5C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59BF6CAB" w14:textId="4D9F750D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Reyes Rivera Daysi</w:t>
            </w:r>
          </w:p>
        </w:tc>
        <w:tc>
          <w:tcPr>
            <w:tcW w:w="2440" w:type="dxa"/>
            <w:vAlign w:val="center"/>
          </w:tcPr>
          <w:p w14:paraId="1FB8BF54" w14:textId="13BA4A34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0D90BFE0" w14:textId="1FDB1F8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Reyes Rivera Daysi</w:t>
            </w:r>
          </w:p>
        </w:tc>
      </w:tr>
      <w:tr w:rsidR="00A32974" w:rsidRPr="00151E18" w14:paraId="36831C97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79B524A" w14:textId="0B5420D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Sánchez Andrade Steven</w:t>
            </w:r>
          </w:p>
        </w:tc>
        <w:tc>
          <w:tcPr>
            <w:tcW w:w="2440" w:type="dxa"/>
            <w:vAlign w:val="center"/>
          </w:tcPr>
          <w:p w14:paraId="3CB0AD63" w14:textId="6CBD5A4B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60F873E6" w14:textId="3455484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Sánchez Andrade Steven</w:t>
            </w:r>
          </w:p>
        </w:tc>
      </w:tr>
      <w:tr w:rsidR="00A32974" w:rsidRPr="00151E18" w14:paraId="0D80FDF3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696AB11" w14:textId="33146933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Urdanigo Montalván Dayana</w:t>
            </w:r>
          </w:p>
        </w:tc>
        <w:tc>
          <w:tcPr>
            <w:tcW w:w="2440" w:type="dxa"/>
            <w:vAlign w:val="center"/>
          </w:tcPr>
          <w:p w14:paraId="2D2D5CA1" w14:textId="373DF24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404761D5" w14:textId="46C365A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Urdanigo Montalván Dayana</w:t>
            </w:r>
          </w:p>
        </w:tc>
      </w:tr>
      <w:tr w:rsidR="00A32974" w:rsidRPr="00151E18" w14:paraId="43267FF8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82A1EE9" w14:textId="23D5B518" w:rsidR="00A32974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  <w:tc>
          <w:tcPr>
            <w:tcW w:w="2440" w:type="dxa"/>
            <w:vAlign w:val="center"/>
          </w:tcPr>
          <w:p w14:paraId="22F08C84" w14:textId="5E851B9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014B5C74" w14:textId="51205E0F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</w:tr>
    </w:tbl>
    <w:p w14:paraId="60F622C0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DE4088" w:rsidRPr="007B5F67" w14:paraId="5E1FBD0D" w14:textId="77777777" w:rsidTr="00E32F99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5D9FFFA8" w14:textId="77777777" w:rsidR="00DE4088" w:rsidRPr="007B5F67" w:rsidRDefault="005206DA" w:rsidP="00E32F9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02A48095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5978DB39" w14:textId="21CBC950" w:rsidR="00A354FB" w:rsidRPr="00E32F99" w:rsidRDefault="00A354FB" w:rsidP="00E32F99">
      <w:pPr>
        <w:pStyle w:val="Textoindependiente"/>
        <w:jc w:val="both"/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Durante la reunión, se planifico los avances del proyecto, se discutieron los obstáculos y desafíos que enfrenta se podría enfrentar el equipo, y se realizó una organización para las tareas futuras. Se asignaron responsabilidades y se establecieron fechas límite. Los estudiantes también consideraron la asignación de recursos y acordó un calendario de reuniones de seguimiento para dar continuidad al proyecto.</w:t>
      </w:r>
    </w:p>
    <w:p w14:paraId="2C9EF8DE" w14:textId="77777777" w:rsidR="004C3BA6" w:rsidRDefault="004C3BA6" w:rsidP="001B2A73">
      <w:pPr>
        <w:pStyle w:val="Textoindependiente"/>
        <w:rPr>
          <w:rFonts w:ascii="Arial" w:hAnsi="Arial" w:cs="Arial"/>
          <w:iCs/>
        </w:rPr>
      </w:pPr>
    </w:p>
    <w:p w14:paraId="6B96AA52" w14:textId="77777777" w:rsidR="00D2351F" w:rsidRDefault="00D2351F" w:rsidP="001B2A73">
      <w:pPr>
        <w:pStyle w:val="Textoindependiente"/>
        <w:rPr>
          <w:rFonts w:ascii="Arial" w:hAnsi="Arial" w:cs="Arial"/>
          <w:iCs/>
        </w:rPr>
      </w:pPr>
    </w:p>
    <w:p w14:paraId="3A545714" w14:textId="77777777" w:rsidR="00D2351F" w:rsidRDefault="00D2351F" w:rsidP="001B2A73">
      <w:pPr>
        <w:pStyle w:val="Textoindependiente"/>
        <w:rPr>
          <w:rFonts w:ascii="Arial" w:hAnsi="Arial" w:cs="Arial"/>
          <w:iCs/>
        </w:rPr>
      </w:pPr>
    </w:p>
    <w:p w14:paraId="43E65CB2" w14:textId="77777777" w:rsidR="00D2351F" w:rsidRDefault="00D2351F" w:rsidP="001B2A73">
      <w:pPr>
        <w:pStyle w:val="Textoindependiente"/>
        <w:rPr>
          <w:rFonts w:ascii="Arial" w:hAnsi="Arial" w:cs="Arial"/>
          <w:iCs/>
        </w:rPr>
      </w:pPr>
    </w:p>
    <w:p w14:paraId="5C88D169" w14:textId="77777777" w:rsidR="00D2351F" w:rsidRDefault="00D2351F" w:rsidP="001B2A73">
      <w:pPr>
        <w:pStyle w:val="Textoindependiente"/>
        <w:rPr>
          <w:rFonts w:ascii="Arial" w:hAnsi="Arial" w:cs="Arial"/>
          <w:iCs/>
        </w:rPr>
      </w:pPr>
    </w:p>
    <w:p w14:paraId="4ABF56FA" w14:textId="77777777" w:rsidR="00D2351F" w:rsidRPr="00E32F99" w:rsidRDefault="00D2351F" w:rsidP="001B2A73">
      <w:pPr>
        <w:pStyle w:val="Textoindependiente"/>
        <w:rPr>
          <w:rFonts w:ascii="Arial" w:hAnsi="Arial" w:cs="Arial"/>
          <w:iCs/>
        </w:rPr>
      </w:pPr>
    </w:p>
    <w:p w14:paraId="69BE2C4C" w14:textId="77777777" w:rsidR="00F94683" w:rsidRPr="00E32F99" w:rsidRDefault="00F94683" w:rsidP="001B2A73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4935302F" w14:textId="77777777" w:rsidR="00A354FB" w:rsidRPr="00E32F99" w:rsidRDefault="00A354FB" w:rsidP="00A354FB">
      <w:pPr>
        <w:pStyle w:val="Textoindependiente"/>
        <w:numPr>
          <w:ilvl w:val="0"/>
          <w:numId w:val="51"/>
        </w:numPr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Se identifican las tareas pendientes y se establecen prioridades.</w:t>
      </w:r>
    </w:p>
    <w:p w14:paraId="1886627A" w14:textId="77777777" w:rsidR="00A354FB" w:rsidRPr="00E32F99" w:rsidRDefault="00A354FB" w:rsidP="00A354FB">
      <w:pPr>
        <w:pStyle w:val="Textoindependiente"/>
        <w:numPr>
          <w:ilvl w:val="0"/>
          <w:numId w:val="51"/>
        </w:numPr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Asignación de responsabilidades para las próximas tareas.</w:t>
      </w:r>
    </w:p>
    <w:p w14:paraId="4D00723E" w14:textId="5F77E328" w:rsidR="006E27BD" w:rsidRPr="001B036B" w:rsidRDefault="00A354FB" w:rsidP="00F94683">
      <w:pPr>
        <w:pStyle w:val="Textoindependiente"/>
        <w:numPr>
          <w:ilvl w:val="0"/>
          <w:numId w:val="51"/>
        </w:numPr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Se acuerdan fechas límite y se establece un calendario para las próximas reuniones de seguimiento.</w:t>
      </w:r>
    </w:p>
    <w:p w14:paraId="1CB2F394" w14:textId="77777777" w:rsidR="006E27BD" w:rsidRDefault="006E27BD" w:rsidP="00F94683">
      <w:pPr>
        <w:pStyle w:val="Textoindependiente"/>
        <w:rPr>
          <w:rFonts w:ascii="Arial" w:hAnsi="Arial" w:cs="Arial"/>
          <w:iCs/>
        </w:rPr>
      </w:pP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6E27BD" w:rsidRPr="00E32F99" w14:paraId="187EC611" w14:textId="77777777" w:rsidTr="007B1F47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59E19B42" w14:textId="77777777" w:rsidR="006E27BD" w:rsidRPr="00E32F99" w:rsidRDefault="006E27BD" w:rsidP="007B1F47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0E0912" w14:textId="74CEEE20" w:rsidR="006E27BD" w:rsidRPr="00E32F99" w:rsidRDefault="006E27BD" w:rsidP="007B1F47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</w:tr>
      <w:tr w:rsidR="006E27BD" w:rsidRPr="00E32F99" w14:paraId="112ACBE1" w14:textId="77777777" w:rsidTr="007B1F47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52813B70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42D2198B" w14:textId="1A2B516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E27BD">
              <w:rPr>
                <w:rFonts w:asciiTheme="minorHAnsi" w:hAnsiTheme="minorHAnsi" w:cstheme="minorHAnsi"/>
                <w:sz w:val="24"/>
                <w:szCs w:val="24"/>
              </w:rPr>
              <w:t>COCOMO I</w:t>
            </w:r>
          </w:p>
        </w:tc>
      </w:tr>
      <w:tr w:rsidR="006E27BD" w:rsidRPr="00E32F99" w14:paraId="147BF366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31DC3D2C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692390EE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6E27BD" w:rsidRPr="00E32F99" w14:paraId="52B4BEB2" w14:textId="77777777" w:rsidTr="007B1F47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723549F9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0163BEF6" w14:textId="77777777" w:rsidR="006E27BD" w:rsidRPr="00E32F99" w:rsidRDefault="006E27BD" w:rsidP="007B1F47">
            <w:pPr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Navarrete Yagua Luis Ángel</w:t>
            </w:r>
          </w:p>
          <w:p w14:paraId="6AA18D40" w14:textId="25AD9A07" w:rsidR="006E27BD" w:rsidRPr="00E32F99" w:rsidRDefault="006E27BD" w:rsidP="007B1F47">
            <w:pPr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Cumbicos Oquendo Leyder</w:t>
            </w:r>
          </w:p>
        </w:tc>
      </w:tr>
      <w:tr w:rsidR="006E27BD" w:rsidRPr="00E32F99" w14:paraId="58E9FB59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7B048DEC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78C5A013" w14:textId="7102E5F1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25/10/23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509AF728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640895EA" w14:textId="6D047C7B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10h15 a.m.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386C30CA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299875BF" w14:textId="0DFC0242" w:rsidR="006E27BD" w:rsidRPr="00E32F99" w:rsidRDefault="006E27BD" w:rsidP="006E27BD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---------</w:t>
            </w:r>
          </w:p>
        </w:tc>
      </w:tr>
      <w:tr w:rsidR="006E27BD" w:rsidRPr="00E32F99" w14:paraId="058321C7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235C72CE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2CAD0AC6" w14:textId="4FC07697" w:rsidR="006E27BD" w:rsidRPr="00E32F99" w:rsidRDefault="00F84A1F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WhatsApp</w:t>
            </w:r>
          </w:p>
        </w:tc>
      </w:tr>
      <w:tr w:rsidR="006E27BD" w:rsidRPr="00E32F99" w14:paraId="2644BC03" w14:textId="77777777" w:rsidTr="007B1F47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12B38C96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0D25204D" w14:textId="77777777" w:rsidR="006E27BD" w:rsidRPr="00E32F99" w:rsidRDefault="006E27BD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</w:p>
          <w:p w14:paraId="54EC0B9A" w14:textId="77777777" w:rsidR="006E27BD" w:rsidRDefault="006E27BD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Informe de Avances</w:t>
            </w:r>
          </w:p>
          <w:p w14:paraId="6454DA39" w14:textId="54D6553D" w:rsidR="006E27BD" w:rsidRPr="00E32F99" w:rsidRDefault="009C04DC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Material Docente Unidad1</w:t>
            </w:r>
          </w:p>
        </w:tc>
      </w:tr>
    </w:tbl>
    <w:p w14:paraId="174C017B" w14:textId="77777777" w:rsidR="006E27BD" w:rsidRPr="00E32F99" w:rsidRDefault="006E27BD" w:rsidP="00F94683">
      <w:pPr>
        <w:pStyle w:val="Textoindependiente"/>
        <w:rPr>
          <w:rFonts w:ascii="Arial" w:hAnsi="Arial" w:cs="Arial"/>
          <w:iCs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9C04DC" w:rsidRPr="00151E18" w14:paraId="1CFDC473" w14:textId="77777777" w:rsidTr="007B1F47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61308226" w14:textId="77777777" w:rsidR="009C04DC" w:rsidRPr="00151E18" w:rsidRDefault="009C04DC" w:rsidP="007B1F47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9C04DC" w:rsidRPr="00151E18" w14:paraId="7B1A977F" w14:textId="77777777" w:rsidTr="007B1F47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4E661EAF" w14:textId="77777777" w:rsidR="009C04DC" w:rsidRPr="00151E18" w:rsidRDefault="009C04DC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3EB3EE2D" w14:textId="77777777" w:rsidR="009C04DC" w:rsidRPr="00151E18" w:rsidRDefault="009C04DC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17C4FC95" w14:textId="77777777" w:rsidR="009C04DC" w:rsidRPr="00151E18" w:rsidRDefault="009C04DC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A32974" w:rsidRPr="00151E18" w14:paraId="5082C036" w14:textId="77777777" w:rsidTr="007B1F47">
        <w:trPr>
          <w:trHeight w:val="462"/>
        </w:trPr>
        <w:tc>
          <w:tcPr>
            <w:tcW w:w="3543" w:type="dxa"/>
            <w:vAlign w:val="center"/>
          </w:tcPr>
          <w:p w14:paraId="4632EC41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Cumbicos Oquendo Leyder</w:t>
            </w:r>
          </w:p>
        </w:tc>
        <w:tc>
          <w:tcPr>
            <w:tcW w:w="2440" w:type="dxa"/>
            <w:vAlign w:val="center"/>
          </w:tcPr>
          <w:p w14:paraId="2A9E630A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94A3FEA" w14:textId="20695CBF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Cumbicos Oquendo Leyder</w:t>
            </w:r>
          </w:p>
        </w:tc>
      </w:tr>
      <w:tr w:rsidR="00A32974" w:rsidRPr="00151E18" w14:paraId="45378EB3" w14:textId="77777777" w:rsidTr="007B1F47">
        <w:trPr>
          <w:trHeight w:val="405"/>
        </w:trPr>
        <w:tc>
          <w:tcPr>
            <w:tcW w:w="3543" w:type="dxa"/>
            <w:vAlign w:val="center"/>
          </w:tcPr>
          <w:p w14:paraId="4314A70B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  <w:tc>
          <w:tcPr>
            <w:tcW w:w="2440" w:type="dxa"/>
            <w:vAlign w:val="center"/>
          </w:tcPr>
          <w:p w14:paraId="0A591928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726C3F0" w14:textId="69E0B1C4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</w:tr>
    </w:tbl>
    <w:p w14:paraId="2F6F29FD" w14:textId="77777777" w:rsidR="001B036B" w:rsidRDefault="001B036B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B036B" w:rsidRPr="007B5F67" w14:paraId="05B8D9E6" w14:textId="77777777" w:rsidTr="007B1F47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7A96C963" w14:textId="77777777" w:rsidR="001B036B" w:rsidRPr="007B5F67" w:rsidRDefault="001B036B" w:rsidP="007B1F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1F8BF4A5" w14:textId="77777777" w:rsidR="001B036B" w:rsidRDefault="001B036B" w:rsidP="001B036B">
      <w:pPr>
        <w:pStyle w:val="Textoindependiente"/>
        <w:rPr>
          <w:rFonts w:ascii="Arial" w:hAnsi="Arial" w:cs="Arial"/>
          <w:i/>
          <w:color w:val="0000FF"/>
        </w:rPr>
      </w:pPr>
    </w:p>
    <w:p w14:paraId="2AEF9BC7" w14:textId="24643C15" w:rsidR="001B036B" w:rsidRPr="00E32F99" w:rsidRDefault="00A7269E" w:rsidP="00D2351F">
      <w:pPr>
        <w:jc w:val="both"/>
        <w:rPr>
          <w:rFonts w:ascii="Arial" w:hAnsi="Arial" w:cs="Arial"/>
          <w:iCs/>
        </w:rPr>
      </w:pPr>
      <w:r w:rsidRPr="00A7269E">
        <w:rPr>
          <w:rFonts w:ascii="Arial" w:hAnsi="Arial" w:cs="Arial"/>
          <w:iCs/>
        </w:rPr>
        <w:t>En la reunión sobre "COCOMO I", abordamos varios aspectos clave. Primero, revisamos los documentos del proyecto para evaluar el progreso actual y entender dónde estamos en términos de cumplir con los objetivos. Discutimos los avances presentados en el informe y su alineación con los planes originales. También examinamos el material docente de la Unidad 1 para verificar su relevancia y aplicabilidad al proyecto</w:t>
      </w:r>
      <w:r>
        <w:rPr>
          <w:rFonts w:ascii="Arial" w:hAnsi="Arial" w:cs="Arial"/>
          <w:iCs/>
        </w:rPr>
        <w:t xml:space="preserve"> junto a los ejemplos explicados por el docente</w:t>
      </w:r>
      <w:r w:rsidRPr="00A7269E">
        <w:rPr>
          <w:rFonts w:ascii="Arial" w:hAnsi="Arial" w:cs="Arial"/>
          <w:iCs/>
        </w:rPr>
        <w:t>.</w:t>
      </w:r>
    </w:p>
    <w:p w14:paraId="104D9AE3" w14:textId="77777777" w:rsidR="00D2351F" w:rsidRDefault="00D2351F" w:rsidP="001B036B">
      <w:pPr>
        <w:pStyle w:val="Textoindependiente"/>
        <w:rPr>
          <w:rFonts w:ascii="Arial" w:hAnsi="Arial" w:cs="Arial"/>
          <w:b/>
          <w:iCs/>
        </w:rPr>
      </w:pPr>
    </w:p>
    <w:p w14:paraId="1383DE5C" w14:textId="77777777" w:rsidR="00D2351F" w:rsidRDefault="00D2351F" w:rsidP="001B036B">
      <w:pPr>
        <w:pStyle w:val="Textoindependiente"/>
        <w:rPr>
          <w:rFonts w:ascii="Arial" w:hAnsi="Arial" w:cs="Arial"/>
          <w:b/>
          <w:iCs/>
        </w:rPr>
      </w:pPr>
    </w:p>
    <w:p w14:paraId="4537DCF0" w14:textId="533AC2BC" w:rsidR="001B036B" w:rsidRPr="00E32F99" w:rsidRDefault="001B036B" w:rsidP="001B036B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246D998F" w14:textId="77777777" w:rsidR="00D2351F" w:rsidRDefault="00D2351F" w:rsidP="001B036B">
      <w:pPr>
        <w:pStyle w:val="Textoindependiente"/>
        <w:numPr>
          <w:ilvl w:val="0"/>
          <w:numId w:val="51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Se asign</w:t>
      </w:r>
      <w:r>
        <w:rPr>
          <w:rFonts w:ascii="Arial" w:hAnsi="Arial" w:cs="Arial"/>
          <w:bCs/>
          <w:iCs/>
        </w:rPr>
        <w:t>aron</w:t>
      </w:r>
      <w:r w:rsidRPr="00D2351F">
        <w:rPr>
          <w:rFonts w:ascii="Arial" w:hAnsi="Arial" w:cs="Arial"/>
          <w:bCs/>
          <w:iCs/>
        </w:rPr>
        <w:t xml:space="preserve"> tarea</w:t>
      </w:r>
      <w:r>
        <w:rPr>
          <w:rFonts w:ascii="Arial" w:hAnsi="Arial" w:cs="Arial"/>
          <w:bCs/>
          <w:iCs/>
        </w:rPr>
        <w:t>s</w:t>
      </w:r>
      <w:r w:rsidRPr="00D2351F">
        <w:rPr>
          <w:rFonts w:ascii="Arial" w:hAnsi="Arial" w:cs="Arial"/>
          <w:bCs/>
          <w:iCs/>
        </w:rPr>
        <w:t xml:space="preserve"> de </w:t>
      </w:r>
      <w:r>
        <w:rPr>
          <w:rFonts w:ascii="Arial" w:hAnsi="Arial" w:cs="Arial"/>
          <w:bCs/>
          <w:iCs/>
        </w:rPr>
        <w:t>investigación de</w:t>
      </w:r>
      <w:r w:rsidRPr="00D2351F">
        <w:rPr>
          <w:rFonts w:ascii="Arial" w:hAnsi="Arial" w:cs="Arial"/>
          <w:bCs/>
          <w:iCs/>
        </w:rPr>
        <w:t xml:space="preserve"> las últimas actualizaciones en la metodología COCOMO I</w:t>
      </w:r>
    </w:p>
    <w:p w14:paraId="204F74A2" w14:textId="77777777" w:rsidR="00D2351F" w:rsidRDefault="00D2351F" w:rsidP="001B036B">
      <w:pPr>
        <w:pStyle w:val="Textoindependiente"/>
        <w:numPr>
          <w:ilvl w:val="0"/>
          <w:numId w:val="51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 xml:space="preserve">Coordinar una reunión con expertos externos para obtener una visión más profunda. </w:t>
      </w:r>
    </w:p>
    <w:p w14:paraId="18999389" w14:textId="306C582A" w:rsidR="001B036B" w:rsidRDefault="00D2351F" w:rsidP="004823C8">
      <w:pPr>
        <w:pStyle w:val="Textoindependiente"/>
        <w:numPr>
          <w:ilvl w:val="0"/>
          <w:numId w:val="51"/>
        </w:numPr>
        <w:spacing w:after="0"/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Seguimiento en función de los avances</w:t>
      </w:r>
      <w:r>
        <w:rPr>
          <w:rFonts w:ascii="Arial" w:hAnsi="Arial" w:cs="Arial"/>
          <w:bCs/>
          <w:iCs/>
        </w:rPr>
        <w:t xml:space="preserve"> y culminación de la actividad.</w:t>
      </w:r>
    </w:p>
    <w:p w14:paraId="71E28162" w14:textId="77777777" w:rsidR="00D2351F" w:rsidRDefault="00D2351F" w:rsidP="00D2351F">
      <w:pPr>
        <w:pStyle w:val="Textoindependiente"/>
        <w:spacing w:after="0"/>
        <w:rPr>
          <w:rFonts w:ascii="Arial" w:hAnsi="Arial" w:cs="Arial"/>
          <w:bCs/>
          <w:iCs/>
        </w:rPr>
      </w:pPr>
    </w:p>
    <w:p w14:paraId="6F68D946" w14:textId="77777777" w:rsidR="00D2351F" w:rsidRPr="00D2351F" w:rsidRDefault="00D2351F" w:rsidP="00D2351F">
      <w:pPr>
        <w:pStyle w:val="Textoindependiente"/>
        <w:spacing w:after="0"/>
        <w:rPr>
          <w:rFonts w:ascii="Arial" w:hAnsi="Arial" w:cs="Arial"/>
          <w:bCs/>
          <w:iCs/>
        </w:rPr>
      </w:pP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1B036B" w:rsidRPr="00E32F99" w14:paraId="2A13A165" w14:textId="77777777" w:rsidTr="007B1F47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6F9343DF" w14:textId="77777777" w:rsidR="001B036B" w:rsidRPr="00E32F99" w:rsidRDefault="001B036B" w:rsidP="007B1F47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F9FA1EB" w14:textId="33E50FA6" w:rsidR="001B036B" w:rsidRPr="00E32F99" w:rsidRDefault="001B036B" w:rsidP="007B1F47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</w:tr>
      <w:tr w:rsidR="001B036B" w:rsidRPr="00E32F99" w14:paraId="68C1D074" w14:textId="77777777" w:rsidTr="007B1F47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4E235E42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3DE3D727" w14:textId="2A976CB6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E27BD">
              <w:rPr>
                <w:rFonts w:asciiTheme="minorHAnsi" w:hAnsiTheme="minorHAnsi" w:cstheme="minorHAnsi"/>
                <w:sz w:val="24"/>
                <w:szCs w:val="24"/>
              </w:rPr>
              <w:t>COCOMO I</w:t>
            </w:r>
            <w:r w:rsidR="00A32974">
              <w:rPr>
                <w:rFonts w:asciiTheme="minorHAnsi" w:hAnsiTheme="minorHAnsi" w:cstheme="minorHAnsi"/>
                <w:sz w:val="24"/>
                <w:szCs w:val="24"/>
              </w:rPr>
              <w:t>I</w:t>
            </w:r>
          </w:p>
        </w:tc>
      </w:tr>
      <w:tr w:rsidR="001B036B" w:rsidRPr="00E32F99" w14:paraId="727C360A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6E66D172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797E0469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1B036B" w:rsidRPr="00E32F99" w14:paraId="081E40A6" w14:textId="77777777" w:rsidTr="007B1F47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22320E41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75598763" w14:textId="3736E00D" w:rsidR="001B036B" w:rsidRPr="00E32F99" w:rsidRDefault="001B036B" w:rsidP="001B036B">
            <w:pPr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Sánchez Andrade Steven</w:t>
            </w:r>
          </w:p>
          <w:p w14:paraId="06ABCE84" w14:textId="6F5BD460" w:rsidR="001B036B" w:rsidRPr="00E32F99" w:rsidRDefault="001B036B" w:rsidP="007B1F47">
            <w:pPr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Reyes Rivera Daysi</w:t>
            </w:r>
          </w:p>
        </w:tc>
      </w:tr>
      <w:tr w:rsidR="001B036B" w:rsidRPr="00E32F99" w14:paraId="260D8CF0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0BA2D79B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01360ABD" w14:textId="79B41CB3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28/10/23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11469555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5BDB98D9" w14:textId="3F565BFD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08h10 a.m.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1283A04D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5EA97580" w14:textId="77777777" w:rsidR="001B036B" w:rsidRPr="00E32F99" w:rsidRDefault="001B036B" w:rsidP="007B1F4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---------</w:t>
            </w:r>
          </w:p>
        </w:tc>
      </w:tr>
      <w:tr w:rsidR="001B036B" w:rsidRPr="00E32F99" w14:paraId="0CC0EC1C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70E49A11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0CF777F0" w14:textId="7989E008" w:rsidR="001B036B" w:rsidRPr="00E32F99" w:rsidRDefault="00F84A1F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WhatsApp</w:t>
            </w:r>
          </w:p>
        </w:tc>
      </w:tr>
      <w:tr w:rsidR="001B036B" w:rsidRPr="00E32F99" w14:paraId="6A85A515" w14:textId="77777777" w:rsidTr="007B1F47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602EB14E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7A54F3F2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</w:p>
          <w:p w14:paraId="281F795C" w14:textId="77777777" w:rsidR="001B036B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Informe de Avances</w:t>
            </w:r>
          </w:p>
          <w:p w14:paraId="5A7F8E5E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Material Docente Unidad1</w:t>
            </w:r>
          </w:p>
        </w:tc>
      </w:tr>
    </w:tbl>
    <w:p w14:paraId="50553306" w14:textId="77777777" w:rsidR="001B036B" w:rsidRDefault="001B036B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1B036B" w:rsidRPr="00151E18" w14:paraId="0D935CF3" w14:textId="77777777" w:rsidTr="007B1F47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42353086" w14:textId="77777777" w:rsidR="001B036B" w:rsidRPr="00151E18" w:rsidRDefault="001B036B" w:rsidP="007B1F47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1B036B" w:rsidRPr="00151E18" w14:paraId="009A5189" w14:textId="77777777" w:rsidTr="007B1F47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696188B4" w14:textId="77777777" w:rsidR="001B036B" w:rsidRPr="00151E18" w:rsidRDefault="001B036B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5DC64498" w14:textId="77777777" w:rsidR="001B036B" w:rsidRPr="00151E18" w:rsidRDefault="001B036B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1A4267F1" w14:textId="77777777" w:rsidR="001B036B" w:rsidRPr="00151E18" w:rsidRDefault="001B036B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A32974" w:rsidRPr="00151E18" w14:paraId="48CF6087" w14:textId="77777777" w:rsidTr="007B1F47">
        <w:trPr>
          <w:trHeight w:val="462"/>
        </w:trPr>
        <w:tc>
          <w:tcPr>
            <w:tcW w:w="3543" w:type="dxa"/>
            <w:vAlign w:val="center"/>
          </w:tcPr>
          <w:p w14:paraId="3B36A519" w14:textId="7418B955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Sánchez Andrade Steven</w:t>
            </w:r>
          </w:p>
        </w:tc>
        <w:tc>
          <w:tcPr>
            <w:tcW w:w="2440" w:type="dxa"/>
            <w:vAlign w:val="center"/>
          </w:tcPr>
          <w:p w14:paraId="3A688FFE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5868D565" w14:textId="0FB6626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Sánchez Andrade Steven</w:t>
            </w:r>
          </w:p>
        </w:tc>
      </w:tr>
      <w:tr w:rsidR="00A32974" w:rsidRPr="00151E18" w14:paraId="3E63097D" w14:textId="77777777" w:rsidTr="007B1F47">
        <w:trPr>
          <w:trHeight w:val="405"/>
        </w:trPr>
        <w:tc>
          <w:tcPr>
            <w:tcW w:w="3543" w:type="dxa"/>
            <w:vAlign w:val="center"/>
          </w:tcPr>
          <w:p w14:paraId="56B6F6E7" w14:textId="49091212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  <w:tc>
          <w:tcPr>
            <w:tcW w:w="2440" w:type="dxa"/>
            <w:vAlign w:val="center"/>
          </w:tcPr>
          <w:p w14:paraId="442AF048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3E50D75E" w14:textId="12FC8943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</w:tr>
    </w:tbl>
    <w:p w14:paraId="4FA9DAA1" w14:textId="77777777" w:rsidR="001B036B" w:rsidRDefault="001B036B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B036B" w:rsidRPr="007B5F67" w14:paraId="7D194FA3" w14:textId="77777777" w:rsidTr="007B1F47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7740696C" w14:textId="77777777" w:rsidR="001B036B" w:rsidRPr="007B5F67" w:rsidRDefault="001B036B" w:rsidP="007B1F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4F1126B6" w14:textId="77777777" w:rsidR="001B036B" w:rsidRDefault="001B036B" w:rsidP="001B036B">
      <w:pPr>
        <w:pStyle w:val="Textoindependiente"/>
        <w:rPr>
          <w:rFonts w:ascii="Arial" w:hAnsi="Arial" w:cs="Arial"/>
          <w:i/>
          <w:color w:val="0000FF"/>
        </w:rPr>
      </w:pPr>
    </w:p>
    <w:p w14:paraId="05289E93" w14:textId="6DA1E318" w:rsidR="001B036B" w:rsidRDefault="00D2351F" w:rsidP="00D2351F">
      <w:pPr>
        <w:pStyle w:val="Textoindependiente"/>
        <w:jc w:val="both"/>
        <w:rPr>
          <w:rFonts w:ascii="Arial" w:hAnsi="Arial" w:cs="Arial"/>
          <w:iCs/>
        </w:rPr>
      </w:pPr>
      <w:r w:rsidRPr="00D2351F">
        <w:rPr>
          <w:rFonts w:ascii="Arial" w:hAnsi="Arial" w:cs="Arial"/>
          <w:iCs/>
        </w:rPr>
        <w:t>En la reunión, se trataron varios aspectos clave. En primer lugar, revisamos en detalle la metodología COCOMO II y su aplicabilidad al proyecto en curso. Discutimos los principales conceptos y cómo pueden ser utilizados para estimar el esfuerzo y el tiempo necesario para completar el proyecto.</w:t>
      </w:r>
      <w:r>
        <w:rPr>
          <w:rFonts w:ascii="Arial" w:hAnsi="Arial" w:cs="Arial"/>
          <w:iCs/>
        </w:rPr>
        <w:t xml:space="preserve"> </w:t>
      </w:r>
      <w:r w:rsidRPr="00D2351F">
        <w:rPr>
          <w:rFonts w:ascii="Arial" w:hAnsi="Arial" w:cs="Arial"/>
          <w:iCs/>
        </w:rPr>
        <w:t xml:space="preserve">También examinamos los resultados y avances hasta la fecha, comparando con las expectativas iniciales. Se destacaron los logros y </w:t>
      </w:r>
      <w:r w:rsidRPr="00D2351F">
        <w:rPr>
          <w:rFonts w:ascii="Arial" w:hAnsi="Arial" w:cs="Arial"/>
          <w:iCs/>
        </w:rPr>
        <w:lastRenderedPageBreak/>
        <w:t>las áreas que necesitan más atención. Identificamos obstáculos, como la disponibilidad de recursos</w:t>
      </w:r>
      <w:r>
        <w:rPr>
          <w:rFonts w:ascii="Arial" w:hAnsi="Arial" w:cs="Arial"/>
          <w:iCs/>
        </w:rPr>
        <w:t>.</w:t>
      </w:r>
    </w:p>
    <w:p w14:paraId="141C352A" w14:textId="77777777" w:rsidR="00D2351F" w:rsidRPr="00E32F99" w:rsidRDefault="00D2351F" w:rsidP="00D2351F">
      <w:pPr>
        <w:pStyle w:val="Textoindependiente"/>
        <w:rPr>
          <w:rFonts w:ascii="Arial" w:hAnsi="Arial" w:cs="Arial"/>
          <w:iCs/>
        </w:rPr>
      </w:pPr>
    </w:p>
    <w:p w14:paraId="0258309E" w14:textId="77777777" w:rsidR="001B036B" w:rsidRPr="00E32F99" w:rsidRDefault="001B036B" w:rsidP="001B036B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0D772383" w14:textId="6ECA3596" w:rsidR="00D2351F" w:rsidRDefault="00D2351F" w:rsidP="00D2351F">
      <w:pPr>
        <w:pStyle w:val="Textoindependiente"/>
        <w:numPr>
          <w:ilvl w:val="0"/>
          <w:numId w:val="51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Revisión de los conceptos y metodología de COCOMO II.</w:t>
      </w:r>
    </w:p>
    <w:p w14:paraId="34BA7644" w14:textId="5C1785DC" w:rsidR="00D2351F" w:rsidRPr="00D2351F" w:rsidRDefault="00D2351F" w:rsidP="00D2351F">
      <w:pPr>
        <w:pStyle w:val="Textoindependiente"/>
        <w:numPr>
          <w:ilvl w:val="0"/>
          <w:numId w:val="51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Investigar y recopilar</w:t>
      </w:r>
      <w:r>
        <w:rPr>
          <w:rFonts w:ascii="Arial" w:hAnsi="Arial" w:cs="Arial"/>
          <w:bCs/>
          <w:iCs/>
        </w:rPr>
        <w:t xml:space="preserve"> </w:t>
      </w:r>
      <w:r w:rsidRPr="00D2351F">
        <w:rPr>
          <w:rFonts w:ascii="Arial" w:hAnsi="Arial" w:cs="Arial"/>
          <w:bCs/>
          <w:iCs/>
        </w:rPr>
        <w:t>información adicional sobre la implementación de COCOMO I</w:t>
      </w:r>
      <w:r>
        <w:rPr>
          <w:rFonts w:ascii="Arial" w:hAnsi="Arial" w:cs="Arial"/>
          <w:bCs/>
          <w:iCs/>
        </w:rPr>
        <w:t>I</w:t>
      </w:r>
      <w:r w:rsidRPr="00D2351F">
        <w:rPr>
          <w:rFonts w:ascii="Arial" w:hAnsi="Arial" w:cs="Arial"/>
          <w:bCs/>
          <w:iCs/>
        </w:rPr>
        <w:t>.</w:t>
      </w:r>
    </w:p>
    <w:p w14:paraId="7057D223" w14:textId="1D9AF0E0" w:rsidR="00D2351F" w:rsidRPr="00D2351F" w:rsidRDefault="00D2351F" w:rsidP="00D2351F">
      <w:pPr>
        <w:pStyle w:val="Textoindependiente"/>
        <w:numPr>
          <w:ilvl w:val="0"/>
          <w:numId w:val="51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Evaluar </w:t>
      </w:r>
      <w:r w:rsidRPr="00D2351F">
        <w:rPr>
          <w:rFonts w:ascii="Arial" w:hAnsi="Arial" w:cs="Arial"/>
          <w:bCs/>
          <w:iCs/>
        </w:rPr>
        <w:t>la disponibilidad de recursos internos para implementar COCOMO II en nuestro proyecto.</w:t>
      </w:r>
    </w:p>
    <w:p w14:paraId="6BE038C0" w14:textId="2C826E97" w:rsidR="001B036B" w:rsidRDefault="00D2351F" w:rsidP="00D2351F">
      <w:pPr>
        <w:pStyle w:val="Textoindependiente"/>
        <w:numPr>
          <w:ilvl w:val="0"/>
          <w:numId w:val="51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Se programará una reunión de seguimiento para discutir los resultados y tomar decisiones basadas en la metodología COCOMO II.</w:t>
      </w:r>
    </w:p>
    <w:p w14:paraId="081ECCDC" w14:textId="77777777" w:rsidR="00D2351F" w:rsidRPr="00D2351F" w:rsidRDefault="00D2351F" w:rsidP="00D2351F">
      <w:pPr>
        <w:pStyle w:val="Textoindependiente"/>
        <w:ind w:left="720"/>
        <w:rPr>
          <w:rFonts w:ascii="Arial" w:hAnsi="Arial" w:cs="Arial"/>
          <w:bCs/>
          <w:iCs/>
        </w:rPr>
      </w:pP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1B036B" w:rsidRPr="00E32F99" w14:paraId="195137F1" w14:textId="77777777" w:rsidTr="007B1F47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43860A67" w14:textId="77777777" w:rsidR="001B036B" w:rsidRPr="00E32F99" w:rsidRDefault="001B036B" w:rsidP="007B1F47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849FBE5" w14:textId="1AD65291" w:rsidR="001B036B" w:rsidRPr="00E32F99" w:rsidRDefault="001B036B" w:rsidP="007B1F47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</w:tr>
      <w:tr w:rsidR="001B036B" w:rsidRPr="00E32F99" w14:paraId="1B0FB180" w14:textId="77777777" w:rsidTr="007B1F47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5BDBD16C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1AFDF0E8" w14:textId="5E116E19" w:rsidR="001B036B" w:rsidRPr="00E32F99" w:rsidRDefault="00A32974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Uso de Tecnologías</w:t>
            </w:r>
          </w:p>
        </w:tc>
      </w:tr>
      <w:tr w:rsidR="001B036B" w:rsidRPr="00E32F99" w14:paraId="2231CCC0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44193E56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177943FC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1B036B" w:rsidRPr="00E32F99" w14:paraId="77F39E65" w14:textId="77777777" w:rsidTr="007B1F47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6B88B00C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75D6B571" w14:textId="34181BBA" w:rsidR="001B036B" w:rsidRPr="00E32F99" w:rsidRDefault="00A32974" w:rsidP="007B1F47">
            <w:pPr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Urdanigo Montalván Dayana</w:t>
            </w:r>
          </w:p>
          <w:p w14:paraId="48FB9E45" w14:textId="437702E8" w:rsidR="001B036B" w:rsidRPr="00E32F99" w:rsidRDefault="00A32974" w:rsidP="007B1F47">
            <w:pPr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Zhunio Ramírez Gia</w:t>
            </w:r>
          </w:p>
        </w:tc>
      </w:tr>
      <w:tr w:rsidR="001B036B" w:rsidRPr="00E32F99" w14:paraId="5B69388F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58108705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0D18AE40" w14:textId="3FECEC37" w:rsidR="001B036B" w:rsidRPr="00E32F99" w:rsidRDefault="00A32974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31/10/23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06E18227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144ACECA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10h15 a.m.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14EBCCD7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351E0316" w14:textId="77777777" w:rsidR="001B036B" w:rsidRPr="00E32F99" w:rsidRDefault="001B036B" w:rsidP="007B1F4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---------</w:t>
            </w:r>
          </w:p>
        </w:tc>
      </w:tr>
      <w:tr w:rsidR="001B036B" w:rsidRPr="00E32F99" w14:paraId="3A52F834" w14:textId="77777777" w:rsidTr="007B1F4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6EABB06B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4B9BFD58" w14:textId="62AE8804" w:rsidR="001B036B" w:rsidRPr="00E32F99" w:rsidRDefault="00F84A1F" w:rsidP="007B1F4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WhatsApp</w:t>
            </w:r>
          </w:p>
        </w:tc>
      </w:tr>
      <w:tr w:rsidR="001B036B" w:rsidRPr="00E32F99" w14:paraId="3AEB93E8" w14:textId="77777777" w:rsidTr="007B1F47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1C08B790" w14:textId="77777777" w:rsidR="001B036B" w:rsidRPr="00E32F99" w:rsidRDefault="001B036B" w:rsidP="007B1F47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0A7FEC93" w14:textId="1C5596F7" w:rsidR="004A7D5B" w:rsidRPr="004A7D5B" w:rsidRDefault="004A7D5B" w:rsidP="004A7D5B">
            <w:pPr>
              <w:pStyle w:val="Prrafodelista"/>
              <w:numPr>
                <w:ilvl w:val="0"/>
                <w:numId w:val="55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>Listar/ describir módulos y componentes</w:t>
            </w:r>
          </w:p>
          <w:p w14:paraId="245A6543" w14:textId="416D9F2E" w:rsidR="001B036B" w:rsidRPr="004A7D5B" w:rsidRDefault="004A7D5B" w:rsidP="004A7D5B">
            <w:pPr>
              <w:pStyle w:val="Prrafodelista"/>
              <w:numPr>
                <w:ilvl w:val="0"/>
                <w:numId w:val="55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4A7D5B">
              <w:rPr>
                <w:rFonts w:asciiTheme="minorHAnsi" w:hAnsiTheme="minorHAnsi" w:cstheme="minorHAnsi"/>
                <w:sz w:val="24"/>
                <w:szCs w:val="24"/>
              </w:rPr>
              <w:t>Uso de tecnologías (IDE, FRAMEWORK, BASE DE DATOS, HOSTING, SEGURIDAD</w:t>
            </w:r>
          </w:p>
        </w:tc>
      </w:tr>
    </w:tbl>
    <w:p w14:paraId="1D39C677" w14:textId="77777777" w:rsidR="008D5493" w:rsidRDefault="008D5493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1B036B" w:rsidRPr="00151E18" w14:paraId="64FBADC5" w14:textId="77777777" w:rsidTr="007B1F47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7306BFDE" w14:textId="77777777" w:rsidR="001B036B" w:rsidRPr="00151E18" w:rsidRDefault="001B036B" w:rsidP="007B1F47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1B036B" w:rsidRPr="00151E18" w14:paraId="3CCC244E" w14:textId="77777777" w:rsidTr="007B1F47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26463DCD" w14:textId="77777777" w:rsidR="001B036B" w:rsidRPr="00151E18" w:rsidRDefault="001B036B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6FBDB624" w14:textId="77777777" w:rsidR="001B036B" w:rsidRPr="00151E18" w:rsidRDefault="001B036B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5C0166A8" w14:textId="77777777" w:rsidR="001B036B" w:rsidRPr="00151E18" w:rsidRDefault="001B036B" w:rsidP="007B1F47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8D5493" w:rsidRPr="00151E18" w14:paraId="28273FA4" w14:textId="77777777" w:rsidTr="007B1F47">
        <w:trPr>
          <w:trHeight w:val="462"/>
        </w:trPr>
        <w:tc>
          <w:tcPr>
            <w:tcW w:w="3543" w:type="dxa"/>
            <w:vAlign w:val="center"/>
          </w:tcPr>
          <w:p w14:paraId="7E99A60A" w14:textId="0B29ACD8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Urdanigo Montalván Dayana</w:t>
            </w:r>
          </w:p>
        </w:tc>
        <w:tc>
          <w:tcPr>
            <w:tcW w:w="2440" w:type="dxa"/>
            <w:vAlign w:val="center"/>
          </w:tcPr>
          <w:p w14:paraId="6783C870" w14:textId="77777777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45AD65CD" w14:textId="138D2DFA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Urdanigo Montalván Dayana</w:t>
            </w:r>
          </w:p>
        </w:tc>
      </w:tr>
      <w:tr w:rsidR="008D5493" w:rsidRPr="00151E18" w14:paraId="01AE39EF" w14:textId="77777777" w:rsidTr="007B1F47">
        <w:trPr>
          <w:trHeight w:val="405"/>
        </w:trPr>
        <w:tc>
          <w:tcPr>
            <w:tcW w:w="3543" w:type="dxa"/>
            <w:vAlign w:val="center"/>
          </w:tcPr>
          <w:p w14:paraId="04C14C13" w14:textId="1AB877C3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Zhunio Ramírez Gia</w:t>
            </w:r>
          </w:p>
        </w:tc>
        <w:tc>
          <w:tcPr>
            <w:tcW w:w="2440" w:type="dxa"/>
            <w:vAlign w:val="center"/>
          </w:tcPr>
          <w:p w14:paraId="0690320C" w14:textId="77777777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64DCB23A" w14:textId="2A29973B" w:rsidR="008D5493" w:rsidRPr="00151E18" w:rsidRDefault="008D5493" w:rsidP="008D5493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Zhunio Ramírez Gia</w:t>
            </w:r>
          </w:p>
        </w:tc>
      </w:tr>
    </w:tbl>
    <w:p w14:paraId="25345B52" w14:textId="77777777" w:rsidR="001B036B" w:rsidRDefault="001B036B" w:rsidP="001B036B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p w14:paraId="22E13D72" w14:textId="77777777" w:rsidR="008D5493" w:rsidRDefault="008D5493" w:rsidP="001B036B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p w14:paraId="52ABDBE6" w14:textId="77777777" w:rsidR="008D5493" w:rsidRDefault="008D5493" w:rsidP="001B036B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B036B" w:rsidRPr="007B5F67" w14:paraId="6B903809" w14:textId="77777777" w:rsidTr="007B1F47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64A00FEF" w14:textId="77777777" w:rsidR="001B036B" w:rsidRPr="007B5F67" w:rsidRDefault="001B036B" w:rsidP="007B1F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 TRATADOS</w:t>
            </w:r>
          </w:p>
        </w:tc>
      </w:tr>
    </w:tbl>
    <w:p w14:paraId="16C2A6E9" w14:textId="77777777" w:rsidR="001B036B" w:rsidRDefault="001B036B" w:rsidP="001B036B">
      <w:pPr>
        <w:pStyle w:val="Textoindependiente"/>
        <w:rPr>
          <w:rFonts w:ascii="Arial" w:hAnsi="Arial" w:cs="Arial"/>
          <w:i/>
          <w:color w:val="0000FF"/>
        </w:rPr>
      </w:pPr>
    </w:p>
    <w:p w14:paraId="7DC4A4F2" w14:textId="59555356" w:rsidR="004A7D5B" w:rsidRPr="004A7D5B" w:rsidRDefault="004A7D5B" w:rsidP="004A7D5B">
      <w:pPr>
        <w:jc w:val="both"/>
        <w:rPr>
          <w:rFonts w:ascii="Arial" w:hAnsi="Arial" w:cs="Arial"/>
          <w:iCs/>
        </w:rPr>
      </w:pPr>
      <w:r w:rsidRPr="004A7D5B">
        <w:rPr>
          <w:rFonts w:ascii="Arial" w:hAnsi="Arial" w:cs="Arial"/>
          <w:iCs/>
        </w:rPr>
        <w:t>Durante la reunión, se abordaron varios aspectos relacionados con el uso de tecnologías en el proyecto. Discutimos la revisión de módulos y componentes clave del proyecto, así como la selección de tecnologías, incluyendo IDE, Frameworks, base de datos, hosting y medidas de seguridad. Evaluamos la compatibilidad de estas tecnologías con los módulos existentes y planificamos su implementación para lograr una solución eficiente y segura.</w:t>
      </w:r>
    </w:p>
    <w:p w14:paraId="7B3CA708" w14:textId="77777777" w:rsidR="001B036B" w:rsidRPr="00E32F99" w:rsidRDefault="001B036B" w:rsidP="001B036B">
      <w:pPr>
        <w:pStyle w:val="Textoindependiente"/>
        <w:rPr>
          <w:rFonts w:ascii="Arial" w:hAnsi="Arial" w:cs="Arial"/>
          <w:iCs/>
        </w:rPr>
      </w:pPr>
    </w:p>
    <w:p w14:paraId="60E0E227" w14:textId="77777777" w:rsidR="001B036B" w:rsidRPr="00E32F99" w:rsidRDefault="001B036B" w:rsidP="001B036B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314B3A8F" w14:textId="6F464198" w:rsidR="004A7D5B" w:rsidRPr="004A7D5B" w:rsidRDefault="004A7D5B" w:rsidP="004A7D5B">
      <w:pPr>
        <w:pStyle w:val="Textoindependiente"/>
        <w:numPr>
          <w:ilvl w:val="0"/>
          <w:numId w:val="51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Se</w:t>
      </w:r>
      <w:r w:rsidRPr="004A7D5B">
        <w:rPr>
          <w:rFonts w:ascii="Arial" w:hAnsi="Arial" w:cs="Arial"/>
          <w:bCs/>
          <w:iCs/>
        </w:rPr>
        <w:t xml:space="preserve"> investigará y presentará opciones de IDE y Frameworks adecuados para el proyecto.</w:t>
      </w:r>
    </w:p>
    <w:p w14:paraId="2E1251EC" w14:textId="0AB0A46D" w:rsidR="004A7D5B" w:rsidRPr="004A7D5B" w:rsidRDefault="004A7D5B" w:rsidP="004A7D5B">
      <w:pPr>
        <w:pStyle w:val="Textoindependiente"/>
        <w:numPr>
          <w:ilvl w:val="0"/>
          <w:numId w:val="51"/>
        </w:num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Se</w:t>
      </w:r>
      <w:r w:rsidRPr="004A7D5B">
        <w:rPr>
          <w:rFonts w:ascii="Arial" w:hAnsi="Arial" w:cs="Arial"/>
          <w:bCs/>
          <w:iCs/>
        </w:rPr>
        <w:t xml:space="preserve"> evaluará las opciones de base de datos, hosting y medidas de seguridad más apropiadas.</w:t>
      </w:r>
    </w:p>
    <w:p w14:paraId="2E50E2F0" w14:textId="0FDD99A3" w:rsidR="001B036B" w:rsidRDefault="004A7D5B" w:rsidP="004A7D5B">
      <w:pPr>
        <w:pStyle w:val="Textoindependiente"/>
        <w:numPr>
          <w:ilvl w:val="0"/>
          <w:numId w:val="51"/>
        </w:numPr>
        <w:jc w:val="both"/>
        <w:rPr>
          <w:rFonts w:ascii="Arial" w:hAnsi="Arial" w:cs="Arial"/>
          <w:bCs/>
          <w:iCs/>
        </w:rPr>
      </w:pPr>
      <w:r w:rsidRPr="004A7D5B">
        <w:rPr>
          <w:rFonts w:ascii="Arial" w:hAnsi="Arial" w:cs="Arial"/>
          <w:bCs/>
          <w:iCs/>
        </w:rPr>
        <w:t>Se programará una reunión de seguimiento para analizar las propuestas y tomar decisiones sobre las tecnologías a utilizar en el proyecto.</w:t>
      </w:r>
    </w:p>
    <w:p w14:paraId="021FB129" w14:textId="4B8938D6" w:rsidR="004A7D5B" w:rsidRPr="004A7D5B" w:rsidRDefault="004A7D5B" w:rsidP="004A7D5B">
      <w:pPr>
        <w:pStyle w:val="Textoindependiente"/>
        <w:numPr>
          <w:ilvl w:val="0"/>
          <w:numId w:val="51"/>
        </w:numPr>
        <w:jc w:val="both"/>
        <w:rPr>
          <w:rFonts w:ascii="Arial" w:hAnsi="Arial" w:cs="Arial"/>
          <w:bCs/>
          <w:iCs/>
        </w:rPr>
      </w:pPr>
      <w:r w:rsidRPr="004A7D5B">
        <w:rPr>
          <w:rFonts w:ascii="Arial" w:hAnsi="Arial" w:cs="Arial"/>
          <w:bCs/>
          <w:iCs/>
        </w:rPr>
        <w:t>Ambos autores se comprometieron a compartir un resumen de las tecnologías recomendadas y sus ventajas para su revisión y toma de decisiones en la próxima reunión.</w:t>
      </w:r>
    </w:p>
    <w:p w14:paraId="0E9C93E9" w14:textId="77777777" w:rsidR="001B036B" w:rsidRDefault="001B036B" w:rsidP="001B036B">
      <w:pPr>
        <w:pStyle w:val="Textoindependiente"/>
        <w:rPr>
          <w:rFonts w:ascii="Arial" w:hAnsi="Arial" w:cs="Arial"/>
          <w:iCs/>
        </w:rPr>
      </w:pPr>
    </w:p>
    <w:p w14:paraId="27E31169" w14:textId="77777777" w:rsidR="001B036B" w:rsidRPr="00E32F99" w:rsidRDefault="001B036B" w:rsidP="001B036B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 xml:space="preserve">ANEXOS </w:t>
      </w:r>
    </w:p>
    <w:p w14:paraId="4D1FB2B9" w14:textId="77777777" w:rsidR="001B036B" w:rsidRDefault="001B036B" w:rsidP="001B036B">
      <w:pPr>
        <w:pStyle w:val="Textoindependiente"/>
        <w:rPr>
          <w:rFonts w:ascii="Arial" w:hAnsi="Arial" w:cs="Arial"/>
          <w:iCs/>
        </w:rPr>
      </w:pPr>
      <w:r w:rsidRPr="00E32F99">
        <w:rPr>
          <w:rFonts w:ascii="Arial" w:hAnsi="Arial" w:cs="Arial"/>
          <w:iCs/>
        </w:rPr>
        <w:t>(Incluir fotos, imágenes, archivos referentes al curso)</w:t>
      </w:r>
    </w:p>
    <w:p w14:paraId="60B1EF40" w14:textId="410D8453" w:rsidR="001B036B" w:rsidRPr="00E32F99" w:rsidRDefault="00F84A1F" w:rsidP="004C3C8C">
      <w:pPr>
        <w:pStyle w:val="NormalWeb"/>
        <w:spacing w:after="0"/>
        <w:jc w:val="center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noProof/>
          <w:sz w:val="22"/>
          <w:szCs w:val="22"/>
        </w:rPr>
        <w:drawing>
          <wp:inline distT="0" distB="0" distL="0" distR="0" wp14:anchorId="232CA674" wp14:editId="409C102D">
            <wp:extent cx="2676525" cy="2460615"/>
            <wp:effectExtent l="0" t="0" r="0" b="0"/>
            <wp:docPr id="192642595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595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iCs/>
          <w:noProof/>
          <w:sz w:val="22"/>
          <w:szCs w:val="22"/>
        </w:rPr>
        <w:drawing>
          <wp:inline distT="0" distB="0" distL="0" distR="0" wp14:anchorId="5D0E0596" wp14:editId="3E9A4D80">
            <wp:extent cx="1971675" cy="2973360"/>
            <wp:effectExtent l="0" t="0" r="0" b="0"/>
            <wp:docPr id="4419946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465" name="Imagen 3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556" cy="30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36B" w:rsidRPr="00E32F99" w:rsidSect="00E32F99">
      <w:headerReference w:type="default" r:id="rId10"/>
      <w:footerReference w:type="default" r:id="rId11"/>
      <w:pgSz w:w="11906" w:h="16838"/>
      <w:pgMar w:top="1843" w:right="1701" w:bottom="1417" w:left="1701" w:header="708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BCAC" w14:textId="77777777" w:rsidR="00926132" w:rsidRDefault="00926132" w:rsidP="00E45455">
      <w:pPr>
        <w:spacing w:after="0" w:line="240" w:lineRule="auto"/>
      </w:pPr>
      <w:r>
        <w:separator/>
      </w:r>
    </w:p>
  </w:endnote>
  <w:endnote w:type="continuationSeparator" w:id="0">
    <w:p w14:paraId="40FD7E74" w14:textId="77777777" w:rsidR="00926132" w:rsidRDefault="0092613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8EB" w14:textId="46DBF16B" w:rsidR="007B5F67" w:rsidRPr="007B5F67" w:rsidRDefault="00A354FB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8C0EEEE" wp14:editId="652E10F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202280379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EA6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B56F17">
      <w:rPr>
        <w:rStyle w:val="Nmerodepgina"/>
        <w:b/>
        <w:snapToGrid w:val="0"/>
        <w:sz w:val="20"/>
        <w:lang w:val="es-ES_tradnl"/>
      </w:rPr>
      <w:t>PhD</w:t>
    </w:r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B534" w14:textId="77777777" w:rsidR="00926132" w:rsidRDefault="00926132" w:rsidP="00E45455">
      <w:pPr>
        <w:spacing w:after="0" w:line="240" w:lineRule="auto"/>
      </w:pPr>
      <w:r>
        <w:separator/>
      </w:r>
    </w:p>
  </w:footnote>
  <w:footnote w:type="continuationSeparator" w:id="0">
    <w:p w14:paraId="4BFA1252" w14:textId="77777777" w:rsidR="00926132" w:rsidRDefault="0092613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C0DB" w14:textId="66238B89" w:rsidR="006B66B9" w:rsidRPr="00B56F17" w:rsidRDefault="00A354FB" w:rsidP="00B56F17">
    <w:pPr>
      <w:suppressAutoHyphens/>
      <w:spacing w:after="0" w:line="240" w:lineRule="auto"/>
      <w:jc w:val="right"/>
      <w:rPr>
        <w:rFonts w:eastAsia="Times New Roman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70356459" wp14:editId="585F96A8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615251405" name="Imagen 1615251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B56F17">
      <w:rPr>
        <w:rFonts w:eastAsia="Times New Roman"/>
        <w:b/>
        <w:lang w:eastAsia="ar-SA"/>
      </w:rPr>
      <w:t>Proyecto</w:t>
    </w:r>
    <w:r w:rsidR="006B66B9" w:rsidRPr="00B56F17">
      <w:rPr>
        <w:rFonts w:eastAsia="Times New Roman"/>
        <w:lang w:eastAsia="ar-SA"/>
      </w:rPr>
      <w:t>:</w:t>
    </w:r>
    <w:r w:rsidR="00B56F17" w:rsidRPr="00B56F17">
      <w:rPr>
        <w:rFonts w:eastAsia="Times New Roman"/>
        <w:lang w:eastAsia="ar-SA"/>
      </w:rPr>
      <w:t xml:space="preserve"> Sistema de control de pernos y tuercas</w:t>
    </w:r>
    <w:r w:rsidR="006B66B9" w:rsidRPr="00B56F17">
      <w:rPr>
        <w:rFonts w:eastAsia="Times New Roman"/>
        <w:lang w:eastAsia="ar-SA"/>
      </w:rPr>
      <w:t xml:space="preserve">    </w:t>
    </w:r>
  </w:p>
  <w:p w14:paraId="6E3E5644" w14:textId="24056300" w:rsidR="006B66B9" w:rsidRPr="00B56F17" w:rsidRDefault="00A354FB" w:rsidP="00B56F17">
    <w:pPr>
      <w:suppressAutoHyphens/>
      <w:spacing w:after="0" w:line="240" w:lineRule="auto"/>
      <w:jc w:val="right"/>
      <w:rPr>
        <w:rFonts w:eastAsia="Times New Roman"/>
        <w:lang w:eastAsia="ar-SA"/>
      </w:rPr>
    </w:pPr>
    <w:r w:rsidRPr="00B56F17">
      <w:rPr>
        <w:rFonts w:ascii="Times New Roman" w:eastAsia="Times New Roman" w:hAnsi="Times New Roman"/>
        <w:noProof/>
        <w:sz w:val="28"/>
        <w:szCs w:val="28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578CCA" wp14:editId="5D91235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2503302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FD0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B56F17">
      <w:rPr>
        <w:rFonts w:eastAsia="Times New Roman"/>
        <w:b/>
        <w:lang w:eastAsia="ar-SA"/>
      </w:rPr>
      <w:t>Versión Producto</w:t>
    </w:r>
    <w:r w:rsidR="006B66B9" w:rsidRPr="00B56F17">
      <w:rPr>
        <w:rFonts w:eastAsia="Times New Roman"/>
        <w:lang w:eastAsia="ar-SA"/>
      </w:rPr>
      <w:t>:</w:t>
    </w:r>
    <w:r w:rsidR="00B56F17" w:rsidRPr="00B56F17">
      <w:rPr>
        <w:rFonts w:eastAsia="Times New Roman"/>
        <w:lang w:eastAsia="ar-SA"/>
      </w:rPr>
      <w:t xml:space="preserve"> 1.0</w:t>
    </w:r>
    <w:r w:rsidR="006B66B9" w:rsidRPr="00B56F17">
      <w:rPr>
        <w:rFonts w:eastAsia="Times New Roman"/>
        <w:lang w:eastAsia="ar-SA"/>
      </w:rPr>
      <w:t xml:space="preserve">   </w:t>
    </w:r>
    <w:r w:rsidR="006B66B9" w:rsidRPr="00B56F17">
      <w:rPr>
        <w:rFonts w:eastAsia="Times New Roman"/>
        <w:b/>
        <w:lang w:eastAsia="ar-SA"/>
      </w:rPr>
      <w:t>Cliente</w:t>
    </w:r>
    <w:r w:rsidR="006B66B9" w:rsidRPr="00B56F17">
      <w:rPr>
        <w:rFonts w:eastAsia="Times New Roman"/>
        <w:lang w:eastAsia="ar-SA"/>
      </w:rPr>
      <w:t xml:space="preserve">: </w:t>
    </w:r>
    <w:r w:rsidR="00B56F17" w:rsidRPr="00B56F17">
      <w:rPr>
        <w:rFonts w:eastAsia="Times New Roman"/>
        <w:lang w:eastAsia="ar-SA"/>
      </w:rPr>
      <w:t>Tuerca y Tornillo</w:t>
    </w:r>
  </w:p>
  <w:p w14:paraId="1FAA88CC" w14:textId="2E0687D5" w:rsidR="005206DA" w:rsidRPr="00E32F99" w:rsidRDefault="006B66B9" w:rsidP="00E32F9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0351C"/>
    <w:multiLevelType w:val="hybridMultilevel"/>
    <w:tmpl w:val="8564D71A"/>
    <w:lvl w:ilvl="0" w:tplc="19FC3F24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5739A"/>
    <w:multiLevelType w:val="hybridMultilevel"/>
    <w:tmpl w:val="58FE9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487BFE"/>
    <w:multiLevelType w:val="hybridMultilevel"/>
    <w:tmpl w:val="4B0C9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6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F744E5"/>
    <w:multiLevelType w:val="hybridMultilevel"/>
    <w:tmpl w:val="D45EAA16"/>
    <w:lvl w:ilvl="0" w:tplc="19FC3F24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F72290"/>
    <w:multiLevelType w:val="hybridMultilevel"/>
    <w:tmpl w:val="4D96D1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9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DAB5A3A"/>
    <w:multiLevelType w:val="hybridMultilevel"/>
    <w:tmpl w:val="58BCB72A"/>
    <w:lvl w:ilvl="0" w:tplc="19FC3F24">
      <w:numFmt w:val="bullet"/>
      <w:lvlText w:val="•"/>
      <w:lvlJc w:val="left"/>
      <w:pPr>
        <w:ind w:left="1425" w:hanging="705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93161">
    <w:abstractNumId w:val="3"/>
  </w:num>
  <w:num w:numId="2" w16cid:durableId="488130817">
    <w:abstractNumId w:val="16"/>
  </w:num>
  <w:num w:numId="3" w16cid:durableId="1943564422">
    <w:abstractNumId w:val="9"/>
  </w:num>
  <w:num w:numId="4" w16cid:durableId="264658491">
    <w:abstractNumId w:val="21"/>
  </w:num>
  <w:num w:numId="5" w16cid:durableId="1514883630">
    <w:abstractNumId w:val="14"/>
  </w:num>
  <w:num w:numId="6" w16cid:durableId="2136020346">
    <w:abstractNumId w:val="28"/>
  </w:num>
  <w:num w:numId="7" w16cid:durableId="728267832">
    <w:abstractNumId w:val="34"/>
  </w:num>
  <w:num w:numId="8" w16cid:durableId="831221222">
    <w:abstractNumId w:val="44"/>
  </w:num>
  <w:num w:numId="9" w16cid:durableId="1582568746">
    <w:abstractNumId w:val="45"/>
  </w:num>
  <w:num w:numId="10" w16cid:durableId="713311237">
    <w:abstractNumId w:val="46"/>
  </w:num>
  <w:num w:numId="11" w16cid:durableId="1180319203">
    <w:abstractNumId w:val="10"/>
  </w:num>
  <w:num w:numId="12" w16cid:durableId="2133284225">
    <w:abstractNumId w:val="8"/>
  </w:num>
  <w:num w:numId="13" w16cid:durableId="107165262">
    <w:abstractNumId w:val="38"/>
  </w:num>
  <w:num w:numId="14" w16cid:durableId="370421520">
    <w:abstractNumId w:val="31"/>
  </w:num>
  <w:num w:numId="15" w16cid:durableId="962031600">
    <w:abstractNumId w:val="51"/>
  </w:num>
  <w:num w:numId="16" w16cid:durableId="620110149">
    <w:abstractNumId w:val="37"/>
  </w:num>
  <w:num w:numId="17" w16cid:durableId="47151970">
    <w:abstractNumId w:val="27"/>
  </w:num>
  <w:num w:numId="18" w16cid:durableId="861826277">
    <w:abstractNumId w:val="7"/>
  </w:num>
  <w:num w:numId="19" w16cid:durableId="1721711441">
    <w:abstractNumId w:val="25"/>
  </w:num>
  <w:num w:numId="20" w16cid:durableId="1089276117">
    <w:abstractNumId w:val="0"/>
  </w:num>
  <w:num w:numId="21" w16cid:durableId="111823252">
    <w:abstractNumId w:val="1"/>
  </w:num>
  <w:num w:numId="22" w16cid:durableId="1696997602">
    <w:abstractNumId w:val="13"/>
  </w:num>
  <w:num w:numId="23" w16cid:durableId="931619872">
    <w:abstractNumId w:val="2"/>
  </w:num>
  <w:num w:numId="24" w16cid:durableId="1815830952">
    <w:abstractNumId w:val="11"/>
  </w:num>
  <w:num w:numId="25" w16cid:durableId="702368563">
    <w:abstractNumId w:val="49"/>
  </w:num>
  <w:num w:numId="26" w16cid:durableId="537592977">
    <w:abstractNumId w:val="19"/>
  </w:num>
  <w:num w:numId="27" w16cid:durableId="1502620835">
    <w:abstractNumId w:val="25"/>
  </w:num>
  <w:num w:numId="28" w16cid:durableId="307051582">
    <w:abstractNumId w:val="25"/>
  </w:num>
  <w:num w:numId="29" w16cid:durableId="1486122857">
    <w:abstractNumId w:val="25"/>
  </w:num>
  <w:num w:numId="30" w16cid:durableId="1804031669">
    <w:abstractNumId w:val="26"/>
  </w:num>
  <w:num w:numId="31" w16cid:durableId="412894877">
    <w:abstractNumId w:val="22"/>
  </w:num>
  <w:num w:numId="32" w16cid:durableId="726150767">
    <w:abstractNumId w:val="30"/>
  </w:num>
  <w:num w:numId="33" w16cid:durableId="485517505">
    <w:abstractNumId w:val="12"/>
  </w:num>
  <w:num w:numId="34" w16cid:durableId="216666304">
    <w:abstractNumId w:val="32"/>
  </w:num>
  <w:num w:numId="35" w16cid:durableId="1422221133">
    <w:abstractNumId w:val="20"/>
  </w:num>
  <w:num w:numId="36" w16cid:durableId="1319993168">
    <w:abstractNumId w:val="42"/>
  </w:num>
  <w:num w:numId="37" w16cid:durableId="1722703204">
    <w:abstractNumId w:val="5"/>
  </w:num>
  <w:num w:numId="38" w16cid:durableId="497114889">
    <w:abstractNumId w:val="35"/>
  </w:num>
  <w:num w:numId="39" w16cid:durableId="780564250">
    <w:abstractNumId w:val="39"/>
  </w:num>
  <w:num w:numId="40" w16cid:durableId="1925140383">
    <w:abstractNumId w:val="43"/>
  </w:num>
  <w:num w:numId="41" w16cid:durableId="1415281188">
    <w:abstractNumId w:val="15"/>
  </w:num>
  <w:num w:numId="42" w16cid:durableId="477919116">
    <w:abstractNumId w:val="24"/>
  </w:num>
  <w:num w:numId="43" w16cid:durableId="51273666">
    <w:abstractNumId w:val="40"/>
  </w:num>
  <w:num w:numId="44" w16cid:durableId="1752503422">
    <w:abstractNumId w:val="18"/>
  </w:num>
  <w:num w:numId="45" w16cid:durableId="1206598072">
    <w:abstractNumId w:val="48"/>
  </w:num>
  <w:num w:numId="46" w16cid:durableId="111633311">
    <w:abstractNumId w:val="41"/>
  </w:num>
  <w:num w:numId="47" w16cid:durableId="658658333">
    <w:abstractNumId w:val="4"/>
  </w:num>
  <w:num w:numId="48" w16cid:durableId="434055015">
    <w:abstractNumId w:val="47"/>
  </w:num>
  <w:num w:numId="49" w16cid:durableId="1699350045">
    <w:abstractNumId w:val="36"/>
  </w:num>
  <w:num w:numId="50" w16cid:durableId="352344271">
    <w:abstractNumId w:val="23"/>
  </w:num>
  <w:num w:numId="51" w16cid:durableId="196703281">
    <w:abstractNumId w:val="33"/>
  </w:num>
  <w:num w:numId="52" w16cid:durableId="1589970968">
    <w:abstractNumId w:val="17"/>
  </w:num>
  <w:num w:numId="53" w16cid:durableId="850684274">
    <w:abstractNumId w:val="29"/>
  </w:num>
  <w:num w:numId="54" w16cid:durableId="1146050638">
    <w:abstractNumId w:val="50"/>
  </w:num>
  <w:num w:numId="55" w16cid:durableId="1543977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1EA4"/>
    <w:rsid w:val="000B0EBF"/>
    <w:rsid w:val="000B5059"/>
    <w:rsid w:val="000E7E31"/>
    <w:rsid w:val="000F624B"/>
    <w:rsid w:val="00113EC8"/>
    <w:rsid w:val="00124FFC"/>
    <w:rsid w:val="00143C40"/>
    <w:rsid w:val="00143C84"/>
    <w:rsid w:val="00151E18"/>
    <w:rsid w:val="001539C2"/>
    <w:rsid w:val="00156802"/>
    <w:rsid w:val="001757EF"/>
    <w:rsid w:val="00185799"/>
    <w:rsid w:val="00197FFC"/>
    <w:rsid w:val="001B036B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04FCB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A7D5B"/>
    <w:rsid w:val="004B5227"/>
    <w:rsid w:val="004C1F48"/>
    <w:rsid w:val="004C3495"/>
    <w:rsid w:val="004C3BA6"/>
    <w:rsid w:val="004C3C8C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E27B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D5493"/>
    <w:rsid w:val="008E4E6E"/>
    <w:rsid w:val="008E6F61"/>
    <w:rsid w:val="008F1D86"/>
    <w:rsid w:val="008F5F84"/>
    <w:rsid w:val="00907666"/>
    <w:rsid w:val="009247FB"/>
    <w:rsid w:val="00926132"/>
    <w:rsid w:val="00927451"/>
    <w:rsid w:val="00942041"/>
    <w:rsid w:val="00943C25"/>
    <w:rsid w:val="00951221"/>
    <w:rsid w:val="00951BB8"/>
    <w:rsid w:val="009669C8"/>
    <w:rsid w:val="00971569"/>
    <w:rsid w:val="00983E27"/>
    <w:rsid w:val="009951AE"/>
    <w:rsid w:val="009C04DC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32974"/>
    <w:rsid w:val="00A354FB"/>
    <w:rsid w:val="00A46BB1"/>
    <w:rsid w:val="00A542F4"/>
    <w:rsid w:val="00A6544E"/>
    <w:rsid w:val="00A7269E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56F17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D3835"/>
    <w:rsid w:val="00CE051B"/>
    <w:rsid w:val="00CE1361"/>
    <w:rsid w:val="00CE5132"/>
    <w:rsid w:val="00CF001D"/>
    <w:rsid w:val="00D1112C"/>
    <w:rsid w:val="00D21989"/>
    <w:rsid w:val="00D22AAC"/>
    <w:rsid w:val="00D2351F"/>
    <w:rsid w:val="00D34B55"/>
    <w:rsid w:val="00D52150"/>
    <w:rsid w:val="00D65656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2F99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4A1F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E0BB6"/>
  <w15:docId w15:val="{5DDE34EC-A1E8-4AB0-8955-4622D119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aliases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868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GIA MICHELLE ZHUNIO RAMIREZ</cp:lastModifiedBy>
  <cp:revision>7</cp:revision>
  <dcterms:created xsi:type="dcterms:W3CDTF">2023-11-01T20:49:00Z</dcterms:created>
  <dcterms:modified xsi:type="dcterms:W3CDTF">2023-11-01T22:50:00Z</dcterms:modified>
</cp:coreProperties>
</file>