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B332" w14:textId="14E62954" w:rsidR="00F859AF" w:rsidRDefault="00F859AF">
      <w:r w:rsidRPr="00F859AF">
        <w:rPr>
          <w:noProof/>
        </w:rPr>
        <w:drawing>
          <wp:anchor distT="0" distB="0" distL="114300" distR="114300" simplePos="0" relativeHeight="251658240" behindDoc="0" locked="0" layoutInCell="1" allowOverlap="1" wp14:anchorId="4EF7DED6" wp14:editId="58D53E2E">
            <wp:simplePos x="0" y="0"/>
            <wp:positionH relativeFrom="column">
              <wp:posOffset>28575</wp:posOffset>
            </wp:positionH>
            <wp:positionV relativeFrom="paragraph">
              <wp:posOffset>419100</wp:posOffset>
            </wp:positionV>
            <wp:extent cx="57315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5208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8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FCF">
        <w:t>Binomial case formulas</w:t>
      </w:r>
    </w:p>
    <w:p w14:paraId="02D34F78" w14:textId="77777777" w:rsidR="00461FCF" w:rsidRDefault="00461FCF"/>
    <w:p w14:paraId="2975663C" w14:textId="04D9DF07" w:rsidR="00461FCF" w:rsidRDefault="00461FCF">
      <w:r>
        <w:t xml:space="preserve">Multinomial </w:t>
      </w:r>
      <w:r w:rsidR="00270605">
        <w:t>Formulas</w:t>
      </w:r>
    </w:p>
    <w:p w14:paraId="717E788A" w14:textId="082E6981" w:rsidR="00984661" w:rsidRDefault="00461FCF">
      <w:r w:rsidRPr="00461FCF">
        <w:rPr>
          <w:noProof/>
        </w:rPr>
        <w:drawing>
          <wp:inline distT="0" distB="0" distL="0" distR="0" wp14:anchorId="77923787" wp14:editId="4E09FE3B">
            <wp:extent cx="5731510" cy="2066290"/>
            <wp:effectExtent l="0" t="0" r="2540" b="0"/>
            <wp:docPr id="1776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2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A066" w14:textId="4E94C2BE" w:rsidR="00461FCF" w:rsidRDefault="00461FCF">
      <w:r w:rsidRPr="00461FCF">
        <w:t xml:space="preserve">In </w:t>
      </w:r>
      <w:r w:rsidRPr="00461FCF">
        <w:rPr>
          <w:b/>
          <w:bCs/>
        </w:rPr>
        <w:t>multinomial logistic regression</w:t>
      </w:r>
      <w:r w:rsidRPr="00461FCF">
        <w:t xml:space="preserve">, one category is always used as the </w:t>
      </w:r>
      <w:r w:rsidRPr="00461FCF">
        <w:rPr>
          <w:b/>
          <w:bCs/>
        </w:rPr>
        <w:t>reference category</w:t>
      </w:r>
      <w:r w:rsidRPr="00461FCF">
        <w:t xml:space="preserve"> (also called the </w:t>
      </w:r>
      <w:r w:rsidRPr="00461FCF">
        <w:rPr>
          <w:b/>
          <w:bCs/>
        </w:rPr>
        <w:t>baseline</w:t>
      </w:r>
      <w:r w:rsidRPr="00461FCF">
        <w:t>)</w:t>
      </w:r>
    </w:p>
    <w:p w14:paraId="05F14974" w14:textId="189E1E96" w:rsidR="00270605" w:rsidRDefault="00270605">
      <w:r w:rsidRPr="00270605">
        <w:rPr>
          <w:noProof/>
        </w:rPr>
        <w:lastRenderedPageBreak/>
        <w:drawing>
          <wp:inline distT="0" distB="0" distL="0" distR="0" wp14:anchorId="05080FC7" wp14:editId="28B1EED7">
            <wp:extent cx="5731510" cy="2601595"/>
            <wp:effectExtent l="0" t="0" r="2540" b="8255"/>
            <wp:docPr id="138434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276" w14:textId="4CF27E83" w:rsidR="00726887" w:rsidRPr="00726887" w:rsidRDefault="008D2B6C" w:rsidP="00726887">
      <w:r w:rsidRPr="008D2B6C">
        <w:rPr>
          <w:noProof/>
        </w:rPr>
        <w:drawing>
          <wp:inline distT="0" distB="0" distL="0" distR="0" wp14:anchorId="0C587C86" wp14:editId="1B8EC43C">
            <wp:extent cx="5731510" cy="1957705"/>
            <wp:effectExtent l="0" t="0" r="2540" b="4445"/>
            <wp:docPr id="175910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1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7749" w14:textId="0DEC487A" w:rsidR="00726887" w:rsidRDefault="00726887" w:rsidP="00726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68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Income</w:t>
      </w:r>
      <w:r w:rsidRPr="0072688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7268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identifier variable</w:t>
      </w:r>
      <w:r w:rsidRPr="0072688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so in the long format, </w:t>
      </w:r>
      <w:r w:rsidRPr="007268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each activity will be associated with its corresponding income value</w:t>
      </w:r>
    </w:p>
    <w:p w14:paraId="258F03F7" w14:textId="52E38372" w:rsidR="00726887" w:rsidRDefault="00726887" w:rsidP="00726887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t xml:space="preserve">This specifies the name for the </w:t>
      </w:r>
      <w:r>
        <w:rPr>
          <w:rStyle w:val="Strong"/>
        </w:rPr>
        <w:t>new column</w:t>
      </w:r>
      <w:r>
        <w:t xml:space="preserve"> that will contain the </w:t>
      </w:r>
      <w:r>
        <w:rPr>
          <w:rStyle w:val="Strong"/>
        </w:rPr>
        <w:t>activity types</w:t>
      </w:r>
    </w:p>
    <w:p w14:paraId="4DA59A2E" w14:textId="5F0B43B5" w:rsidR="00726887" w:rsidRDefault="00726887" w:rsidP="00726887">
      <w:pPr>
        <w:spacing w:before="100" w:beforeAutospacing="1" w:after="100" w:afterAutospacing="1" w:line="240" w:lineRule="auto"/>
        <w:ind w:left="720"/>
      </w:pPr>
      <w:r>
        <w:t xml:space="preserve">This sets the name of the </w:t>
      </w:r>
      <w:r>
        <w:rPr>
          <w:rStyle w:val="Strong"/>
        </w:rPr>
        <w:t>new column</w:t>
      </w:r>
      <w:r>
        <w:t xml:space="preserve"> that will store the </w:t>
      </w:r>
      <w:r>
        <w:rPr>
          <w:rStyle w:val="Strong"/>
        </w:rPr>
        <w:t>values</w:t>
      </w:r>
      <w:r>
        <w:t xml:space="preserve"> (or counts) for each activity</w:t>
      </w:r>
    </w:p>
    <w:p w14:paraId="0EDC3B91" w14:textId="1EC4311C" w:rsidR="00726887" w:rsidRDefault="00726887" w:rsidP="00726887">
      <w:pPr>
        <w:spacing w:before="100" w:beforeAutospacing="1" w:after="100" w:afterAutospacing="1" w:line="240" w:lineRule="auto"/>
        <w:ind w:left="720"/>
      </w:pPr>
      <w:r w:rsidRPr="00726887">
        <w:rPr>
          <w:noProof/>
        </w:rPr>
        <w:drawing>
          <wp:inline distT="0" distB="0" distL="0" distR="0" wp14:anchorId="679CBA70" wp14:editId="5C70E740">
            <wp:extent cx="5731510" cy="1198245"/>
            <wp:effectExtent l="0" t="0" r="2540" b="1905"/>
            <wp:docPr id="4572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6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07F" w14:textId="05BB6473" w:rsidR="00287AEC" w:rsidRDefault="00287AEC" w:rsidP="00726887">
      <w:pPr>
        <w:spacing w:before="100" w:beforeAutospacing="1" w:after="100" w:afterAutospacing="1" w:line="240" w:lineRule="auto"/>
        <w:ind w:left="720"/>
      </w:pPr>
      <w:r w:rsidRPr="00287AEC">
        <w:rPr>
          <w:noProof/>
        </w:rPr>
        <w:drawing>
          <wp:inline distT="0" distB="0" distL="0" distR="0" wp14:anchorId="01093612" wp14:editId="79483DEA">
            <wp:extent cx="5731510" cy="1033145"/>
            <wp:effectExtent l="0" t="0" r="2540" b="0"/>
            <wp:docPr id="4915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4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DB28" w14:textId="764763B2" w:rsidR="00287AEC" w:rsidRDefault="00287AEC" w:rsidP="00726887">
      <w:pPr>
        <w:spacing w:before="100" w:beforeAutospacing="1" w:after="100" w:afterAutospacing="1" w:line="240" w:lineRule="auto"/>
        <w:ind w:left="720"/>
      </w:pPr>
      <w:r w:rsidRPr="00287AEC">
        <w:rPr>
          <w:noProof/>
        </w:rPr>
        <w:lastRenderedPageBreak/>
        <w:drawing>
          <wp:inline distT="0" distB="0" distL="0" distR="0" wp14:anchorId="2BC89A47" wp14:editId="3FEB9810">
            <wp:extent cx="5731510" cy="1499870"/>
            <wp:effectExtent l="0" t="0" r="2540" b="5080"/>
            <wp:docPr id="1429456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567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95E1" w14:textId="77777777" w:rsidR="00287AEC" w:rsidRDefault="00287AEC" w:rsidP="00726887">
      <w:pPr>
        <w:spacing w:before="100" w:beforeAutospacing="1" w:after="100" w:afterAutospacing="1" w:line="240" w:lineRule="auto"/>
        <w:ind w:left="720"/>
      </w:pPr>
    </w:p>
    <w:p w14:paraId="10CE7D47" w14:textId="799D8528" w:rsidR="00726887" w:rsidRDefault="00726887" w:rsidP="00726887">
      <w:pPr>
        <w:spacing w:before="100" w:beforeAutospacing="1" w:after="100" w:afterAutospacing="1" w:line="240" w:lineRule="auto"/>
        <w:ind w:left="720"/>
      </w:pPr>
      <w:r w:rsidRPr="00726887">
        <w:rPr>
          <w:noProof/>
        </w:rPr>
        <w:drawing>
          <wp:inline distT="0" distB="0" distL="0" distR="0" wp14:anchorId="2B0A5A86" wp14:editId="6FA254A4">
            <wp:extent cx="5731510" cy="2425700"/>
            <wp:effectExtent l="0" t="0" r="2540" b="0"/>
            <wp:docPr id="2047847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75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BBA1" w14:textId="77777777" w:rsidR="00287AEC" w:rsidRPr="00287AEC" w:rsidRDefault="00287AEC" w:rsidP="00287A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expanded_df</w:t>
      </w:r>
      <w:proofErr w:type="spell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'activity'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expanded_df</w:t>
      </w:r>
      <w:proofErr w:type="spell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'activity'</w:t>
      </w:r>
      <w:proofErr w:type="gram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astype</w:t>
      </w:r>
      <w:proofErr w:type="spellEnd"/>
      <w:proofErr w:type="gram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'category'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expanded_df</w:t>
      </w:r>
      <w:proofErr w:type="spell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'activity'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expanded_df</w:t>
      </w:r>
      <w:proofErr w:type="spell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'activity'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</w:t>
      </w:r>
      <w:proofErr w:type="spellStart"/>
      <w:proofErr w:type="gram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cat.reorder</w:t>
      </w:r>
      <w:proofErr w:type="gram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categories</w:t>
      </w:r>
      <w:proofErr w:type="spell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proofErr w:type="gramStart"/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'pier'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'beach'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'boat'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87A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'charter'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287A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ordered</w:t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287A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287A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287A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51E30C9" w14:textId="34396199" w:rsidR="00726887" w:rsidRDefault="00287AEC" w:rsidP="00726887">
      <w:pPr>
        <w:spacing w:before="100" w:beforeAutospacing="1" w:after="100" w:afterAutospacing="1" w:line="240" w:lineRule="auto"/>
        <w:ind w:left="720"/>
      </w:pPr>
      <w:r w:rsidRPr="00287AEC">
        <w:rPr>
          <w:noProof/>
        </w:rPr>
        <w:drawing>
          <wp:anchor distT="0" distB="0" distL="114300" distR="114300" simplePos="0" relativeHeight="251659264" behindDoc="1" locked="0" layoutInCell="1" allowOverlap="1" wp14:anchorId="00BBF1BD" wp14:editId="1861EFAB">
            <wp:simplePos x="0" y="0"/>
            <wp:positionH relativeFrom="margin">
              <wp:align>left</wp:align>
            </wp:positionH>
            <wp:positionV relativeFrom="paragraph">
              <wp:posOffset>541655</wp:posOffset>
            </wp:positionV>
            <wp:extent cx="5731510" cy="670560"/>
            <wp:effectExtent l="0" t="0" r="2540" b="0"/>
            <wp:wrapTight wrapText="bothSides">
              <wp:wrapPolygon edited="0">
                <wp:start x="0" y="0"/>
                <wp:lineTo x="0" y="20864"/>
                <wp:lineTo x="21538" y="20864"/>
                <wp:lineTo x="21538" y="0"/>
                <wp:lineTo x="0" y="0"/>
              </wp:wrapPolygon>
            </wp:wrapTight>
            <wp:docPr id="166437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56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9F807" w14:textId="3E61424D" w:rsidR="00726887" w:rsidRPr="00726887" w:rsidRDefault="00726887" w:rsidP="00726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1852C7" w14:textId="155470D1" w:rsidR="00726887" w:rsidRDefault="001D786D" w:rsidP="00726887">
      <w:r>
        <w:t xml:space="preserve">Calculating </w:t>
      </w:r>
      <w:proofErr w:type="gramStart"/>
      <w:r>
        <w:t>Odds ,</w:t>
      </w:r>
      <w:proofErr w:type="gramEnd"/>
      <w:r>
        <w:t xml:space="preserve"> Logits and Predicts is still left to be covered in Python after significant knowledge in multinomial regression model</w:t>
      </w:r>
    </w:p>
    <w:sectPr w:rsidR="0072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64CFE"/>
    <w:multiLevelType w:val="multilevel"/>
    <w:tmpl w:val="CC36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62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AF"/>
    <w:rsid w:val="001D786D"/>
    <w:rsid w:val="00270605"/>
    <w:rsid w:val="00287AEC"/>
    <w:rsid w:val="00393048"/>
    <w:rsid w:val="00451DA3"/>
    <w:rsid w:val="00461FCF"/>
    <w:rsid w:val="00726887"/>
    <w:rsid w:val="008D2B6C"/>
    <w:rsid w:val="00984661"/>
    <w:rsid w:val="00BB714D"/>
    <w:rsid w:val="00EF700C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C7E8"/>
  <w15:chartTrackingRefBased/>
  <w15:docId w15:val="{1C263584-5DC3-41C1-AB44-43B7AA8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9A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6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5</cp:revision>
  <dcterms:created xsi:type="dcterms:W3CDTF">2025-04-16T08:17:00Z</dcterms:created>
  <dcterms:modified xsi:type="dcterms:W3CDTF">2025-04-16T15:19:00Z</dcterms:modified>
</cp:coreProperties>
</file>