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0316" w14:textId="24C58F93" w:rsidR="00FE7432" w:rsidRDefault="005B709A">
      <w:r>
        <w:rPr>
          <w:rFonts w:hint="eastAsia"/>
        </w:rPr>
        <w:t>主要工作事项：</w:t>
      </w:r>
    </w:p>
    <w:p w14:paraId="0CA2325F" w14:textId="5E04AE27" w:rsidR="005B709A" w:rsidRDefault="005B709A" w:rsidP="0089182F">
      <w:r>
        <w:tab/>
      </w:r>
      <w:r w:rsidR="00C44AC9">
        <w:rPr>
          <w:rFonts w:hint="eastAsia"/>
        </w:rPr>
        <w:t>产品调研，分析产品优势和当下wifi定位热点并总结撰写文档</w:t>
      </w:r>
    </w:p>
    <w:p w14:paraId="13DE0A85" w14:textId="11C26DF1" w:rsidR="005B709A" w:rsidRDefault="005B709A">
      <w:r>
        <w:rPr>
          <w:rFonts w:hint="eastAsia"/>
        </w:rPr>
        <w:t>遇到的问题：</w:t>
      </w:r>
    </w:p>
    <w:p w14:paraId="0BC7CB02" w14:textId="74FCB319" w:rsidR="005B709A" w:rsidRDefault="005B709A">
      <w:r>
        <w:tab/>
      </w:r>
      <w:r w:rsidR="0089182F">
        <w:rPr>
          <w:rFonts w:hint="eastAsia"/>
        </w:rPr>
        <w:t>无</w:t>
      </w:r>
    </w:p>
    <w:p w14:paraId="6A868D83" w14:textId="7734173F" w:rsidR="005B709A" w:rsidRDefault="005B709A">
      <w:r>
        <w:rPr>
          <w:rFonts w:hint="eastAsia"/>
        </w:rPr>
        <w:t>完成情况：</w:t>
      </w:r>
    </w:p>
    <w:p w14:paraId="7D4B9B2F" w14:textId="642DAF3B" w:rsidR="005B709A" w:rsidRDefault="005B709A">
      <w:r>
        <w:tab/>
      </w:r>
      <w:r>
        <w:rPr>
          <w:rFonts w:hint="eastAsia"/>
        </w:rPr>
        <w:t>完成</w:t>
      </w:r>
    </w:p>
    <w:p w14:paraId="1A7D5C3D" w14:textId="67000B52" w:rsidR="005B709A" w:rsidRDefault="005B709A">
      <w:r>
        <w:rPr>
          <w:rFonts w:hint="eastAsia"/>
        </w:rPr>
        <w:t>备注与其他说明：</w:t>
      </w:r>
    </w:p>
    <w:p w14:paraId="4D778B71" w14:textId="2914F40C" w:rsidR="005B709A" w:rsidRPr="005B709A" w:rsidRDefault="005B709A">
      <w:r>
        <w:tab/>
      </w:r>
      <w:r>
        <w:rPr>
          <w:rFonts w:hint="eastAsia"/>
        </w:rPr>
        <w:t>无</w:t>
      </w:r>
    </w:p>
    <w:sectPr w:rsidR="005B709A" w:rsidRPr="005B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2"/>
    <w:rsid w:val="000677AB"/>
    <w:rsid w:val="0014176F"/>
    <w:rsid w:val="00401EBF"/>
    <w:rsid w:val="005B709A"/>
    <w:rsid w:val="0067636B"/>
    <w:rsid w:val="007174C2"/>
    <w:rsid w:val="0089182F"/>
    <w:rsid w:val="00A405B9"/>
    <w:rsid w:val="00AB75F4"/>
    <w:rsid w:val="00C44AC9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6C9"/>
  <w15:chartTrackingRefBased/>
  <w15:docId w15:val="{C8A01B09-439D-4D67-A2FD-8812F7F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诗宇 皮</dc:creator>
  <cp:keywords/>
  <dc:description/>
  <cp:lastModifiedBy>诗宇 皮</cp:lastModifiedBy>
  <cp:revision>4</cp:revision>
  <dcterms:created xsi:type="dcterms:W3CDTF">2024-07-04T08:46:00Z</dcterms:created>
  <dcterms:modified xsi:type="dcterms:W3CDTF">2024-07-05T06:54:00Z</dcterms:modified>
</cp:coreProperties>
</file>