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ED53BD">
      <w:pPr>
        <w:jc w:val="center"/>
        <w:rPr>
          <w:rFonts w:hint="default"/>
          <w:b/>
          <w:bCs/>
          <w:sz w:val="36"/>
          <w:szCs w:val="36"/>
          <w:lang w:val="en-US"/>
        </w:rPr>
      </w:pPr>
      <w:r>
        <w:rPr>
          <w:rFonts w:hint="default"/>
          <w:b/>
          <w:bCs/>
          <w:sz w:val="36"/>
          <w:szCs w:val="36"/>
          <w:lang w:val="en-US"/>
        </w:rPr>
        <w:t>Performance Testing</w:t>
      </w:r>
    </w:p>
    <w:p w14:paraId="7ED2B119">
      <w:pPr>
        <w:jc w:val="center"/>
        <w:rPr>
          <w:b/>
          <w:bCs/>
          <w:sz w:val="36"/>
          <w:szCs w:val="36"/>
        </w:rPr>
      </w:pPr>
      <w:r>
        <w:rPr>
          <w:b/>
          <w:bCs/>
          <w:sz w:val="36"/>
          <w:szCs w:val="36"/>
        </w:rPr>
        <w:t xml:space="preserve">User Acceptance Testing (UAT) </w:t>
      </w:r>
    </w:p>
    <w:tbl>
      <w:tblPr>
        <w:tblStyle w:val="3"/>
        <w:tblW w:w="9259" w:type="dxa"/>
        <w:tblInd w:w="0" w:type="dxa"/>
        <w:tblLayout w:type="fixed"/>
        <w:tblCellMar>
          <w:top w:w="15" w:type="dxa"/>
          <w:left w:w="15" w:type="dxa"/>
          <w:bottom w:w="15" w:type="dxa"/>
          <w:right w:w="15" w:type="dxa"/>
        </w:tblCellMar>
      </w:tblPr>
      <w:tblGrid>
        <w:gridCol w:w="4193"/>
        <w:gridCol w:w="5066"/>
      </w:tblGrid>
      <w:tr w14:paraId="10E988D9">
        <w:tblPrEx>
          <w:tblCellMar>
            <w:top w:w="15" w:type="dxa"/>
            <w:left w:w="15" w:type="dxa"/>
            <w:bottom w:w="15" w:type="dxa"/>
            <w:right w:w="15" w:type="dxa"/>
          </w:tblCellMar>
        </w:tblPrEx>
        <w:trPr>
          <w:trHeight w:val="722" w:hRule="atLeast"/>
        </w:trPr>
        <w:tc>
          <w:tcPr>
            <w:tcW w:w="41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7B895BB">
            <w:pPr>
              <w:spacing w:after="0" w:line="240" w:lineRule="auto"/>
              <w:rPr>
                <w:rFonts w:ascii="Calibri" w:hAnsi="Calibri" w:eastAsia="Times New Roman" w:cs="Calibri"/>
                <w:color w:val="000000"/>
                <w:kern w:val="0"/>
                <w:lang w:eastAsia="en-IN"/>
                <w14:ligatures w14:val="none"/>
              </w:rPr>
            </w:pPr>
          </w:p>
          <w:p w14:paraId="771C8E4A">
            <w:pPr>
              <w:spacing w:after="0" w:line="240" w:lineRule="auto"/>
              <w:rPr>
                <w:rFonts w:ascii="Times New Roman" w:hAnsi="Times New Roman" w:eastAsia="Times New Roman" w:cs="Times New Roman"/>
                <w:kern w:val="0"/>
                <w:sz w:val="24"/>
                <w:szCs w:val="24"/>
                <w:lang w:eastAsia="en-IN"/>
                <w14:ligatures w14:val="none"/>
              </w:rPr>
            </w:pPr>
            <w:r>
              <w:rPr>
                <w:rFonts w:ascii="Calibri" w:hAnsi="Calibri" w:eastAsia="Times New Roman" w:cs="Calibri"/>
                <w:color w:val="000000"/>
                <w:kern w:val="0"/>
                <w:lang w:eastAsia="en-IN"/>
                <w14:ligatures w14:val="none"/>
              </w:rPr>
              <w:t>Date</w:t>
            </w:r>
          </w:p>
        </w:tc>
        <w:tc>
          <w:tcPr>
            <w:tcW w:w="50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D63302E">
            <w:pPr>
              <w:spacing w:after="0" w:line="240" w:lineRule="auto"/>
              <w:rPr>
                <w:rFonts w:hint="default" w:ascii="Times New Roman" w:hAnsi="Times New Roman" w:eastAsia="Times New Roman" w:cs="Times New Roman"/>
                <w:kern w:val="0"/>
                <w:sz w:val="24"/>
                <w:szCs w:val="24"/>
                <w:lang w:val="en-US" w:eastAsia="en-IN"/>
                <w14:ligatures w14:val="none"/>
              </w:rPr>
            </w:pPr>
          </w:p>
          <w:p w14:paraId="1D8BA299">
            <w:pPr>
              <w:spacing w:after="0" w:line="240" w:lineRule="auto"/>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31 June 2025</w:t>
            </w:r>
          </w:p>
        </w:tc>
      </w:tr>
      <w:tr w14:paraId="13170035">
        <w:tblPrEx>
          <w:tblCellMar>
            <w:top w:w="15" w:type="dxa"/>
            <w:left w:w="15" w:type="dxa"/>
            <w:bottom w:w="15" w:type="dxa"/>
            <w:right w:w="15" w:type="dxa"/>
          </w:tblCellMar>
        </w:tblPrEx>
        <w:trPr>
          <w:trHeight w:val="668" w:hRule="atLeast"/>
        </w:trPr>
        <w:tc>
          <w:tcPr>
            <w:tcW w:w="41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BC159E8">
            <w:pPr>
              <w:spacing w:after="0" w:line="240" w:lineRule="auto"/>
              <w:rPr>
                <w:rFonts w:ascii="Calibri" w:hAnsi="Calibri" w:eastAsia="Times New Roman" w:cs="Calibri"/>
                <w:color w:val="000000"/>
                <w:kern w:val="0"/>
                <w:lang w:eastAsia="en-IN"/>
                <w14:ligatures w14:val="none"/>
              </w:rPr>
            </w:pPr>
          </w:p>
          <w:p w14:paraId="6A33A853">
            <w:pPr>
              <w:spacing w:after="0" w:line="240" w:lineRule="auto"/>
              <w:rPr>
                <w:rFonts w:ascii="Times New Roman" w:hAnsi="Times New Roman" w:eastAsia="Times New Roman" w:cs="Times New Roman"/>
                <w:kern w:val="0"/>
                <w:sz w:val="24"/>
                <w:szCs w:val="24"/>
                <w:lang w:eastAsia="en-IN"/>
                <w14:ligatures w14:val="none"/>
              </w:rPr>
            </w:pPr>
            <w:r>
              <w:rPr>
                <w:rFonts w:ascii="Calibri" w:hAnsi="Calibri" w:eastAsia="Times New Roman" w:cs="Calibri"/>
                <w:color w:val="000000"/>
                <w:kern w:val="0"/>
                <w:lang w:eastAsia="en-IN"/>
                <w14:ligatures w14:val="none"/>
              </w:rPr>
              <w:t>Team ID</w:t>
            </w:r>
          </w:p>
        </w:tc>
        <w:tc>
          <w:tcPr>
            <w:tcW w:w="50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D778DC6">
            <w:pPr>
              <w:spacing w:after="0" w:line="240" w:lineRule="auto"/>
              <w:rPr>
                <w:rFonts w:hint="default" w:ascii="Times New Roman" w:hAnsi="Times New Roman" w:eastAsia="Times New Roman"/>
                <w:kern w:val="0"/>
                <w:sz w:val="24"/>
                <w:szCs w:val="24"/>
                <w:lang w:eastAsia="en-IN"/>
                <w14:ligatures w14:val="none"/>
              </w:rPr>
            </w:pPr>
          </w:p>
          <w:p w14:paraId="5ACD5A88">
            <w:pPr>
              <w:spacing w:after="0" w:line="240" w:lineRule="auto"/>
              <w:rPr>
                <w:rFonts w:ascii="Times New Roman" w:hAnsi="Times New Roman" w:eastAsia="Times New Roman" w:cs="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LTVIP2025TMID48939</w:t>
            </w:r>
          </w:p>
        </w:tc>
      </w:tr>
      <w:tr w14:paraId="60515947">
        <w:tblPrEx>
          <w:tblCellMar>
            <w:top w:w="15" w:type="dxa"/>
            <w:left w:w="15" w:type="dxa"/>
            <w:bottom w:w="15" w:type="dxa"/>
            <w:right w:w="15" w:type="dxa"/>
          </w:tblCellMar>
        </w:tblPrEx>
        <w:trPr>
          <w:trHeight w:val="1024" w:hRule="atLeast"/>
        </w:trPr>
        <w:tc>
          <w:tcPr>
            <w:tcW w:w="419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60F1B4B">
            <w:pPr>
              <w:spacing w:after="0" w:line="240" w:lineRule="auto"/>
              <w:rPr>
                <w:rFonts w:ascii="Calibri" w:hAnsi="Calibri" w:eastAsia="Times New Roman" w:cs="Calibri"/>
                <w:color w:val="000000"/>
                <w:kern w:val="0"/>
                <w:lang w:eastAsia="en-IN"/>
                <w14:ligatures w14:val="none"/>
              </w:rPr>
            </w:pPr>
          </w:p>
          <w:p w14:paraId="746F9AD6">
            <w:pPr>
              <w:spacing w:after="0" w:line="240" w:lineRule="auto"/>
              <w:rPr>
                <w:rFonts w:ascii="Times New Roman" w:hAnsi="Times New Roman" w:eastAsia="Times New Roman" w:cs="Times New Roman"/>
                <w:kern w:val="0"/>
                <w:sz w:val="24"/>
                <w:szCs w:val="24"/>
                <w:lang w:eastAsia="en-IN"/>
                <w14:ligatures w14:val="none"/>
              </w:rPr>
            </w:pPr>
            <w:r>
              <w:rPr>
                <w:rFonts w:ascii="Calibri" w:hAnsi="Calibri" w:eastAsia="Times New Roman" w:cs="Calibri"/>
                <w:color w:val="000000"/>
                <w:kern w:val="0"/>
                <w:lang w:eastAsia="en-IN"/>
                <w14:ligatures w14:val="none"/>
              </w:rPr>
              <w:t>Project Name</w:t>
            </w:r>
          </w:p>
        </w:tc>
        <w:tc>
          <w:tcPr>
            <w:tcW w:w="506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1CA0A90">
            <w:pPr>
              <w:spacing w:after="0" w:line="240" w:lineRule="auto"/>
              <w:rPr>
                <w:rFonts w:hint="default" w:ascii="Times New Roman" w:hAnsi="Times New Roman" w:eastAsia="Times New Roman" w:cs="Times New Roman"/>
                <w:kern w:val="0"/>
                <w:sz w:val="24"/>
                <w:szCs w:val="24"/>
                <w:lang w:val="en-US" w:eastAsia="en-IN"/>
                <w14:ligatures w14:val="none"/>
              </w:rPr>
            </w:pPr>
          </w:p>
          <w:p w14:paraId="7893FCAC">
            <w:pPr>
              <w:spacing w:after="0" w:line="240" w:lineRule="auto"/>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Docspot: Seamless Appointment Booking For Health</w:t>
            </w:r>
          </w:p>
        </w:tc>
      </w:tr>
    </w:tbl>
    <w:p w14:paraId="164E09F6">
      <w:pPr>
        <w:rPr>
          <w:b/>
          <w:bCs/>
          <w:sz w:val="36"/>
          <w:szCs w:val="36"/>
        </w:rPr>
      </w:pPr>
    </w:p>
    <w:p w14:paraId="4D8893C9">
      <w:pPr>
        <w:rPr>
          <w:rFonts w:hint="default"/>
          <w:b/>
          <w:bCs/>
          <w:sz w:val="28"/>
          <w:szCs w:val="28"/>
          <w:lang w:val="en-US"/>
        </w:rPr>
      </w:pPr>
      <w:r>
        <w:rPr>
          <w:rFonts w:hint="default"/>
          <w:b/>
          <w:bCs/>
          <w:sz w:val="28"/>
          <w:szCs w:val="28"/>
          <w:lang w:val="en-US"/>
        </w:rPr>
        <w:t>User Acceptance Testing -- Docspot  Appointment Booking  Web App</w:t>
      </w:r>
    </w:p>
    <w:p w14:paraId="73E11B44">
      <w:pPr>
        <w:rPr>
          <w:b/>
          <w:bCs/>
          <w:sz w:val="28"/>
          <w:szCs w:val="28"/>
          <w:u w:val="single"/>
        </w:rPr>
      </w:pPr>
      <w:r>
        <w:rPr>
          <w:b/>
          <w:bCs/>
          <w:sz w:val="28"/>
          <w:szCs w:val="28"/>
          <w:u w:val="single"/>
        </w:rPr>
        <w:t>Project Overview:</w:t>
      </w:r>
    </w:p>
    <w:p w14:paraId="4C533BDF">
      <w:pPr>
        <w:pStyle w:val="4"/>
        <w:keepNext w:val="0"/>
        <w:keepLines w:val="0"/>
        <w:widowControl/>
        <w:suppressLineNumbers w:val="0"/>
        <w:rPr>
          <w:rFonts w:hint="default"/>
          <w:lang w:val="en-US"/>
        </w:rPr>
      </w:pPr>
      <w:r>
        <w:rPr>
          <w:rFonts w:ascii="Symbol" w:hAnsi="Symbol" w:eastAsia="Symbol" w:cs="Symbol"/>
          <w:sz w:val="24"/>
        </w:rPr>
        <w:t>·</w:t>
      </w:r>
      <w:r>
        <w:rPr>
          <w:rFonts w:hint="eastAsia" w:ascii="SimSun" w:hAnsi="SimSun" w:eastAsia="SimSun" w:cs="SimSun"/>
          <w:sz w:val="24"/>
        </w:rPr>
        <w:t xml:space="preserve"> </w:t>
      </w:r>
      <w:r>
        <w:rPr>
          <w:rStyle w:val="5"/>
        </w:rPr>
        <w:t>Project Name:</w:t>
      </w:r>
      <w:r>
        <w:t xml:space="preserve"> DocSpot</w:t>
      </w:r>
      <w:r>
        <w:rPr>
          <w:rFonts w:hint="default"/>
          <w:lang w:val="en-US"/>
        </w:rPr>
        <w:t xml:space="preserve"> - Seamless Appointment Booking For Health</w:t>
      </w:r>
    </w:p>
    <w:p w14:paraId="3D52B75F">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imSun" w:cs="Times New Roman"/>
          <w:b/>
          <w:bCs/>
          <w:sz w:val="24"/>
          <w:szCs w:val="24"/>
          <w:lang w:val="en-US"/>
        </w:rPr>
        <w:t>Project</w:t>
      </w:r>
      <w:r>
        <w:rPr>
          <w:rFonts w:hint="default" w:eastAsia="SimSun" w:cs="Times New Roman"/>
          <w:b/>
          <w:bCs/>
          <w:sz w:val="24"/>
          <w:szCs w:val="24"/>
          <w:lang w:val="en-US"/>
        </w:rPr>
        <w:t xml:space="preserve"> </w:t>
      </w:r>
      <w:r>
        <w:rPr>
          <w:rStyle w:val="5"/>
        </w:rPr>
        <w:t>Description:</w:t>
      </w:r>
    </w:p>
    <w:p w14:paraId="25859B1B">
      <w:pPr>
        <w:pStyle w:val="4"/>
        <w:keepNext w:val="0"/>
        <w:keepLines w:val="0"/>
        <w:widowControl/>
        <w:suppressLineNumbers w:val="0"/>
        <w:ind w:left="240" w:leftChars="109" w:firstLine="0" w:firstLineChars="0"/>
      </w:pPr>
      <w:r>
        <w:t>DocSpot is a full-stack MERN (MongoDB, Express.js, React.js, Node.js) web application designed to simplify health appointment booking for users. It provides a centralized platform where users can find verified healthcare providers, book appointments, receive reminders, and manage medical history. Designed for students, working professionals, and caregivers, the platform prioritizes ease, accessibility, and trust.</w:t>
      </w:r>
    </w:p>
    <w:p w14:paraId="663658FD">
      <w:pPr>
        <w:pStyle w:val="4"/>
        <w:keepNext w:val="0"/>
        <w:keepLines w:val="0"/>
        <w:widowControl/>
        <w:suppressLineNumbers w:val="0"/>
        <w:ind w:firstLine="120" w:firstLineChars="50"/>
      </w:pPr>
      <w:r>
        <w:rPr>
          <w:rStyle w:val="5"/>
          <w:rFonts w:hint="default"/>
          <w:lang w:val="en-US"/>
        </w:rPr>
        <w:t xml:space="preserve">Project </w:t>
      </w:r>
      <w:r>
        <w:rPr>
          <w:rStyle w:val="5"/>
        </w:rPr>
        <w:t>Version:</w:t>
      </w:r>
      <w:r>
        <w:t xml:space="preserve"> 1.0.0</w:t>
      </w:r>
    </w:p>
    <w:p w14:paraId="343BCE63">
      <w:pPr>
        <w:pStyle w:val="4"/>
        <w:keepNext w:val="0"/>
        <w:keepLines w:val="0"/>
        <w:widowControl/>
        <w:suppressLineNumbers w:val="0"/>
        <w:ind w:firstLine="120" w:firstLineChars="50"/>
        <w:rPr>
          <w:b/>
          <w:bCs/>
        </w:rPr>
      </w:pPr>
      <w:r>
        <w:rPr>
          <w:rStyle w:val="5"/>
        </w:rPr>
        <w:t>Testing Period:</w:t>
      </w:r>
      <w:r>
        <w:t xml:space="preserve"> Ju</w:t>
      </w:r>
      <w:r>
        <w:rPr>
          <w:rFonts w:hint="default"/>
          <w:lang w:val="en-US"/>
        </w:rPr>
        <w:t>ne 15</w:t>
      </w:r>
      <w:r>
        <w:t xml:space="preserve">, 2025 </w:t>
      </w:r>
      <w:r>
        <w:rPr>
          <w:rFonts w:hint="default"/>
          <w:lang w:val="en-US"/>
        </w:rPr>
        <w:t xml:space="preserve"> to</w:t>
      </w:r>
      <w:r>
        <w:t xml:space="preserve"> Ju</w:t>
      </w:r>
      <w:r>
        <w:rPr>
          <w:rFonts w:hint="default"/>
          <w:lang w:val="en-US"/>
        </w:rPr>
        <w:t>ne 25</w:t>
      </w:r>
      <w:r>
        <w:t>, 2025</w:t>
      </w:r>
    </w:p>
    <w:p w14:paraId="66295D85">
      <w:pPr>
        <w:rPr>
          <w:b/>
          <w:bCs/>
          <w:sz w:val="28"/>
          <w:szCs w:val="28"/>
          <w:u w:val="single"/>
        </w:rPr>
      </w:pPr>
      <w:r>
        <w:rPr>
          <w:b/>
          <w:bCs/>
          <w:sz w:val="28"/>
          <w:szCs w:val="28"/>
          <w:u w:val="single"/>
        </w:rPr>
        <w:t>Testing Scope:</w:t>
      </w:r>
    </w:p>
    <w:p w14:paraId="7857A1F9">
      <w:pPr>
        <w:pStyle w:val="4"/>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User Registration and Login</w:t>
      </w:r>
    </w:p>
    <w:p w14:paraId="5E45D421">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Doctor Discovery and Filtering by Specialization or Ratings</w:t>
      </w:r>
    </w:p>
    <w:p w14:paraId="611C41F0">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Appointment Booking and Confirmation</w:t>
      </w:r>
    </w:p>
    <w:p w14:paraId="23163090">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Appointment Rescheduling and Cancellation</w:t>
      </w:r>
    </w:p>
    <w:p w14:paraId="465B93F6">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Medical History Tracking and Notification System</w:t>
      </w:r>
    </w:p>
    <w:p w14:paraId="34F30315">
      <w:pPr>
        <w:pStyle w:val="4"/>
        <w:keepNext w:val="0"/>
        <w:keepLines w:val="0"/>
        <w:widowControl/>
        <w:suppressLineNumbers w:val="0"/>
        <w:rPr>
          <w:b/>
          <w:bCs/>
          <w:sz w:val="28"/>
          <w:szCs w:val="28"/>
          <w:u w:val="single"/>
        </w:rPr>
      </w:pPr>
      <w:r>
        <w:rPr>
          <w:rFonts w:hint="default" w:ascii="Symbol" w:hAnsi="Symbol" w:eastAsia="Symbol" w:cs="Symbol"/>
          <w:sz w:val="24"/>
        </w:rPr>
        <w:t>·</w:t>
      </w:r>
      <w:r>
        <w:rPr>
          <w:rFonts w:hint="eastAsia" w:ascii="SimSun" w:hAnsi="SimSun" w:eastAsia="SimSun" w:cs="SimSun"/>
          <w:sz w:val="24"/>
        </w:rPr>
        <w:t xml:space="preserve">  </w:t>
      </w:r>
      <w:r>
        <w:t>Admin Portal: Add/Edit/Delete Doctor Profiles and Schedules</w:t>
      </w:r>
    </w:p>
    <w:p w14:paraId="2485AA77">
      <w:pPr>
        <w:rPr>
          <w:b/>
          <w:bCs/>
        </w:rPr>
      </w:pPr>
    </w:p>
    <w:p w14:paraId="0D9CC513">
      <w:pPr>
        <w:rPr>
          <w:b/>
          <w:bCs/>
          <w:sz w:val="28"/>
          <w:szCs w:val="28"/>
          <w:u w:val="single"/>
        </w:rPr>
      </w:pPr>
      <w:r>
        <w:rPr>
          <w:b/>
          <w:bCs/>
          <w:sz w:val="28"/>
          <w:szCs w:val="28"/>
          <w:u w:val="single"/>
        </w:rPr>
        <w:t>Testing Environment:</w:t>
      </w:r>
    </w:p>
    <w:p w14:paraId="79B88E7C">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Frontend URL:</w:t>
      </w:r>
      <w:r>
        <w:t xml:space="preserve"> http://localhost:3000</w:t>
      </w:r>
    </w:p>
    <w:p w14:paraId="06A2D8BD">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Backend API URL:</w:t>
      </w:r>
      <w:r>
        <w:t xml:space="preserve"> http://localhost:5000</w:t>
      </w:r>
    </w:p>
    <w:p w14:paraId="7D6DC118">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Test Credentials (if needed):</w:t>
      </w:r>
    </w:p>
    <w:p w14:paraId="50EF9BB3">
      <w:pPr>
        <w:pStyle w:val="4"/>
        <w:keepNext w:val="0"/>
        <w:keepLines w:val="0"/>
        <w:widowControl/>
        <w:suppressLineNumbers w:val="0"/>
        <w:ind w:left="720"/>
      </w:pPr>
      <w:r>
        <w:t>Username: testuser@docspot.com</w:t>
      </w:r>
    </w:p>
    <w:p w14:paraId="7B660FDE">
      <w:pPr>
        <w:pStyle w:val="4"/>
        <w:keepNext w:val="0"/>
        <w:keepLines w:val="0"/>
        <w:widowControl/>
        <w:suppressLineNumbers w:val="0"/>
        <w:ind w:firstLine="720" w:firstLineChars="0"/>
      </w:pPr>
      <w:r>
        <w:t>Password: securePass123</w:t>
      </w:r>
    </w:p>
    <w:p w14:paraId="04950D3B">
      <w:pPr>
        <w:pStyle w:val="4"/>
        <w:keepNext w:val="0"/>
        <w:keepLines w:val="0"/>
        <w:widowControl/>
        <w:suppressLineNumbers w:val="0"/>
      </w:pPr>
    </w:p>
    <w:p w14:paraId="64AC228D">
      <w:pPr>
        <w:pStyle w:val="4"/>
        <w:keepNext w:val="0"/>
        <w:keepLines w:val="0"/>
        <w:widowControl/>
        <w:suppressLineNumbers w:val="0"/>
        <w:rPr>
          <w:rFonts w:hint="default"/>
          <w:b/>
          <w:bCs/>
          <w:sz w:val="24"/>
          <w:szCs w:val="24"/>
          <w:u w:val="single"/>
          <w:lang w:val="en-IN"/>
        </w:rPr>
      </w:pPr>
      <w:r>
        <w:rPr>
          <w:rFonts w:hint="default"/>
          <w:b/>
          <w:bCs/>
          <w:sz w:val="24"/>
          <w:szCs w:val="24"/>
          <w:u w:val="single"/>
          <w:lang w:val="en-IN"/>
        </w:rPr>
        <w:t>Test Cases:</w:t>
      </w:r>
    </w:p>
    <w:p w14:paraId="0CD28ECB">
      <w:pPr>
        <w:rPr>
          <w:b/>
          <w:bCs/>
        </w:rPr>
      </w:pPr>
    </w:p>
    <w:tbl>
      <w:tblPr>
        <w:tblStyle w:val="6"/>
        <w:tblpPr w:leftFromText="180" w:rightFromText="180" w:topFromText="180" w:bottomFromText="180" w:vertAnchor="text" w:tblpX="90"/>
        <w:tblW w:w="92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9"/>
        <w:gridCol w:w="1379"/>
        <w:gridCol w:w="2136"/>
        <w:gridCol w:w="1785"/>
        <w:gridCol w:w="1642"/>
        <w:gridCol w:w="956"/>
      </w:tblGrid>
      <w:tr w14:paraId="5D99C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1" w:hRule="atLeast"/>
        </w:trPr>
        <w:tc>
          <w:tcPr>
            <w:tcW w:w="1379" w:type="dxa"/>
          </w:tcPr>
          <w:p w14:paraId="57DFC722">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Test Case ID</w:t>
            </w:r>
          </w:p>
        </w:tc>
        <w:tc>
          <w:tcPr>
            <w:tcW w:w="1379" w:type="dxa"/>
          </w:tcPr>
          <w:p w14:paraId="3EE7553E">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Test Scenario</w:t>
            </w:r>
          </w:p>
        </w:tc>
        <w:tc>
          <w:tcPr>
            <w:tcW w:w="2136" w:type="dxa"/>
          </w:tcPr>
          <w:p w14:paraId="4BBE08F5">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Test Steps</w:t>
            </w:r>
          </w:p>
        </w:tc>
        <w:tc>
          <w:tcPr>
            <w:tcW w:w="1785" w:type="dxa"/>
          </w:tcPr>
          <w:p w14:paraId="546A8C40">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Expected Result</w:t>
            </w:r>
          </w:p>
        </w:tc>
        <w:tc>
          <w:tcPr>
            <w:tcW w:w="1642" w:type="dxa"/>
          </w:tcPr>
          <w:p w14:paraId="169346A6">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Actual Result</w:t>
            </w:r>
          </w:p>
        </w:tc>
        <w:tc>
          <w:tcPr>
            <w:tcW w:w="956" w:type="dxa"/>
          </w:tcPr>
          <w:p w14:paraId="2B0A0827">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Pass/Fail</w:t>
            </w:r>
          </w:p>
        </w:tc>
      </w:tr>
      <w:tr w14:paraId="0E3B6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8" w:hRule="atLeast"/>
        </w:trPr>
        <w:tc>
          <w:tcPr>
            <w:tcW w:w="1379" w:type="dxa"/>
          </w:tcPr>
          <w:p w14:paraId="4CFA84C4">
            <w:pPr>
              <w:widowControl/>
              <w:spacing w:after="160" w:line="259" w:lineRule="auto"/>
              <w:rPr>
                <w:rFonts w:hint="default" w:ascii="Arial" w:hAnsi="Arial" w:cs="Arial"/>
                <w:kern w:val="2"/>
                <w:sz w:val="24"/>
                <w:szCs w:val="24"/>
                <w:lang w:val="en-IN" w:eastAsia="en-US"/>
                <w14:ligatures w14:val="standardContextual"/>
              </w:rPr>
            </w:pPr>
          </w:p>
          <w:p w14:paraId="6EF225BD">
            <w:pPr>
              <w:widowControl/>
              <w:spacing w:after="160" w:line="259" w:lineRule="auto"/>
              <w:rPr>
                <w:rFonts w:hint="default" w:ascii="Arial" w:hAnsi="Arial" w:cs="Arial" w:eastAsiaTheme="minorHAnsi"/>
                <w:kern w:val="2"/>
                <w:sz w:val="24"/>
                <w:szCs w:val="24"/>
                <w:lang w:val="en-IN" w:eastAsia="en-US"/>
                <w14:ligatures w14:val="standardContextual"/>
              </w:rPr>
            </w:pPr>
            <w:r>
              <w:rPr>
                <w:rFonts w:hint="default" w:ascii="Arial" w:hAnsi="Arial" w:cs="Arial"/>
                <w:kern w:val="2"/>
                <w:sz w:val="24"/>
                <w:szCs w:val="24"/>
                <w:lang w:val="en-IN" w:eastAsia="en-US"/>
                <w14:ligatures w14:val="standardContextual"/>
              </w:rPr>
              <w:t>TC-001</w:t>
            </w:r>
          </w:p>
        </w:tc>
        <w:tc>
          <w:tcPr>
            <w:tcW w:w="1379" w:type="dxa"/>
          </w:tcPr>
          <w:p w14:paraId="5A9EBD58">
            <w:pPr>
              <w:widowControl/>
              <w:spacing w:after="160" w:line="259" w:lineRule="auto"/>
              <w:rPr>
                <w:rFonts w:hint="default" w:ascii="Arial" w:hAnsi="Arial" w:cs="Arial" w:eastAsiaTheme="minorHAnsi"/>
                <w:kern w:val="2"/>
                <w:lang w:val="en-IN" w:eastAsia="en-US"/>
                <w14:ligatures w14:val="standardContextual"/>
              </w:rPr>
            </w:pPr>
            <w:r>
              <w:rPr>
                <w:rFonts w:hint="default" w:ascii="Arial" w:hAnsi="Arial" w:cs="Arial"/>
                <w:kern w:val="2"/>
                <w:lang w:val="en-IN" w:eastAsia="en-US"/>
                <w14:ligatures w14:val="standardContextual"/>
              </w:rPr>
              <w:t xml:space="preserve">User Registration </w:t>
            </w:r>
          </w:p>
        </w:tc>
        <w:tc>
          <w:tcPr>
            <w:tcW w:w="2136" w:type="dxa"/>
          </w:tcPr>
          <w:p w14:paraId="16D2B236">
            <w:pPr>
              <w:widowControl/>
              <w:spacing w:after="160" w:line="259" w:lineRule="auto"/>
              <w:rPr>
                <w:rFonts w:hint="default" w:ascii="Arial" w:hAnsi="Arial" w:cs="Arial" w:eastAsiaTheme="minorHAnsi"/>
                <w:strike/>
                <w:dstrike w:val="0"/>
                <w:kern w:val="2"/>
                <w:lang w:val="en-IN" w:eastAsia="en-US"/>
                <w14:ligatures w14:val="standardContextual"/>
              </w:rPr>
            </w:pPr>
            <w:r>
              <w:rPr>
                <w:rFonts w:hint="default" w:ascii="Arial" w:hAnsi="Arial" w:cs="Arial"/>
                <w:kern w:val="2"/>
                <w:lang w:val="en-IN" w:eastAsia="en-US"/>
                <w14:ligatures w14:val="standardContextual"/>
              </w:rPr>
              <w:t>Navigate to register → Enter credentials → Click Register</w:t>
            </w:r>
          </w:p>
        </w:tc>
        <w:tc>
          <w:tcPr>
            <w:tcW w:w="1785" w:type="dxa"/>
          </w:tcPr>
          <w:p w14:paraId="2C0B81E8">
            <w:pPr>
              <w:widowControl/>
              <w:spacing w:after="160" w:line="259" w:lineRule="auto"/>
              <w:rPr>
                <w:rFonts w:hint="default" w:ascii="Arial" w:hAnsi="Arial" w:cs="Arial" w:eastAsiaTheme="minorHAnsi"/>
                <w:kern w:val="2"/>
                <w:lang w:val="en-IN" w:eastAsia="en-US"/>
                <w14:ligatures w14:val="standardContextual"/>
              </w:rPr>
            </w:pPr>
            <w:r>
              <w:rPr>
                <w:rFonts w:hint="default" w:ascii="Arial" w:hAnsi="Arial" w:cs="Arial"/>
                <w:kern w:val="2"/>
                <w:lang w:val="en-IN" w:eastAsia="en-US"/>
                <w14:ligatures w14:val="standardContextual"/>
              </w:rPr>
              <w:t>User gets registered and redirected to homepage</w:t>
            </w:r>
          </w:p>
        </w:tc>
        <w:tc>
          <w:tcPr>
            <w:tcW w:w="1642" w:type="dxa"/>
          </w:tcPr>
          <w:p w14:paraId="7D060AEE">
            <w:pPr>
              <w:widowControl/>
              <w:spacing w:after="160" w:line="259" w:lineRule="auto"/>
              <w:rPr>
                <w:rFonts w:hint="default" w:ascii="Arial" w:hAnsi="Arial" w:cs="Arial"/>
                <w:kern w:val="2"/>
                <w:lang w:val="en-IN" w:eastAsia="en-US"/>
                <w14:ligatures w14:val="standardContextual"/>
              </w:rPr>
            </w:pPr>
          </w:p>
          <w:p w14:paraId="50837546">
            <w:pPr>
              <w:widowControl/>
              <w:spacing w:after="160" w:line="259" w:lineRule="auto"/>
              <w:rPr>
                <w:rFonts w:hint="default" w:ascii="Arial" w:hAnsi="Arial" w:cs="Arial" w:eastAsiaTheme="minorHAnsi"/>
                <w:kern w:val="2"/>
                <w:lang w:val="en-IN" w:eastAsia="en-US"/>
                <w14:ligatures w14:val="standardContextual"/>
              </w:rPr>
            </w:pPr>
            <w:r>
              <w:rPr>
                <w:rFonts w:hint="default" w:ascii="Arial" w:hAnsi="Arial" w:cs="Arial"/>
                <w:kern w:val="2"/>
                <w:lang w:val="en-IN" w:eastAsia="en-US"/>
                <w14:ligatures w14:val="standardContextual"/>
              </w:rPr>
              <w:t>As excepted</w:t>
            </w:r>
          </w:p>
        </w:tc>
        <w:tc>
          <w:tcPr>
            <w:tcW w:w="956" w:type="dxa"/>
          </w:tcPr>
          <w:p w14:paraId="293E4C0E">
            <w:pPr>
              <w:widowControl/>
              <w:spacing w:after="160" w:line="259" w:lineRule="auto"/>
              <w:rPr>
                <w:rFonts w:hint="default" w:ascii="Arial" w:hAnsi="Arial" w:cs="Arial"/>
                <w:kern w:val="2"/>
                <w:lang w:val="en-IN" w:eastAsia="en-US"/>
                <w14:ligatures w14:val="standardContextual"/>
              </w:rPr>
            </w:pPr>
          </w:p>
          <w:p w14:paraId="5E36F005">
            <w:pPr>
              <w:widowControl/>
              <w:spacing w:after="160" w:line="259" w:lineRule="auto"/>
              <w:rPr>
                <w:rFonts w:hint="default" w:ascii="Arial" w:hAnsi="Arial" w:cs="Arial" w:eastAsiaTheme="minorHAnsi"/>
                <w:kern w:val="2"/>
                <w:lang w:val="en-IN" w:eastAsia="en-US"/>
                <w14:ligatures w14:val="standardContextual"/>
              </w:rPr>
            </w:pPr>
            <w:r>
              <w:rPr>
                <w:rFonts w:hint="default" w:ascii="Arial" w:hAnsi="Arial" w:cs="Arial"/>
                <w:kern w:val="2"/>
                <w:lang w:val="en-IN" w:eastAsia="en-US"/>
                <w14:ligatures w14:val="standardContextual"/>
              </w:rPr>
              <w:t>Pass</w:t>
            </w:r>
          </w:p>
        </w:tc>
      </w:tr>
      <w:tr w14:paraId="5B44B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trPr>
        <w:tc>
          <w:tcPr>
            <w:tcW w:w="1379" w:type="dxa"/>
          </w:tcPr>
          <w:p w14:paraId="1767E47A">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TC-002</w:t>
            </w:r>
          </w:p>
        </w:tc>
        <w:tc>
          <w:tcPr>
            <w:tcW w:w="1379" w:type="dxa"/>
          </w:tcPr>
          <w:p w14:paraId="07B4E155">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Login and Dashboard Access</w:t>
            </w:r>
          </w:p>
        </w:tc>
        <w:tc>
          <w:tcPr>
            <w:tcW w:w="2136" w:type="dxa"/>
          </w:tcPr>
          <w:p w14:paraId="41353885">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Enter login details → Click Login</w:t>
            </w:r>
          </w:p>
        </w:tc>
        <w:tc>
          <w:tcPr>
            <w:tcW w:w="1785" w:type="dxa"/>
          </w:tcPr>
          <w:p w14:paraId="31C61A76">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User lands on dashboard</w:t>
            </w:r>
          </w:p>
        </w:tc>
        <w:tc>
          <w:tcPr>
            <w:tcW w:w="1642" w:type="dxa"/>
          </w:tcPr>
          <w:p w14:paraId="17F1FA09">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As excepted</w:t>
            </w:r>
          </w:p>
        </w:tc>
        <w:tc>
          <w:tcPr>
            <w:tcW w:w="956" w:type="dxa"/>
          </w:tcPr>
          <w:p w14:paraId="3911E497">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Pass</w:t>
            </w:r>
          </w:p>
        </w:tc>
      </w:tr>
      <w:tr w14:paraId="4C4D6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trPr>
        <w:tc>
          <w:tcPr>
            <w:tcW w:w="1379" w:type="dxa"/>
          </w:tcPr>
          <w:p w14:paraId="07B78A57">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TC-003</w:t>
            </w:r>
          </w:p>
        </w:tc>
        <w:tc>
          <w:tcPr>
            <w:tcW w:w="1379" w:type="dxa"/>
          </w:tcPr>
          <w:p w14:paraId="2618C037">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Search Doctors by Speciality</w:t>
            </w:r>
          </w:p>
        </w:tc>
        <w:tc>
          <w:tcPr>
            <w:tcW w:w="2136" w:type="dxa"/>
          </w:tcPr>
          <w:p w14:paraId="56136810">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Enter “Dermatologist”→ Apply filters</w:t>
            </w:r>
          </w:p>
        </w:tc>
        <w:tc>
          <w:tcPr>
            <w:tcW w:w="1785" w:type="dxa"/>
          </w:tcPr>
          <w:p w14:paraId="7FB0A0F9">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List of dermatologists displayed</w:t>
            </w:r>
          </w:p>
        </w:tc>
        <w:tc>
          <w:tcPr>
            <w:tcW w:w="1642" w:type="dxa"/>
          </w:tcPr>
          <w:p w14:paraId="1660D3B6">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As excepted</w:t>
            </w:r>
          </w:p>
        </w:tc>
        <w:tc>
          <w:tcPr>
            <w:tcW w:w="956" w:type="dxa"/>
          </w:tcPr>
          <w:p w14:paraId="34D78762">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Pass</w:t>
            </w:r>
          </w:p>
        </w:tc>
      </w:tr>
      <w:tr w14:paraId="478A2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trPr>
        <w:tc>
          <w:tcPr>
            <w:tcW w:w="1379" w:type="dxa"/>
          </w:tcPr>
          <w:p w14:paraId="6F88CE80">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TC-004</w:t>
            </w:r>
          </w:p>
        </w:tc>
        <w:tc>
          <w:tcPr>
            <w:tcW w:w="1379" w:type="dxa"/>
          </w:tcPr>
          <w:p w14:paraId="4764DB64">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Booking Without Login</w:t>
            </w:r>
          </w:p>
        </w:tc>
        <w:tc>
          <w:tcPr>
            <w:tcW w:w="2136" w:type="dxa"/>
          </w:tcPr>
          <w:p w14:paraId="0231A3D7">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Try to book an appointment with logging in</w:t>
            </w:r>
          </w:p>
        </w:tc>
        <w:tc>
          <w:tcPr>
            <w:tcW w:w="1785" w:type="dxa"/>
          </w:tcPr>
          <w:p w14:paraId="0A0030FA">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System should prevent booking and prompt for login</w:t>
            </w:r>
          </w:p>
        </w:tc>
        <w:tc>
          <w:tcPr>
            <w:tcW w:w="1642" w:type="dxa"/>
          </w:tcPr>
          <w:p w14:paraId="72A1EE42">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Booking was allowed without authentication</w:t>
            </w:r>
          </w:p>
        </w:tc>
        <w:tc>
          <w:tcPr>
            <w:tcW w:w="956" w:type="dxa"/>
          </w:tcPr>
          <w:p w14:paraId="2DF2A9FA">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Fail</w:t>
            </w:r>
          </w:p>
        </w:tc>
      </w:tr>
      <w:tr w14:paraId="116C5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trPr>
        <w:tc>
          <w:tcPr>
            <w:tcW w:w="1379" w:type="dxa"/>
          </w:tcPr>
          <w:p w14:paraId="20A0DC0D">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TC-005</w:t>
            </w:r>
          </w:p>
        </w:tc>
        <w:tc>
          <w:tcPr>
            <w:tcW w:w="1379" w:type="dxa"/>
          </w:tcPr>
          <w:p w14:paraId="47F56A96">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Double Booking of Same Slot</w:t>
            </w:r>
          </w:p>
        </w:tc>
        <w:tc>
          <w:tcPr>
            <w:tcW w:w="2136" w:type="dxa"/>
          </w:tcPr>
          <w:p w14:paraId="24BD617F">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Book same slot with same doctor twice</w:t>
            </w:r>
          </w:p>
        </w:tc>
        <w:tc>
          <w:tcPr>
            <w:tcW w:w="1785" w:type="dxa"/>
          </w:tcPr>
          <w:p w14:paraId="707354C9">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System should back duplicate booking</w:t>
            </w:r>
          </w:p>
        </w:tc>
        <w:tc>
          <w:tcPr>
            <w:tcW w:w="1642" w:type="dxa"/>
          </w:tcPr>
          <w:p w14:paraId="1FBA69D5">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Duplicate appointment was created</w:t>
            </w:r>
          </w:p>
        </w:tc>
        <w:tc>
          <w:tcPr>
            <w:tcW w:w="956" w:type="dxa"/>
          </w:tcPr>
          <w:p w14:paraId="56431C6F">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Fail</w:t>
            </w:r>
          </w:p>
        </w:tc>
      </w:tr>
    </w:tbl>
    <w:p w14:paraId="6A840A84">
      <w:p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Bug Tracking :</w:t>
      </w:r>
      <w:bookmarkStart w:id="0" w:name="_GoBack"/>
      <w:bookmarkEnd w:id="0"/>
    </w:p>
    <w:p w14:paraId="28BCA9B8">
      <w:pPr>
        <w:rPr>
          <w:b/>
          <w:bCs/>
        </w:rPr>
      </w:pPr>
    </w:p>
    <w:tbl>
      <w:tblPr>
        <w:tblStyle w:val="6"/>
        <w:tblpPr w:leftFromText="180" w:rightFromText="180" w:topFromText="180" w:bottomFromText="180" w:vertAnchor="text" w:tblpX="90"/>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657"/>
        <w:gridCol w:w="2029"/>
        <w:gridCol w:w="1276"/>
        <w:gridCol w:w="1134"/>
        <w:gridCol w:w="1417"/>
      </w:tblGrid>
      <w:tr w14:paraId="168EF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129" w:type="dxa"/>
          </w:tcPr>
          <w:p w14:paraId="31E4F308">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Bug ID</w:t>
            </w:r>
          </w:p>
        </w:tc>
        <w:tc>
          <w:tcPr>
            <w:tcW w:w="1657" w:type="dxa"/>
          </w:tcPr>
          <w:p w14:paraId="374C3C72">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Bug Description</w:t>
            </w:r>
          </w:p>
        </w:tc>
        <w:tc>
          <w:tcPr>
            <w:tcW w:w="2029" w:type="dxa"/>
          </w:tcPr>
          <w:p w14:paraId="02B7A048">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Steps to reproduce</w:t>
            </w:r>
          </w:p>
        </w:tc>
        <w:tc>
          <w:tcPr>
            <w:tcW w:w="1276" w:type="dxa"/>
          </w:tcPr>
          <w:p w14:paraId="598CACD7">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Severity</w:t>
            </w:r>
          </w:p>
        </w:tc>
        <w:tc>
          <w:tcPr>
            <w:tcW w:w="1134" w:type="dxa"/>
          </w:tcPr>
          <w:p w14:paraId="04CFA747">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Status</w:t>
            </w:r>
          </w:p>
        </w:tc>
        <w:tc>
          <w:tcPr>
            <w:tcW w:w="1417" w:type="dxa"/>
          </w:tcPr>
          <w:p w14:paraId="2D50F9E1">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Additional feedback</w:t>
            </w:r>
          </w:p>
        </w:tc>
      </w:tr>
      <w:tr w14:paraId="443FE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04C8F24D">
            <w:pPr>
              <w:widowControl/>
              <w:spacing w:after="160" w:line="259" w:lineRule="auto"/>
              <w:rPr>
                <w:rFonts w:hint="default" w:ascii="Arial" w:hAnsi="Arial" w:cs="Arial" w:eastAsiaTheme="minorHAnsi"/>
                <w:kern w:val="2"/>
                <w:lang w:eastAsia="en-US"/>
                <w14:ligatures w14:val="standardContextual"/>
              </w:rPr>
            </w:pPr>
            <w:r>
              <w:rPr>
                <w:rFonts w:hint="default" w:ascii="Arial" w:hAnsi="Arial" w:cs="Arial" w:eastAsiaTheme="minorHAnsi"/>
                <w:kern w:val="2"/>
                <w:lang w:eastAsia="en-US"/>
                <w14:ligatures w14:val="standardContextual"/>
              </w:rPr>
              <w:t>BG-001</w:t>
            </w:r>
          </w:p>
        </w:tc>
        <w:tc>
          <w:tcPr>
            <w:tcW w:w="1657" w:type="dxa"/>
          </w:tcPr>
          <w:p w14:paraId="2C04183D">
            <w:pPr>
              <w:widowControl/>
              <w:spacing w:after="160" w:line="259" w:lineRule="auto"/>
              <w:rPr>
                <w:rFonts w:hint="default" w:ascii="Arial" w:hAnsi="Arial" w:cs="Arial" w:eastAsiaTheme="minorHAnsi"/>
                <w:kern w:val="2"/>
                <w:lang w:val="en-IN" w:eastAsia="en-US"/>
                <w14:ligatures w14:val="standardContextual"/>
              </w:rPr>
            </w:pPr>
            <w:r>
              <w:rPr>
                <w:rFonts w:hint="default" w:ascii="Arial" w:hAnsi="Arial" w:cs="Arial"/>
                <w:kern w:val="2"/>
                <w:lang w:val="en-IN" w:eastAsia="en-US"/>
                <w14:ligatures w14:val="standardContextual"/>
              </w:rPr>
              <w:t>Booking allowed without login</w:t>
            </w:r>
          </w:p>
        </w:tc>
        <w:tc>
          <w:tcPr>
            <w:tcW w:w="2029" w:type="dxa"/>
          </w:tcPr>
          <w:p w14:paraId="3422B2B4">
            <w:pPr>
              <w:widowControl/>
              <w:spacing w:after="160" w:line="259" w:lineRule="auto"/>
              <w:rPr>
                <w:rFonts w:hint="default" w:ascii="Arial" w:hAnsi="Arial" w:cs="Arial" w:eastAsiaTheme="minorHAnsi"/>
                <w:kern w:val="2"/>
                <w:lang w:val="en-IN" w:eastAsia="en-US"/>
                <w14:ligatures w14:val="standardContextual"/>
              </w:rPr>
            </w:pPr>
            <w:r>
              <w:rPr>
                <w:rFonts w:hint="default" w:ascii="Arial" w:hAnsi="Arial" w:cs="Arial"/>
                <w:kern w:val="2"/>
                <w:lang w:val="en-IN" w:eastAsia="en-US"/>
                <w14:ligatures w14:val="standardContextual"/>
              </w:rPr>
              <w:t>Open site → Navigate to doctor profile → Book slot</w:t>
            </w:r>
          </w:p>
        </w:tc>
        <w:tc>
          <w:tcPr>
            <w:tcW w:w="1276" w:type="dxa"/>
          </w:tcPr>
          <w:p w14:paraId="322E755D">
            <w:pPr>
              <w:widowControl/>
              <w:spacing w:after="160" w:line="259" w:lineRule="auto"/>
              <w:rPr>
                <w:rFonts w:hint="default" w:ascii="Arial" w:hAnsi="Arial" w:cs="Arial" w:eastAsiaTheme="minorHAnsi"/>
                <w:kern w:val="2"/>
                <w:lang w:val="en-IN" w:eastAsia="en-US"/>
                <w14:ligatures w14:val="standardContextual"/>
              </w:rPr>
            </w:pPr>
            <w:r>
              <w:rPr>
                <w:rFonts w:hint="default" w:ascii="Arial" w:hAnsi="Arial" w:cs="Arial"/>
                <w:kern w:val="2"/>
                <w:lang w:val="en-IN" w:eastAsia="en-US"/>
                <w14:ligatures w14:val="standardContextual"/>
              </w:rPr>
              <w:t>High</w:t>
            </w:r>
          </w:p>
        </w:tc>
        <w:tc>
          <w:tcPr>
            <w:tcW w:w="1134" w:type="dxa"/>
          </w:tcPr>
          <w:p w14:paraId="3B593FAF">
            <w:pPr>
              <w:widowControl/>
              <w:spacing w:after="160" w:line="259" w:lineRule="auto"/>
              <w:rPr>
                <w:rFonts w:hint="default" w:ascii="Arial" w:hAnsi="Arial" w:cs="Arial" w:eastAsiaTheme="minorHAnsi"/>
                <w:kern w:val="2"/>
                <w:lang w:val="en-IN" w:eastAsia="en-US"/>
                <w14:ligatures w14:val="standardContextual"/>
              </w:rPr>
            </w:pPr>
            <w:r>
              <w:rPr>
                <w:rFonts w:hint="default" w:ascii="Arial" w:hAnsi="Arial" w:cs="Arial"/>
                <w:kern w:val="2"/>
                <w:lang w:val="en-IN" w:eastAsia="en-US"/>
                <w14:ligatures w14:val="standardContextual"/>
              </w:rPr>
              <w:t>Open</w:t>
            </w:r>
          </w:p>
        </w:tc>
        <w:tc>
          <w:tcPr>
            <w:tcW w:w="1417" w:type="dxa"/>
          </w:tcPr>
          <w:p w14:paraId="69ED00AD">
            <w:pPr>
              <w:widowControl/>
              <w:spacing w:after="160" w:line="259" w:lineRule="auto"/>
              <w:rPr>
                <w:rFonts w:hint="default" w:ascii="Arial" w:hAnsi="Arial" w:cs="Arial" w:eastAsiaTheme="minorHAnsi"/>
                <w:kern w:val="2"/>
                <w:lang w:val="en-IN" w:eastAsia="en-US"/>
                <w14:ligatures w14:val="standardContextual"/>
              </w:rPr>
            </w:pPr>
            <w:r>
              <w:rPr>
                <w:rFonts w:hint="default" w:ascii="Arial" w:hAnsi="Arial" w:cs="Arial"/>
                <w:kern w:val="2"/>
                <w:lang w:val="en-IN" w:eastAsia="en-US"/>
                <w14:ligatures w14:val="standardContextual"/>
              </w:rPr>
              <w:t>Booking should prompt login before proceeding</w:t>
            </w:r>
          </w:p>
        </w:tc>
      </w:tr>
      <w:tr w14:paraId="47E0E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D1C53C4">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BG-002</w:t>
            </w:r>
          </w:p>
        </w:tc>
        <w:tc>
          <w:tcPr>
            <w:tcW w:w="1657" w:type="dxa"/>
          </w:tcPr>
          <w:p w14:paraId="52C67386">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Appointment rescheduled to past date</w:t>
            </w:r>
          </w:p>
        </w:tc>
        <w:tc>
          <w:tcPr>
            <w:tcW w:w="2029" w:type="dxa"/>
          </w:tcPr>
          <w:p w14:paraId="224AB60C">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Book future slot → Edit →Select a previous date → Confirm</w:t>
            </w:r>
          </w:p>
        </w:tc>
        <w:tc>
          <w:tcPr>
            <w:tcW w:w="1276" w:type="dxa"/>
          </w:tcPr>
          <w:p w14:paraId="2736A016">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High</w:t>
            </w:r>
          </w:p>
        </w:tc>
        <w:tc>
          <w:tcPr>
            <w:tcW w:w="1134" w:type="dxa"/>
          </w:tcPr>
          <w:p w14:paraId="75A82888">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Open</w:t>
            </w:r>
          </w:p>
        </w:tc>
        <w:tc>
          <w:tcPr>
            <w:tcW w:w="1417" w:type="dxa"/>
          </w:tcPr>
          <w:p w14:paraId="4F27E09E">
            <w:pPr>
              <w:widowControl w:val="0"/>
              <w:spacing w:before="240" w:after="240" w:line="240" w:lineRule="auto"/>
              <w:rPr>
                <w:rFonts w:hint="default" w:ascii="Arial" w:hAnsi="Arial" w:eastAsia="Arial" w:cs="Arial"/>
                <w:color w:val="1F1F1F"/>
                <w:kern w:val="0"/>
                <w:lang w:val="en-US" w:eastAsia="en-IN"/>
                <w14:ligatures w14:val="none"/>
              </w:rPr>
            </w:pPr>
            <w:r>
              <w:rPr>
                <w:rFonts w:hint="default" w:ascii="Arial" w:hAnsi="Arial" w:eastAsia="Arial" w:cs="Arial"/>
                <w:color w:val="1F1F1F"/>
                <w:kern w:val="0"/>
                <w:lang w:val="en-US" w:eastAsia="en-IN"/>
                <w14:ligatures w14:val="none"/>
              </w:rPr>
              <w:t>Date picker should restrict past selections</w:t>
            </w:r>
          </w:p>
        </w:tc>
      </w:tr>
    </w:tbl>
    <w:p w14:paraId="35DEA6EE">
      <w:pPr>
        <w:rPr>
          <w:rFonts w:hint="default"/>
          <w:lang w:val="en-IN"/>
        </w:rPr>
      </w:pPr>
      <w:r>
        <w:rPr>
          <w:rFonts w:hint="default"/>
          <w:lang w:val="en-IN"/>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Variable Text">
    <w:panose1 w:val="00000000000000000000"/>
    <w:charset w:val="00"/>
    <w:family w:val="auto"/>
    <w:pitch w:val="default"/>
    <w:sig w:usb0="A00002FF" w:usb1="0000000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2"/>
  </w:compat>
  <w:rsids>
    <w:rsidRoot w:val="00C415A7"/>
    <w:rsid w:val="0002066B"/>
    <w:rsid w:val="000A7CAF"/>
    <w:rsid w:val="00367FFC"/>
    <w:rsid w:val="0045657E"/>
    <w:rsid w:val="005003D4"/>
    <w:rsid w:val="00A53BA6"/>
    <w:rsid w:val="00C415A7"/>
    <w:rsid w:val="22060D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5">
    <w:name w:val="Strong"/>
    <w:basedOn w:val="2"/>
    <w:qFormat/>
    <w:uiPriority w:val="22"/>
    <w:rPr>
      <w:b/>
      <w:bCs/>
    </w:rPr>
  </w:style>
  <w:style w:type="table" w:styleId="6">
    <w:name w:val="Table Grid"/>
    <w:basedOn w:val="3"/>
    <w:uiPriority w:val="39"/>
    <w:pPr>
      <w:widowControl w:val="0"/>
      <w:spacing w:after="0" w:line="240" w:lineRule="auto"/>
    </w:pPr>
    <w:rPr>
      <w:rFonts w:ascii="Arial" w:hAnsi="Arial" w:eastAsia="Arial" w:cs="Arial"/>
      <w:kern w:val="0"/>
      <w:lang w:eastAsia="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352</Words>
  <Characters>2135</Characters>
  <Lines>10</Lines>
  <Paragraphs>3</Paragraphs>
  <TotalTime>98</TotalTime>
  <ScaleCrop>false</ScaleCrop>
  <LinksUpToDate>false</LinksUpToDate>
  <CharactersWithSpaces>2418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2024-01-27T08:24:00Z</dcterms:created>
  <dc:creator>Shivani Kapoor</dc:creator>
  <cp:lastModifiedBy>Nandini Navale</cp:lastModifiedBy>
  <dcterms:modified xsi:type="dcterms:W3CDTF">2025-07-20T09:53:47Z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3E00B9C17CC84D2DBCCEED494DBFFA37_12</vt:lpwstr>
  </property>
</Properties>
</file>