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7F25C" w14:textId="679650B3" w:rsidR="006E707C" w:rsidRPr="003E31F0" w:rsidRDefault="003E31F0" w:rsidP="003E31F0">
      <w:pPr>
        <w:pStyle w:val="IntenseQuote"/>
        <w:rPr>
          <w:color w:val="ED7D31" w:themeColor="accent2"/>
        </w:rPr>
      </w:pPr>
      <w:r w:rsidRPr="003E31F0">
        <w:rPr>
          <w:color w:val="ED7D31" w:themeColor="accent2"/>
        </w:rPr>
        <w:t>What we’ve learned about Headphone website.</w:t>
      </w:r>
    </w:p>
    <w:p w14:paraId="1495CFC0" w14:textId="47F56748" w:rsidR="003E31F0" w:rsidRPr="003E31F0" w:rsidRDefault="003E31F0" w:rsidP="003E31F0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>
        <w:rPr>
          <w:rFonts w:ascii="Consolas" w:hAnsi="Consolas"/>
          <w:szCs w:val="24"/>
        </w:rPr>
        <w:t xml:space="preserve">In the html file page. It has 6 containers to cover the whole page like: </w:t>
      </w:r>
      <w:r w:rsidRPr="003E31F0">
        <w:rPr>
          <w:rFonts w:ascii="Consolas" w:hAnsi="Consolas"/>
          <w:color w:val="0070C0"/>
          <w:szCs w:val="24"/>
        </w:rPr>
        <w:t>Main Content Container</w:t>
      </w:r>
      <w:r>
        <w:rPr>
          <w:rFonts w:ascii="Consolas" w:hAnsi="Consolas"/>
          <w:szCs w:val="24"/>
        </w:rPr>
        <w:t xml:space="preserve"> &gt;&gt; </w:t>
      </w:r>
      <w:r w:rsidRPr="003E31F0">
        <w:rPr>
          <w:rFonts w:ascii="Consolas" w:hAnsi="Consolas"/>
          <w:color w:val="0070C0"/>
          <w:szCs w:val="24"/>
        </w:rPr>
        <w:t xml:space="preserve">Header </w:t>
      </w:r>
      <w:r>
        <w:rPr>
          <w:rFonts w:ascii="Consolas" w:hAnsi="Consolas"/>
          <w:szCs w:val="24"/>
        </w:rPr>
        <w:t xml:space="preserve">&gt;&gt; </w:t>
      </w:r>
      <w:r w:rsidRPr="003E31F0">
        <w:rPr>
          <w:rFonts w:ascii="Consolas" w:hAnsi="Consolas"/>
          <w:color w:val="0070C0"/>
          <w:szCs w:val="24"/>
        </w:rPr>
        <w:t xml:space="preserve">Home </w:t>
      </w:r>
      <w:r>
        <w:rPr>
          <w:rFonts w:ascii="Consolas" w:hAnsi="Consolas"/>
          <w:szCs w:val="24"/>
        </w:rPr>
        <w:t xml:space="preserve">&gt;&gt; </w:t>
      </w:r>
      <w:r w:rsidRPr="003E31F0">
        <w:rPr>
          <w:rFonts w:ascii="Consolas" w:hAnsi="Consolas"/>
          <w:color w:val="0070C0"/>
          <w:szCs w:val="24"/>
        </w:rPr>
        <w:t xml:space="preserve">Specs </w:t>
      </w:r>
      <w:r>
        <w:rPr>
          <w:rFonts w:ascii="Consolas" w:hAnsi="Consolas"/>
          <w:szCs w:val="24"/>
        </w:rPr>
        <w:t xml:space="preserve">&gt;&gt; </w:t>
      </w:r>
      <w:r w:rsidRPr="003E31F0">
        <w:rPr>
          <w:rFonts w:ascii="Consolas" w:hAnsi="Consolas"/>
          <w:color w:val="0070C0"/>
          <w:szCs w:val="24"/>
        </w:rPr>
        <w:t xml:space="preserve">Shop </w:t>
      </w:r>
      <w:r>
        <w:rPr>
          <w:rFonts w:ascii="Consolas" w:hAnsi="Consolas"/>
          <w:szCs w:val="24"/>
        </w:rPr>
        <w:t xml:space="preserve">&gt;&gt; </w:t>
      </w:r>
      <w:r w:rsidRPr="003E31F0">
        <w:rPr>
          <w:rFonts w:ascii="Consolas" w:hAnsi="Consolas"/>
          <w:color w:val="0070C0"/>
          <w:szCs w:val="24"/>
        </w:rPr>
        <w:t xml:space="preserve">Buds </w:t>
      </w:r>
      <w:r>
        <w:rPr>
          <w:rFonts w:ascii="Consolas" w:hAnsi="Consolas"/>
          <w:szCs w:val="24"/>
        </w:rPr>
        <w:t xml:space="preserve">&gt;&gt; </w:t>
      </w:r>
      <w:r w:rsidRPr="003E31F0">
        <w:rPr>
          <w:rFonts w:ascii="Consolas" w:hAnsi="Consolas"/>
          <w:color w:val="0070C0"/>
          <w:szCs w:val="24"/>
        </w:rPr>
        <w:t>Footer</w:t>
      </w:r>
      <w:r>
        <w:rPr>
          <w:rFonts w:ascii="Consolas" w:hAnsi="Consolas"/>
          <w:szCs w:val="24"/>
        </w:rPr>
        <w:t>. That in every container was covered by attribute &lt;section&gt;&lt;/section&gt;.</w:t>
      </w:r>
    </w:p>
    <w:p w14:paraId="564299F8" w14:textId="5C10EB75" w:rsidR="003E31F0" w:rsidRPr="003E31F0" w:rsidRDefault="003E31F0" w:rsidP="003E31F0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>
        <w:rPr>
          <w:rFonts w:ascii="Consolas" w:hAnsi="Consolas"/>
          <w:szCs w:val="24"/>
        </w:rPr>
        <w:t>We use boxicons for icon and scrollreveal for scroll reveal animation.</w:t>
      </w:r>
    </w:p>
    <w:p w14:paraId="131B22C8" w14:textId="77777777" w:rsidR="003E31F0" w:rsidRPr="003E31F0" w:rsidRDefault="003E31F0" w:rsidP="003E31F0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</w:rPr>
      </w:pPr>
    </w:p>
    <w:sectPr w:rsidR="003E31F0" w:rsidRPr="003E3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0F74"/>
    <w:multiLevelType w:val="hybridMultilevel"/>
    <w:tmpl w:val="73D89900"/>
    <w:lvl w:ilvl="0" w:tplc="FF1A434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841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F0"/>
    <w:rsid w:val="001C4AF0"/>
    <w:rsid w:val="003E31F0"/>
    <w:rsid w:val="0047275F"/>
    <w:rsid w:val="004B2F60"/>
    <w:rsid w:val="006E707C"/>
    <w:rsid w:val="007B1C6D"/>
    <w:rsid w:val="009F01A1"/>
    <w:rsid w:val="00DC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D8A93"/>
  <w15:chartTrackingRefBased/>
  <w15:docId w15:val="{5131B089-3529-4389-A0E2-BE979E8C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1F0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1F0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1F0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3E31F0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3E31F0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3E3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Houn Bunthorng</dc:creator>
  <cp:keywords/>
  <dc:description/>
  <cp:lastModifiedBy>Houn Bunthorng</cp:lastModifiedBy>
  <cp:revision>1</cp:revision>
  <dcterms:created xsi:type="dcterms:W3CDTF">2025-07-14T09:15:00Z</dcterms:created>
  <dcterms:modified xsi:type="dcterms:W3CDTF">2025-07-14T09:35:00Z</dcterms:modified>
</cp:coreProperties>
</file>