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E-Voting Tables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Admin_Login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42100" cy="1830705"/>
            <wp:effectExtent l="0" t="0" r="6350" b="17145"/>
            <wp:docPr id="1" name="Picture 1" descr="Admin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min_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Voter_List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45910" cy="2572385"/>
            <wp:effectExtent l="0" t="0" r="2540" b="18415"/>
            <wp:docPr id="2" name="Picture 2" descr="Voter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oter_Li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Elec</w:t>
      </w: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IN"/>
        </w:rPr>
        <w:t>tion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38290" cy="2061210"/>
            <wp:effectExtent l="0" t="0" r="10160" b="15240"/>
            <wp:docPr id="3" name="Picture 3" descr="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lec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Party_List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45910" cy="1572895"/>
            <wp:effectExtent l="0" t="0" r="2540" b="8255"/>
            <wp:docPr id="4" name="Picture 4" descr="Party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y_Li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Candidate_List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44005" cy="2238375"/>
            <wp:effectExtent l="0" t="0" r="4445" b="9525"/>
            <wp:docPr id="5" name="Picture 5" descr="Candidate_List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ndidate_List_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38290" cy="2360295"/>
            <wp:effectExtent l="0" t="0" r="10160" b="1905"/>
            <wp:docPr id="6" name="Picture 6" descr="Candidat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ndidate_L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Votes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44005" cy="2270760"/>
            <wp:effectExtent l="0" t="0" r="4445" b="15240"/>
            <wp:docPr id="7" name="Picture 7" descr="Votes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otes_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38290" cy="2211070"/>
            <wp:effectExtent l="0" t="0" r="10160" b="17780"/>
            <wp:docPr id="8" name="Picture 8" descr="V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ot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Result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39560" cy="2273300"/>
            <wp:effectExtent l="0" t="0" r="8890" b="12700"/>
            <wp:docPr id="9" name="Picture 9" descr="Result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ult_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645910" cy="1847850"/>
            <wp:effectExtent l="0" t="0" r="2540" b="0"/>
            <wp:docPr id="10" name="Picture 10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94596"/>
    <w:rsid w:val="1EB80700"/>
    <w:rsid w:val="2FC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2024-01-18T10:36:00Z</dcterms:created>
  <dc:creator>NARENDRA</dc:creator>
  <cp:lastModifiedBy>Navaneeth N</cp:lastModifiedBy>
  <dcterms:modified xsi:type="dcterms:W3CDTF">2024-01-20T01:57:23Z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B2B73882CAC94C32B17D112C71AEC6FF_11</vt:lpwstr>
  </property>
</Properties>
</file>