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A408" w14:textId="132FE5C9" w:rsidR="00F34006" w:rsidRDefault="008E400E" w:rsidP="008E40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400E">
        <w:rPr>
          <w:rFonts w:ascii="Times New Roman" w:hAnsi="Times New Roman" w:cs="Times New Roman"/>
          <w:b/>
          <w:bCs/>
          <w:sz w:val="32"/>
          <w:szCs w:val="32"/>
          <w:u w:val="single"/>
        </w:rPr>
        <w:t>UNDERSTANDING SPRING BOOT AUTO CONFIGURATION</w:t>
      </w:r>
    </w:p>
    <w:p w14:paraId="1EEFF501" w14:textId="77777777" w:rsidR="008E400E" w:rsidRDefault="008E400E" w:rsidP="008E400E">
      <w:pPr>
        <w:rPr>
          <w:rFonts w:ascii="Times New Roman" w:hAnsi="Times New Roman" w:cs="Times New Roman"/>
          <w:sz w:val="28"/>
          <w:szCs w:val="28"/>
        </w:rPr>
      </w:pPr>
    </w:p>
    <w:p w14:paraId="6FBE07E5" w14:textId="7A007518" w:rsidR="00EB26BA" w:rsidRPr="00EB26BA" w:rsidRDefault="00EB26BA" w:rsidP="00EB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b/>
          <w:bCs/>
          <w:sz w:val="28"/>
          <w:szCs w:val="28"/>
        </w:rPr>
        <w:t>We</w:t>
      </w:r>
      <w:r w:rsidRPr="00EB26BA">
        <w:rPr>
          <w:rFonts w:ascii="Times New Roman" w:hAnsi="Times New Roman" w:cs="Times New Roman"/>
          <w:b/>
          <w:bCs/>
          <w:sz w:val="28"/>
          <w:szCs w:val="28"/>
        </w:rPr>
        <w:t xml:space="preserve"> need lot of </w:t>
      </w:r>
      <w:r w:rsidRPr="00EB26BA">
        <w:rPr>
          <w:rFonts w:ascii="Times New Roman" w:hAnsi="Times New Roman" w:cs="Times New Roman"/>
          <w:b/>
          <w:bCs/>
          <w:sz w:val="28"/>
          <w:szCs w:val="28"/>
        </w:rPr>
        <w:t>configurations</w:t>
      </w:r>
      <w:r w:rsidRPr="00EB26BA">
        <w:rPr>
          <w:rFonts w:ascii="Times New Roman" w:hAnsi="Times New Roman" w:cs="Times New Roman"/>
          <w:b/>
          <w:bCs/>
          <w:sz w:val="28"/>
          <w:szCs w:val="28"/>
        </w:rPr>
        <w:t xml:space="preserve"> to build Spring app</w:t>
      </w:r>
      <w:r w:rsidRPr="00EB26BA">
        <w:rPr>
          <w:rFonts w:ascii="Times New Roman" w:hAnsi="Times New Roman" w:cs="Times New Roman"/>
          <w:sz w:val="28"/>
          <w:szCs w:val="28"/>
        </w:rPr>
        <w:t>:</w:t>
      </w:r>
    </w:p>
    <w:p w14:paraId="6841BF78" w14:textId="77777777" w:rsidR="00EB26BA" w:rsidRPr="00EB26BA" w:rsidRDefault="00EB26BA" w:rsidP="00EB26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 xml:space="preserve">Component Scan, 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>, Data Sources, JSON Conversion, ...</w:t>
      </w:r>
    </w:p>
    <w:p w14:paraId="3D5B525C" w14:textId="76B243DE" w:rsidR="00EB26BA" w:rsidRPr="00EB26BA" w:rsidRDefault="00EB26BA" w:rsidP="00EB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26BA">
        <w:rPr>
          <w:rFonts w:ascii="Times New Roman" w:hAnsi="Times New Roman" w:cs="Times New Roman"/>
          <w:b/>
          <w:bCs/>
          <w:sz w:val="28"/>
          <w:szCs w:val="28"/>
        </w:rPr>
        <w:t xml:space="preserve">How can </w:t>
      </w:r>
      <w:r w:rsidRPr="00EB26BA">
        <w:rPr>
          <w:rFonts w:ascii="Times New Roman" w:hAnsi="Times New Roman" w:cs="Times New Roman"/>
          <w:b/>
          <w:bCs/>
          <w:sz w:val="28"/>
          <w:szCs w:val="28"/>
        </w:rPr>
        <w:t>we</w:t>
      </w:r>
      <w:r w:rsidRPr="00EB26BA">
        <w:rPr>
          <w:rFonts w:ascii="Times New Roman" w:hAnsi="Times New Roman" w:cs="Times New Roman"/>
          <w:b/>
          <w:bCs/>
          <w:sz w:val="28"/>
          <w:szCs w:val="28"/>
        </w:rPr>
        <w:t xml:space="preserve"> simplify this?</w:t>
      </w:r>
    </w:p>
    <w:p w14:paraId="73735F3F" w14:textId="77777777" w:rsidR="00EB26BA" w:rsidRPr="00EB26BA" w:rsidRDefault="00EB26BA" w:rsidP="00EB26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Auto Configuration: Automated configuration for your app</w:t>
      </w:r>
    </w:p>
    <w:p w14:paraId="2C19ED32" w14:textId="77777777" w:rsidR="00EB26BA" w:rsidRPr="00EB26BA" w:rsidRDefault="00EB26BA" w:rsidP="00EB26B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Decided based on:</w:t>
      </w:r>
    </w:p>
    <w:p w14:paraId="79AD73FF" w14:textId="77777777" w:rsidR="00EB26BA" w:rsidRPr="00EB26BA" w:rsidRDefault="00EB26BA" w:rsidP="00EB26B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Which frameworks are in the Class Path?</w:t>
      </w:r>
    </w:p>
    <w:p w14:paraId="0E47FFDE" w14:textId="77777777" w:rsidR="00EB26BA" w:rsidRPr="00EB26BA" w:rsidRDefault="00EB26BA" w:rsidP="00EB26B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What is the existing configuration (Annotations etc)?</w:t>
      </w:r>
    </w:p>
    <w:p w14:paraId="7B2F8F6F" w14:textId="77777777" w:rsidR="00EB26BA" w:rsidRPr="00EB26BA" w:rsidRDefault="00EB26BA" w:rsidP="00EB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EB26BA">
        <w:rPr>
          <w:rFonts w:ascii="Times New Roman" w:hAnsi="Times New Roman" w:cs="Times New Roman"/>
          <w:sz w:val="28"/>
          <w:szCs w:val="28"/>
        </w:rPr>
        <w:t>: Spring Boot Starter Web</w:t>
      </w:r>
    </w:p>
    <w:p w14:paraId="6A9E8078" w14:textId="77777777" w:rsidR="00EB26BA" w:rsidRPr="00EB26BA" w:rsidRDefault="00EB26BA" w:rsidP="00EB26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Dispatcher Servlet (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DispatcherServletAutoConfiguration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>)</w:t>
      </w:r>
    </w:p>
    <w:p w14:paraId="5DB37234" w14:textId="203BE9DD" w:rsidR="00EB26BA" w:rsidRPr="00EB26BA" w:rsidRDefault="00EB26BA" w:rsidP="00EB26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 xml:space="preserve">Embedded Servlet Container - Tomcat is the </w:t>
      </w:r>
      <w:r w:rsidRPr="00EB26BA">
        <w:rPr>
          <w:rFonts w:ascii="Times New Roman" w:hAnsi="Times New Roman" w:cs="Times New Roman"/>
          <w:sz w:val="28"/>
          <w:szCs w:val="28"/>
        </w:rPr>
        <w:t>default.</w:t>
      </w:r>
    </w:p>
    <w:p w14:paraId="48312356" w14:textId="77777777" w:rsidR="00EB26BA" w:rsidRPr="00EB26BA" w:rsidRDefault="00EB26BA" w:rsidP="00EB26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EmbeddedWebServerFactoryCustomizerAutoConfiguration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>)</w:t>
      </w:r>
    </w:p>
    <w:p w14:paraId="20256A0B" w14:textId="77777777" w:rsidR="00EB26BA" w:rsidRPr="00EB26BA" w:rsidRDefault="00EB26BA" w:rsidP="00EB26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Default Error Pages (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ErrorMvcAutoConfiguration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>)</w:t>
      </w:r>
    </w:p>
    <w:p w14:paraId="5661ECA1" w14:textId="77777777" w:rsidR="00EB26BA" w:rsidRPr="00EB26BA" w:rsidRDefault="00EB26BA" w:rsidP="00EB26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Bean&lt;-&gt;JSON</w:t>
      </w:r>
    </w:p>
    <w:p w14:paraId="59FFD12B" w14:textId="05BFC504" w:rsidR="00EB26BA" w:rsidRPr="00EB26BA" w:rsidRDefault="00EB26BA" w:rsidP="00EB26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JacksonHttpMessageConvertersConfiguration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>)</w:t>
      </w:r>
    </w:p>
    <w:p w14:paraId="5C064AD3" w14:textId="77777777" w:rsidR="00EB26BA" w:rsidRPr="00EB26BA" w:rsidRDefault="00EB26BA" w:rsidP="00EB26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 xml:space="preserve">In Java, the 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 xml:space="preserve"> is a system variable that specifies the location of the Java class files and other resources that are required for a Java application to run.</w:t>
      </w:r>
    </w:p>
    <w:p w14:paraId="787179F5" w14:textId="77777777" w:rsidR="00EB26BA" w:rsidRPr="00EB26BA" w:rsidRDefault="00EB26BA" w:rsidP="00EB26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 xml:space="preserve">When a Java application is launched, the JVM searches for the required class files and resources on the 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 xml:space="preserve"> can include directories, JAR files, or ZIP archives that contain Java class files, as well as other resources such as configuration files, properties files, and images.</w:t>
      </w:r>
    </w:p>
    <w:p w14:paraId="7AF69593" w14:textId="50DB0373" w:rsidR="00EB26BA" w:rsidRPr="00EB26BA" w:rsidRDefault="00EB26BA" w:rsidP="00EB26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 xml:space="preserve">Auto-configuration is a powerful feature in Spring Boot that simplifies the process of configuring a Spring application by automatically configuring </w:t>
      </w:r>
      <w:r w:rsidRPr="00EB26BA">
        <w:rPr>
          <w:rFonts w:ascii="Times New Roman" w:hAnsi="Times New Roman" w:cs="Times New Roman"/>
          <w:sz w:val="28"/>
          <w:szCs w:val="28"/>
        </w:rPr>
        <w:t>many</w:t>
      </w:r>
      <w:r w:rsidRPr="00EB26BA">
        <w:rPr>
          <w:rFonts w:ascii="Times New Roman" w:hAnsi="Times New Roman" w:cs="Times New Roman"/>
          <w:sz w:val="28"/>
          <w:szCs w:val="28"/>
        </w:rPr>
        <w:t xml:space="preserve"> components based on 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 xml:space="preserve"> settings, dependency management, and other sensible defaults.</w:t>
      </w:r>
    </w:p>
    <w:p w14:paraId="60D51C8A" w14:textId="77777777" w:rsidR="00EB26BA" w:rsidRPr="00EB26BA" w:rsidRDefault="00EB26BA" w:rsidP="00EB26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In other words, Spring Boot's auto-configuration automatically configures beans that are typically required in a Spring application, such as databases, web servers, and messaging queues, based on the available dependencies and application settings.</w:t>
      </w:r>
    </w:p>
    <w:p w14:paraId="6AB4C8F3" w14:textId="752DB23F" w:rsidR="00EB26BA" w:rsidRPr="00EB26BA" w:rsidRDefault="00EB26BA" w:rsidP="00EB26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 xml:space="preserve">When a Spring Boot application starts, it scans the </w:t>
      </w:r>
      <w:proofErr w:type="spellStart"/>
      <w:r w:rsidRPr="00EB26BA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EB26BA">
        <w:rPr>
          <w:rFonts w:ascii="Times New Roman" w:hAnsi="Times New Roman" w:cs="Times New Roman"/>
          <w:sz w:val="28"/>
          <w:szCs w:val="28"/>
        </w:rPr>
        <w:t xml:space="preserve"> for any libraries and frameworks that are available, and based on this information, Spring Boot auto-configures the necessary components. This means that developers do not need to spend time and effort on configuring the </w:t>
      </w:r>
      <w:r w:rsidRPr="00EB26BA">
        <w:rPr>
          <w:rFonts w:ascii="Times New Roman" w:hAnsi="Times New Roman" w:cs="Times New Roman"/>
          <w:sz w:val="28"/>
          <w:szCs w:val="28"/>
        </w:rPr>
        <w:t>application and</w:t>
      </w:r>
      <w:r w:rsidRPr="00EB26BA">
        <w:rPr>
          <w:rFonts w:ascii="Times New Roman" w:hAnsi="Times New Roman" w:cs="Times New Roman"/>
          <w:sz w:val="28"/>
          <w:szCs w:val="28"/>
        </w:rPr>
        <w:t xml:space="preserve"> can instead focus on writing business logic.</w:t>
      </w:r>
    </w:p>
    <w:p w14:paraId="348E04EB" w14:textId="77777777" w:rsidR="00EB26BA" w:rsidRPr="00EB26BA" w:rsidRDefault="00EB26BA" w:rsidP="00EB26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>For example, if a developer includes the Spring Data JPA library in their project, Spring Boot will automatically configure a data source, a transaction manager, and a JPA entity manager based on sensible defaults. This makes it easy to start using Spring Data JPA without having to write a lot of configuration code.</w:t>
      </w:r>
    </w:p>
    <w:p w14:paraId="475F81C3" w14:textId="5E2BCB0E" w:rsidR="00EB26BA" w:rsidRDefault="00EB26BA" w:rsidP="00EB26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6BA">
        <w:rPr>
          <w:rFonts w:ascii="Times New Roman" w:hAnsi="Times New Roman" w:cs="Times New Roman"/>
          <w:sz w:val="28"/>
          <w:szCs w:val="28"/>
        </w:rPr>
        <w:t xml:space="preserve">Auto-configuration in Spring Boot is based on a set of conventions and conditions that determine which components should be configured based on the available dependencies and settings. Developers can customize the auto-configuration </w:t>
      </w:r>
      <w:r w:rsidRPr="00EB26BA">
        <w:rPr>
          <w:rFonts w:ascii="Times New Roman" w:hAnsi="Times New Roman" w:cs="Times New Roman"/>
          <w:sz w:val="28"/>
          <w:szCs w:val="28"/>
        </w:rPr>
        <w:t>behaviour</w:t>
      </w:r>
      <w:r w:rsidRPr="00EB26BA">
        <w:rPr>
          <w:rFonts w:ascii="Times New Roman" w:hAnsi="Times New Roman" w:cs="Times New Roman"/>
          <w:sz w:val="28"/>
          <w:szCs w:val="28"/>
        </w:rPr>
        <w:t xml:space="preserve"> by providing their own </w:t>
      </w:r>
      <w:r w:rsidRPr="00EB26BA">
        <w:rPr>
          <w:rFonts w:ascii="Times New Roman" w:hAnsi="Times New Roman" w:cs="Times New Roman"/>
          <w:sz w:val="28"/>
          <w:szCs w:val="28"/>
        </w:rPr>
        <w:lastRenderedPageBreak/>
        <w:t>configuration classes, properties, or by using conditional annotations to enable or disable certain auto-configuration features.</w:t>
      </w:r>
    </w:p>
    <w:p w14:paraId="6369DCFA" w14:textId="77777777" w:rsidR="00BB0E0A" w:rsidRDefault="00BB0E0A" w:rsidP="00EB26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AD325D" w14:textId="342F0AC5" w:rsidR="00BB0E0A" w:rsidRPr="00EB26BA" w:rsidRDefault="00BB0E0A" w:rsidP="00BB0E0A">
      <w:pPr>
        <w:jc w:val="both"/>
        <w:rPr>
          <w:rFonts w:ascii="Times New Roman" w:hAnsi="Times New Roman" w:cs="Times New Roman"/>
          <w:sz w:val="28"/>
          <w:szCs w:val="28"/>
        </w:rPr>
      </w:pPr>
      <w:r w:rsidRPr="00BB0E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BBD06F4" wp14:editId="3737FD74">
            <wp:simplePos x="0" y="0"/>
            <wp:positionH relativeFrom="margin">
              <wp:align>center</wp:align>
            </wp:positionH>
            <wp:positionV relativeFrom="paragraph">
              <wp:posOffset>9093</wp:posOffset>
            </wp:positionV>
            <wp:extent cx="3429297" cy="6454699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B01F1" w14:textId="77777777" w:rsidR="00EB26BA" w:rsidRPr="008E400E" w:rsidRDefault="00EB26BA" w:rsidP="00EB26B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B26BA" w:rsidRPr="008E400E" w:rsidSect="008E4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55BD8"/>
    <w:multiLevelType w:val="hybridMultilevel"/>
    <w:tmpl w:val="5240C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0E"/>
    <w:rsid w:val="008E400E"/>
    <w:rsid w:val="00BB0E0A"/>
    <w:rsid w:val="00EB26BA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AF2E"/>
  <w15:chartTrackingRefBased/>
  <w15:docId w15:val="{2BDC7F22-51A8-4398-8F05-4605C842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2023-04-17T04:14:00Z</dcterms:created>
  <dcterms:modified xsi:type="dcterms:W3CDTF">2023-04-17T05:07:00Z</dcterms:modified>
</cp:coreProperties>
</file>