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4AA" w:rsidRDefault="009D44AA" w:rsidP="004D534D">
      <w:pPr>
        <w:spacing w:before="71"/>
        <w:ind w:right="26"/>
        <w:jc w:val="center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SYMBOLS</w:t>
      </w:r>
    </w:p>
    <w:p w:rsidR="009D44AA" w:rsidRDefault="009D44AA" w:rsidP="004D534D">
      <w:pPr>
        <w:pStyle w:val="BodyText"/>
        <w:ind w:right="26"/>
        <w:rPr>
          <w:b/>
          <w:sz w:val="20"/>
        </w:rPr>
      </w:pPr>
    </w:p>
    <w:p w:rsidR="009D44AA" w:rsidRDefault="009D44AA" w:rsidP="004D534D">
      <w:pPr>
        <w:pStyle w:val="BodyText"/>
        <w:spacing w:before="2"/>
        <w:ind w:right="26"/>
        <w:rPr>
          <w:b/>
          <w:sz w:val="19"/>
        </w:rPr>
      </w:pPr>
    </w:p>
    <w:tbl>
      <w:tblPr>
        <w:tblW w:w="90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90"/>
        <w:gridCol w:w="3280"/>
        <w:gridCol w:w="2830"/>
      </w:tblGrid>
      <w:tr w:rsidR="009D44AA" w:rsidTr="004D534D">
        <w:trPr>
          <w:trHeight w:val="520"/>
        </w:trPr>
        <w:tc>
          <w:tcPr>
            <w:tcW w:w="2890" w:type="dxa"/>
          </w:tcPr>
          <w:p w:rsidR="009D44AA" w:rsidRDefault="009D44AA" w:rsidP="004D534D">
            <w:pPr>
              <w:pStyle w:val="TableParagraph"/>
              <w:spacing w:before="106"/>
              <w:ind w:right="26"/>
              <w:rPr>
                <w:b/>
                <w:sz w:val="28"/>
              </w:rPr>
            </w:pPr>
            <w:r>
              <w:rPr>
                <w:b/>
                <w:sz w:val="28"/>
              </w:rPr>
              <w:t>SYMBOL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3280" w:type="dxa"/>
          </w:tcPr>
          <w:p w:rsidR="009D44AA" w:rsidRDefault="009D44AA" w:rsidP="004D534D">
            <w:pPr>
              <w:pStyle w:val="TableParagraph"/>
              <w:spacing w:before="106"/>
              <w:ind w:right="2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NOTATION</w:t>
            </w:r>
          </w:p>
        </w:tc>
        <w:tc>
          <w:tcPr>
            <w:tcW w:w="2830" w:type="dxa"/>
          </w:tcPr>
          <w:p w:rsidR="009D44AA" w:rsidRDefault="009D44AA" w:rsidP="004D534D">
            <w:pPr>
              <w:pStyle w:val="TableParagraph"/>
              <w:spacing w:before="106"/>
              <w:ind w:right="2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9D44AA" w:rsidTr="004D534D">
        <w:trPr>
          <w:trHeight w:val="3339"/>
        </w:trPr>
        <w:tc>
          <w:tcPr>
            <w:tcW w:w="2890" w:type="dxa"/>
          </w:tcPr>
          <w:p w:rsidR="009D44AA" w:rsidRDefault="009D44AA" w:rsidP="004D534D">
            <w:pPr>
              <w:pStyle w:val="TableParagraph"/>
              <w:spacing w:before="113"/>
              <w:ind w:right="26"/>
              <w:rPr>
                <w:sz w:val="28"/>
              </w:rPr>
            </w:pPr>
            <w:r>
              <w:rPr>
                <w:spacing w:val="-2"/>
                <w:sz w:val="28"/>
              </w:rPr>
              <w:t>Class</w:t>
            </w:r>
          </w:p>
        </w:tc>
        <w:tc>
          <w:tcPr>
            <w:tcW w:w="3280" w:type="dxa"/>
          </w:tcPr>
          <w:p w:rsidR="009D44AA" w:rsidRDefault="00B72B88" w:rsidP="004D534D">
            <w:pPr>
              <w:pStyle w:val="TableParagraph"/>
              <w:spacing w:before="0"/>
              <w:ind w:right="26"/>
              <w:rPr>
                <w:sz w:val="28"/>
              </w:rPr>
            </w:pPr>
            <w:r w:rsidRPr="00B72B88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2050" type="#_x0000_t202" style="position:absolute;margin-left:10.35pt;margin-top:9.4pt;width:154pt;height:155.1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" filled="f" stroked="f">
                  <v:textbox inset="0,0,0,0">
                    <w:txbxContent>
                      <w:tbl>
                        <w:tblPr>
                          <w:tblW w:w="0" w:type="auto"/>
                          <w:tblInd w:w="10" w:type="dxa"/>
                          <w:tblBorders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  <w:insideH w:val="single" w:sz="8" w:space="0" w:color="000000"/>
                            <w:insideV w:val="single" w:sz="8" w:space="0" w:color="000000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>
                        <w:tblGrid>
                          <w:gridCol w:w="2810"/>
                        </w:tblGrid>
                        <w:tr w:rsidR="009D44AA" w:rsidTr="00F8273F">
                          <w:trPr>
                            <w:trHeight w:val="602"/>
                          </w:trPr>
                          <w:tc>
                            <w:tcPr>
                              <w:tcW w:w="2810" w:type="dxa"/>
                            </w:tcPr>
                            <w:p w:rsidR="009D44AA" w:rsidRDefault="009D44AA">
                              <w:pPr>
                                <w:pStyle w:val="TableParagraph"/>
                                <w:spacing w:before="103"/>
                                <w:ind w:left="9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Class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name</w:t>
                              </w:r>
                            </w:p>
                          </w:tc>
                        </w:tr>
                        <w:tr w:rsidR="009D44AA" w:rsidTr="00F8273F">
                          <w:trPr>
                            <w:trHeight w:val="815"/>
                          </w:trPr>
                          <w:tc>
                            <w:tcPr>
                              <w:tcW w:w="2810" w:type="dxa"/>
                            </w:tcPr>
                            <w:p w:rsidR="009D44AA" w:rsidRDefault="009D44AA">
                              <w:pPr>
                                <w:pStyle w:val="TableParagraph"/>
                                <w:spacing w:before="108"/>
                                <w:ind w:left="9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Visibility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attribute Type=initial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value</w:t>
                              </w:r>
                            </w:p>
                          </w:tc>
                        </w:tr>
                        <w:tr w:rsidR="009D44AA" w:rsidTr="00F8273F">
                          <w:trPr>
                            <w:trHeight w:val="835"/>
                          </w:trPr>
                          <w:tc>
                            <w:tcPr>
                              <w:tcW w:w="2810" w:type="dxa"/>
                            </w:tcPr>
                            <w:p w:rsidR="009D44AA" w:rsidRDefault="009D44AA">
                              <w:pPr>
                                <w:pStyle w:val="TableParagraph"/>
                                <w:spacing w:before="117"/>
                                <w:ind w:left="94" w:right="75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Visibility</w:t>
                              </w:r>
                              <w:r>
                                <w:rPr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operation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8"/>
                                </w:rPr>
                                <w:t>arglist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8"/>
                                </w:rPr>
                                <w:t>):return</w:t>
                              </w:r>
                              <w:r>
                                <w:rPr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type</w:t>
                              </w:r>
                            </w:p>
                          </w:tc>
                        </w:tr>
                      </w:tbl>
                      <w:p w:rsidR="009D44AA" w:rsidRDefault="009D44AA" w:rsidP="009D44AA">
                        <w:pPr>
                          <w:pStyle w:val="BodyText"/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30" w:type="dxa"/>
          </w:tcPr>
          <w:p w:rsidR="009D44AA" w:rsidRDefault="009D44AA" w:rsidP="004D534D">
            <w:pPr>
              <w:pStyle w:val="TableParagraph"/>
              <w:spacing w:before="9"/>
              <w:ind w:right="26"/>
              <w:rPr>
                <w:b/>
                <w:sz w:val="37"/>
              </w:rPr>
            </w:pPr>
          </w:p>
          <w:p w:rsidR="009D44AA" w:rsidRDefault="009D44AA" w:rsidP="004D534D">
            <w:pPr>
              <w:pStyle w:val="TableParagraph"/>
              <w:spacing w:before="0"/>
              <w:ind w:right="26"/>
              <w:rPr>
                <w:sz w:val="28"/>
              </w:rPr>
            </w:pPr>
            <w:r>
              <w:rPr>
                <w:sz w:val="28"/>
              </w:rPr>
              <w:t>Class represents a collection of similar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entities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grouped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together</w:t>
            </w:r>
          </w:p>
        </w:tc>
      </w:tr>
      <w:tr w:rsidR="009D44AA" w:rsidTr="004D534D">
        <w:trPr>
          <w:trHeight w:val="1440"/>
        </w:trPr>
        <w:tc>
          <w:tcPr>
            <w:tcW w:w="2890" w:type="dxa"/>
          </w:tcPr>
          <w:p w:rsidR="009D44AA" w:rsidRDefault="009D44AA" w:rsidP="004D534D">
            <w:pPr>
              <w:pStyle w:val="TableParagraph"/>
              <w:spacing w:before="116"/>
              <w:ind w:right="26"/>
              <w:rPr>
                <w:sz w:val="28"/>
              </w:rPr>
            </w:pPr>
            <w:r>
              <w:rPr>
                <w:spacing w:val="-2"/>
                <w:sz w:val="28"/>
              </w:rPr>
              <w:t>Association</w:t>
            </w:r>
          </w:p>
        </w:tc>
        <w:tc>
          <w:tcPr>
            <w:tcW w:w="3280" w:type="dxa"/>
          </w:tcPr>
          <w:p w:rsidR="009D44AA" w:rsidRDefault="009D44AA" w:rsidP="004D534D">
            <w:pPr>
              <w:pStyle w:val="TableParagraph"/>
              <w:spacing w:before="0"/>
              <w:ind w:right="26"/>
              <w:rPr>
                <w:b/>
                <w:sz w:val="20"/>
              </w:rPr>
            </w:pPr>
          </w:p>
          <w:p w:rsidR="009D44AA" w:rsidRDefault="009D44AA" w:rsidP="004D534D">
            <w:pPr>
              <w:pStyle w:val="TableParagraph"/>
              <w:spacing w:before="0"/>
              <w:ind w:right="26"/>
              <w:rPr>
                <w:b/>
                <w:sz w:val="27"/>
              </w:rPr>
            </w:pPr>
          </w:p>
          <w:p w:rsidR="009D44AA" w:rsidRDefault="009D44AA" w:rsidP="004D534D">
            <w:pPr>
              <w:pStyle w:val="TableParagraph"/>
              <w:spacing w:before="0"/>
              <w:ind w:right="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291774" cy="20802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774" cy="2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0" w:type="dxa"/>
          </w:tcPr>
          <w:p w:rsidR="009D44AA" w:rsidRDefault="009D44AA" w:rsidP="004D534D">
            <w:pPr>
              <w:pStyle w:val="TableParagraph"/>
              <w:spacing w:before="116"/>
              <w:ind w:right="26"/>
              <w:rPr>
                <w:sz w:val="28"/>
              </w:rPr>
            </w:pPr>
            <w:r>
              <w:rPr>
                <w:sz w:val="28"/>
              </w:rPr>
              <w:t>Association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represents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static relationship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between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classes.</w:t>
            </w:r>
          </w:p>
        </w:tc>
      </w:tr>
      <w:tr w:rsidR="009D44AA" w:rsidTr="004D534D">
        <w:trPr>
          <w:trHeight w:val="1459"/>
        </w:trPr>
        <w:tc>
          <w:tcPr>
            <w:tcW w:w="2890" w:type="dxa"/>
          </w:tcPr>
          <w:p w:rsidR="009D44AA" w:rsidRDefault="009D44AA" w:rsidP="004D534D">
            <w:pPr>
              <w:pStyle w:val="TableParagraph"/>
              <w:spacing w:before="116"/>
              <w:ind w:right="26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case</w:t>
            </w:r>
          </w:p>
        </w:tc>
        <w:tc>
          <w:tcPr>
            <w:tcW w:w="3280" w:type="dxa"/>
          </w:tcPr>
          <w:p w:rsidR="009D44AA" w:rsidRDefault="009D44AA" w:rsidP="004D534D">
            <w:pPr>
              <w:pStyle w:val="TableParagraph"/>
              <w:spacing w:before="1" w:after="1"/>
              <w:ind w:right="26"/>
              <w:rPr>
                <w:b/>
                <w:sz w:val="19"/>
              </w:rPr>
            </w:pPr>
          </w:p>
          <w:p w:rsidR="009D44AA" w:rsidRDefault="009D44AA" w:rsidP="004D534D">
            <w:pPr>
              <w:pStyle w:val="TableParagraph"/>
              <w:spacing w:before="0"/>
              <w:ind w:right="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682673" cy="63655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673" cy="63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0" w:type="dxa"/>
          </w:tcPr>
          <w:p w:rsidR="009D44AA" w:rsidRDefault="009D44AA" w:rsidP="004D534D">
            <w:pPr>
              <w:pStyle w:val="TableParagraph"/>
              <w:spacing w:before="116"/>
              <w:ind w:right="26"/>
              <w:rPr>
                <w:sz w:val="28"/>
              </w:rPr>
            </w:pPr>
            <w:r>
              <w:rPr>
                <w:sz w:val="28"/>
              </w:rPr>
              <w:t>A use case is an interaction between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other external examination.</w:t>
            </w:r>
          </w:p>
        </w:tc>
      </w:tr>
      <w:tr w:rsidR="009D44AA" w:rsidTr="004D534D">
        <w:trPr>
          <w:trHeight w:val="1500"/>
        </w:trPr>
        <w:tc>
          <w:tcPr>
            <w:tcW w:w="2890" w:type="dxa"/>
          </w:tcPr>
          <w:p w:rsidR="009D44AA" w:rsidRDefault="009D44AA" w:rsidP="004D534D">
            <w:pPr>
              <w:pStyle w:val="TableParagraph"/>
              <w:spacing w:before="107"/>
              <w:ind w:right="26"/>
              <w:rPr>
                <w:sz w:val="28"/>
              </w:rPr>
            </w:pPr>
            <w:r>
              <w:rPr>
                <w:spacing w:val="-2"/>
                <w:sz w:val="28"/>
              </w:rPr>
              <w:t>Relational</w:t>
            </w:r>
          </w:p>
        </w:tc>
        <w:tc>
          <w:tcPr>
            <w:tcW w:w="3280" w:type="dxa"/>
          </w:tcPr>
          <w:p w:rsidR="009D44AA" w:rsidRDefault="009D44AA" w:rsidP="004D534D">
            <w:pPr>
              <w:pStyle w:val="TableParagraph"/>
              <w:spacing w:before="10"/>
              <w:ind w:right="26"/>
              <w:rPr>
                <w:b/>
                <w:sz w:val="11"/>
              </w:rPr>
            </w:pPr>
          </w:p>
          <w:p w:rsidR="009D44AA" w:rsidRDefault="009D44AA" w:rsidP="004D534D">
            <w:pPr>
              <w:pStyle w:val="TableParagraph"/>
              <w:spacing w:before="0"/>
              <w:ind w:right="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855660" cy="777239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660" cy="77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0" w:type="dxa"/>
          </w:tcPr>
          <w:p w:rsidR="009D44AA" w:rsidRDefault="009D44AA" w:rsidP="004D534D">
            <w:pPr>
              <w:pStyle w:val="TableParagraph"/>
              <w:spacing w:before="107"/>
              <w:ind w:right="26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Additional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Process </w:t>
            </w:r>
            <w:r>
              <w:rPr>
                <w:spacing w:val="-2"/>
                <w:sz w:val="28"/>
              </w:rPr>
              <w:t>Communication</w:t>
            </w:r>
          </w:p>
        </w:tc>
      </w:tr>
      <w:tr w:rsidR="009D44AA" w:rsidTr="004D534D">
        <w:trPr>
          <w:trHeight w:val="1420"/>
        </w:trPr>
        <w:tc>
          <w:tcPr>
            <w:tcW w:w="2890" w:type="dxa"/>
          </w:tcPr>
          <w:p w:rsidR="009D44AA" w:rsidRDefault="009D44AA" w:rsidP="004D534D">
            <w:pPr>
              <w:pStyle w:val="TableParagraph"/>
              <w:spacing w:before="102"/>
              <w:ind w:right="26"/>
              <w:rPr>
                <w:sz w:val="28"/>
              </w:rPr>
            </w:pPr>
            <w:r>
              <w:rPr>
                <w:sz w:val="28"/>
              </w:rPr>
              <w:t>Control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flow</w:t>
            </w:r>
          </w:p>
        </w:tc>
        <w:tc>
          <w:tcPr>
            <w:tcW w:w="3280" w:type="dxa"/>
          </w:tcPr>
          <w:p w:rsidR="009D44AA" w:rsidRDefault="009D44AA" w:rsidP="004D534D">
            <w:pPr>
              <w:pStyle w:val="TableParagraph"/>
              <w:spacing w:before="6"/>
              <w:ind w:right="26"/>
              <w:rPr>
                <w:b/>
                <w:sz w:val="11"/>
              </w:rPr>
            </w:pPr>
          </w:p>
          <w:p w:rsidR="009D44AA" w:rsidRDefault="009D44AA" w:rsidP="004D534D">
            <w:pPr>
              <w:pStyle w:val="TableParagraph"/>
              <w:spacing w:before="0"/>
              <w:ind w:right="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842922" cy="712469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922" cy="71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0" w:type="dxa"/>
          </w:tcPr>
          <w:p w:rsidR="009D44AA" w:rsidRDefault="009D44AA" w:rsidP="004D534D">
            <w:pPr>
              <w:pStyle w:val="TableParagraph"/>
              <w:spacing w:before="102"/>
              <w:ind w:right="26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represents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flow between the state</w:t>
            </w:r>
          </w:p>
        </w:tc>
      </w:tr>
      <w:tr w:rsidR="009D44AA" w:rsidTr="004D534D">
        <w:trPr>
          <w:trHeight w:val="1160"/>
        </w:trPr>
        <w:tc>
          <w:tcPr>
            <w:tcW w:w="2890" w:type="dxa"/>
          </w:tcPr>
          <w:p w:rsidR="009D44AA" w:rsidRDefault="009D44AA" w:rsidP="004D534D">
            <w:pPr>
              <w:pStyle w:val="TableParagraph"/>
              <w:spacing w:before="103"/>
              <w:ind w:right="26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process/State</w:t>
            </w:r>
          </w:p>
        </w:tc>
        <w:tc>
          <w:tcPr>
            <w:tcW w:w="3280" w:type="dxa"/>
          </w:tcPr>
          <w:p w:rsidR="009D44AA" w:rsidRDefault="009D44AA" w:rsidP="004D534D">
            <w:pPr>
              <w:pStyle w:val="TableParagraph"/>
              <w:spacing w:before="7" w:after="1"/>
              <w:ind w:right="26"/>
              <w:rPr>
                <w:b/>
                <w:sz w:val="15"/>
              </w:rPr>
            </w:pPr>
          </w:p>
          <w:p w:rsidR="009D44AA" w:rsidRDefault="009D44AA" w:rsidP="004D534D">
            <w:pPr>
              <w:pStyle w:val="TableParagraph"/>
              <w:spacing w:before="0"/>
              <w:ind w:right="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837057" cy="480441"/>
                  <wp:effectExtent l="0" t="0" r="0" b="0"/>
                  <wp:docPr id="11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057" cy="480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0" w:type="dxa"/>
          </w:tcPr>
          <w:p w:rsidR="009D44AA" w:rsidRDefault="009D44AA" w:rsidP="004D534D">
            <w:pPr>
              <w:pStyle w:val="TableParagraph"/>
              <w:spacing w:before="103"/>
              <w:ind w:right="26"/>
              <w:jc w:val="both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circle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DFD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represent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the vertical dimension the object </w:t>
            </w:r>
            <w:r>
              <w:rPr>
                <w:spacing w:val="-2"/>
                <w:sz w:val="28"/>
              </w:rPr>
              <w:t>communication</w:t>
            </w:r>
          </w:p>
        </w:tc>
      </w:tr>
      <w:tr w:rsidR="009D44AA" w:rsidTr="004D534D">
        <w:trPr>
          <w:trHeight w:val="859"/>
        </w:trPr>
        <w:tc>
          <w:tcPr>
            <w:tcW w:w="2890" w:type="dxa"/>
          </w:tcPr>
          <w:p w:rsidR="009D44AA" w:rsidRDefault="009D44AA" w:rsidP="004D534D">
            <w:pPr>
              <w:pStyle w:val="TableParagraph"/>
              <w:spacing w:before="114"/>
              <w:ind w:right="26"/>
              <w:rPr>
                <w:sz w:val="28"/>
              </w:rPr>
            </w:pPr>
            <w:r>
              <w:rPr>
                <w:sz w:val="28"/>
              </w:rPr>
              <w:t>Object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lifeline</w:t>
            </w:r>
          </w:p>
        </w:tc>
        <w:tc>
          <w:tcPr>
            <w:tcW w:w="3280" w:type="dxa"/>
          </w:tcPr>
          <w:p w:rsidR="009D44AA" w:rsidRDefault="009D44AA" w:rsidP="004D534D">
            <w:pPr>
              <w:pStyle w:val="TableParagraph"/>
              <w:spacing w:before="0"/>
              <w:ind w:right="26"/>
              <w:rPr>
                <w:sz w:val="28"/>
              </w:rPr>
            </w:pPr>
          </w:p>
        </w:tc>
        <w:tc>
          <w:tcPr>
            <w:tcW w:w="2830" w:type="dxa"/>
          </w:tcPr>
          <w:p w:rsidR="009D44AA" w:rsidRDefault="009D44AA" w:rsidP="004D534D">
            <w:pPr>
              <w:pStyle w:val="TableParagraph"/>
              <w:spacing w:before="114"/>
              <w:ind w:right="26"/>
              <w:rPr>
                <w:sz w:val="28"/>
              </w:rPr>
            </w:pPr>
            <w:r>
              <w:rPr>
                <w:sz w:val="28"/>
              </w:rPr>
              <w:t>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object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lifeline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represents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 vertical dimension then object</w:t>
            </w:r>
          </w:p>
          <w:p w:rsidR="009D44AA" w:rsidRDefault="009D44AA" w:rsidP="004D534D">
            <w:pPr>
              <w:pStyle w:val="TableParagraph"/>
              <w:spacing w:before="114"/>
              <w:ind w:right="26"/>
              <w:rPr>
                <w:sz w:val="28"/>
              </w:rPr>
            </w:pPr>
            <w:r>
              <w:rPr>
                <w:spacing w:val="-2"/>
                <w:sz w:val="28"/>
              </w:rPr>
              <w:t>Communication.</w:t>
            </w:r>
          </w:p>
        </w:tc>
      </w:tr>
    </w:tbl>
    <w:p w:rsidR="009D44AA" w:rsidRDefault="009D44AA" w:rsidP="004D534D">
      <w:pPr>
        <w:ind w:right="26"/>
        <w:rPr>
          <w:sz w:val="28"/>
        </w:rPr>
      </w:pPr>
    </w:p>
    <w:p w:rsidR="00280E42" w:rsidRDefault="00280E42" w:rsidP="004D534D">
      <w:pPr>
        <w:ind w:right="26"/>
        <w:rPr>
          <w:sz w:val="28"/>
        </w:rPr>
        <w:sectPr w:rsidR="00280E42" w:rsidSect="00DB426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440" w:right="1440" w:bottom="1440" w:left="1440" w:header="720" w:footer="720" w:gutter="0"/>
          <w:pgNumType w:fmt="lowerRoman" w:start="5"/>
          <w:cols w:space="720"/>
          <w:docGrid w:linePitch="299"/>
        </w:sectPr>
      </w:pPr>
    </w:p>
    <w:tbl>
      <w:tblPr>
        <w:tblpPr w:leftFromText="180" w:rightFromText="180" w:vertAnchor="page" w:horzAnchor="margin" w:tblpY="1761"/>
        <w:tblW w:w="8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60"/>
        <w:gridCol w:w="3280"/>
        <w:gridCol w:w="2950"/>
      </w:tblGrid>
      <w:tr w:rsidR="00F8273F" w:rsidTr="004D534D">
        <w:trPr>
          <w:trHeight w:val="539"/>
        </w:trPr>
        <w:tc>
          <w:tcPr>
            <w:tcW w:w="2760" w:type="dxa"/>
          </w:tcPr>
          <w:p w:rsidR="00F8273F" w:rsidRDefault="00F8273F" w:rsidP="004D534D">
            <w:pPr>
              <w:pStyle w:val="TableParagraph"/>
              <w:spacing w:before="118"/>
              <w:ind w:right="26"/>
              <w:rPr>
                <w:b/>
                <w:sz w:val="28"/>
              </w:rPr>
            </w:pPr>
            <w:r>
              <w:rPr>
                <w:b/>
                <w:sz w:val="28"/>
              </w:rPr>
              <w:t>SYMBOL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3280" w:type="dxa"/>
          </w:tcPr>
          <w:p w:rsidR="00F8273F" w:rsidRDefault="00F8273F" w:rsidP="004D534D">
            <w:pPr>
              <w:pStyle w:val="TableParagraph"/>
              <w:spacing w:before="118"/>
              <w:ind w:right="2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NOTATION</w:t>
            </w:r>
          </w:p>
        </w:tc>
        <w:tc>
          <w:tcPr>
            <w:tcW w:w="2950" w:type="dxa"/>
          </w:tcPr>
          <w:p w:rsidR="00F8273F" w:rsidRDefault="00F8273F" w:rsidP="004D534D">
            <w:pPr>
              <w:pStyle w:val="TableParagraph"/>
              <w:spacing w:before="118"/>
              <w:ind w:right="2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F8273F" w:rsidTr="004D534D">
        <w:trPr>
          <w:trHeight w:val="840"/>
        </w:trPr>
        <w:tc>
          <w:tcPr>
            <w:tcW w:w="2760" w:type="dxa"/>
          </w:tcPr>
          <w:p w:rsidR="00F8273F" w:rsidRDefault="00F8273F" w:rsidP="004D534D">
            <w:pPr>
              <w:pStyle w:val="TableParagraph"/>
              <w:spacing w:before="105"/>
              <w:ind w:right="26"/>
              <w:rPr>
                <w:sz w:val="28"/>
              </w:rPr>
            </w:pPr>
            <w:r>
              <w:rPr>
                <w:spacing w:val="-2"/>
                <w:sz w:val="28"/>
              </w:rPr>
              <w:t>Message</w:t>
            </w:r>
          </w:p>
        </w:tc>
        <w:tc>
          <w:tcPr>
            <w:tcW w:w="3280" w:type="dxa"/>
          </w:tcPr>
          <w:p w:rsidR="00F8273F" w:rsidRDefault="00F8273F" w:rsidP="004D534D">
            <w:pPr>
              <w:pStyle w:val="TableParagraph"/>
              <w:spacing w:before="9"/>
              <w:ind w:right="26"/>
              <w:rPr>
                <w:b/>
                <w:sz w:val="18"/>
              </w:rPr>
            </w:pPr>
          </w:p>
          <w:p w:rsidR="00F8273F" w:rsidRDefault="00F8273F" w:rsidP="004D534D">
            <w:pPr>
              <w:pStyle w:val="TableParagraph"/>
              <w:spacing w:before="0" w:line="150" w:lineRule="exact"/>
              <w:ind w:right="26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>
                  <wp:extent cx="1571625" cy="95250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</w:tcPr>
          <w:p w:rsidR="00F8273F" w:rsidRDefault="00F8273F" w:rsidP="004D534D">
            <w:pPr>
              <w:pStyle w:val="TableParagraph"/>
              <w:spacing w:before="105"/>
              <w:ind w:right="26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represents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Message </w:t>
            </w:r>
            <w:r>
              <w:rPr>
                <w:spacing w:val="-2"/>
                <w:sz w:val="28"/>
              </w:rPr>
              <w:t>exchanged</w:t>
            </w:r>
          </w:p>
        </w:tc>
      </w:tr>
      <w:tr w:rsidR="00F8273F" w:rsidTr="004D534D">
        <w:trPr>
          <w:trHeight w:val="2659"/>
        </w:trPr>
        <w:tc>
          <w:tcPr>
            <w:tcW w:w="2760" w:type="dxa"/>
          </w:tcPr>
          <w:p w:rsidR="00F8273F" w:rsidRDefault="00F8273F" w:rsidP="004D534D">
            <w:pPr>
              <w:pStyle w:val="TableParagraph"/>
              <w:spacing w:before="114"/>
              <w:ind w:right="26"/>
              <w:rPr>
                <w:sz w:val="28"/>
              </w:rPr>
            </w:pPr>
            <w:r>
              <w:rPr>
                <w:spacing w:val="-2"/>
                <w:sz w:val="28"/>
              </w:rPr>
              <w:t>Actor</w:t>
            </w:r>
          </w:p>
        </w:tc>
        <w:tc>
          <w:tcPr>
            <w:tcW w:w="3280" w:type="dxa"/>
          </w:tcPr>
          <w:p w:rsidR="00F8273F" w:rsidRDefault="00F8273F" w:rsidP="004D534D">
            <w:pPr>
              <w:pStyle w:val="TableParagraph"/>
              <w:spacing w:before="2"/>
              <w:ind w:right="26"/>
              <w:rPr>
                <w:b/>
                <w:sz w:val="14"/>
              </w:rPr>
            </w:pPr>
          </w:p>
          <w:p w:rsidR="00F8273F" w:rsidRDefault="00F8273F" w:rsidP="004D534D">
            <w:pPr>
              <w:pStyle w:val="TableParagraph"/>
              <w:spacing w:before="0"/>
              <w:ind w:right="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74017" cy="1042416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7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17" cy="104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</w:tcPr>
          <w:p w:rsidR="00F8273F" w:rsidRDefault="00F8273F" w:rsidP="004D534D">
            <w:pPr>
              <w:pStyle w:val="TableParagraph"/>
              <w:spacing w:before="114"/>
              <w:ind w:right="26"/>
              <w:rPr>
                <w:sz w:val="28"/>
              </w:rPr>
            </w:pPr>
            <w:r>
              <w:rPr>
                <w:sz w:val="28"/>
              </w:rPr>
              <w:t>Actors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system and other external entity that react with the system</w:t>
            </w:r>
          </w:p>
        </w:tc>
      </w:tr>
    </w:tbl>
    <w:p w:rsidR="009D44AA" w:rsidRDefault="009D44AA" w:rsidP="004D534D">
      <w:pPr>
        <w:pStyle w:val="BodyText"/>
        <w:ind w:right="26"/>
        <w:rPr>
          <w:b/>
          <w:sz w:val="20"/>
        </w:rPr>
      </w:pPr>
    </w:p>
    <w:p w:rsidR="009D44AA" w:rsidRDefault="009D44AA" w:rsidP="004D534D">
      <w:pPr>
        <w:pStyle w:val="BodyText"/>
        <w:ind w:right="26"/>
        <w:rPr>
          <w:b/>
          <w:sz w:val="20"/>
        </w:rPr>
      </w:pPr>
    </w:p>
    <w:p w:rsidR="009D44AA" w:rsidRDefault="009D44AA" w:rsidP="004D534D">
      <w:pPr>
        <w:pStyle w:val="BodyText"/>
        <w:ind w:right="26"/>
        <w:rPr>
          <w:b/>
          <w:sz w:val="20"/>
        </w:rPr>
      </w:pPr>
    </w:p>
    <w:p w:rsidR="009D44AA" w:rsidRDefault="009D44AA" w:rsidP="004D534D">
      <w:pPr>
        <w:pStyle w:val="BodyText"/>
        <w:ind w:right="26"/>
        <w:rPr>
          <w:b/>
          <w:sz w:val="20"/>
        </w:rPr>
      </w:pPr>
    </w:p>
    <w:p w:rsidR="009D44AA" w:rsidRDefault="009D44AA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280E42" w:rsidRDefault="00280E42" w:rsidP="004D534D">
      <w:pPr>
        <w:pStyle w:val="BodyText"/>
        <w:ind w:right="26"/>
        <w:rPr>
          <w:b/>
          <w:sz w:val="20"/>
        </w:rPr>
      </w:pPr>
    </w:p>
    <w:p w:rsidR="00F8273F" w:rsidRDefault="00F8273F" w:rsidP="004D534D">
      <w:pPr>
        <w:pStyle w:val="BodyText"/>
        <w:ind w:right="26"/>
        <w:rPr>
          <w:b/>
          <w:sz w:val="20"/>
        </w:rPr>
      </w:pPr>
    </w:p>
    <w:p w:rsidR="00F8273F" w:rsidRDefault="00F8273F" w:rsidP="004D534D">
      <w:pPr>
        <w:pStyle w:val="BodyText"/>
        <w:ind w:right="26"/>
        <w:rPr>
          <w:b/>
          <w:sz w:val="20"/>
        </w:rPr>
      </w:pPr>
    </w:p>
    <w:p w:rsidR="009D44AA" w:rsidRDefault="009D44AA" w:rsidP="0041175A">
      <w:pPr>
        <w:spacing w:before="87"/>
        <w:ind w:right="26"/>
        <w:jc w:val="center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FIGURES</w:t>
      </w:r>
    </w:p>
    <w:p w:rsidR="009D44AA" w:rsidRDefault="009D44AA" w:rsidP="004D534D">
      <w:pPr>
        <w:pStyle w:val="BodyText"/>
        <w:ind w:right="26"/>
        <w:rPr>
          <w:b/>
          <w:sz w:val="20"/>
        </w:rPr>
      </w:pPr>
    </w:p>
    <w:p w:rsidR="009D44AA" w:rsidRDefault="009D44AA" w:rsidP="004D534D">
      <w:pPr>
        <w:pStyle w:val="BodyText"/>
        <w:spacing w:before="1"/>
        <w:ind w:right="26"/>
        <w:jc w:val="center"/>
        <w:rPr>
          <w:b/>
          <w:sz w:val="18"/>
        </w:rPr>
      </w:pPr>
    </w:p>
    <w:tbl>
      <w:tblPr>
        <w:tblW w:w="90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6480"/>
        <w:gridCol w:w="1080"/>
      </w:tblGrid>
      <w:tr w:rsidR="009D44AA" w:rsidTr="004D534D">
        <w:trPr>
          <w:trHeight w:val="720"/>
        </w:trPr>
        <w:tc>
          <w:tcPr>
            <w:tcW w:w="1440" w:type="dxa"/>
          </w:tcPr>
          <w:p w:rsidR="009D44AA" w:rsidRPr="00060B44" w:rsidRDefault="009D44AA" w:rsidP="004D534D">
            <w:pPr>
              <w:pStyle w:val="TableParagraph"/>
              <w:spacing w:before="119"/>
              <w:ind w:right="26"/>
              <w:jc w:val="center"/>
              <w:rPr>
                <w:b/>
                <w:sz w:val="28"/>
              </w:rPr>
            </w:pPr>
            <w:r w:rsidRPr="00060B44">
              <w:rPr>
                <w:b/>
                <w:sz w:val="28"/>
              </w:rPr>
              <w:t>FIGURE</w:t>
            </w:r>
            <w:r w:rsidRPr="00060B44">
              <w:rPr>
                <w:b/>
                <w:spacing w:val="-6"/>
                <w:sz w:val="28"/>
              </w:rPr>
              <w:t xml:space="preserve"> </w:t>
            </w:r>
            <w:r w:rsidRPr="00060B44"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6480" w:type="dxa"/>
          </w:tcPr>
          <w:p w:rsidR="009D44AA" w:rsidRPr="00060B44" w:rsidRDefault="009D44AA" w:rsidP="00060B44">
            <w:pPr>
              <w:pStyle w:val="TableParagraph"/>
              <w:spacing w:before="119"/>
              <w:ind w:right="26"/>
              <w:jc w:val="center"/>
              <w:rPr>
                <w:b/>
                <w:sz w:val="28"/>
              </w:rPr>
            </w:pPr>
            <w:r w:rsidRPr="00060B44">
              <w:rPr>
                <w:b/>
                <w:sz w:val="28"/>
              </w:rPr>
              <w:t>FIGURE</w:t>
            </w:r>
            <w:r w:rsidRPr="00060B44">
              <w:rPr>
                <w:b/>
                <w:spacing w:val="-6"/>
                <w:sz w:val="28"/>
              </w:rPr>
              <w:t xml:space="preserve"> </w:t>
            </w:r>
            <w:r w:rsidRPr="00060B44">
              <w:rPr>
                <w:b/>
                <w:spacing w:val="-2"/>
                <w:sz w:val="28"/>
              </w:rPr>
              <w:t>TITLE</w:t>
            </w:r>
          </w:p>
        </w:tc>
        <w:tc>
          <w:tcPr>
            <w:tcW w:w="1080" w:type="dxa"/>
          </w:tcPr>
          <w:p w:rsidR="009D44AA" w:rsidRPr="00060B44" w:rsidRDefault="009D44AA" w:rsidP="004D534D">
            <w:pPr>
              <w:pStyle w:val="TableParagraph"/>
              <w:spacing w:before="119"/>
              <w:ind w:right="26"/>
              <w:jc w:val="center"/>
              <w:rPr>
                <w:b/>
                <w:sz w:val="28"/>
              </w:rPr>
            </w:pPr>
            <w:r w:rsidRPr="00060B44">
              <w:rPr>
                <w:b/>
                <w:spacing w:val="-4"/>
                <w:sz w:val="28"/>
              </w:rPr>
              <w:t>PAGE</w:t>
            </w:r>
            <w:r w:rsidRPr="00060B44">
              <w:rPr>
                <w:b/>
                <w:spacing w:val="-10"/>
                <w:sz w:val="28"/>
              </w:rPr>
              <w:t xml:space="preserve"> </w:t>
            </w:r>
            <w:r w:rsidRPr="00060B44">
              <w:rPr>
                <w:b/>
                <w:spacing w:val="-5"/>
                <w:sz w:val="28"/>
              </w:rPr>
              <w:t>NO</w:t>
            </w:r>
          </w:p>
        </w:tc>
      </w:tr>
      <w:tr w:rsidR="009D44AA" w:rsidTr="004D534D">
        <w:trPr>
          <w:trHeight w:val="4379"/>
        </w:trPr>
        <w:tc>
          <w:tcPr>
            <w:tcW w:w="1440" w:type="dxa"/>
          </w:tcPr>
          <w:p w:rsidR="009D44AA" w:rsidRPr="00060B44" w:rsidRDefault="00280E42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4.1</w:t>
            </w:r>
          </w:p>
          <w:p w:rsidR="00280E42" w:rsidRPr="00060B44" w:rsidRDefault="00280E42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4.2</w:t>
            </w:r>
          </w:p>
          <w:p w:rsidR="00280E42" w:rsidRPr="00060B44" w:rsidRDefault="00280E42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5.1</w:t>
            </w:r>
          </w:p>
          <w:p w:rsidR="00280E42" w:rsidRPr="00060B44" w:rsidRDefault="00280E42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5.2</w:t>
            </w:r>
          </w:p>
          <w:p w:rsidR="00280E42" w:rsidRPr="00060B44" w:rsidRDefault="00280E42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5.3</w:t>
            </w:r>
          </w:p>
          <w:p w:rsidR="001E4F1B" w:rsidRDefault="001E4F1B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7.1</w:t>
            </w:r>
          </w:p>
          <w:p w:rsidR="00060B44" w:rsidRPr="00060B44" w:rsidRDefault="00060B44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7.2</w:t>
            </w:r>
          </w:p>
          <w:p w:rsidR="001E4F1B" w:rsidRPr="00060B44" w:rsidRDefault="00060B44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7.3</w:t>
            </w:r>
          </w:p>
          <w:p w:rsidR="001E4F1B" w:rsidRPr="00060B44" w:rsidRDefault="00060B44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7.4</w:t>
            </w:r>
          </w:p>
          <w:p w:rsidR="001E4F1B" w:rsidRPr="00060B44" w:rsidRDefault="00060B44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7.5</w:t>
            </w:r>
          </w:p>
          <w:p w:rsidR="001E4F1B" w:rsidRPr="00060B44" w:rsidRDefault="00060B44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7.6</w:t>
            </w:r>
          </w:p>
          <w:p w:rsidR="001E4F1B" w:rsidRPr="00060B44" w:rsidRDefault="00060B44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7.7</w:t>
            </w:r>
          </w:p>
          <w:p w:rsidR="001E4F1B" w:rsidRPr="00060B44" w:rsidRDefault="00060B44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7.8</w:t>
            </w:r>
          </w:p>
          <w:p w:rsidR="001E4F1B" w:rsidRPr="00060B44" w:rsidRDefault="00060B44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7.9</w:t>
            </w:r>
          </w:p>
          <w:p w:rsidR="00E37CD6" w:rsidRPr="00060B44" w:rsidRDefault="00E37CD6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8.1</w:t>
            </w:r>
          </w:p>
          <w:p w:rsidR="00E37CD6" w:rsidRPr="00060B44" w:rsidRDefault="00E37CD6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8.2</w:t>
            </w:r>
          </w:p>
          <w:p w:rsidR="00E37CD6" w:rsidRPr="00060B44" w:rsidRDefault="00E37CD6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8.3</w:t>
            </w:r>
          </w:p>
          <w:p w:rsidR="00E37CD6" w:rsidRPr="00060B44" w:rsidRDefault="00E37CD6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8.4</w:t>
            </w:r>
          </w:p>
          <w:p w:rsidR="00E37CD6" w:rsidRPr="00060B44" w:rsidRDefault="00E37CD6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8.5</w:t>
            </w:r>
          </w:p>
          <w:p w:rsidR="00E37CD6" w:rsidRPr="00060B44" w:rsidRDefault="00E37CD6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9.1</w:t>
            </w:r>
          </w:p>
          <w:p w:rsidR="00E37CD6" w:rsidRDefault="00E37CD6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9.2</w:t>
            </w:r>
          </w:p>
          <w:p w:rsidR="00060B44" w:rsidRPr="00060B44" w:rsidRDefault="00060B44" w:rsidP="004D534D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</w:rPr>
            </w:pPr>
          </w:p>
        </w:tc>
        <w:tc>
          <w:tcPr>
            <w:tcW w:w="6480" w:type="dxa"/>
          </w:tcPr>
          <w:p w:rsidR="009D44AA" w:rsidRPr="00060B44" w:rsidRDefault="00280E42" w:rsidP="00060B44">
            <w:pPr>
              <w:pStyle w:val="TableParagraph"/>
              <w:spacing w:before="9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 xml:space="preserve">NVIDIA </w:t>
            </w:r>
            <w:proofErr w:type="spellStart"/>
            <w:r w:rsidRPr="00060B44">
              <w:rPr>
                <w:bCs/>
                <w:sz w:val="28"/>
                <w:szCs w:val="28"/>
              </w:rPr>
              <w:t>Jetson</w:t>
            </w:r>
            <w:proofErr w:type="spellEnd"/>
            <w:r w:rsidRPr="00060B4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60B44">
              <w:rPr>
                <w:bCs/>
                <w:sz w:val="28"/>
                <w:szCs w:val="28"/>
              </w:rPr>
              <w:t>Nano</w:t>
            </w:r>
            <w:proofErr w:type="spellEnd"/>
          </w:p>
          <w:p w:rsidR="00280E42" w:rsidRPr="00060B44" w:rsidRDefault="00280E42" w:rsidP="00060B44">
            <w:pPr>
              <w:pStyle w:val="TableParagraph"/>
              <w:spacing w:before="9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Spraying system</w:t>
            </w:r>
          </w:p>
          <w:p w:rsidR="009D44AA" w:rsidRPr="00060B44" w:rsidRDefault="00060B44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pacing w:val="-2"/>
                <w:sz w:val="28"/>
                <w:szCs w:val="28"/>
              </w:rPr>
              <w:t xml:space="preserve">System </w:t>
            </w:r>
            <w:r w:rsidR="009D44AA" w:rsidRPr="00060B44">
              <w:rPr>
                <w:bCs/>
                <w:spacing w:val="-2"/>
                <w:sz w:val="28"/>
                <w:szCs w:val="28"/>
              </w:rPr>
              <w:t>Architecture</w:t>
            </w:r>
          </w:p>
          <w:p w:rsidR="001E4F1B" w:rsidRPr="00060B44" w:rsidRDefault="00060B44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Data Flow diagram</w:t>
            </w:r>
          </w:p>
          <w:p w:rsidR="001E4F1B" w:rsidRPr="00060B44" w:rsidRDefault="00060B44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Use Case Diagram</w:t>
            </w:r>
          </w:p>
          <w:p w:rsidR="00060B44" w:rsidRDefault="00060B44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Drone Frame</w:t>
            </w:r>
          </w:p>
          <w:p w:rsidR="001E4F1B" w:rsidRPr="00060B44" w:rsidRDefault="00060B44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Brush Less DC Motor </w:t>
            </w:r>
          </w:p>
          <w:p w:rsidR="001E4F1B" w:rsidRPr="00060B44" w:rsidRDefault="001E4F1B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Electronic Speed Controllers</w:t>
            </w:r>
          </w:p>
          <w:p w:rsidR="001E4F1B" w:rsidRPr="00060B44" w:rsidRDefault="001E4F1B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Lithium Polymer (</w:t>
            </w:r>
            <w:proofErr w:type="spellStart"/>
            <w:r w:rsidRPr="00060B44">
              <w:rPr>
                <w:bCs/>
                <w:sz w:val="28"/>
                <w:szCs w:val="28"/>
              </w:rPr>
              <w:t>Lipo</w:t>
            </w:r>
            <w:proofErr w:type="spellEnd"/>
            <w:r w:rsidRPr="00060B44">
              <w:rPr>
                <w:bCs/>
                <w:sz w:val="28"/>
                <w:szCs w:val="28"/>
              </w:rPr>
              <w:t>) Batteries</w:t>
            </w:r>
          </w:p>
          <w:p w:rsidR="001E4F1B" w:rsidRPr="00060B44" w:rsidRDefault="001E4F1B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Propellers</w:t>
            </w:r>
          </w:p>
          <w:p w:rsidR="001E4F1B" w:rsidRPr="00060B44" w:rsidRDefault="001E4F1B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Transmitter &amp; receiver</w:t>
            </w:r>
          </w:p>
          <w:p w:rsidR="001E4F1B" w:rsidRPr="00060B44" w:rsidRDefault="001E4F1B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Classification of Drone Based on Arrangement of Rotors</w:t>
            </w:r>
          </w:p>
          <w:p w:rsidR="001E4F1B" w:rsidRPr="00060B44" w:rsidRDefault="001E4F1B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 xml:space="preserve">APM2.8 Flight Controller with In-Built Compass for </w:t>
            </w:r>
          </w:p>
          <w:p w:rsidR="001E4F1B" w:rsidRPr="00060B44" w:rsidRDefault="001E4F1B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060B44">
              <w:rPr>
                <w:bCs/>
                <w:sz w:val="28"/>
                <w:szCs w:val="28"/>
              </w:rPr>
              <w:t>Pixhawk</w:t>
            </w:r>
            <w:proofErr w:type="spellEnd"/>
            <w:r w:rsidRPr="00060B44">
              <w:rPr>
                <w:bCs/>
                <w:sz w:val="28"/>
                <w:szCs w:val="28"/>
              </w:rPr>
              <w:t xml:space="preserve"> 32-bit ARM controller</w:t>
            </w:r>
          </w:p>
          <w:p w:rsidR="00E37CD6" w:rsidRPr="00060B44" w:rsidRDefault="00E37CD6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Set Up Python Virtual Environment</w:t>
            </w:r>
          </w:p>
          <w:p w:rsidR="00E37CD6" w:rsidRPr="00060B44" w:rsidRDefault="00E37CD6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Creating Virtual Environment For py3cv4</w:t>
            </w:r>
          </w:p>
          <w:p w:rsidR="00E37CD6" w:rsidRPr="00060B44" w:rsidRDefault="00E37CD6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 xml:space="preserve">Installing the </w:t>
            </w:r>
            <w:proofErr w:type="spellStart"/>
            <w:r w:rsidRPr="00060B44">
              <w:rPr>
                <w:bCs/>
                <w:sz w:val="28"/>
                <w:szCs w:val="28"/>
              </w:rPr>
              <w:t>Protobuf</w:t>
            </w:r>
            <w:proofErr w:type="spellEnd"/>
            <w:r w:rsidRPr="00060B44">
              <w:rPr>
                <w:bCs/>
                <w:sz w:val="28"/>
                <w:szCs w:val="28"/>
              </w:rPr>
              <w:t xml:space="preserve"> Compiler</w:t>
            </w:r>
          </w:p>
          <w:p w:rsidR="00E37CD6" w:rsidRPr="00060B44" w:rsidRDefault="00060B44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Installing </w:t>
            </w:r>
            <w:proofErr w:type="spellStart"/>
            <w:r w:rsidR="00E37CD6" w:rsidRPr="00060B44">
              <w:rPr>
                <w:bCs/>
                <w:sz w:val="28"/>
                <w:szCs w:val="28"/>
              </w:rPr>
              <w:t>TensorFlow</w:t>
            </w:r>
            <w:proofErr w:type="spellEnd"/>
            <w:r w:rsidR="00E37CD6" w:rsidRPr="00060B44">
              <w:rPr>
                <w:bCs/>
                <w:sz w:val="28"/>
                <w:szCs w:val="28"/>
              </w:rPr>
              <w:t>/</w:t>
            </w:r>
            <w:proofErr w:type="spellStart"/>
            <w:r w:rsidR="00E37CD6" w:rsidRPr="00060B44">
              <w:rPr>
                <w:bCs/>
                <w:sz w:val="28"/>
                <w:szCs w:val="28"/>
              </w:rPr>
              <w:t>Kera’s</w:t>
            </w:r>
            <w:proofErr w:type="spellEnd"/>
            <w:r w:rsidR="00E37CD6" w:rsidRPr="00060B44">
              <w:rPr>
                <w:bCs/>
                <w:sz w:val="28"/>
                <w:szCs w:val="28"/>
              </w:rPr>
              <w:t xml:space="preserve"> And Their Dependencies</w:t>
            </w:r>
          </w:p>
          <w:p w:rsidR="00E37CD6" w:rsidRPr="00060B44" w:rsidRDefault="00E37CD6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 xml:space="preserve">Installing </w:t>
            </w:r>
            <w:proofErr w:type="spellStart"/>
            <w:r w:rsidRPr="00060B44">
              <w:rPr>
                <w:bCs/>
                <w:sz w:val="28"/>
                <w:szCs w:val="28"/>
              </w:rPr>
              <w:t>OpenCV</w:t>
            </w:r>
            <w:proofErr w:type="spellEnd"/>
            <w:r w:rsidRPr="00060B44">
              <w:rPr>
                <w:bCs/>
                <w:sz w:val="28"/>
                <w:szCs w:val="28"/>
              </w:rPr>
              <w:t xml:space="preserve"> Directory On NVIDIA</w:t>
            </w:r>
          </w:p>
          <w:p w:rsidR="00E37CD6" w:rsidRPr="00060B44" w:rsidRDefault="00060B44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Sample </w:t>
            </w:r>
            <w:r w:rsidR="00E37CD6" w:rsidRPr="00060B44">
              <w:rPr>
                <w:bCs/>
                <w:sz w:val="28"/>
                <w:szCs w:val="28"/>
              </w:rPr>
              <w:t>Input</w:t>
            </w:r>
          </w:p>
          <w:p w:rsidR="009D44AA" w:rsidRPr="00060B44" w:rsidRDefault="00060B44" w:rsidP="00060B44">
            <w:pPr>
              <w:pStyle w:val="TableParagraph"/>
              <w:spacing w:before="0"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Sample </w:t>
            </w:r>
            <w:r w:rsidR="00E37CD6" w:rsidRPr="00060B44">
              <w:rPr>
                <w:bCs/>
                <w:sz w:val="28"/>
                <w:szCs w:val="28"/>
              </w:rPr>
              <w:t>Output</w:t>
            </w:r>
          </w:p>
        </w:tc>
        <w:tc>
          <w:tcPr>
            <w:tcW w:w="1080" w:type="dxa"/>
          </w:tcPr>
          <w:p w:rsidR="00D03248" w:rsidRPr="00060B44" w:rsidRDefault="00060B44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  <w:p w:rsidR="00D03248" w:rsidRPr="00060B44" w:rsidRDefault="00060B44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  <w:p w:rsidR="00D03248" w:rsidRPr="00060B44" w:rsidRDefault="00060B44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  <w:p w:rsidR="00D03248" w:rsidRPr="00060B44" w:rsidRDefault="00060B44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  <w:p w:rsidR="00D03248" w:rsidRPr="00060B44" w:rsidRDefault="00060B44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</w:p>
          <w:p w:rsidR="00D03248" w:rsidRPr="00060B44" w:rsidRDefault="00060B44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</w:t>
            </w:r>
          </w:p>
          <w:p w:rsidR="00D03248" w:rsidRPr="00060B44" w:rsidRDefault="00060B44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</w:t>
            </w:r>
          </w:p>
          <w:p w:rsidR="00D03248" w:rsidRPr="00060B44" w:rsidRDefault="00060B44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</w:t>
            </w:r>
          </w:p>
          <w:p w:rsidR="00D558A0" w:rsidRPr="00060B44" w:rsidRDefault="00060B44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23</w:t>
            </w:r>
          </w:p>
          <w:p w:rsidR="00D558A0" w:rsidRPr="00060B44" w:rsidRDefault="00060B44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23</w:t>
            </w:r>
          </w:p>
          <w:p w:rsidR="00D558A0" w:rsidRPr="00060B44" w:rsidRDefault="00060B44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</w:t>
            </w:r>
          </w:p>
          <w:p w:rsidR="00D558A0" w:rsidRPr="00060B44" w:rsidRDefault="00060B44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</w:t>
            </w:r>
          </w:p>
          <w:p w:rsidR="00D558A0" w:rsidRPr="00060B44" w:rsidRDefault="00060B44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</w:t>
            </w:r>
          </w:p>
          <w:p w:rsidR="00D558A0" w:rsidRPr="00060B44" w:rsidRDefault="00060B44" w:rsidP="00060B44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26</w:t>
            </w:r>
          </w:p>
          <w:p w:rsidR="00D558A0" w:rsidRPr="00060B44" w:rsidRDefault="00060B44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  <w:p w:rsidR="00D558A0" w:rsidRPr="00060B44" w:rsidRDefault="00D558A0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31</w:t>
            </w:r>
          </w:p>
          <w:p w:rsidR="00D558A0" w:rsidRPr="00060B44" w:rsidRDefault="00D558A0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32</w:t>
            </w:r>
          </w:p>
          <w:p w:rsidR="00D558A0" w:rsidRPr="00060B44" w:rsidRDefault="00D558A0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34</w:t>
            </w:r>
          </w:p>
          <w:p w:rsidR="00D558A0" w:rsidRPr="00060B44" w:rsidRDefault="00060B44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  <w:p w:rsidR="00D03248" w:rsidRDefault="00D558A0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 w:rsidRPr="00060B44">
              <w:rPr>
                <w:bCs/>
                <w:sz w:val="28"/>
                <w:szCs w:val="28"/>
              </w:rPr>
              <w:t>4</w:t>
            </w:r>
            <w:r w:rsidR="00060B44">
              <w:rPr>
                <w:bCs/>
                <w:sz w:val="28"/>
                <w:szCs w:val="28"/>
              </w:rPr>
              <w:t>3</w:t>
            </w:r>
          </w:p>
          <w:p w:rsidR="00060B44" w:rsidRPr="00060B44" w:rsidRDefault="00060B44" w:rsidP="004D534D">
            <w:pPr>
              <w:spacing w:line="360" w:lineRule="auto"/>
              <w:ind w:right="26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43</w:t>
            </w:r>
          </w:p>
        </w:tc>
      </w:tr>
    </w:tbl>
    <w:p w:rsidR="009D44AA" w:rsidRDefault="009D44AA" w:rsidP="004D534D">
      <w:pPr>
        <w:ind w:right="26"/>
        <w:rPr>
          <w:sz w:val="28"/>
        </w:rPr>
        <w:sectPr w:rsidR="009D44AA" w:rsidSect="00DB4265">
          <w:footerReference w:type="default" r:id="rId19"/>
          <w:type w:val="continuous"/>
          <w:pgSz w:w="11906" w:h="16838" w:code="9"/>
          <w:pgMar w:top="1440" w:right="1440" w:bottom="1440" w:left="1440" w:header="720" w:footer="720" w:gutter="0"/>
          <w:pgNumType w:fmt="lowerRoman"/>
          <w:cols w:space="720"/>
          <w:docGrid w:linePitch="299"/>
        </w:sectPr>
      </w:pPr>
    </w:p>
    <w:p w:rsidR="009D44AA" w:rsidRDefault="009D44AA" w:rsidP="004D534D">
      <w:pPr>
        <w:spacing w:before="87"/>
        <w:ind w:right="26"/>
        <w:jc w:val="center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ABBREVIATIONS</w:t>
      </w:r>
    </w:p>
    <w:p w:rsidR="009D44AA" w:rsidRDefault="009D44AA" w:rsidP="004D534D">
      <w:pPr>
        <w:pStyle w:val="BodyText"/>
        <w:spacing w:before="9"/>
        <w:ind w:right="26"/>
        <w:rPr>
          <w:b/>
          <w:sz w:val="36"/>
        </w:rPr>
      </w:pPr>
    </w:p>
    <w:p w:rsidR="009D44AA" w:rsidRDefault="009D44AA" w:rsidP="004D534D">
      <w:pPr>
        <w:pStyle w:val="ListParagraph"/>
        <w:numPr>
          <w:ilvl w:val="0"/>
          <w:numId w:val="1"/>
        </w:numPr>
        <w:tabs>
          <w:tab w:val="left" w:pos="360"/>
        </w:tabs>
        <w:spacing w:before="1"/>
        <w:ind w:left="0" w:right="26" w:firstLine="0"/>
        <w:rPr>
          <w:rFonts w:ascii="Arial" w:hAnsi="Arial"/>
          <w:sz w:val="28"/>
        </w:rPr>
      </w:pPr>
      <w:r>
        <w:rPr>
          <w:b/>
          <w:sz w:val="28"/>
        </w:rPr>
        <w:t>Q&amp;A-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Question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Answer</w:t>
      </w:r>
    </w:p>
    <w:p w:rsidR="009D44AA" w:rsidRDefault="009D44AA" w:rsidP="004D534D">
      <w:pPr>
        <w:pStyle w:val="ListParagraph"/>
        <w:numPr>
          <w:ilvl w:val="0"/>
          <w:numId w:val="1"/>
        </w:numPr>
        <w:tabs>
          <w:tab w:val="left" w:pos="360"/>
        </w:tabs>
        <w:spacing w:before="161"/>
        <w:ind w:left="0" w:right="26" w:firstLine="0"/>
        <w:rPr>
          <w:rFonts w:ascii="Arial" w:hAnsi="Arial"/>
          <w:b/>
          <w:sz w:val="28"/>
        </w:rPr>
      </w:pPr>
      <w:r>
        <w:rPr>
          <w:b/>
          <w:sz w:val="28"/>
        </w:rPr>
        <w:t>NLP-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Natural</w:t>
      </w:r>
      <w:r>
        <w:rPr>
          <w:spacing w:val="-6"/>
          <w:sz w:val="28"/>
        </w:rPr>
        <w:t xml:space="preserve"> </w:t>
      </w:r>
      <w:r>
        <w:rPr>
          <w:sz w:val="28"/>
        </w:rPr>
        <w:t>Language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Processing</w:t>
      </w:r>
    </w:p>
    <w:p w:rsidR="009D44AA" w:rsidRDefault="009D44AA" w:rsidP="004D534D">
      <w:pPr>
        <w:pStyle w:val="ListParagraph"/>
        <w:numPr>
          <w:ilvl w:val="0"/>
          <w:numId w:val="1"/>
        </w:numPr>
        <w:tabs>
          <w:tab w:val="left" w:pos="360"/>
        </w:tabs>
        <w:spacing w:before="162"/>
        <w:ind w:left="0" w:right="26" w:firstLine="0"/>
        <w:rPr>
          <w:rFonts w:ascii="Arial" w:hAnsi="Arial"/>
          <w:sz w:val="28"/>
        </w:rPr>
      </w:pPr>
      <w:r>
        <w:rPr>
          <w:b/>
          <w:sz w:val="28"/>
        </w:rPr>
        <w:t>CNN-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sz w:val="28"/>
        </w:rPr>
        <w:t>Convolutional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Neural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Networks</w:t>
      </w:r>
    </w:p>
    <w:p w:rsidR="009D44AA" w:rsidRDefault="009D44AA" w:rsidP="004D534D">
      <w:pPr>
        <w:pStyle w:val="ListParagraph"/>
        <w:numPr>
          <w:ilvl w:val="0"/>
          <w:numId w:val="1"/>
        </w:numPr>
        <w:tabs>
          <w:tab w:val="left" w:pos="360"/>
        </w:tabs>
        <w:spacing w:before="161"/>
        <w:ind w:left="0" w:right="26" w:firstLine="0"/>
        <w:rPr>
          <w:rFonts w:ascii="Arial" w:hAnsi="Arial"/>
          <w:sz w:val="28"/>
        </w:rPr>
      </w:pPr>
      <w:r>
        <w:rPr>
          <w:b/>
          <w:sz w:val="28"/>
        </w:rPr>
        <w:t>ML-</w:t>
      </w:r>
      <w:r>
        <w:rPr>
          <w:b/>
          <w:spacing w:val="63"/>
          <w:sz w:val="28"/>
        </w:rPr>
        <w:t xml:space="preserve"> </w:t>
      </w:r>
      <w:r>
        <w:rPr>
          <w:sz w:val="28"/>
        </w:rPr>
        <w:t>Machine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Learning</w:t>
      </w:r>
    </w:p>
    <w:p w:rsidR="009D44AA" w:rsidRDefault="009D44AA" w:rsidP="004D534D">
      <w:pPr>
        <w:pStyle w:val="ListParagraph"/>
        <w:numPr>
          <w:ilvl w:val="0"/>
          <w:numId w:val="1"/>
        </w:numPr>
        <w:tabs>
          <w:tab w:val="left" w:pos="360"/>
        </w:tabs>
        <w:spacing w:before="162"/>
        <w:ind w:left="0" w:right="26" w:firstLine="0"/>
        <w:rPr>
          <w:rFonts w:ascii="Arial" w:hAnsi="Arial"/>
          <w:b/>
          <w:sz w:val="28"/>
        </w:rPr>
      </w:pPr>
      <w:r>
        <w:rPr>
          <w:b/>
          <w:sz w:val="28"/>
        </w:rPr>
        <w:t>SMM-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Semantic</w:t>
      </w:r>
      <w:r>
        <w:rPr>
          <w:spacing w:val="-7"/>
          <w:sz w:val="28"/>
        </w:rPr>
        <w:t xml:space="preserve"> </w:t>
      </w:r>
      <w:r>
        <w:rPr>
          <w:sz w:val="28"/>
        </w:rPr>
        <w:t>Matching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Model</w:t>
      </w:r>
    </w:p>
    <w:p w:rsidR="009D44AA" w:rsidRDefault="009D44AA" w:rsidP="004D534D">
      <w:pPr>
        <w:pStyle w:val="ListParagraph"/>
        <w:numPr>
          <w:ilvl w:val="0"/>
          <w:numId w:val="1"/>
        </w:numPr>
        <w:tabs>
          <w:tab w:val="left" w:pos="360"/>
        </w:tabs>
        <w:spacing w:before="162"/>
        <w:ind w:left="0" w:right="26" w:firstLine="0"/>
        <w:rPr>
          <w:rFonts w:ascii="Arial" w:hAnsi="Arial"/>
          <w:sz w:val="28"/>
        </w:rPr>
      </w:pPr>
      <w:r>
        <w:rPr>
          <w:b/>
          <w:sz w:val="28"/>
        </w:rPr>
        <w:t>DL-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Deep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Learning</w:t>
      </w:r>
    </w:p>
    <w:p w:rsidR="009D44AA" w:rsidRDefault="009D44AA" w:rsidP="004D534D">
      <w:pPr>
        <w:pStyle w:val="ListParagraph"/>
        <w:numPr>
          <w:ilvl w:val="0"/>
          <w:numId w:val="1"/>
        </w:numPr>
        <w:tabs>
          <w:tab w:val="left" w:pos="360"/>
        </w:tabs>
        <w:spacing w:before="161"/>
        <w:ind w:left="0" w:right="26" w:firstLine="0"/>
        <w:rPr>
          <w:rFonts w:ascii="Arial" w:hAnsi="Arial"/>
          <w:sz w:val="28"/>
        </w:rPr>
      </w:pPr>
      <w:r>
        <w:rPr>
          <w:b/>
          <w:sz w:val="28"/>
        </w:rPr>
        <w:t>LSTM</w:t>
      </w:r>
      <w:r>
        <w:rPr>
          <w:sz w:val="28"/>
        </w:rPr>
        <w:t>-</w:t>
      </w:r>
      <w:r>
        <w:rPr>
          <w:spacing w:val="55"/>
          <w:sz w:val="28"/>
        </w:rPr>
        <w:t xml:space="preserve"> </w:t>
      </w:r>
      <w:r>
        <w:rPr>
          <w:sz w:val="28"/>
        </w:rPr>
        <w:t>Long</w:t>
      </w:r>
      <w:r>
        <w:rPr>
          <w:spacing w:val="-7"/>
          <w:sz w:val="28"/>
        </w:rPr>
        <w:t xml:space="preserve"> </w:t>
      </w:r>
      <w:r>
        <w:rPr>
          <w:sz w:val="28"/>
        </w:rPr>
        <w:t>Short</w:t>
      </w:r>
      <w:r>
        <w:rPr>
          <w:spacing w:val="-8"/>
          <w:sz w:val="28"/>
        </w:rPr>
        <w:t>-Term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Memory</w:t>
      </w:r>
    </w:p>
    <w:p w:rsidR="009D44AA" w:rsidRDefault="009D44AA" w:rsidP="004D534D">
      <w:pPr>
        <w:pStyle w:val="ListParagraph"/>
        <w:numPr>
          <w:ilvl w:val="0"/>
          <w:numId w:val="1"/>
        </w:numPr>
        <w:tabs>
          <w:tab w:val="left" w:pos="360"/>
        </w:tabs>
        <w:spacing w:before="162"/>
        <w:ind w:left="0" w:right="26" w:firstLine="0"/>
        <w:rPr>
          <w:rFonts w:ascii="Arial" w:hAnsi="Arial"/>
          <w:sz w:val="28"/>
        </w:rPr>
      </w:pPr>
      <w:r>
        <w:rPr>
          <w:b/>
          <w:sz w:val="28"/>
        </w:rPr>
        <w:t>SVM</w:t>
      </w:r>
      <w:r>
        <w:rPr>
          <w:sz w:val="28"/>
        </w:rPr>
        <w:t>-</w:t>
      </w:r>
      <w:r>
        <w:rPr>
          <w:spacing w:val="61"/>
          <w:sz w:val="28"/>
        </w:rPr>
        <w:t xml:space="preserve"> </w:t>
      </w:r>
      <w:r>
        <w:rPr>
          <w:sz w:val="28"/>
        </w:rPr>
        <w:t>Support</w:t>
      </w:r>
      <w:r>
        <w:rPr>
          <w:spacing w:val="-4"/>
          <w:sz w:val="28"/>
        </w:rPr>
        <w:t xml:space="preserve"> </w:t>
      </w:r>
      <w:r>
        <w:rPr>
          <w:sz w:val="28"/>
        </w:rPr>
        <w:t>vector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Machine</w:t>
      </w:r>
    </w:p>
    <w:p w:rsidR="009D44AA" w:rsidRDefault="009D44AA" w:rsidP="004D534D">
      <w:pPr>
        <w:pStyle w:val="ListParagraph"/>
        <w:numPr>
          <w:ilvl w:val="0"/>
          <w:numId w:val="1"/>
        </w:numPr>
        <w:tabs>
          <w:tab w:val="left" w:pos="360"/>
        </w:tabs>
        <w:spacing w:before="161"/>
        <w:ind w:left="0" w:right="26" w:firstLine="0"/>
        <w:rPr>
          <w:rFonts w:ascii="Arial" w:hAnsi="Arial"/>
          <w:sz w:val="28"/>
        </w:rPr>
      </w:pPr>
      <w:r>
        <w:rPr>
          <w:b/>
          <w:sz w:val="28"/>
        </w:rPr>
        <w:t>SSD-</w:t>
      </w:r>
      <w:r>
        <w:rPr>
          <w:b/>
          <w:spacing w:val="61"/>
          <w:sz w:val="28"/>
        </w:rPr>
        <w:t xml:space="preserve"> </w:t>
      </w:r>
      <w:r>
        <w:rPr>
          <w:sz w:val="28"/>
        </w:rPr>
        <w:t>Single</w:t>
      </w:r>
      <w:r>
        <w:rPr>
          <w:spacing w:val="-4"/>
          <w:sz w:val="28"/>
        </w:rPr>
        <w:t xml:space="preserve"> </w:t>
      </w:r>
      <w:r>
        <w:rPr>
          <w:sz w:val="28"/>
        </w:rPr>
        <w:t>Shot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Multibox</w:t>
      </w:r>
      <w:proofErr w:type="spellEnd"/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Detector</w:t>
      </w:r>
    </w:p>
    <w:p w:rsidR="009D44AA" w:rsidRDefault="009D44AA" w:rsidP="004D534D">
      <w:pPr>
        <w:pStyle w:val="ListParagraph"/>
        <w:numPr>
          <w:ilvl w:val="0"/>
          <w:numId w:val="1"/>
        </w:numPr>
        <w:tabs>
          <w:tab w:val="left" w:pos="360"/>
        </w:tabs>
        <w:spacing w:before="162"/>
        <w:ind w:left="0" w:right="26" w:firstLine="0"/>
        <w:rPr>
          <w:rFonts w:ascii="Arial" w:hAnsi="Arial"/>
          <w:sz w:val="28"/>
        </w:rPr>
      </w:pPr>
      <w:r>
        <w:rPr>
          <w:b/>
          <w:sz w:val="28"/>
        </w:rPr>
        <w:t>YOLO-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You</w:t>
      </w:r>
      <w:r>
        <w:rPr>
          <w:spacing w:val="-11"/>
          <w:sz w:val="28"/>
        </w:rPr>
        <w:t xml:space="preserve"> </w:t>
      </w:r>
      <w:r>
        <w:rPr>
          <w:sz w:val="28"/>
        </w:rPr>
        <w:t>Only</w:t>
      </w:r>
      <w:r>
        <w:rPr>
          <w:spacing w:val="-11"/>
          <w:sz w:val="28"/>
        </w:rPr>
        <w:t xml:space="preserve"> </w:t>
      </w:r>
      <w:r>
        <w:rPr>
          <w:sz w:val="28"/>
        </w:rPr>
        <w:t>Look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Once</w:t>
      </w:r>
    </w:p>
    <w:p w:rsidR="009D44AA" w:rsidRDefault="009D44AA" w:rsidP="004D534D">
      <w:pPr>
        <w:pStyle w:val="ListParagraph"/>
        <w:numPr>
          <w:ilvl w:val="0"/>
          <w:numId w:val="1"/>
        </w:numPr>
        <w:tabs>
          <w:tab w:val="left" w:pos="360"/>
        </w:tabs>
        <w:spacing w:before="162"/>
        <w:ind w:left="0" w:right="26" w:firstLine="0"/>
        <w:rPr>
          <w:rFonts w:ascii="Arial" w:hAnsi="Arial"/>
          <w:sz w:val="28"/>
        </w:rPr>
      </w:pPr>
      <w:r>
        <w:rPr>
          <w:b/>
          <w:sz w:val="28"/>
        </w:rPr>
        <w:t>TF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IDF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sz w:val="28"/>
        </w:rPr>
        <w:t>Term</w:t>
      </w:r>
      <w:r>
        <w:rPr>
          <w:spacing w:val="-11"/>
          <w:sz w:val="28"/>
        </w:rPr>
        <w:t xml:space="preserve"> </w:t>
      </w:r>
      <w:r>
        <w:rPr>
          <w:sz w:val="28"/>
        </w:rPr>
        <w:t>Frequency-Inverse</w:t>
      </w:r>
      <w:r>
        <w:rPr>
          <w:spacing w:val="-11"/>
          <w:sz w:val="28"/>
        </w:rPr>
        <w:t xml:space="preserve"> </w:t>
      </w:r>
      <w:r>
        <w:rPr>
          <w:sz w:val="28"/>
        </w:rPr>
        <w:t>Document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Frequency</w:t>
      </w:r>
    </w:p>
    <w:p w:rsidR="009D44AA" w:rsidRDefault="009D44AA" w:rsidP="004D534D">
      <w:pPr>
        <w:pStyle w:val="ListParagraph"/>
        <w:numPr>
          <w:ilvl w:val="0"/>
          <w:numId w:val="1"/>
        </w:numPr>
        <w:tabs>
          <w:tab w:val="left" w:pos="360"/>
        </w:tabs>
        <w:spacing w:before="161"/>
        <w:ind w:left="0" w:right="26" w:firstLine="0"/>
        <w:rPr>
          <w:rFonts w:ascii="Arial" w:hAnsi="Arial"/>
          <w:sz w:val="28"/>
        </w:rPr>
      </w:pPr>
      <w:r>
        <w:rPr>
          <w:b/>
          <w:sz w:val="28"/>
        </w:rPr>
        <w:t>API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9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Interface</w:t>
      </w:r>
    </w:p>
    <w:p w:rsidR="009D44AA" w:rsidRDefault="009D44AA" w:rsidP="004D534D">
      <w:pPr>
        <w:pStyle w:val="ListParagraph"/>
        <w:numPr>
          <w:ilvl w:val="0"/>
          <w:numId w:val="1"/>
        </w:numPr>
        <w:tabs>
          <w:tab w:val="left" w:pos="360"/>
        </w:tabs>
        <w:spacing w:before="162"/>
        <w:ind w:left="0" w:right="26" w:firstLine="0"/>
        <w:rPr>
          <w:rFonts w:ascii="Arial" w:hAnsi="Arial"/>
          <w:sz w:val="28"/>
        </w:rPr>
      </w:pPr>
      <w:r>
        <w:rPr>
          <w:b/>
          <w:sz w:val="28"/>
        </w:rPr>
        <w:t>UI-</w:t>
      </w:r>
      <w:r>
        <w:rPr>
          <w:b/>
          <w:spacing w:val="65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Interface</w:t>
      </w:r>
    </w:p>
    <w:p w:rsidR="009D44AA" w:rsidRDefault="009D44AA" w:rsidP="004D534D">
      <w:pPr>
        <w:pStyle w:val="ListParagraph"/>
        <w:numPr>
          <w:ilvl w:val="0"/>
          <w:numId w:val="1"/>
        </w:numPr>
        <w:tabs>
          <w:tab w:val="left" w:pos="360"/>
        </w:tabs>
        <w:spacing w:before="161"/>
        <w:ind w:left="0" w:right="26" w:firstLine="0"/>
        <w:rPr>
          <w:rFonts w:ascii="Arial" w:hAnsi="Arial"/>
          <w:sz w:val="28"/>
        </w:rPr>
      </w:pPr>
      <w:r>
        <w:rPr>
          <w:b/>
          <w:sz w:val="28"/>
        </w:rPr>
        <w:t>NN-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Neural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Network</w:t>
      </w:r>
    </w:p>
    <w:p w:rsidR="009D44AA" w:rsidRDefault="009D44AA" w:rsidP="004D534D">
      <w:pPr>
        <w:pStyle w:val="ListParagraph"/>
        <w:numPr>
          <w:ilvl w:val="0"/>
          <w:numId w:val="1"/>
        </w:numPr>
        <w:tabs>
          <w:tab w:val="left" w:pos="360"/>
        </w:tabs>
        <w:spacing w:before="162"/>
        <w:ind w:left="0" w:right="26" w:firstLine="0"/>
        <w:rPr>
          <w:rFonts w:ascii="Arial" w:hAnsi="Arial"/>
          <w:sz w:val="28"/>
        </w:rPr>
      </w:pPr>
      <w:r>
        <w:rPr>
          <w:b/>
          <w:sz w:val="28"/>
        </w:rPr>
        <w:t>CV</w:t>
      </w:r>
      <w:r>
        <w:rPr>
          <w:sz w:val="28"/>
        </w:rPr>
        <w:t>-</w:t>
      </w:r>
      <w:r>
        <w:rPr>
          <w:spacing w:val="62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Vision</w:t>
      </w:r>
    </w:p>
    <w:p w:rsidR="009D44AA" w:rsidRDefault="009D44AA" w:rsidP="004D534D">
      <w:pPr>
        <w:pStyle w:val="ListParagraph"/>
        <w:numPr>
          <w:ilvl w:val="0"/>
          <w:numId w:val="1"/>
        </w:numPr>
        <w:tabs>
          <w:tab w:val="left" w:pos="360"/>
        </w:tabs>
        <w:spacing w:before="162"/>
        <w:ind w:left="0" w:right="26" w:firstLine="0"/>
        <w:rPr>
          <w:rFonts w:ascii="Arial" w:hAnsi="Arial"/>
          <w:sz w:val="28"/>
        </w:rPr>
      </w:pPr>
      <w:r>
        <w:rPr>
          <w:b/>
          <w:sz w:val="28"/>
        </w:rPr>
        <w:t>QR-</w:t>
      </w:r>
      <w:r>
        <w:rPr>
          <w:b/>
          <w:spacing w:val="62"/>
          <w:sz w:val="28"/>
        </w:rPr>
        <w:t xml:space="preserve"> </w:t>
      </w:r>
      <w:r>
        <w:rPr>
          <w:sz w:val="28"/>
        </w:rPr>
        <w:t>Question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Retrieval</w:t>
      </w:r>
    </w:p>
    <w:p w:rsidR="00364365" w:rsidRDefault="00364365" w:rsidP="004D534D">
      <w:pPr>
        <w:tabs>
          <w:tab w:val="left" w:pos="360"/>
        </w:tabs>
        <w:ind w:right="26"/>
      </w:pPr>
    </w:p>
    <w:sectPr w:rsidR="00364365" w:rsidSect="0036760E">
      <w:footerReference w:type="default" r:id="rId20"/>
      <w:pgSz w:w="11906" w:h="16838" w:code="9"/>
      <w:pgMar w:top="1440" w:right="1440" w:bottom="1440" w:left="1440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724" w:rsidRDefault="00C80724" w:rsidP="009D44AA">
      <w:r>
        <w:separator/>
      </w:r>
    </w:p>
  </w:endnote>
  <w:endnote w:type="continuationSeparator" w:id="0">
    <w:p w:rsidR="00C80724" w:rsidRDefault="00C80724" w:rsidP="009D44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60E" w:rsidRDefault="003676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2374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4265" w:rsidRDefault="00B72B88">
        <w:pPr>
          <w:pStyle w:val="Footer"/>
          <w:jc w:val="center"/>
        </w:pPr>
        <w:r>
          <w:fldChar w:fldCharType="begin"/>
        </w:r>
        <w:r w:rsidR="00DB4265">
          <w:instrText xml:space="preserve"> PAGE   \* MERGEFORMAT </w:instrText>
        </w:r>
        <w:r>
          <w:fldChar w:fldCharType="separate"/>
        </w:r>
        <w:r w:rsidR="00060B44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9D44AA" w:rsidRPr="009D44AA" w:rsidRDefault="009D44AA">
    <w:pPr>
      <w:pStyle w:val="Footer"/>
      <w:rPr>
        <w:color w:val="000000" w:themeColor="text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60E" w:rsidRDefault="0036760E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37620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760E" w:rsidRDefault="00B72B88">
        <w:pPr>
          <w:pStyle w:val="Footer"/>
          <w:jc w:val="center"/>
        </w:pPr>
        <w:r>
          <w:fldChar w:fldCharType="begin"/>
        </w:r>
        <w:r w:rsidR="0036760E">
          <w:instrText xml:space="preserve"> PAGE   \* MERGEFORMAT </w:instrText>
        </w:r>
        <w:r>
          <w:fldChar w:fldCharType="separate"/>
        </w:r>
        <w:r w:rsidR="00060B44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36760E" w:rsidRPr="009D44AA" w:rsidRDefault="0036760E">
    <w:pPr>
      <w:pStyle w:val="Footer"/>
      <w:rPr>
        <w:color w:val="000000" w:themeColor="text1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26284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4265" w:rsidRDefault="00DB4265">
        <w:pPr>
          <w:pStyle w:val="Footer"/>
          <w:jc w:val="center"/>
        </w:pPr>
        <w:proofErr w:type="gramStart"/>
        <w:r>
          <w:t>viii</w:t>
        </w:r>
        <w:proofErr w:type="gramEnd"/>
      </w:p>
    </w:sdtContent>
  </w:sdt>
  <w:p w:rsidR="00DB4265" w:rsidRPr="009D44AA" w:rsidRDefault="00DB4265">
    <w:pPr>
      <w:pStyle w:val="Footer"/>
      <w:rPr>
        <w:color w:val="000000" w:themeColor="text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724" w:rsidRDefault="00C80724" w:rsidP="009D44AA">
      <w:r>
        <w:separator/>
      </w:r>
    </w:p>
  </w:footnote>
  <w:footnote w:type="continuationSeparator" w:id="0">
    <w:p w:rsidR="00C80724" w:rsidRDefault="00C80724" w:rsidP="009D44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60E" w:rsidRDefault="003676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60E" w:rsidRDefault="0036760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60E" w:rsidRDefault="003676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412B9"/>
    <w:multiLevelType w:val="hybridMultilevel"/>
    <w:tmpl w:val="1264DF32"/>
    <w:lvl w:ilvl="0" w:tplc="2F588AE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32904DE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340AB7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D89A2262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91D6560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EFEE368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40EE792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338CEFCC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0060C124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9D44AA"/>
    <w:rsid w:val="00060B44"/>
    <w:rsid w:val="00104F38"/>
    <w:rsid w:val="00152A50"/>
    <w:rsid w:val="00157A2B"/>
    <w:rsid w:val="001E4F1B"/>
    <w:rsid w:val="00266C6D"/>
    <w:rsid w:val="00280E42"/>
    <w:rsid w:val="00364365"/>
    <w:rsid w:val="0036760E"/>
    <w:rsid w:val="003E1D2F"/>
    <w:rsid w:val="0041175A"/>
    <w:rsid w:val="004D534D"/>
    <w:rsid w:val="009D44AA"/>
    <w:rsid w:val="009F0C82"/>
    <w:rsid w:val="00B72B88"/>
    <w:rsid w:val="00BB1706"/>
    <w:rsid w:val="00C80724"/>
    <w:rsid w:val="00D03248"/>
    <w:rsid w:val="00D0378F"/>
    <w:rsid w:val="00D558A0"/>
    <w:rsid w:val="00DB4265"/>
    <w:rsid w:val="00E3774B"/>
    <w:rsid w:val="00E37CD6"/>
    <w:rsid w:val="00E830F3"/>
    <w:rsid w:val="00F82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4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D44A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D44AA"/>
    <w:rPr>
      <w:rFonts w:ascii="Times New Roman" w:eastAsia="Times New Roman" w:hAnsi="Times New Roman" w:cs="Times New Roman"/>
      <w:kern w:val="0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9D44AA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9D44AA"/>
    <w:pPr>
      <w:spacing w:before="64"/>
    </w:pPr>
  </w:style>
  <w:style w:type="paragraph" w:styleId="Header">
    <w:name w:val="header"/>
    <w:basedOn w:val="Normal"/>
    <w:link w:val="HeaderChar"/>
    <w:uiPriority w:val="99"/>
    <w:unhideWhenUsed/>
    <w:rsid w:val="009D44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4AA"/>
    <w:rPr>
      <w:rFonts w:ascii="Times New Roman" w:eastAsia="Times New Roman" w:hAnsi="Times New Roman" w:cs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4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4AA"/>
    <w:rPr>
      <w:rFonts w:ascii="Times New Roman" w:eastAsia="Times New Roman" w:hAnsi="Times New Roman" w:cs="Times New Roman"/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44"/>
    <w:rPr>
      <w:rFonts w:ascii="Tahoma" w:eastAsia="Times New Roman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 T</dc:creator>
  <cp:keywords/>
  <dc:description/>
  <cp:lastModifiedBy>Navanitha Krishnan</cp:lastModifiedBy>
  <cp:revision>14</cp:revision>
  <cp:lastPrinted>2023-05-11T13:22:00Z</cp:lastPrinted>
  <dcterms:created xsi:type="dcterms:W3CDTF">2023-05-08T10:26:00Z</dcterms:created>
  <dcterms:modified xsi:type="dcterms:W3CDTF">2023-05-11T17:12:00Z</dcterms:modified>
</cp:coreProperties>
</file>