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30"/>
        <w:rPr>
          <w:rFonts w:ascii="Times New Roman" w:cs="Times New Roman" w:eastAsia="Times New Roman" w:hAnsi="Times New Roman"/>
          <w:b w:val="1"/>
          <w:bCs w:val="1"/>
          <w:color w:val="202122"/>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color w:val="202122"/>
          <w:sz w:val="32"/>
          <w:szCs w:val="32"/>
          <w:rtl w:val="0"/>
        </w:rPr>
        <w:t xml:space="preserve">SAFI INSTITUTE OF ADVANCED STUDY(AUTONOMOUS)</w:t>
      </w:r>
    </w:p>
    <w:p w:rsidR="00000000" w:rsidDel="00000000" w:rsidP="00000000" w:rsidRDefault="00000000" w:rsidRPr="00000000" w14:paraId="00000002">
      <w:pPr>
        <w:spacing w:line="240" w:lineRule="auto"/>
        <w:ind w:right="-5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Affiliated to University of Calicut, Accredited by NAAC with A++ Grade (3.54)</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Recognized by UGC under 2(f),ISO 9001-2015 Certified by AAB</w:t>
      </w:r>
    </w:p>
    <w:p w:rsidR="00000000" w:rsidDel="00000000" w:rsidP="00000000" w:rsidRDefault="00000000" w:rsidRPr="00000000" w14:paraId="00000004">
      <w:pPr>
        <w:spacing w:after="1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Vazhayoor East, Malappuram Dist, Kerala– 673633</w:t>
      </w:r>
      <w:r w:rsidDel="00000000" w:rsidR="00000000" w:rsidRPr="00000000">
        <w:rPr>
          <w:rtl w:val="0"/>
        </w:rPr>
      </w:r>
    </w:p>
    <w:p w:rsidR="00000000" w:rsidDel="00000000" w:rsidP="00000000" w:rsidRDefault="00000000" w:rsidRPr="00000000" w14:paraId="00000005">
      <w:pPr>
        <w:spacing w:line="240" w:lineRule="auto"/>
        <w:ind w:right="-24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643436" cy="1738248"/>
            <wp:effectExtent b="0" l="0" r="0" t="0"/>
            <wp:docPr id="63"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643436" cy="173824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Applications</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RenalGuide-Dialysis Center Management System</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by,</w:t>
      </w:r>
    </w:p>
    <w:p w:rsidR="00000000" w:rsidDel="00000000" w:rsidP="00000000" w:rsidRDefault="00000000" w:rsidRPr="00000000" w14:paraId="0000000E">
      <w:pPr>
        <w:numPr>
          <w:ilvl w:val="0"/>
          <w:numId w:val="2"/>
        </w:numPr>
        <w:spacing w:after="0" w:line="360" w:lineRule="auto"/>
        <w:ind w:left="2410" w:hanging="360"/>
        <w:jc w:val="both"/>
        <w:rPr/>
      </w:pPr>
      <w:r w:rsidDel="00000000" w:rsidR="00000000" w:rsidRPr="00000000">
        <w:rPr>
          <w:rFonts w:ascii="Times New Roman" w:cs="Times New Roman" w:eastAsia="Times New Roman" w:hAnsi="Times New Roman"/>
          <w:b w:val="1"/>
          <w:bCs w:val="1"/>
          <w:sz w:val="24"/>
          <w:szCs w:val="24"/>
          <w:rtl w:val="0"/>
        </w:rPr>
        <w:t xml:space="preserve">AFRA MUJEEB RAHMAN       - (SIASBCA001)</w:t>
      </w:r>
      <w:r w:rsidDel="00000000" w:rsidR="00000000" w:rsidRPr="00000000">
        <w:rPr>
          <w:rtl w:val="0"/>
        </w:rPr>
      </w:r>
    </w:p>
    <w:p w:rsidR="00000000" w:rsidDel="00000000" w:rsidP="00000000" w:rsidRDefault="00000000" w:rsidRPr="00000000" w14:paraId="0000000F">
      <w:pPr>
        <w:numPr>
          <w:ilvl w:val="0"/>
          <w:numId w:val="2"/>
        </w:numPr>
        <w:spacing w:after="0" w:line="360" w:lineRule="auto"/>
        <w:ind w:left="2410" w:hanging="360"/>
        <w:jc w:val="both"/>
        <w:rPr/>
      </w:pPr>
      <w:r w:rsidDel="00000000" w:rsidR="00000000" w:rsidRPr="00000000">
        <w:rPr>
          <w:rFonts w:ascii="Times New Roman" w:cs="Times New Roman" w:eastAsia="Times New Roman" w:hAnsi="Times New Roman"/>
          <w:b w:val="1"/>
          <w:bCs w:val="1"/>
          <w:sz w:val="24"/>
          <w:szCs w:val="24"/>
          <w:rtl w:val="0"/>
        </w:rPr>
        <w:t xml:space="preserve">AMINA THANHA</w:t>
        <w:tab/>
        <w:t xml:space="preserve">           - (SIASBCA003)</w:t>
      </w:r>
      <w:r w:rsidDel="00000000" w:rsidR="00000000" w:rsidRPr="00000000">
        <w:rPr>
          <w:rtl w:val="0"/>
        </w:rPr>
      </w:r>
    </w:p>
    <w:p w:rsidR="00000000" w:rsidDel="00000000" w:rsidP="00000000" w:rsidRDefault="00000000" w:rsidRPr="00000000" w14:paraId="00000010">
      <w:pPr>
        <w:numPr>
          <w:ilvl w:val="0"/>
          <w:numId w:val="2"/>
        </w:numPr>
        <w:spacing w:after="0" w:line="360" w:lineRule="auto"/>
        <w:ind w:left="2410" w:hanging="360"/>
        <w:jc w:val="both"/>
        <w:rPr/>
      </w:pPr>
      <w:r w:rsidDel="00000000" w:rsidR="00000000" w:rsidRPr="00000000">
        <w:rPr>
          <w:rFonts w:ascii="Times New Roman" w:cs="Times New Roman" w:eastAsia="Times New Roman" w:hAnsi="Times New Roman"/>
          <w:b w:val="1"/>
          <w:bCs w:val="1"/>
          <w:sz w:val="24"/>
          <w:szCs w:val="24"/>
          <w:rtl w:val="0"/>
        </w:rPr>
        <w:t xml:space="preserve">NIHA SUHAIL</w:t>
        <w:tab/>
        <w:t xml:space="preserve">                       - (SIASBCA013)</w:t>
      </w:r>
      <w:r w:rsidDel="00000000" w:rsidR="00000000" w:rsidRPr="00000000">
        <w:rPr>
          <w:rtl w:val="0"/>
        </w:rPr>
      </w:r>
    </w:p>
    <w:p w:rsidR="00000000" w:rsidDel="00000000" w:rsidP="00000000" w:rsidRDefault="00000000" w:rsidRPr="00000000" w14:paraId="00000011">
      <w:pPr>
        <w:numPr>
          <w:ilvl w:val="0"/>
          <w:numId w:val="2"/>
        </w:numPr>
        <w:spacing w:line="360" w:lineRule="auto"/>
        <w:ind w:left="2410" w:hanging="360"/>
        <w:jc w:val="both"/>
        <w:rPr/>
      </w:pPr>
      <w:r w:rsidDel="00000000" w:rsidR="00000000" w:rsidRPr="00000000">
        <w:rPr>
          <w:rFonts w:ascii="Times New Roman" w:cs="Times New Roman" w:eastAsia="Times New Roman" w:hAnsi="Times New Roman"/>
          <w:b w:val="1"/>
          <w:bCs w:val="1"/>
          <w:sz w:val="24"/>
          <w:szCs w:val="24"/>
          <w:rtl w:val="0"/>
        </w:rPr>
        <w:t xml:space="preserve">NIYA SILNA </w:t>
        <w:tab/>
        <w:t xml:space="preserve">                       - (SIASBCA014)</w:t>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 the Guidance of,</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RASHEEJA A.P</w:t>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32"/>
          <w:szCs w:val="32"/>
        </w:rPr>
        <w:sectPr>
          <w:headerReference r:id="rId8" w:type="default"/>
          <w:footerReference r:id="rId9" w:type="default"/>
          <w:pgSz w:h="16839" w:w="11907" w:orient="portrait"/>
          <w:pgMar w:bottom="1440" w:top="990" w:left="1560" w:right="1440" w:header="709" w:footer="709"/>
          <w:pgNumType w:start="1"/>
          <w:titlePg w:val="1"/>
        </w:sect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2023 - 2026</w:t>
      </w:r>
      <w:r w:rsidDel="00000000" w:rsidR="00000000" w:rsidRPr="00000000">
        <w:rPr>
          <w:rtl w:val="0"/>
        </w:rPr>
      </w:r>
    </w:p>
    <w:p w:rsidR="00000000" w:rsidDel="00000000" w:rsidP="00000000" w:rsidRDefault="00000000" w:rsidRPr="00000000" w14:paraId="00000015">
      <w:pPr>
        <w:ind w:right="-630"/>
        <w:rPr>
          <w:rFonts w:ascii="Times New Roman" w:cs="Times New Roman" w:eastAsia="Times New Roman" w:hAnsi="Times New Roman"/>
          <w:b w:val="1"/>
          <w:bCs w:val="1"/>
          <w:color w:val="202122"/>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color w:val="202122"/>
          <w:sz w:val="32"/>
          <w:szCs w:val="32"/>
          <w:rtl w:val="0"/>
        </w:rPr>
        <w:t xml:space="preserve">SAFI INSTITUTE OF ADVANCED STUDY(AUTONOMOUS)</w:t>
      </w:r>
    </w:p>
    <w:p w:rsidR="00000000" w:rsidDel="00000000" w:rsidP="00000000" w:rsidRDefault="00000000" w:rsidRPr="00000000" w14:paraId="00000016">
      <w:pPr>
        <w:spacing w:line="240" w:lineRule="auto"/>
        <w:ind w:right="-5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Affiliated to University of Calicut, Accredited by NAAC with A++ Grade (3.54)</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Recognized by UGC under 2(f),ISO 9001-2015 Certified by AAB</w:t>
      </w:r>
    </w:p>
    <w:p w:rsidR="00000000" w:rsidDel="00000000" w:rsidP="00000000" w:rsidRDefault="00000000" w:rsidRPr="00000000" w14:paraId="00000018">
      <w:pPr>
        <w:spacing w:after="1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Vazhayoor East, Malappuram Dist, Kerala– 673633</w:t>
      </w:r>
      <w:r w:rsidDel="00000000" w:rsidR="00000000" w:rsidRPr="00000000">
        <w:rPr>
          <w:rtl w:val="0"/>
        </w:rPr>
      </w:r>
    </w:p>
    <w:p w:rsidR="00000000" w:rsidDel="00000000" w:rsidP="00000000" w:rsidRDefault="00000000" w:rsidRPr="00000000" w14:paraId="00000019">
      <w:pPr>
        <w:spacing w:line="240" w:lineRule="auto"/>
        <w:ind w:right="-24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531862" cy="1550812"/>
            <wp:effectExtent b="0" l="0" r="0" t="0"/>
            <wp:docPr id="6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531862" cy="155081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Computer Applications</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color w:val="0033cc"/>
          <w:sz w:val="28"/>
          <w:szCs w:val="28"/>
        </w:rPr>
      </w:pPr>
      <w:r w:rsidDel="00000000" w:rsidR="00000000" w:rsidRPr="00000000">
        <w:rPr>
          <w:rFonts w:ascii="Times New Roman" w:cs="Times New Roman" w:eastAsia="Times New Roman" w:hAnsi="Times New Roman"/>
          <w:b w:val="1"/>
          <w:bCs w:val="1"/>
          <w:color w:val="0033cc"/>
          <w:sz w:val="28"/>
          <w:szCs w:val="28"/>
          <w:rtl w:val="0"/>
        </w:rPr>
        <w:t xml:space="preserve">CERTIFICATE</w:t>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Certified that this is the bonafide report on the project work entitled</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Done By</w:t>
      </w:r>
    </w:p>
    <w:p w:rsidR="00000000" w:rsidDel="00000000" w:rsidP="00000000" w:rsidRDefault="00000000" w:rsidRPr="00000000" w14:paraId="00000020">
      <w:pPr>
        <w:numPr>
          <w:ilvl w:val="0"/>
          <w:numId w:val="4"/>
        </w:numPr>
        <w:spacing w:after="0" w:line="360" w:lineRule="auto"/>
        <w:ind w:left="1812" w:hanging="360"/>
        <w:jc w:val="both"/>
      </w:pPr>
      <w:r w:rsidDel="00000000" w:rsidR="00000000" w:rsidRPr="00000000">
        <w:rPr>
          <w:rFonts w:ascii="Times New Roman" w:cs="Times New Roman" w:eastAsia="Times New Roman" w:hAnsi="Times New Roman"/>
          <w:b w:val="1"/>
          <w:bCs w:val="1"/>
          <w:sz w:val="24"/>
          <w:szCs w:val="24"/>
          <w:rtl w:val="0"/>
        </w:rPr>
        <w:t xml:space="preserve">AFRA MUJEEB RAHMAN       - (SIASBCA001)</w:t>
      </w:r>
      <w:r w:rsidDel="00000000" w:rsidR="00000000" w:rsidRPr="00000000">
        <w:rPr>
          <w:rtl w:val="0"/>
        </w:rPr>
      </w:r>
    </w:p>
    <w:p w:rsidR="00000000" w:rsidDel="00000000" w:rsidP="00000000" w:rsidRDefault="00000000" w:rsidRPr="00000000" w14:paraId="00000021">
      <w:pPr>
        <w:numPr>
          <w:ilvl w:val="0"/>
          <w:numId w:val="4"/>
        </w:numPr>
        <w:spacing w:after="0" w:line="360" w:lineRule="auto"/>
        <w:ind w:left="1812" w:hanging="360"/>
        <w:jc w:val="both"/>
      </w:pPr>
      <w:r w:rsidDel="00000000" w:rsidR="00000000" w:rsidRPr="00000000">
        <w:rPr>
          <w:rFonts w:ascii="Times New Roman" w:cs="Times New Roman" w:eastAsia="Times New Roman" w:hAnsi="Times New Roman"/>
          <w:b w:val="1"/>
          <w:bCs w:val="1"/>
          <w:sz w:val="24"/>
          <w:szCs w:val="24"/>
          <w:rtl w:val="0"/>
        </w:rPr>
        <w:t xml:space="preserve">AMINA THANHA</w:t>
        <w:tab/>
        <w:t xml:space="preserve">             - (SIASBCA003)</w:t>
      </w:r>
      <w:r w:rsidDel="00000000" w:rsidR="00000000" w:rsidRPr="00000000">
        <w:rPr>
          <w:rtl w:val="0"/>
        </w:rPr>
      </w:r>
    </w:p>
    <w:p w:rsidR="00000000" w:rsidDel="00000000" w:rsidP="00000000" w:rsidRDefault="00000000" w:rsidRPr="00000000" w14:paraId="00000022">
      <w:pPr>
        <w:numPr>
          <w:ilvl w:val="0"/>
          <w:numId w:val="4"/>
        </w:numPr>
        <w:spacing w:after="0" w:line="360" w:lineRule="auto"/>
        <w:ind w:left="1812" w:hanging="360"/>
        <w:jc w:val="both"/>
      </w:pPr>
      <w:r w:rsidDel="00000000" w:rsidR="00000000" w:rsidRPr="00000000">
        <w:rPr>
          <w:rFonts w:ascii="Times New Roman" w:cs="Times New Roman" w:eastAsia="Times New Roman" w:hAnsi="Times New Roman"/>
          <w:b w:val="1"/>
          <w:bCs w:val="1"/>
          <w:sz w:val="24"/>
          <w:szCs w:val="24"/>
          <w:rtl w:val="0"/>
        </w:rPr>
        <w:t xml:space="preserve">NIHA SUHAIL</w:t>
        <w:tab/>
        <w:t xml:space="preserve">                         - (SIASBCA013)</w:t>
      </w:r>
      <w:r w:rsidDel="00000000" w:rsidR="00000000" w:rsidRPr="00000000">
        <w:rPr>
          <w:rtl w:val="0"/>
        </w:rPr>
      </w:r>
    </w:p>
    <w:p w:rsidR="00000000" w:rsidDel="00000000" w:rsidP="00000000" w:rsidRDefault="00000000" w:rsidRPr="00000000" w14:paraId="00000023">
      <w:pPr>
        <w:numPr>
          <w:ilvl w:val="0"/>
          <w:numId w:val="4"/>
        </w:numPr>
        <w:spacing w:line="360" w:lineRule="auto"/>
        <w:ind w:left="1812" w:hanging="360"/>
        <w:jc w:val="both"/>
      </w:pPr>
      <w:r w:rsidDel="00000000" w:rsidR="00000000" w:rsidRPr="00000000">
        <w:rPr>
          <w:rFonts w:ascii="Times New Roman" w:cs="Times New Roman" w:eastAsia="Times New Roman" w:hAnsi="Times New Roman"/>
          <w:b w:val="1"/>
          <w:bCs w:val="1"/>
          <w:sz w:val="24"/>
          <w:szCs w:val="24"/>
          <w:rtl w:val="0"/>
        </w:rPr>
        <w:t xml:space="preserve">NIYA SILNA </w:t>
        <w:tab/>
        <w:t xml:space="preserve">                         - (SIASBCA014)</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academic year 2023-2026 in partial fulfilment of requirement for the award of the degree of,</w:t>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Computer Applications</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Calicut, Malappuram Dist., Kerala</w:t>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Guide                                                                                 Head of the Department</w:t>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sectPr>
          <w:type w:val="nextPage"/>
          <w:pgSz w:h="16839" w:w="11907" w:orient="portrait"/>
          <w:pgMar w:bottom="555" w:top="450" w:left="1560" w:right="810" w:header="709" w:footer="709"/>
          <w:titlePg w:val="1"/>
        </w:sectPr>
      </w:pPr>
      <w:r w:rsidDel="00000000" w:rsidR="00000000" w:rsidRPr="00000000">
        <w:rPr>
          <w:rFonts w:ascii="Times New Roman" w:cs="Times New Roman" w:eastAsia="Times New Roman" w:hAnsi="Times New Roman"/>
          <w:b w:val="1"/>
          <w:bCs w:val="1"/>
          <w:sz w:val="24"/>
          <w:szCs w:val="24"/>
          <w:rtl w:val="0"/>
        </w:rPr>
        <w:t xml:space="preserve">Internal Examiner                                                                                   External Examiner</w:t>
      </w:r>
    </w:p>
    <w:p w:rsidR="00000000" w:rsidDel="00000000" w:rsidP="00000000" w:rsidRDefault="00000000" w:rsidRPr="00000000" w14:paraId="0000002D">
      <w:pPr>
        <w:ind w:right="-874"/>
        <w:rPr>
          <w:rFonts w:ascii="Times New Roman" w:cs="Times New Roman" w:eastAsia="Times New Roman" w:hAnsi="Times New Roman"/>
          <w:b w:val="1"/>
          <w:bCs w:val="1"/>
          <w:sz w:val="28"/>
          <w:szCs w:val="28"/>
        </w:rPr>
        <w:sectPr>
          <w:type w:val="nextPage"/>
          <w:pgSz w:h="16839" w:w="11907" w:orient="portrait"/>
          <w:pgMar w:bottom="1440" w:top="1440" w:left="1560" w:right="1440" w:header="709" w:footer="709"/>
          <w:titlePg w:val="1"/>
        </w:sectPr>
      </w:pPr>
      <w:r w:rsidDel="00000000" w:rsidR="00000000" w:rsidRPr="00000000">
        <w:rPr>
          <w:rFonts w:ascii="Times New Roman" w:cs="Times New Roman" w:eastAsia="Times New Roman" w:hAnsi="Times New Roman"/>
          <w:b w:val="1"/>
          <w:bCs w:val="1"/>
          <w:sz w:val="28"/>
          <w:szCs w:val="28"/>
          <w:rtl w:val="0"/>
        </w:rPr>
        <w:t xml:space="preserve">                                  COMPANY CERTIFICATE </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express our deepest gratitude to the Almighty God for His abundant blessings, guidance, and grace that have illuminated our path and granted us strength and resilience throughout our academic pursuits.</w:t>
      </w:r>
    </w:p>
    <w:p w:rsidR="00000000" w:rsidDel="00000000" w:rsidP="00000000" w:rsidRDefault="00000000" w:rsidRPr="00000000" w14:paraId="00000032">
      <w:pPr>
        <w:spacing w:after="0" w:line="360" w:lineRule="auto"/>
        <w:ind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immensely grateful to the Principal, </w:t>
      </w:r>
      <w:r w:rsidDel="00000000" w:rsidR="00000000" w:rsidRPr="00000000">
        <w:rPr>
          <w:rFonts w:ascii="Times New Roman" w:cs="Times New Roman" w:eastAsia="Times New Roman" w:hAnsi="Times New Roman"/>
          <w:b w:val="1"/>
          <w:bCs w:val="1"/>
          <w:sz w:val="24"/>
          <w:szCs w:val="24"/>
          <w:rtl w:val="0"/>
        </w:rPr>
        <w:t xml:space="preserve">Prof. E. P. Imbichi Koya</w:t>
      </w:r>
      <w:r w:rsidDel="00000000" w:rsidR="00000000" w:rsidRPr="00000000">
        <w:rPr>
          <w:rFonts w:ascii="Times New Roman" w:cs="Times New Roman" w:eastAsia="Times New Roman" w:hAnsi="Times New Roman"/>
          <w:sz w:val="24"/>
          <w:szCs w:val="24"/>
          <w:rtl w:val="0"/>
        </w:rPr>
        <w:t xml:space="preserve">, for his visionary leadership, unwavering support, and commitment to fostering an environment of excellence and innovation within our institute.</w:t>
      </w:r>
    </w:p>
    <w:p w:rsidR="00000000" w:rsidDel="00000000" w:rsidP="00000000" w:rsidRDefault="00000000" w:rsidRPr="00000000" w14:paraId="00000034">
      <w:pPr>
        <w:spacing w:after="0" w:line="360" w:lineRule="auto"/>
        <w:ind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sincere thanks go to the Head of the Department, </w:t>
      </w:r>
      <w:r w:rsidDel="00000000" w:rsidR="00000000" w:rsidRPr="00000000">
        <w:rPr>
          <w:rFonts w:ascii="Times New Roman" w:cs="Times New Roman" w:eastAsia="Times New Roman" w:hAnsi="Times New Roman"/>
          <w:b w:val="1"/>
          <w:bCs w:val="1"/>
          <w:sz w:val="24"/>
          <w:szCs w:val="24"/>
          <w:rtl w:val="0"/>
        </w:rPr>
        <w:t xml:space="preserve">Mr. Abdul Samad C.</w:t>
      </w:r>
      <w:r w:rsidDel="00000000" w:rsidR="00000000" w:rsidRPr="00000000">
        <w:rPr>
          <w:rFonts w:ascii="Times New Roman" w:cs="Times New Roman" w:eastAsia="Times New Roman" w:hAnsi="Times New Roman"/>
          <w:sz w:val="24"/>
          <w:szCs w:val="24"/>
          <w:rtl w:val="0"/>
        </w:rPr>
        <w:t xml:space="preserve">, for his invaluable guidance and encouragement, which have been instrumental in nurturing our intellectual curiosity and facilitating our academic growth.</w:t>
      </w:r>
    </w:p>
    <w:p w:rsidR="00000000" w:rsidDel="00000000" w:rsidP="00000000" w:rsidRDefault="00000000" w:rsidRPr="00000000" w14:paraId="00000036">
      <w:pPr>
        <w:spacing w:after="0" w:line="360" w:lineRule="auto"/>
        <w:ind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heartfelt appreciation to our Project Guide, </w:t>
      </w:r>
      <w:r w:rsidDel="00000000" w:rsidR="00000000" w:rsidRPr="00000000">
        <w:rPr>
          <w:rFonts w:ascii="Times New Roman" w:cs="Times New Roman" w:eastAsia="Times New Roman" w:hAnsi="Times New Roman"/>
          <w:b w:val="1"/>
          <w:bCs w:val="1"/>
          <w:sz w:val="24"/>
          <w:szCs w:val="24"/>
          <w:rtl w:val="0"/>
        </w:rPr>
        <w:t xml:space="preserve">Mrs.Rasheeja A.P</w:t>
      </w:r>
      <w:r w:rsidDel="00000000" w:rsidR="00000000" w:rsidRPr="00000000">
        <w:rPr>
          <w:rFonts w:ascii="Times New Roman" w:cs="Times New Roman" w:eastAsia="Times New Roman" w:hAnsi="Times New Roman"/>
          <w:sz w:val="24"/>
          <w:szCs w:val="24"/>
          <w:rtl w:val="0"/>
        </w:rPr>
        <w:t xml:space="preserve">, whose guidance and support have been invaluable throughout the completion of this project.</w:t>
      </w:r>
    </w:p>
    <w:p w:rsidR="00000000" w:rsidDel="00000000" w:rsidP="00000000" w:rsidRDefault="00000000" w:rsidRPr="00000000" w14:paraId="00000038">
      <w:pPr>
        <w:spacing w:after="0" w:line="360" w:lineRule="auto"/>
        <w:ind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thank </w:t>
      </w:r>
      <w:r w:rsidDel="00000000" w:rsidR="00000000" w:rsidRPr="00000000">
        <w:rPr>
          <w:rFonts w:ascii="Times New Roman" w:cs="Times New Roman" w:eastAsia="Times New Roman" w:hAnsi="Times New Roman"/>
          <w:b w:val="1"/>
          <w:b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for providing practical exposure. We also extend our gratitude to our teachers, families, and friends for their continuous encouragement and support throughout this journey.</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Name and Signatures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1.ABSTRACT</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 INTRODUCTION</w:t>
      </w:r>
      <w:r w:rsidDel="00000000" w:rsidR="00000000" w:rsidRPr="00000000">
        <w:rPr>
          <w:rFonts w:ascii="Times New Roman" w:cs="Times New Roman" w:eastAsia="Times New Roman" w:hAnsi="Times New Roman"/>
          <w:b w:val="1"/>
          <w:bCs w:val="1"/>
          <w:sz w:val="24"/>
          <w:szCs w:val="24"/>
          <w:rtl w:val="0"/>
        </w:rPr>
        <w:t xml:space="preserve">.............................................. 6</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Problem Statement ....................................................7</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Project Motivation ................................................... 7</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Objectives of the Project ...........................................8</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 Scope of the Project ................................................. 8</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3: SYSTEM ANALYSIS</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Existing System.....................................................   14</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Problems and Limitations of Existing System ......... 15</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Proposed System..................................................... 14</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Feasibility Study ...................................................    16</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 Technical Feasibility.............................            16</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3.4.2 Operational Feasibility ...........................           16</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3.4.3 Economic Feasibility ...............................         16</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4: SYSTEM DESIGN</w:t>
      </w:r>
      <w:r w:rsidDel="00000000" w:rsidR="00000000" w:rsidRPr="00000000">
        <w:rPr>
          <w:rFonts w:ascii="Times New Roman" w:cs="Times New Roman" w:eastAsia="Times New Roman" w:hAnsi="Times New Roman"/>
          <w:b w:val="1"/>
          <w:bCs w:val="1"/>
          <w:sz w:val="24"/>
          <w:szCs w:val="24"/>
          <w:rtl w:val="0"/>
        </w:rPr>
        <w:t xml:space="preserve"> ............................................. 23</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System Architecture Diagram .....................................23</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Data Flow Diagrams ...........................................24</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4.3 Use Case Diagram ...........................................24</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5: IMPLEMENTATION.</w:t>
      </w:r>
      <w:r w:rsidDel="00000000" w:rsidR="00000000" w:rsidRPr="00000000">
        <w:rPr>
          <w:rFonts w:ascii="Times New Roman" w:cs="Times New Roman" w:eastAsia="Times New Roman" w:hAnsi="Times New Roman"/>
          <w:b w:val="1"/>
          <w:bCs w:val="1"/>
          <w:sz w:val="24"/>
          <w:szCs w:val="24"/>
          <w:rtl w:val="0"/>
        </w:rPr>
        <w:t xml:space="preserve">........................................... 33</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5.1 Tools, Languages, and Frameworks ...............................33</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5.2 Code Explanation.....................................................     34</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 Frontend / Backend / UI Implementation ......................35</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5.4  Model Logic ............................................. 36</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6: TESTING AND VALIDATION</w:t>
      </w:r>
      <w:r w:rsidDel="00000000" w:rsidR="00000000" w:rsidRPr="00000000">
        <w:rPr>
          <w:rFonts w:ascii="Times New Roman" w:cs="Times New Roman" w:eastAsia="Times New Roman" w:hAnsi="Times New Roman"/>
          <w:b w:val="1"/>
          <w:bCs w:val="1"/>
          <w:sz w:val="24"/>
          <w:szCs w:val="24"/>
          <w:rtl w:val="0"/>
        </w:rPr>
        <w:t xml:space="preserve"> .................................. 34</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Unit Testing ....................................................         34</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System Testing........................................ 35</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6.3 Integration Testing .................................................     37</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7: GUI SCREENSHOTS</w:t>
      </w:r>
      <w:r w:rsidDel="00000000" w:rsidR="00000000" w:rsidRPr="00000000">
        <w:rPr>
          <w:rFonts w:ascii="Times New Roman" w:cs="Times New Roman" w:eastAsia="Times New Roman" w:hAnsi="Times New Roman"/>
          <w:b w:val="1"/>
          <w:bCs w:val="1"/>
          <w:sz w:val="24"/>
          <w:szCs w:val="24"/>
          <w:rtl w:val="0"/>
        </w:rPr>
        <w:t xml:space="preserve">................................... 38</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8: RESULTS AND DISCUSSION</w:t>
      </w:r>
      <w:r w:rsidDel="00000000" w:rsidR="00000000" w:rsidRPr="00000000">
        <w:rPr>
          <w:rFonts w:ascii="Times New Roman" w:cs="Times New Roman" w:eastAsia="Times New Roman" w:hAnsi="Times New Roman"/>
          <w:b w:val="1"/>
          <w:bCs w:val="1"/>
          <w:sz w:val="24"/>
          <w:szCs w:val="24"/>
          <w:rtl w:val="0"/>
        </w:rPr>
        <w:t xml:space="preserve">.......................................40</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8.1 Observations  ....................................................         34</w:t>
      </w:r>
    </w:p>
    <w:p w:rsidR="00000000" w:rsidDel="00000000" w:rsidP="00000000" w:rsidRDefault="00000000" w:rsidRPr="00000000" w14:paraId="000000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8.2 Limitations....................................... 35</w:t>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9: FUTURE ENHANCEMENTS </w:t>
      </w:r>
      <w:r w:rsidDel="00000000" w:rsidR="00000000" w:rsidRPr="00000000">
        <w:rPr>
          <w:rFonts w:ascii="Times New Roman" w:cs="Times New Roman" w:eastAsia="Times New Roman" w:hAnsi="Times New Roman"/>
          <w:b w:val="1"/>
          <w:bCs w:val="1"/>
          <w:sz w:val="24"/>
          <w:szCs w:val="24"/>
          <w:rtl w:val="0"/>
        </w:rPr>
        <w:t xml:space="preserve">..............................                          41</w:t>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10: CONCLUSION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11: APPENDIX</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Source Code...........................................................       43 </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7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healthcare domain has witnessed significant advancements with the integration of Artificial Intelligence (AI) and web-based technologies, particularly in patient care management. This project falls under the Web Development and Healthcare domain, focusing on improving the care and management of dialysis patients. Dialysis patients require complex, routine care, including monitoring of health parameters, scheduling of dialysis sessions, and adherence to diet and treatment plans. Traditional methods rely heavily on manual tracking by caregivers and staff, which can be time-consuming and prone to errors. The primary problem addressed in this project is the lack of an efficient and centralized system to manage patient records, dialysis sessions, appointments, and prescriptions, while providing personalized support such as AI-based diet recommendations.</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a web and mobile platform is developed. The mobile application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(Flutter) allows caretakers to add/manage patients, record health parameters, book dialysis appointments and slots, view prescriptions, and communicate with doctors. Staff can record dialysis session counts and update patient parameters. The web application enables admins to manage caretakers, doctors, staff, and dialysis time slots; monitor appointments and doctor availability; and handle patient requests. Doctors can prescribe medications, track dialysis appointments, update availability, and access patient records and health parameters. The system emphasizes secure data handling, dialysis-specific functionalities, and intuitive user interfaces.</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utilizes tools and technologies such as Flutter for mobile development, Django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web development, and SQL/SQLite for database management. AI techniques are employed to generate personalized diet plans for patients. The system improves patient engagement and treatment adherence, enhances coordination among patients, caregivers, and doctors, and ultimately supports better health outcomes and quality of life for dialysis patients.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95">
      <w:pPr>
        <w:spacing w:lin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34"/>
          <w:szCs w:val="34"/>
          <w:rtl w:val="0"/>
        </w:rPr>
        <w:t xml:space="preserve">CHAPTER 2</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pStyle w:val="Heading3"/>
        <w:spacing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.1 Problem Statement</w:t>
      </w:r>
      <w:r w:rsidDel="00000000" w:rsidR="00000000" w:rsidRPr="00000000">
        <w:rPr>
          <w:rtl w:val="0"/>
        </w:rPr>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Dialysis patients require continuous monitoring of health parameters, timely dialysis sessions, and adherence to diet and treatment plans. Traditional management relies on manual tracking by caregivers, staff, and doctors, which is often time-consuming, error-prone, and inefficient. There is no centralized system to manage patient records, dialysis schedules, doctor appointments, prescriptions, and caregiver communication in one platform. Additionally, patients often lack personalized diet guidance, which is crucial for preventing dialysis-related complications. This project addresses the need for an automated, secure, and user-friendly system that streamlines dialysis care, improves coordination among patients, caregivers, and healthcare providers, and provides AI-based personalized diet recommendations to enhance patient adherence and health outcomes.</w:t>
      </w:r>
    </w:p>
    <w:p w:rsidR="00000000" w:rsidDel="00000000" w:rsidP="00000000" w:rsidRDefault="00000000" w:rsidRPr="00000000" w14:paraId="000000A1">
      <w:pPr>
        <w:pStyle w:val="Heading3"/>
        <w:spacing w:before="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.2 Project Motivation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     The motivation for this project stems from the </w:t>
      </w:r>
      <w:r w:rsidDel="00000000" w:rsidR="00000000" w:rsidRPr="00000000">
        <w:rPr>
          <w:rFonts w:ascii="Times New Roman" w:cs="Times New Roman" w:eastAsia="Times New Roman" w:hAnsi="Times New Roman"/>
          <w:sz w:val="24"/>
          <w:szCs w:val="24"/>
          <w:rtl w:val="0"/>
        </w:rPr>
        <w:t xml:space="preserve">challenges faced by dialysis patients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caregivers, and healthcare providers </w:t>
      </w:r>
      <w:r w:rsidDel="00000000" w:rsidR="00000000" w:rsidRPr="00000000">
        <w:rPr>
          <w:rFonts w:ascii="Times New Roman" w:cs="Times New Roman" w:eastAsia="Times New Roman" w:hAnsi="Times New Roman"/>
          <w:sz w:val="24"/>
          <w:szCs w:val="24"/>
          <w:rtl w:val="0"/>
        </w:rPr>
        <w:t xml:space="preserve">in managing complex treatment routines. Dialysis requires strict adherence to schedules, monitoring of health parameters, and maintenance of a suitable diet, which is difficult to track manually. Caregivers and medical staff often struggle with coordinating appointments, managing patient records, and ensuring timely treatment. This project is motivated by the need to </w:t>
      </w:r>
      <w:r w:rsidDel="00000000" w:rsidR="00000000" w:rsidRPr="00000000">
        <w:rPr>
          <w:rFonts w:ascii="Times New Roman" w:cs="Times New Roman" w:eastAsia="Times New Roman" w:hAnsi="Times New Roman"/>
          <w:sz w:val="24"/>
          <w:szCs w:val="24"/>
          <w:rtl w:val="0"/>
        </w:rPr>
        <w:t xml:space="preserve">streamline dialysis care</w:t>
      </w:r>
      <w:r w:rsidDel="00000000" w:rsidR="00000000" w:rsidRPr="00000000">
        <w:rPr>
          <w:rFonts w:ascii="Times New Roman" w:cs="Times New Roman" w:eastAsia="Times New Roman" w:hAnsi="Times New Roman"/>
          <w:sz w:val="24"/>
          <w:szCs w:val="24"/>
          <w:rtl w:val="0"/>
        </w:rPr>
        <w:t xml:space="preserve">, reduce manual effort, minimize errors, and provide </w:t>
      </w:r>
      <w:r w:rsidDel="00000000" w:rsidR="00000000" w:rsidRPr="00000000">
        <w:rPr>
          <w:rFonts w:ascii="Times New Roman" w:cs="Times New Roman" w:eastAsia="Times New Roman" w:hAnsi="Times New Roman"/>
          <w:sz w:val="24"/>
          <w:szCs w:val="24"/>
          <w:rtl w:val="0"/>
        </w:rPr>
        <w:t xml:space="preserve">personalized support through AI-based diet recommendations, </w:t>
      </w:r>
      <w:r w:rsidDel="00000000" w:rsidR="00000000" w:rsidRPr="00000000">
        <w:rPr>
          <w:rFonts w:ascii="Times New Roman" w:cs="Times New Roman" w:eastAsia="Times New Roman" w:hAnsi="Times New Roman"/>
          <w:sz w:val="24"/>
          <w:szCs w:val="24"/>
          <w:rtl w:val="0"/>
        </w:rPr>
        <w:t xml:space="preserve">ultimately improving patient adherence, coordination among stakeholders, and the overall quality of life for dialysis patients.</w:t>
      </w: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pStyle w:val="Heading3"/>
        <w:spacing w:before="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.3 Objectives of the Project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The primary objectives of this project are to develop a centralized web and mobile platform for efficient management of dialysis patients, caregivers, staff, and doctors, enable real-time scheduling and tracking of dialysis appointments and sessions,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allow doctors to access patient records, monitor health parameters, prescribe medications, and update availability, provide caretakers and staff the ability to record patient health data and dialysis session counts, facilitate effective communication between patients, caregivers, and doctors, implement AI-based personalized diet recommendations to support patient nutrition and treatment adherence, ensure secure data handling and intuitive user interfaces, and ultimately improve coordination, treatment adherence, and overall quality of life for dialysis 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spacing w:after="0" w:line="360" w:lineRule="auto"/>
        <w:ind w:firstLine="56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pStyle w:val="Heading3"/>
        <w:spacing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.4 Scope of the Project</w:t>
      </w: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scope of this project includes the development of a comprehensive web and mobile platform for managing dialysis patient care, covering features such as patient registration, health parameter tracking, dialysis session and appointment scheduling, prescription management, and communication between patients, caregivers, and doctors. The system also incorporates AI-based personalized diet recommendations to support patient nutrition and treatment adherence. It is designed for secure data handling, real-time monitoring, and intuitive user interfaces, aiming to streamline healthcare workflows, improve coordination among stakeholders, enhance patient engagement, and ultimately contribute to better health outcomes and quality of life for dialysis patients.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spacing w:after="0" w:before="240" w:line="259" w:lineRule="auto"/>
        <w:rPr>
          <w:rFonts w:ascii="Cambria" w:cs="Cambria" w:eastAsia="Cambria" w:hAnsi="Cambria"/>
          <w:color w:val="b35e06"/>
          <w:sz w:val="32"/>
          <w:szCs w:val="32"/>
        </w:rPr>
      </w:pPr>
      <w:r w:rsidDel="00000000" w:rsidR="00000000" w:rsidRPr="00000000">
        <w:rPr>
          <w:rtl w:val="0"/>
        </w:rPr>
      </w:r>
    </w:p>
    <w:p w:rsidR="00000000" w:rsidDel="00000000" w:rsidP="00000000" w:rsidRDefault="00000000" w:rsidRPr="00000000" w14:paraId="000000AE">
      <w:pPr>
        <w:keepNext w:val="1"/>
        <w:keepLines w:val="1"/>
        <w:pBdr>
          <w:top w:space="0" w:sz="0" w:val="nil"/>
          <w:left w:space="0" w:sz="0" w:val="nil"/>
          <w:bottom w:space="0" w:sz="0" w:val="nil"/>
          <w:right w:space="0" w:sz="0" w:val="nil"/>
          <w:between w:space="0" w:sz="0" w:val="nil"/>
        </w:pBdr>
        <w:spacing w:after="0" w:before="240" w:line="259" w:lineRule="auto"/>
        <w:rPr>
          <w:rFonts w:ascii="Cambria" w:cs="Cambria" w:eastAsia="Cambria" w:hAnsi="Cambria"/>
          <w:color w:val="b35e06"/>
          <w:sz w:val="32"/>
          <w:szCs w:val="32"/>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    SYSTEM ANALYSIS</w:t>
      </w:r>
    </w:p>
    <w:p w:rsidR="00000000" w:rsidDel="00000000" w:rsidP="00000000" w:rsidRDefault="00000000" w:rsidRPr="00000000" w14:paraId="000000C5">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CHAPTER 3</w:t>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E">
      <w:pPr>
        <w:pStyle w:val="Heading3"/>
        <w:spacing w:before="0" w:line="360" w:lineRule="auto"/>
        <w:jc w:val="both"/>
        <w:rPr>
          <w:rFonts w:ascii="Times New Roman" w:cs="Times New Roman" w:eastAsia="Times New Roman" w:hAnsi="Times New Roman"/>
          <w:color w:val="000000"/>
          <w:sz w:val="24"/>
          <w:szCs w:val="24"/>
        </w:rPr>
      </w:pPr>
      <w:bookmarkStart w:colFirst="0" w:colLast="0" w:name="_heading=h.1e1nhab50g0x" w:id="1"/>
      <w:bookmarkEnd w:id="1"/>
      <w:r w:rsidDel="00000000" w:rsidR="00000000" w:rsidRPr="00000000">
        <w:rPr>
          <w:rtl w:val="0"/>
        </w:rPr>
      </w:r>
    </w:p>
    <w:p w:rsidR="00000000" w:rsidDel="00000000" w:rsidP="00000000" w:rsidRDefault="00000000" w:rsidRPr="00000000" w14:paraId="000000CF">
      <w:pPr>
        <w:pStyle w:val="Heading3"/>
        <w:spacing w:before="0" w:line="360" w:lineRule="auto"/>
        <w:jc w:val="both"/>
        <w:rPr>
          <w:rFonts w:ascii="Times New Roman" w:cs="Times New Roman" w:eastAsia="Times New Roman" w:hAnsi="Times New Roman"/>
          <w:color w:val="000000"/>
          <w:sz w:val="24"/>
          <w:szCs w:val="24"/>
        </w:rPr>
      </w:pPr>
      <w:bookmarkStart w:colFirst="0" w:colLast="0" w:name="_heading=h.w5yhl74jqzer" w:id="2"/>
      <w:bookmarkEnd w:id="2"/>
      <w:r w:rsidDel="00000000" w:rsidR="00000000" w:rsidRPr="00000000">
        <w:rPr>
          <w:rFonts w:ascii="Times New Roman" w:cs="Times New Roman" w:eastAsia="Times New Roman" w:hAnsi="Times New Roman"/>
          <w:color w:val="000000"/>
          <w:sz w:val="24"/>
          <w:szCs w:val="24"/>
          <w:rtl w:val="0"/>
        </w:rPr>
        <w:t xml:space="preserve">3.1 Existing system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     In the existing system, dialysis patient management is primarily handled through manual and semi-digital methods. Patient health records, dialysis schedules, prescriptions, and appointment details are often maintained in paper files or basic software such as spreadsheets. Communication between patients, caregivers, staff, and doctors is mostly done through phone calls or in-person interactions, which can lead to delays, miscommunication, and data loss.Monitoring of patient parameters and dialysis sessions depends heavily on caregivers and staff, making the process time-consuming and prone to human errors. There is no centralized platform to integrate patient records, scheduling, treatment history, and caregiver coordination. Additionally, diet planning for dialysis patients is usually generic and not personalized, requiring patients to rely on manual advice from doctors or dieticians. This lack of automation, integration, and personalization reduces efficiency and affects the quality of patient care.</w:t>
      </w:r>
    </w:p>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bookmarkStart w:colFirst="0" w:colLast="0" w:name="_heading=h.dmoojna2zi9b" w:id="3"/>
      <w:bookmarkEnd w:id="3"/>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bookmarkStart w:colFirst="0" w:colLast="0" w:name="_heading=h.ah758upxk5tf" w:id="4"/>
      <w:bookmarkEnd w:id="4"/>
      <w:r w:rsidDel="00000000" w:rsidR="00000000" w:rsidRPr="00000000">
        <w:rPr>
          <w:rtl w:val="0"/>
        </w:rPr>
      </w:r>
    </w:p>
    <w:p w:rsidR="00000000" w:rsidDel="00000000" w:rsidP="00000000" w:rsidRDefault="00000000" w:rsidRPr="00000000" w14:paraId="000000D4">
      <w:pPr>
        <w:pStyle w:val="Heading3"/>
        <w:spacing w:before="0" w:line="360" w:lineRule="auto"/>
        <w:jc w:val="both"/>
        <w:rPr>
          <w:rFonts w:ascii="Times New Roman" w:cs="Times New Roman" w:eastAsia="Times New Roman" w:hAnsi="Times New Roman"/>
          <w:color w:val="000000"/>
          <w:sz w:val="24"/>
          <w:szCs w:val="24"/>
        </w:rPr>
      </w:pPr>
      <w:bookmarkStart w:colFirst="0" w:colLast="0" w:name="_heading=h.pcn79kxnbwi9" w:id="5"/>
      <w:bookmarkEnd w:id="5"/>
      <w:r w:rsidDel="00000000" w:rsidR="00000000" w:rsidRPr="00000000">
        <w:rPr>
          <w:rFonts w:ascii="Times New Roman" w:cs="Times New Roman" w:eastAsia="Times New Roman" w:hAnsi="Times New Roman"/>
          <w:color w:val="000000"/>
          <w:sz w:val="24"/>
          <w:szCs w:val="24"/>
          <w:rtl w:val="0"/>
        </w:rPr>
        <w:t xml:space="preserve">3.2 Problems and limitation of existing system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Manual Record Management</w:t>
        <w:br w:type="textWrapping"/>
      </w:r>
      <w:r w:rsidDel="00000000" w:rsidR="00000000" w:rsidRPr="00000000">
        <w:rPr>
          <w:rFonts w:ascii="Times New Roman" w:cs="Times New Roman" w:eastAsia="Times New Roman" w:hAnsi="Times New Roman"/>
          <w:sz w:val="24"/>
          <w:szCs w:val="24"/>
          <w:rtl w:val="0"/>
        </w:rPr>
        <w:t xml:space="preserve"> Patient records, dialysis details, and prescriptions are often maintained manually or    across multiple systems, increasing the risk of data loss, duplication, and errors.</w:t>
        <w:br w:type="textWrapping"/>
      </w:r>
    </w:p>
    <w:p w:rsidR="00000000" w:rsidDel="00000000" w:rsidP="00000000" w:rsidRDefault="00000000" w:rsidRPr="00000000" w14:paraId="000000D7">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Lack of Centralized System</w:t>
        <w:br w:type="textWrapping"/>
      </w:r>
      <w:r w:rsidDel="00000000" w:rsidR="00000000" w:rsidRPr="00000000">
        <w:rPr>
          <w:rFonts w:ascii="Times New Roman" w:cs="Times New Roman" w:eastAsia="Times New Roman" w:hAnsi="Times New Roman"/>
          <w:sz w:val="24"/>
          <w:szCs w:val="24"/>
          <w:rtl w:val="0"/>
        </w:rPr>
        <w:t xml:space="preserve"> There is no single platform to manage patient information, dialysis schedules, appointments, and treatment history, leading to poor coordination among patients, caregivers, staff, and doctors.</w:t>
        <w:br w:type="textWrapping"/>
      </w:r>
    </w:p>
    <w:p w:rsidR="00000000" w:rsidDel="00000000" w:rsidP="00000000" w:rsidRDefault="00000000" w:rsidRPr="00000000" w14:paraId="000000D8">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Time-Consuming Processes</w:t>
        <w:br w:type="textWrapping"/>
      </w:r>
      <w:r w:rsidDel="00000000" w:rsidR="00000000" w:rsidRPr="00000000">
        <w:rPr>
          <w:rFonts w:ascii="Times New Roman" w:cs="Times New Roman" w:eastAsia="Times New Roman" w:hAnsi="Times New Roman"/>
          <w:sz w:val="24"/>
          <w:szCs w:val="24"/>
          <w:rtl w:val="0"/>
        </w:rPr>
        <w:t xml:space="preserve"> Scheduling dialysis sessions, tracking patient parameters, and updating records require significant manual effort, resulting in delays and inefficiency in healthcare delivery.</w:t>
        <w:br w:type="textWrapping"/>
      </w:r>
    </w:p>
    <w:p w:rsidR="00000000" w:rsidDel="00000000" w:rsidP="00000000" w:rsidRDefault="00000000" w:rsidRPr="00000000" w14:paraId="000000D9">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Poor Communication</w:t>
        <w:br w:type="textWrapping"/>
      </w:r>
      <w:r w:rsidDel="00000000" w:rsidR="00000000" w:rsidRPr="00000000">
        <w:rPr>
          <w:rFonts w:ascii="Times New Roman" w:cs="Times New Roman" w:eastAsia="Times New Roman" w:hAnsi="Times New Roman"/>
          <w:sz w:val="24"/>
          <w:szCs w:val="24"/>
          <w:rtl w:val="0"/>
        </w:rPr>
        <w:t xml:space="preserve"> Communication between patients, caregivers, and healthcare providers relies on calls or in-person updates, which can cause miscommunication and missed appointments.</w:t>
        <w:br w:type="textWrapping"/>
      </w:r>
    </w:p>
    <w:p w:rsidR="00000000" w:rsidDel="00000000" w:rsidP="00000000" w:rsidRDefault="00000000" w:rsidRPr="00000000" w14:paraId="000000DA">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Error-Prone Monitoring</w:t>
        <w:br w:type="textWrapping"/>
      </w:r>
      <w:r w:rsidDel="00000000" w:rsidR="00000000" w:rsidRPr="00000000">
        <w:rPr>
          <w:rFonts w:ascii="Times New Roman" w:cs="Times New Roman" w:eastAsia="Times New Roman" w:hAnsi="Times New Roman"/>
          <w:sz w:val="24"/>
          <w:szCs w:val="24"/>
          <w:rtl w:val="0"/>
        </w:rPr>
        <w:t xml:space="preserve"> Manual monitoring of health parameters and dialysis sessions increases the chances of human error, which may negatively impact patient safety.</w:t>
        <w:br w:type="textWrapping"/>
      </w:r>
    </w:p>
    <w:p w:rsidR="00000000" w:rsidDel="00000000" w:rsidP="00000000" w:rsidRDefault="00000000" w:rsidRPr="00000000" w14:paraId="000000DB">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Lack of Personalized Diet Planning</w:t>
        <w:br w:type="textWrapping"/>
      </w:r>
      <w:r w:rsidDel="00000000" w:rsidR="00000000" w:rsidRPr="00000000">
        <w:rPr>
          <w:rFonts w:ascii="Times New Roman" w:cs="Times New Roman" w:eastAsia="Times New Roman" w:hAnsi="Times New Roman"/>
          <w:sz w:val="24"/>
          <w:szCs w:val="24"/>
          <w:rtl w:val="0"/>
        </w:rPr>
        <w:t xml:space="preserve"> Existing systems do not provide AI-based or personalized diet recommendations, forcing patients to follow generic diet plans that may not suit their individual health needs.</w:t>
        <w:br w:type="textWrapping"/>
      </w:r>
    </w:p>
    <w:p w:rsidR="00000000" w:rsidDel="00000000" w:rsidP="00000000" w:rsidRDefault="00000000" w:rsidRPr="00000000" w14:paraId="000000DC">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Limited Data Security</w:t>
        <w:br w:type="textWrapping"/>
      </w:r>
      <w:r w:rsidDel="00000000" w:rsidR="00000000" w:rsidRPr="00000000">
        <w:rPr>
          <w:rFonts w:ascii="Times New Roman" w:cs="Times New Roman" w:eastAsia="Times New Roman" w:hAnsi="Times New Roman"/>
          <w:sz w:val="24"/>
          <w:szCs w:val="24"/>
          <w:rtl w:val="0"/>
        </w:rPr>
        <w:t xml:space="preserve"> Paper-based and basic digital systems lack proper security measures, making patient data vulnerable to unauthorized access or loss.</w:t>
        <w:br w:type="textWrapping"/>
      </w:r>
    </w:p>
    <w:p w:rsidR="00000000" w:rsidDel="00000000" w:rsidP="00000000" w:rsidRDefault="00000000" w:rsidRPr="00000000" w14:paraId="000000DD">
      <w:pPr>
        <w:numPr>
          <w:ilvl w:val="0"/>
          <w:numId w:val="3"/>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fh0qz77gx9ky" w:id="0"/>
      <w:bookmarkEnd w:id="0"/>
      <w:r w:rsidDel="00000000" w:rsidR="00000000" w:rsidRPr="00000000">
        <w:rPr>
          <w:rFonts w:ascii="Times New Roman" w:cs="Times New Roman" w:eastAsia="Times New Roman" w:hAnsi="Times New Roman"/>
          <w:b w:val="1"/>
          <w:bCs w:val="1"/>
          <w:sz w:val="24"/>
          <w:szCs w:val="24"/>
          <w:rtl w:val="0"/>
        </w:rPr>
        <w:t xml:space="preserve">Poor Patient Engagement</w:t>
        <w:br w:type="textWrapping"/>
      </w:r>
      <w:r w:rsidDel="00000000" w:rsidR="00000000" w:rsidRPr="00000000">
        <w:rPr>
          <w:rFonts w:ascii="Times New Roman" w:cs="Times New Roman" w:eastAsia="Times New Roman" w:hAnsi="Times New Roman"/>
          <w:sz w:val="24"/>
          <w:szCs w:val="24"/>
          <w:rtl w:val="0"/>
        </w:rPr>
        <w:t xml:space="preserve"> Patients have limited access to their own health data, reducing awareness, adherence to treatment plans, and overall involvement in their care.</w:t>
      </w:r>
    </w:p>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bookmarkStart w:colFirst="0" w:colLast="0" w:name="_heading=h.glogq6hcelm" w:id="6"/>
      <w:bookmarkEnd w:id="6"/>
      <w:r w:rsidDel="00000000" w:rsidR="00000000" w:rsidRPr="00000000">
        <w:rPr>
          <w:rtl w:val="0"/>
        </w:rPr>
      </w:r>
    </w:p>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bookmarkStart w:colFirst="0" w:colLast="0" w:name="_heading=h.owydmacea4kn" w:id="7"/>
      <w:bookmarkEnd w:id="7"/>
      <w:r w:rsidDel="00000000" w:rsidR="00000000" w:rsidRPr="00000000">
        <w:rPr>
          <w:rtl w:val="0"/>
        </w:rPr>
      </w:r>
    </w:p>
    <w:p w:rsidR="00000000" w:rsidDel="00000000" w:rsidP="00000000" w:rsidRDefault="00000000" w:rsidRPr="00000000" w14:paraId="000000E0">
      <w:pPr>
        <w:pStyle w:val="Heading3"/>
        <w:spacing w:before="0" w:line="360" w:lineRule="auto"/>
        <w:jc w:val="both"/>
        <w:rPr>
          <w:rFonts w:ascii="Times New Roman" w:cs="Times New Roman" w:eastAsia="Times New Roman" w:hAnsi="Times New Roman"/>
          <w:color w:val="000000"/>
          <w:sz w:val="24"/>
          <w:szCs w:val="24"/>
        </w:rPr>
      </w:pPr>
      <w:bookmarkStart w:colFirst="0" w:colLast="0" w:name="_heading=h.gzxrh944ii88" w:id="8"/>
      <w:bookmarkEnd w:id="8"/>
      <w:r w:rsidDel="00000000" w:rsidR="00000000" w:rsidRPr="00000000">
        <w:rPr>
          <w:rFonts w:ascii="Times New Roman" w:cs="Times New Roman" w:eastAsia="Times New Roman" w:hAnsi="Times New Roman"/>
          <w:color w:val="000000"/>
          <w:sz w:val="24"/>
          <w:szCs w:val="24"/>
          <w:rtl w:val="0"/>
        </w:rPr>
        <w:t xml:space="preserve">3.3 Proposed system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     The proposed system is a centralized web and mobile-based application designed to efficiently manage dialysis patient care. It integrates patients, caregivers, staff, and doctors into a single platform to ensure seamless coordination and data sharing. The system enables real-time scheduling and tracking of dialysis appointments and sessions, reducing manual effort and scheduling errors.</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Doctors can securely access complete patient records, monitor health parameters, prescribe medications, and update their availability through the system. Caregivers and staff are provided with user-friendly interfaces to record patient health data, dialysis session counts, and daily observations accurately.</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system also facilitates effective communication between patients, caregivers, and healthcare providers through notifications and updates. An AI-based personalized diet recommendation module supports patient nutrition and treatment adherence by suggesting diet plans based on individual health parameters.</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Strong security measures are implemented to protect sensitive medical data, and the intuitive design ensures ease of use for all users. Overall, the proposed system improves coordination, enhances treatment adherence, reduces errors, and significantly improves the quality of care and quality of life for dialysis patients.</w:t>
      </w:r>
    </w:p>
    <w:p w:rsidR="00000000" w:rsidDel="00000000" w:rsidP="00000000" w:rsidRDefault="00000000" w:rsidRPr="00000000" w14:paraId="000000E6">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ku73ybqlb47k" w:id="9"/>
      <w:bookmarkEnd w:id="9"/>
      <w:r w:rsidDel="00000000" w:rsidR="00000000" w:rsidRPr="00000000">
        <w:rPr>
          <w:rFonts w:ascii="Times New Roman" w:cs="Times New Roman" w:eastAsia="Times New Roman" w:hAnsi="Times New Roman"/>
          <w:color w:val="000000"/>
          <w:sz w:val="24"/>
          <w:szCs w:val="24"/>
          <w:rtl w:val="0"/>
        </w:rPr>
        <w:t xml:space="preserve">3.4 Feasibility Study</w:t>
      </w:r>
    </w:p>
    <w:p w:rsidR="00000000" w:rsidDel="00000000" w:rsidP="00000000" w:rsidRDefault="00000000" w:rsidRPr="00000000" w14:paraId="000000E7">
      <w:pPr>
        <w:spacing w:after="0" w:line="360" w:lineRule="auto"/>
        <w:jc w:val="both"/>
        <w:rPr/>
      </w:pPr>
      <w:bookmarkStart w:colFirst="0" w:colLast="0" w:name="_heading=h.mbek8ty0oy8v" w:id="10"/>
      <w:bookmarkEnd w:id="10"/>
      <w:r w:rsidDel="00000000" w:rsidR="00000000" w:rsidRPr="00000000">
        <w:rPr>
          <w:rtl w:val="0"/>
        </w:rPr>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A feasibility study is conducted to evaluate the practicality and viability of developing the proposed Dialysis Patient Management System. The study analyzes the project from technical, economic, operational, and schedule perspectives to ensure successful implementation.</w:t>
      </w:r>
    </w:p>
    <w:p w:rsidR="00000000" w:rsidDel="00000000" w:rsidP="00000000" w:rsidRDefault="00000000" w:rsidRPr="00000000" w14:paraId="000000E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9h41qvw5o92e" w:id="11"/>
      <w:bookmarkEnd w:id="11"/>
      <w:r w:rsidDel="00000000" w:rsidR="00000000" w:rsidRPr="00000000">
        <w:rPr>
          <w:rFonts w:ascii="Times New Roman" w:cs="Times New Roman" w:eastAsia="Times New Roman" w:hAnsi="Times New Roman"/>
          <w:color w:val="000000"/>
          <w:sz w:val="24"/>
          <w:szCs w:val="24"/>
          <w:rtl w:val="0"/>
        </w:rPr>
        <w:t xml:space="preserve">3.4.1 Technical Feasibility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project is technically feasibl</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as it uses well-established and widely supported technologies. The system is developed using Flutter for the mobile application, Django for the web application, and SQL/SQLite for database management. These technologies are open-source, scalable, and suitable for healthcare applications. Flutter enables cross-platform mobile development, while Django provides a secure and robust backend framework. AI-based diet recommendation techniques can be implemented using rule-based logic or basic machine learning models, which are feasible with available libraries and tools. The required hardware and software resources are readily available, and the development team can implement the system without the need for specialized or expensive infrastructure.</w:t>
      </w:r>
    </w:p>
    <w:p w:rsidR="00000000" w:rsidDel="00000000" w:rsidP="00000000" w:rsidRDefault="00000000" w:rsidRPr="00000000" w14:paraId="000000EC">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a4keya616wz" w:id="12"/>
      <w:bookmarkEnd w:id="12"/>
      <w:r w:rsidDel="00000000" w:rsidR="00000000" w:rsidRPr="00000000">
        <w:rPr>
          <w:rFonts w:ascii="Times New Roman" w:cs="Times New Roman" w:eastAsia="Times New Roman" w:hAnsi="Times New Roman"/>
          <w:color w:val="000000"/>
          <w:sz w:val="24"/>
          <w:szCs w:val="24"/>
          <w:rtl w:val="0"/>
        </w:rPr>
        <w:t xml:space="preserve">3.4.2 Economic Feasibility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project is economically feasible since it primarily relies on open-source technologies, minimizing development and licensing costs. There is no requirement for costly proprietary software or hardware. Development, deployment, and maintenance costs are relatively low compared to the benefits offered by the system. By reducing manual effort, paperwork, and errors in dialysis care management, the system can help healthcare providers save time and operational costs. The long-term benefits, such as improved efficiency, better patient outcomes, and reduced administrative burden, outweigh the initial development expenses.</w:t>
      </w:r>
    </w:p>
    <w:p w:rsidR="00000000" w:rsidDel="00000000" w:rsidP="00000000" w:rsidRDefault="00000000" w:rsidRPr="00000000" w14:paraId="000000E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3249tzlhrjmr" w:id="13"/>
      <w:bookmarkEnd w:id="13"/>
      <w:r w:rsidDel="00000000" w:rsidR="00000000" w:rsidRPr="00000000">
        <w:rPr>
          <w:rFonts w:ascii="Times New Roman" w:cs="Times New Roman" w:eastAsia="Times New Roman" w:hAnsi="Times New Roman"/>
          <w:color w:val="000000"/>
          <w:sz w:val="24"/>
          <w:szCs w:val="24"/>
          <w:rtl w:val="0"/>
        </w:rPr>
        <w:t xml:space="preserve">3.4.3 Operational Feasibility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project is operationally feasible as it is designed with user-friendly and intuitive interfaces for all stakeholders, including patients, caregivers, staff, doctors, and administrators. The system simplifies routine tasks such as scheduling dialysis sessions, recording health parameters, managing prescriptions, and communicating between users. Since the system automates many manual processes, it reduces workload and improves coordination among healthcare providers. Minimal training is required for users to adapt to the system, making it suitable for real-world healthcare environments.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bookmarkStart w:colFirst="0" w:colLast="0" w:name="_heading=h.tm4asccoj5hx" w:id="14"/>
      <w:bookmarkEnd w:id="14"/>
      <w:r w:rsidDel="00000000" w:rsidR="00000000" w:rsidRPr="00000000">
        <w:rPr>
          <w:rtl w:val="0"/>
        </w:rPr>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bookmarkStart w:colFirst="0" w:colLast="0" w:name="_heading=h.3ktymcczy1gr" w:id="15"/>
      <w:bookmarkEnd w:id="15"/>
      <w:r w:rsidDel="00000000" w:rsidR="00000000" w:rsidRPr="00000000">
        <w:rPr>
          <w:rtl w:val="0"/>
        </w:rPr>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bookmarkStart w:colFirst="0" w:colLast="0" w:name="_heading=h.y6nb777a5w5g" w:id="16"/>
      <w:bookmarkEnd w:id="16"/>
      <w:r w:rsidDel="00000000" w:rsidR="00000000" w:rsidRPr="00000000">
        <w:rPr>
          <w:rtl w:val="0"/>
        </w:rPr>
      </w:r>
    </w:p>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bookmarkStart w:colFirst="0" w:colLast="0" w:name="_heading=h.1hdsryu44mhe" w:id="17"/>
      <w:bookmarkEnd w:id="17"/>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bookmarkStart w:colFirst="0" w:colLast="0" w:name="_heading=h.o72u5a9vbe0o" w:id="18"/>
      <w:bookmarkEnd w:id="18"/>
      <w:r w:rsidDel="00000000" w:rsidR="00000000" w:rsidRPr="00000000">
        <w:rPr>
          <w:rtl w:val="0"/>
        </w:rPr>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bookmarkStart w:colFirst="0" w:colLast="0" w:name="_heading=h.bbwrjwlx063s" w:id="19"/>
      <w:bookmarkEnd w:id="19"/>
      <w:r w:rsidDel="00000000" w:rsidR="00000000" w:rsidRPr="00000000">
        <w:rPr>
          <w:rtl w:val="0"/>
        </w:rPr>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bookmarkStart w:colFirst="0" w:colLast="0" w:name="_heading=h.yj94rilhttql" w:id="20"/>
      <w:bookmarkEnd w:id="20"/>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bookmarkStart w:colFirst="0" w:colLast="0" w:name="_heading=h.mopo4t6pcpl1" w:id="21"/>
      <w:bookmarkEnd w:id="21"/>
      <w:r w:rsidDel="00000000" w:rsidR="00000000" w:rsidRPr="00000000">
        <w:rPr>
          <w:rtl w:val="0"/>
        </w:rPr>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bookmarkStart w:colFirst="0" w:colLast="0" w:name="_heading=h.9c99tfn1byb4" w:id="22"/>
      <w:bookmarkEnd w:id="22"/>
      <w:r w:rsidDel="00000000" w:rsidR="00000000" w:rsidRPr="00000000">
        <w:rPr>
          <w:rtl w:val="0"/>
        </w:rPr>
      </w:r>
    </w:p>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bookmarkStart w:colFirst="0" w:colLast="0" w:name="_heading=h.lk73axgwu6ss" w:id="23"/>
      <w:bookmarkEnd w:id="23"/>
      <w:r w:rsidDel="00000000" w:rsidR="00000000" w:rsidRPr="00000000">
        <w:rPr>
          <w:rtl w:val="0"/>
        </w:rPr>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bookmarkStart w:colFirst="0" w:colLast="0" w:name="_heading=h.i3x4tfgiydoi" w:id="24"/>
      <w:bookmarkEnd w:id="24"/>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bookmarkStart w:colFirst="0" w:colLast="0" w:name="_heading=h.qhmt1pdc12vn" w:id="25"/>
      <w:bookmarkEnd w:id="25"/>
      <w:r w:rsidDel="00000000" w:rsidR="00000000" w:rsidRPr="00000000">
        <w:rPr>
          <w:rtl w:val="0"/>
        </w:rPr>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bookmarkStart w:colFirst="0" w:colLast="0" w:name="_heading=h.j340psvnkgv3" w:id="26"/>
      <w:bookmarkEnd w:id="26"/>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bookmarkStart w:colFirst="0" w:colLast="0" w:name="_heading=h.4r3gjvwnjumx" w:id="27"/>
      <w:bookmarkEnd w:id="27"/>
      <w:r w:rsidDel="00000000" w:rsidR="00000000" w:rsidRPr="00000000">
        <w:rPr>
          <w:rtl w:val="0"/>
        </w:rPr>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bookmarkStart w:colFirst="0" w:colLast="0" w:name="_heading=h.dyhof5klgbqz" w:id="28"/>
      <w:bookmarkEnd w:id="28"/>
      <w:r w:rsidDel="00000000" w:rsidR="00000000" w:rsidRPr="00000000">
        <w:rPr>
          <w:rtl w:val="0"/>
        </w:rPr>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bookmarkStart w:colFirst="0" w:colLast="0" w:name="_heading=h.tdse725yqwzc" w:id="29"/>
      <w:bookmarkEnd w:id="29"/>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bookmarkStart w:colFirst="0" w:colLast="0" w:name="_heading=h.oqfo2s7teecg" w:id="30"/>
      <w:bookmarkEnd w:id="30"/>
      <w:r w:rsidDel="00000000" w:rsidR="00000000" w:rsidRPr="00000000">
        <w:rPr>
          <w:rtl w:val="0"/>
        </w:rPr>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bookmarkStart w:colFirst="0" w:colLast="0" w:name="_heading=h.z23hykmomu2i" w:id="31"/>
      <w:bookmarkEnd w:id="31"/>
      <w:r w:rsidDel="00000000" w:rsidR="00000000" w:rsidRPr="00000000">
        <w:rPr>
          <w:rtl w:val="0"/>
        </w:rPr>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bookmarkStart w:colFirst="0" w:colLast="0" w:name="_heading=h.a8lw8y4xauj5" w:id="32"/>
      <w:bookmarkEnd w:id="32"/>
      <w:r w:rsidDel="00000000" w:rsidR="00000000" w:rsidRPr="00000000">
        <w:rPr>
          <w:rtl w:val="0"/>
        </w:rPr>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bookmarkStart w:colFirst="0" w:colLast="0" w:name="_heading=h.74za23huxqye" w:id="33"/>
      <w:bookmarkEnd w:id="33"/>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bookmarkStart w:colFirst="0" w:colLast="0" w:name="_heading=h.hd9i8rlrs3ca" w:id="34"/>
      <w:bookmarkEnd w:id="34"/>
      <w:r w:rsidDel="00000000" w:rsidR="00000000" w:rsidRPr="00000000">
        <w:rPr>
          <w:rtl w:val="0"/>
        </w:rPr>
      </w:r>
    </w:p>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bookmarkStart w:colFirst="0" w:colLast="0" w:name="_heading=h.7ger838irlk9" w:id="35"/>
      <w:bookmarkEnd w:id="35"/>
      <w:r w:rsidDel="00000000" w:rsidR="00000000" w:rsidRPr="00000000">
        <w:rPr>
          <w:rtl w:val="0"/>
        </w:rPr>
      </w:r>
    </w:p>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bookmarkStart w:colFirst="0" w:colLast="0" w:name="_heading=h.oh5r13ozazcf" w:id="36"/>
      <w:bookmarkEnd w:id="36"/>
      <w:r w:rsidDel="00000000" w:rsidR="00000000" w:rsidRPr="00000000">
        <w:rPr>
          <w:rtl w:val="0"/>
        </w:rPr>
      </w:r>
    </w:p>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bookmarkStart w:colFirst="0" w:colLast="0" w:name="_heading=h.k01afphdtapv" w:id="37"/>
      <w:bookmarkEnd w:id="37"/>
      <w:r w:rsidDel="00000000" w:rsidR="00000000" w:rsidRPr="00000000">
        <w:rPr>
          <w:rtl w:val="0"/>
        </w:rPr>
      </w:r>
    </w:p>
    <w:p w:rsidR="00000000" w:rsidDel="00000000" w:rsidP="00000000" w:rsidRDefault="00000000" w:rsidRPr="00000000" w14:paraId="0000010B">
      <w:pPr>
        <w:spacing w:after="0" w:line="360" w:lineRule="auto"/>
        <w:jc w:val="both"/>
        <w:rPr>
          <w:rFonts w:ascii="Times New Roman" w:cs="Times New Roman" w:eastAsia="Times New Roman" w:hAnsi="Times New Roman"/>
          <w:sz w:val="24"/>
          <w:szCs w:val="24"/>
        </w:rPr>
      </w:pPr>
      <w:bookmarkStart w:colFirst="0" w:colLast="0" w:name="_heading=h.vs2t3ilenawt" w:id="38"/>
      <w:bookmarkEnd w:id="38"/>
      <w:r w:rsidDel="00000000" w:rsidR="00000000" w:rsidRPr="00000000">
        <w:rPr>
          <w:rtl w:val="0"/>
        </w:rPr>
      </w:r>
    </w:p>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bookmarkStart w:colFirst="0" w:colLast="0" w:name="_heading=h.147sz0h8o681" w:id="39"/>
      <w:bookmarkEnd w:id="39"/>
      <w:r w:rsidDel="00000000" w:rsidR="00000000" w:rsidRPr="00000000">
        <w:rPr>
          <w:rtl w:val="0"/>
        </w:rPr>
      </w:r>
    </w:p>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bookmarkStart w:colFirst="0" w:colLast="0" w:name="_heading=h.w9t9am2zsgir" w:id="40"/>
      <w:bookmarkEnd w:id="40"/>
      <w:r w:rsidDel="00000000" w:rsidR="00000000" w:rsidRPr="00000000">
        <w:rPr>
          <w:rtl w:val="0"/>
        </w:rPr>
      </w:r>
    </w:p>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bookmarkStart w:colFirst="0" w:colLast="0" w:name="_heading=h.oyjayyggvadx" w:id="41"/>
      <w:bookmarkEnd w:id="41"/>
      <w:r w:rsidDel="00000000" w:rsidR="00000000" w:rsidRPr="00000000">
        <w:rPr>
          <w:rtl w:val="0"/>
        </w:rPr>
      </w:r>
    </w:p>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bookmarkStart w:colFirst="0" w:colLast="0" w:name="_heading=h.fxf9mbsuxola" w:id="42"/>
      <w:bookmarkEnd w:id="42"/>
      <w:r w:rsidDel="00000000" w:rsidR="00000000" w:rsidRPr="00000000">
        <w:rPr>
          <w:rtl w:val="0"/>
        </w:rPr>
      </w:r>
    </w:p>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bookmarkStart w:colFirst="0" w:colLast="0" w:name="_heading=h.k0l5bkux8klr" w:id="43"/>
      <w:bookmarkEnd w:id="43"/>
      <w:r w:rsidDel="00000000" w:rsidR="00000000" w:rsidRPr="00000000">
        <w:rPr>
          <w:rtl w:val="0"/>
        </w:rPr>
      </w:r>
    </w:p>
    <w:p w:rsidR="00000000" w:rsidDel="00000000" w:rsidP="00000000" w:rsidRDefault="00000000" w:rsidRPr="00000000" w14:paraId="00000111">
      <w:pPr>
        <w:spacing w:after="0" w:line="360" w:lineRule="auto"/>
        <w:jc w:val="both"/>
        <w:rPr>
          <w:rFonts w:ascii="Times New Roman" w:cs="Times New Roman" w:eastAsia="Times New Roman" w:hAnsi="Times New Roman"/>
          <w:sz w:val="24"/>
          <w:szCs w:val="24"/>
        </w:rPr>
      </w:pPr>
      <w:bookmarkStart w:colFirst="0" w:colLast="0" w:name="_heading=h.rf8bo75e2v87" w:id="44"/>
      <w:bookmarkEnd w:id="44"/>
      <w:r w:rsidDel="00000000" w:rsidR="00000000" w:rsidRPr="00000000">
        <w:rPr>
          <w:rtl w:val="0"/>
        </w:rPr>
      </w:r>
    </w:p>
    <w:p w:rsidR="00000000" w:rsidDel="00000000" w:rsidP="00000000" w:rsidRDefault="00000000" w:rsidRPr="00000000" w14:paraId="00000112">
      <w:pPr>
        <w:spacing w:after="0" w:line="360" w:lineRule="auto"/>
        <w:jc w:val="both"/>
        <w:rPr>
          <w:rFonts w:ascii="Times New Roman" w:cs="Times New Roman" w:eastAsia="Times New Roman" w:hAnsi="Times New Roman"/>
          <w:sz w:val="24"/>
          <w:szCs w:val="24"/>
        </w:rPr>
      </w:pPr>
      <w:bookmarkStart w:colFirst="0" w:colLast="0" w:name="_heading=h.j04l232mctka" w:id="45"/>
      <w:bookmarkEnd w:id="45"/>
      <w:r w:rsidDel="00000000" w:rsidR="00000000" w:rsidRPr="00000000">
        <w:rPr>
          <w:rtl w:val="0"/>
        </w:rPr>
      </w:r>
    </w:p>
    <w:p w:rsidR="00000000" w:rsidDel="00000000" w:rsidP="00000000" w:rsidRDefault="00000000" w:rsidRPr="00000000" w14:paraId="00000113">
      <w:pPr>
        <w:spacing w:after="0" w:line="360" w:lineRule="auto"/>
        <w:jc w:val="both"/>
        <w:rPr>
          <w:rFonts w:ascii="Times New Roman" w:cs="Times New Roman" w:eastAsia="Times New Roman" w:hAnsi="Times New Roman"/>
          <w:sz w:val="24"/>
          <w:szCs w:val="24"/>
        </w:rPr>
      </w:pPr>
      <w:bookmarkStart w:colFirst="0" w:colLast="0" w:name="_heading=h.labzgybezci7" w:id="46"/>
      <w:bookmarkEnd w:id="46"/>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5">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SYSTEM DESIGN</w:t>
      </w:r>
    </w:p>
    <w:p w:rsidR="00000000" w:rsidDel="00000000" w:rsidP="00000000" w:rsidRDefault="00000000" w:rsidRPr="00000000" w14:paraId="0000011C">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CHAPTER 4</w:t>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4.1 System Architecture Diagram </w:t>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78520" cy="8826500"/>
            <wp:effectExtent b="0" l="0" r="0" t="0"/>
            <wp:docPr id="6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87852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4.2 Data Flow Diagrams</w:t>
      </w:r>
    </w:p>
    <w:p w:rsidR="00000000" w:rsidDel="00000000" w:rsidP="00000000" w:rsidRDefault="00000000" w:rsidRPr="00000000" w14:paraId="000001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22614" cy="6789783"/>
            <wp:effectExtent b="0" l="0" r="0" t="0"/>
            <wp:docPr id="6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22614" cy="678978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820218" cy="7800975"/>
            <wp:effectExtent b="0" l="0" r="0" t="0"/>
            <wp:docPr id="6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820218" cy="78009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7077393" cy="7077075"/>
            <wp:effectExtent b="0" l="0" r="0" t="0"/>
            <wp:docPr id="6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077393"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Use Case Diagram</w:t>
      </w:r>
    </w:p>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78520" cy="7848600"/>
            <wp:effectExtent b="0" l="0" r="0" t="0"/>
            <wp:docPr id="6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87852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IMPLEMENTATION</w:t>
      </w:r>
    </w:p>
    <w:p w:rsidR="00000000" w:rsidDel="00000000" w:rsidP="00000000" w:rsidRDefault="00000000" w:rsidRPr="00000000" w14:paraId="00000145">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CHAPTER 5</w:t>
      </w:r>
    </w:p>
    <w:p w:rsidR="00000000" w:rsidDel="00000000" w:rsidP="00000000" w:rsidRDefault="00000000" w:rsidRPr="00000000" w14:paraId="0000014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5.1 Tools, Languages, and Frameworks</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RenalGuide system is developed using a combination of modern tools, programming languages, and frameworks to ensure efficiency, scalability, and ease of use. Python is used as the primary backend programming language due to its simplicity, readability, and strong support for web development. The Django framework is employed to build a secure and robust backend, providing features such as user authentication, database management, and RESTful APIs. SQLite is used as the database system for storing patient records, appointments, prescriptions, and other medical data, as it is lightweight and suitable for small to medium-scale applications. For the frontend, Flutter is used to develop a cross-platform mobile application, enabling a consistent user interface and smooth performance across both Android and iOS devices. Together, these technologies provide a reliable and efficient platform for managing dialysis patient care.</w:t>
      </w:r>
    </w:p>
    <w:p w:rsidR="00000000" w:rsidDel="00000000" w:rsidP="00000000" w:rsidRDefault="00000000" w:rsidRPr="00000000" w14:paraId="000001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5.2 Code Explanation</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Renal Guide project follows a modular and layered code structure to ensure clarity, security, and ease of maintenance. The frontend is developed using Flutter and Dart, where different screens are designed for doctors, staff, patients, and caretakers. These screens include forms and dashboards that allow users to enter, view, and manage dialysis-related information. The frontend communicates with the backend through RESTful API calls to send requests and receive responses.</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backend is implemented using Django and Django REST Framework, which handle the core application logic. Django models define the database structure for entities such as patients, appointments, dialysis sessions, prescriptions, and medical records, while views and serializers manage data validation and API responses. Django ORM is used for efficient database interaction without writing complex SQL queries. This structured approach ensures smooth data flow, secure handling of medical information, and reliable execution of the Renal Guide system.</w:t>
      </w:r>
    </w:p>
    <w:p w:rsidR="00000000" w:rsidDel="00000000" w:rsidP="00000000" w:rsidRDefault="00000000" w:rsidRPr="00000000" w14:paraId="0000015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5.3 Frontend/backend/UI</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Renal Guide Dialysis Management System is developed using a structured client–server architecture that clearly separates the frontend, backend, and user interface. The frontend is built using Flutter and Dart, providing role-based screens for doctors, staff, patients, and caretakers. It allows users to perform actions such as managing appointments, recording dialysis parameters, viewing prescriptions, and accessing patient medical records, while communicating with the backend through RESTful APIs.</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backend is implemented using Django and Django REST Framework, which manage application logic, user authentication, role-based access control, and secure data processing. It handles the storage and retrieval of patient details, dialysis session logs, prescriptions, appointments, and medical records using a relational database. The User Interface (UI) is designed with Flutter Material UI components, ensuring a clean, responsive, and easy-to-use design that supports efficient navigation and accurate data entry for all user roles.</w:t>
      </w:r>
    </w:p>
    <w:p w:rsidR="00000000" w:rsidDel="00000000" w:rsidP="00000000" w:rsidRDefault="00000000" w:rsidRPr="00000000" w14:paraId="000001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5.4 AI Model Logic</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In the Renal Guide system, the AI-based diet suggestion feature is implemented using an external artificial intelligence service accessed through the OpenRouter API. This feature provides diet recommendations for dialysis patients based on their medical data.</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process begins by collecting laboratory values of the patient from the database, such as blood test results relevant to renal health. These laboratory values are formatted into a structured prompt and securely transmitted to the AI model through the OpenRouter API using an API key.</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The AI service analyzes the provided laboratory data and generates appropriate diet suggestions tailored to the patient’s renal condition. The generated output includes recommended foods, restricted items, and dietary guidelines suitable for dialysis patients. The backend then processes and formats the response before delivering it to the frontend, where it is displayed in a clear and user-friendly manner.</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This approach ensures accurate, scalable, and efficient generation of personalized diet recommendations while maintaining seamless integration within the Renal Guide system.</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360" w:lineRule="auto"/>
        <w:jc w:val="both"/>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TESTING AND VALIDATION</w:t>
      </w:r>
    </w:p>
    <w:p w:rsidR="00000000" w:rsidDel="00000000" w:rsidP="00000000" w:rsidRDefault="00000000" w:rsidRPr="00000000" w14:paraId="00000176">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CHAPTER 6</w:t>
      </w:r>
    </w:p>
    <w:p w:rsidR="00000000" w:rsidDel="00000000" w:rsidP="00000000" w:rsidRDefault="00000000" w:rsidRPr="00000000" w14:paraId="0000017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Unit Testing</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Unit testing in the Renal Guide Dialysis Management System is carried out to verify the correct functioning of individual modules in isolation before system integration. The testing process mainly focuses on backend components developed using Django, as they contain critical business logic and data handling operations. Each unit, including user authentication, patient management, appointment scheduling, dialysis session recording, prescription handling, and medical record uploads, is tested using Django’s built-in testing framework with a separate test database. Unit tests validate data accuracy, role-based access control, input validation, and error handling under both valid and invalid conditions. This approach helps in early detection of defects, improves code reliability, ensures secure handling of sensitive medical data, and enhances the overall stability and maintainability of the Renal Guide system.</w:t>
      </w:r>
    </w:p>
    <w:p w:rsidR="00000000" w:rsidDel="00000000" w:rsidP="00000000" w:rsidRDefault="00000000" w:rsidRPr="00000000" w14:paraId="000001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System Testing</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System testing for the Renal Guide Dialysis Management System is performed to evaluate the complete and fully integrated application to ensure that it meets the specified functional and non-functional requirements. In this phase, all modules—including user authentication, role-based dashboards, patient management, appointment and dialysis scheduling, prescription handling, medical record uploads, and communication between doctors, staff, patients, and caretakers—are tested together as a single system. The testing verifies end-to-end workflows, data consistency between the Flutter frontend and the Django backend through REST APIs, proper database updates, and correct role-based access control. System testing also checks usability, performance, error handling, and security to confirm that the application functions reliably under real-world conditions and delivers a stable, accurate, and user-friendly dialysis management solution.</w:t>
      </w:r>
    </w:p>
    <w:p w:rsidR="00000000" w:rsidDel="00000000" w:rsidP="00000000" w:rsidRDefault="00000000" w:rsidRPr="00000000" w14:paraId="000001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Integration Testing</w:t>
      </w:r>
    </w:p>
    <w:p w:rsidR="00000000" w:rsidDel="00000000" w:rsidP="00000000" w:rsidRDefault="00000000" w:rsidRPr="00000000" w14:paraId="00000183">
      <w:pPr>
        <w:spacing w:after="240" w:before="240" w:line="360" w:lineRule="auto"/>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Fonts w:ascii="Times New Roman" w:cs="Times New Roman" w:eastAsia="Times New Roman" w:hAnsi="Times New Roman"/>
          <w:sz w:val="24"/>
          <w:szCs w:val="24"/>
          <w:rtl w:val="0"/>
        </w:rPr>
        <w:t xml:space="preserve">Integration testing in the Renal Guide Dialysis Management System is conducted to verify the correct interaction and data flow between different modules after unit testing is completed. This testing phase ensures that the frontend developed using Flutter integrates seamlessly with the backend implemented using Django and Django REST Framework through RESTful APIs. Key integrations tested include user authentication with role-based dashboards, patient and doctor data synchronization, appointment booking linked with dialysis scheduling, prescription updates reflected across patient and caretaker views, and medical record uploads stored and retrieved correctly from the database. Integration testing validates that data passed between modules is accurate, consistent, and secure, and that combined components function together without errors, thereby ensuring smooth system operation before system testing and deployment.</w:t>
      </w:r>
    </w:p>
    <w:p w:rsidR="00000000" w:rsidDel="00000000" w:rsidP="00000000" w:rsidRDefault="00000000" w:rsidRPr="00000000" w14:paraId="00000184">
      <w:pPr>
        <w:rPr>
          <w:rFonts w:ascii="Times New Roman" w:cs="Times New Roman" w:eastAsia="Times New Roman" w:hAnsi="Times New Roman"/>
          <w:sz w:val="24"/>
          <w:szCs w:val="24"/>
        </w:rPr>
      </w:pPr>
      <w:bookmarkStart w:colFirst="0" w:colLast="0" w:name="_heading=h.fh0qz77gx9ky" w:id="0"/>
      <w:bookmarkEnd w:id="0"/>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8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8F">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0">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GUI SCREENSHOTS</w:t>
      </w:r>
    </w:p>
    <w:p w:rsidR="00000000" w:rsidDel="00000000" w:rsidP="00000000" w:rsidRDefault="00000000" w:rsidRPr="00000000" w14:paraId="0000019E">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CHAPTER 7</w:t>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7.1.1 Admin and doctor login page</w:t>
      </w:r>
    </w:p>
    <w:p w:rsidR="00000000" w:rsidDel="00000000" w:rsidP="00000000" w:rsidRDefault="00000000" w:rsidRPr="00000000" w14:paraId="000001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78520" cy="2743200"/>
            <wp:effectExtent b="0" l="0" r="0" t="0"/>
            <wp:docPr id="7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785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7.1.2 Admin Homepage</w:t>
      </w:r>
    </w:p>
    <w:p w:rsidR="00000000" w:rsidDel="00000000" w:rsidP="00000000" w:rsidRDefault="00000000" w:rsidRPr="00000000" w14:paraId="000001A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67718" cy="2781300"/>
            <wp:effectExtent b="0" l="0" r="0" t="0"/>
            <wp:docPr id="6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67718"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7.1.3 Doctor Homepage</w:t>
      </w:r>
    </w:p>
    <w:p w:rsidR="00000000" w:rsidDel="00000000" w:rsidP="00000000" w:rsidRDefault="00000000" w:rsidRPr="00000000" w14:paraId="000001B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8643" cy="9145857"/>
            <wp:effectExtent b="0" l="0" r="0" t="0"/>
            <wp:docPr id="59"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648643" cy="9145857"/>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7.1.4 Caretaker and Staff Login Page</w:t>
      </w:r>
    </w:p>
    <w:p w:rsidR="00000000" w:rsidDel="00000000" w:rsidP="00000000" w:rsidRDefault="00000000" w:rsidRPr="00000000" w14:paraId="000001B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26171" cy="8008983"/>
            <wp:effectExtent b="0" l="0" r="0" t="0"/>
            <wp:docPr id="7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26171" cy="800898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7.1.4 Caretaker Registration</w:t>
      </w:r>
    </w:p>
    <w:p w:rsidR="00000000" w:rsidDel="00000000" w:rsidP="00000000" w:rsidRDefault="00000000" w:rsidRPr="00000000" w14:paraId="000001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76483" cy="8858250"/>
            <wp:effectExtent b="0" l="0" r="0" t="0"/>
            <wp:docPr id="6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876483"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7.1.5 Caretaker Homepage</w:t>
      </w:r>
    </w:p>
    <w:p w:rsidR="00000000" w:rsidDel="00000000" w:rsidP="00000000" w:rsidRDefault="00000000" w:rsidRPr="00000000" w14:paraId="000001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9383" cy="8782050"/>
            <wp:effectExtent b="0" l="0" r="0" t="0"/>
            <wp:docPr id="7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19383"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7933" cy="8877300"/>
            <wp:effectExtent b="0" l="0" r="0" t="0"/>
            <wp:docPr id="6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047933"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D0">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RESULTS AND DISCUSSION</w:t>
      </w:r>
    </w:p>
    <w:p w:rsidR="00000000" w:rsidDel="00000000" w:rsidP="00000000" w:rsidRDefault="00000000" w:rsidRPr="00000000" w14:paraId="000001D1">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CHAPTER 8</w:t>
      </w:r>
    </w:p>
    <w:p w:rsidR="00000000" w:rsidDel="00000000" w:rsidP="00000000" w:rsidRDefault="00000000" w:rsidRPr="00000000" w14:paraId="000001D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Observations </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Renal Guide system, several meaningful observations and patterns were identified through the analysis of patient laboratory values and system usage. It was observed that changes in laboratory parameters such as potassium, phosphorus, creatinine, and hemoglobin had a direct impact on the dietary guidance provided to patients. Abnormal values consistently required specific food restrictions or recommendations, emphasizing the importance of lab-based diet planning for dialysis patients. Regular and updated laboratory data resulted in more accurate and condition-specific diet suggestions.</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system usage perspective, a clear role-based interaction pattern was observed. Doctors and medical staff primarily focused on entering and updating laboratory values and clinical data, while patients and caretakers mainly accessed diet suggestions, prescriptions, and medical records. These observations demonstrate that integrating laboratory values with intelligent diet guidance improves personalized care, supports clinical decision-making, and enhances patient awareness and adherence to renal dietary guidelines.</w:t>
      </w:r>
    </w:p>
    <w:p w:rsidR="00000000" w:rsidDel="00000000" w:rsidP="00000000" w:rsidRDefault="00000000" w:rsidRPr="00000000" w14:paraId="000001D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Limitations </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advantages, the Renal Guide system has certain limitations and challenges. The accuracy of AI-based diet suggestions depends entirely on the correctness and timeliness of laboratory values entered into the system; outdated or incomplete lab data may lead to less relevant recommendations. The system relies on continuous internet connectivity for communication between the Flutter frontend, Django backend, and the AI service, which may limit usability in areas with poor network access.</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diet recommendation feature provides general guidance and does not replace professional medical or dietitian consultation. The system currently supports limited customization based only on laboratory values and does not consider other factors such as patient preferences or lifestyle. Data privacy and security remain critical concerns due to the handling of sensitive medical information, requiring strict access control and secure API usage. These limitations highlight areas for future enhancement and system improvement.</w:t>
      </w:r>
    </w:p>
    <w:p w:rsidR="00000000" w:rsidDel="00000000" w:rsidP="00000000" w:rsidRDefault="00000000" w:rsidRPr="00000000" w14:paraId="000001E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ED">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EE">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FUTURE ENHANCEMENTS</w:t>
      </w:r>
    </w:p>
    <w:p w:rsidR="00000000" w:rsidDel="00000000" w:rsidP="00000000" w:rsidRDefault="00000000" w:rsidRPr="00000000" w14:paraId="000001EF">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CHAPTER 9</w:t>
      </w:r>
    </w:p>
    <w:p w:rsidR="00000000" w:rsidDel="00000000" w:rsidP="00000000" w:rsidRDefault="00000000" w:rsidRPr="00000000" w14:paraId="000001F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Future Enhancements</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of the Renal Guide Dialysis Management System can focus on expanding system features and improving overall usability. Advanced functionalities such as real-time alerts for abnormal laboratory values, automated reminders for dialysis sessions, medications, and follow-up appointments can be introduced to support timely medical intervention. Enhanced reporting and visualization dashboards for doctors and administrators can further assist in monitoring patient progress and making informed clinical decisions.</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wider adoption, the system can be scaled to handle larger datasets and real-time data processing by optimizing backend performance and using more robust database solutions. Cloud integration can improve system availability, reliability, and data backup, while enabling centralized access for multiple hospitals or dialysis centers. Additional mobile enhancements, including support for multiple platforms and offline data synchronization, can increase accessibility, especially in remote areas.</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diet suggestion module can also be improved by incorporating richer and more comprehensive datasets, including historical laboratory trends and broader nutritional information. Refining AI interaction logic and response validation can enhance the accuracy and relevance of dietary recommendations. These enhancements will make the Renal Guide system more intelligent, scalable, and effective in supporting dialysis patient care.</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0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                                   CONCLUSION</w:t>
      </w:r>
      <w:r w:rsidDel="00000000" w:rsidR="00000000" w:rsidRPr="00000000">
        <w:rPr>
          <w:rtl w:val="0"/>
        </w:rPr>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CHAPTER 10</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Conclusion</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Renal Guide project successfully addresses the problem of inefficient and fragmented management of dialysis patients by providing a centralized digital platform for handling patient records, dialysis sessions, laboratory values, prescriptions, and diet guidance. By integrating role-based access for doctors, staff, patients, and caretakers, the system improves coordination, reduces manual errors, and ensures timely access to critical medical information. The inclusion of AI-assisted diet suggestions based on laboratory values further supports personalized renal care and patient awareness.</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development of this project, key learnings were gained in full-stack application development, including frontend design using Flutter, backend implementation with Django and REST APIs, database management, and secure handling of sensitive healthcare data. The project also provided practical experience in system testing, integration testing, and working with external AI services through APIs. These technical and academic learnings strengthened understanding of real-world healthcare software challenges and solution design.</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social and technical perspective, Renal Guide offers value by improving the quality of dialysis patient management and supporting better clinical decision-making through organized data and intelligent guidance. Academically, the project demonstrates the effective application of modern software technologies in healthcare. In conclusion, Renal Guide represents a scalable and meaningful solution that can be further enhanced to support broader adoption and contribute positively to digital healthcare management systems.</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                                     APPENDIX</w:t>
      </w:r>
      <w:r w:rsidDel="00000000" w:rsidR="00000000" w:rsidRPr="00000000">
        <w:rPr>
          <w:rtl w:val="0"/>
        </w:rPr>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6"/>
          <w:szCs w:val="36"/>
          <w:rtl w:val="0"/>
        </w:rPr>
        <w:t xml:space="preserve">                                    CHAPTER 11</w:t>
      </w:r>
      <w:r w:rsidDel="00000000" w:rsidR="00000000" w:rsidRPr="00000000">
        <w:rPr>
          <w:rtl w:val="0"/>
        </w:rPr>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9">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B">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F">
      <w:pPr>
        <w:numPr>
          <w:ilvl w:val="0"/>
          <w:numId w:val="1"/>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Full source code</w:t>
      </w:r>
    </w:p>
    <w:p w:rsidR="00000000" w:rsidDel="00000000" w:rsidP="00000000" w:rsidRDefault="00000000" w:rsidRPr="00000000" w14:paraId="00000240">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11.1.1 Login page</w:t>
      </w:r>
    </w:p>
    <w:p w:rsidR="00000000" w:rsidDel="00000000" w:rsidP="00000000" w:rsidRDefault="00000000" w:rsidRPr="00000000" w14:paraId="000002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load static %}</w:t>
      </w:r>
    </w:p>
    <w:p w:rsidR="00000000" w:rsidDel="00000000" w:rsidP="00000000" w:rsidRDefault="00000000" w:rsidRPr="00000000" w14:paraId="000002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4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html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lang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charset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"UTF-8"</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"width=device-width, initial-scale=1.0"</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RenalGuide - Login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4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24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4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4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4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box-sizing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border-box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4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5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5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font-family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'Segoe UI'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Tahoma</w:t>
      </w:r>
      <w:r w:rsidDel="00000000" w:rsidR="00000000" w:rsidRPr="00000000">
        <w:rPr>
          <w:rFonts w:ascii="Courier New" w:cs="Courier New" w:eastAsia="Courier New" w:hAnsi="Courier New"/>
          <w:b w:val="1"/>
          <w:bCs w:val="1"/>
          <w:color w:val="d4d4d4"/>
          <w:sz w:val="21"/>
          <w:szCs w:val="21"/>
          <w:rtl w:val="0"/>
        </w:rPr>
        <w:t xml:space="preserve">, Geneva, </w:t>
      </w:r>
      <w:r w:rsidDel="00000000" w:rsidR="00000000" w:rsidRPr="00000000">
        <w:rPr>
          <w:rFonts w:ascii="Courier New" w:cs="Courier New" w:eastAsia="Courier New" w:hAnsi="Courier New"/>
          <w:b w:val="1"/>
          <w:bCs w:val="1"/>
          <w:color w:val="ce9178"/>
          <w:sz w:val="21"/>
          <w:szCs w:val="21"/>
          <w:rtl w:val="0"/>
        </w:rPr>
        <w:t xml:space="preserve">Verdana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sans-serif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#f0f8ff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#d4e7f7</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min-height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100vh</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hidden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5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Background pattern overlay */</w:t>
      </w:r>
    </w:p>
    <w:p w:rsidR="00000000" w:rsidDel="00000000" w:rsidP="00000000" w:rsidRDefault="00000000" w:rsidRPr="00000000" w14:paraId="0000025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body::before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5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background-image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radial-gradient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circle</w:t>
      </w:r>
      <w:r w:rsidDel="00000000" w:rsidR="00000000" w:rsidRPr="00000000">
        <w:rPr>
          <w:rFonts w:ascii="Courier New" w:cs="Courier New" w:eastAsia="Courier New" w:hAnsi="Courier New"/>
          <w:b w:val="1"/>
          <w:bCs w:val="1"/>
          <w:color w:val="d4d4d4"/>
          <w:sz w:val="21"/>
          <w:szCs w:val="21"/>
          <w:rtl w:val="0"/>
        </w:rPr>
        <w:t xml:space="preserve"> at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radial-gradient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circle</w:t>
      </w:r>
      <w:r w:rsidDel="00000000" w:rsidR="00000000" w:rsidRPr="00000000">
        <w:rPr>
          <w:rFonts w:ascii="Courier New" w:cs="Courier New" w:eastAsia="Courier New" w:hAnsi="Courier New"/>
          <w:b w:val="1"/>
          <w:bCs w:val="1"/>
          <w:color w:val="d4d4d4"/>
          <w:sz w:val="21"/>
          <w:szCs w:val="21"/>
          <w:rtl w:val="0"/>
        </w:rPr>
        <w:t xml:space="preserve"> at </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0.08</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radial-gradient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circle</w:t>
      </w:r>
      <w:r w:rsidDel="00000000" w:rsidR="00000000" w:rsidRPr="00000000">
        <w:rPr>
          <w:rFonts w:ascii="Courier New" w:cs="Courier New" w:eastAsia="Courier New" w:hAnsi="Courier New"/>
          <w:b w:val="1"/>
          <w:bCs w:val="1"/>
          <w:color w:val="d4d4d4"/>
          <w:sz w:val="21"/>
          <w:szCs w:val="21"/>
          <w:rtl w:val="0"/>
        </w:rPr>
        <w:t xml:space="preserve"> at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z-index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6B">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Medical themed floating elements */</w:t>
      </w:r>
    </w:p>
    <w:p w:rsidR="00000000" w:rsidDel="00000000" w:rsidP="00000000" w:rsidRDefault="00000000" w:rsidRPr="00000000" w14:paraId="0000026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.floating-icon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6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6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z-index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w:t>
      </w:r>
      <w:r w:rsidDel="00000000" w:rsidR="00000000" w:rsidRPr="00000000">
        <w:rPr>
          <w:rFonts w:ascii="Courier New" w:cs="Courier New" w:eastAsia="Courier New" w:hAnsi="Courier New"/>
          <w:b w:val="1"/>
          <w:bCs w:val="1"/>
          <w:color w:val="d4d4d4"/>
          <w:sz w:val="21"/>
          <w:szCs w:val="21"/>
          <w:rtl w:val="0"/>
        </w:rPr>
        <w:t xml:space="preserve">: float </w:t>
      </w:r>
      <w:r w:rsidDel="00000000" w:rsidR="00000000" w:rsidRPr="00000000">
        <w:rPr>
          <w:rFonts w:ascii="Courier New" w:cs="Courier New" w:eastAsia="Courier New" w:hAnsi="Courier New"/>
          <w:b w:val="1"/>
          <w:bCs w:val="1"/>
          <w:color w:val="b5cea8"/>
          <w:sz w:val="21"/>
          <w:szCs w:val="21"/>
          <w:rtl w:val="0"/>
        </w:rPr>
        <w:t xml:space="preserve">20s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infinite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7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.icon-1</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7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7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.icon-2</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7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7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8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.icon-3</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8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8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.icon-4</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8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8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@keyframes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float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8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0%, 100% {</w:t>
      </w:r>
    </w:p>
    <w:p w:rsidR="00000000" w:rsidDel="00000000" w:rsidP="00000000" w:rsidRDefault="00000000" w:rsidRPr="00000000" w14:paraId="0000028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rotate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0deg</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8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25% {</w:t>
      </w:r>
    </w:p>
    <w:p w:rsidR="00000000" w:rsidDel="00000000" w:rsidP="00000000" w:rsidRDefault="00000000" w:rsidRPr="00000000" w14:paraId="0000029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rotate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90deg</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50% {</w:t>
      </w:r>
    </w:p>
    <w:p w:rsidR="00000000" w:rsidDel="00000000" w:rsidP="00000000" w:rsidRDefault="00000000" w:rsidRPr="00000000" w14:paraId="0000029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rotate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180deg</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75% {</w:t>
      </w:r>
    </w:p>
    <w:p w:rsidR="00000000" w:rsidDel="00000000" w:rsidP="00000000" w:rsidRDefault="00000000" w:rsidRPr="00000000" w14:paraId="0000029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rotate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270deg</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9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.login-container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9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inset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backdrop-filter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blur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hidden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transform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 box-shadow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A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.login-container::before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A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A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90deg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B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.login-container:hover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B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inset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B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B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C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C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h1</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C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letter-spacing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inline-block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C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C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h1::after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C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90deg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D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D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#5a7c9a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D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letter-spacing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E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.medical-icon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E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.input-group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E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.input-group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E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E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2F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F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F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#f8fbfe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font-family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'Segoe UI'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Tahoma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sans-serif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0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input:focus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0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outline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0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input:focus</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0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0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0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input::placeholder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1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1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1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17px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cursor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pointer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1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letter-spacing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uppercase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font-family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'Segoe UI'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Tahoma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sans-serif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hidden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2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.login-btn::before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2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90deg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2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3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#6fa0cc</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3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.login-btn:hover::before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3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.login-btn:active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3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4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.login-btn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4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4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4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220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53</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69</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220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53</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69</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#dc3545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#dc3545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4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w:t>
      </w:r>
      <w:r w:rsidDel="00000000" w:rsidR="00000000" w:rsidRPr="00000000">
        <w:rPr>
          <w:rFonts w:ascii="Courier New" w:cs="Courier New" w:eastAsia="Courier New" w:hAnsi="Courier New"/>
          <w:b w:val="1"/>
          <w:bCs w:val="1"/>
          <w:color w:val="d4d4d4"/>
          <w:sz w:val="21"/>
          <w:szCs w:val="21"/>
          <w:rtl w:val="0"/>
        </w:rPr>
        <w:t xml:space="preserve">: shake </w:t>
      </w:r>
      <w:r w:rsidDel="00000000" w:rsidR="00000000" w:rsidRPr="00000000">
        <w:rPr>
          <w:rFonts w:ascii="Courier New" w:cs="Courier New" w:eastAsia="Courier New" w:hAnsi="Courier New"/>
          <w:b w:val="1"/>
          <w:bCs w:val="1"/>
          <w:color w:val="b5cea8"/>
          <w:sz w:val="21"/>
          <w:szCs w:val="21"/>
          <w:rtl w:val="0"/>
        </w:rPr>
        <w:t xml:space="preserve">0.5s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5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5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.error-message.show</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block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5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5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@keyframes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shake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0%, 100% {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25% {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75% {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5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.footer-text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5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5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5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6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.footer-text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6A">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Responsive Design */</w:t>
      </w:r>
    </w:p>
    <w:p w:rsidR="00000000" w:rsidDel="00000000" w:rsidP="00000000" w:rsidRDefault="00000000" w:rsidRPr="00000000" w14:paraId="0000036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@media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480px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6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6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.login-container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7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h1</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7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7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.floating-icon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7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7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8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Animation for form */</w:t>
      </w:r>
    </w:p>
    <w:p w:rsidR="00000000" w:rsidDel="00000000" w:rsidP="00000000" w:rsidRDefault="00000000" w:rsidRPr="00000000" w14:paraId="0000038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@keyframes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fadeIn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from {</w:t>
      </w:r>
    </w:p>
    <w:p w:rsidR="00000000" w:rsidDel="00000000" w:rsidP="00000000" w:rsidRDefault="00000000" w:rsidRPr="00000000" w14:paraId="0000038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opacity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8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8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 {</w:t>
      </w:r>
    </w:p>
    <w:p w:rsidR="00000000" w:rsidDel="00000000" w:rsidP="00000000" w:rsidRDefault="00000000" w:rsidRPr="00000000" w14:paraId="0000038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opacity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8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8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8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.login-container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8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w:t>
      </w:r>
      <w:r w:rsidDel="00000000" w:rsidR="00000000" w:rsidRPr="00000000">
        <w:rPr>
          <w:rFonts w:ascii="Courier New" w:cs="Courier New" w:eastAsia="Courier New" w:hAnsi="Courier New"/>
          <w:b w:val="1"/>
          <w:bCs w:val="1"/>
          <w:color w:val="d4d4d4"/>
          <w:sz w:val="21"/>
          <w:szCs w:val="21"/>
          <w:rtl w:val="0"/>
        </w:rPr>
        <w:t xml:space="preserve">: fadeIn </w:t>
      </w:r>
      <w:r w:rsidDel="00000000" w:rsidR="00000000" w:rsidRPr="00000000">
        <w:rPr>
          <w:rFonts w:ascii="Courier New" w:cs="Courier New" w:eastAsia="Courier New" w:hAnsi="Courier New"/>
          <w:b w:val="1"/>
          <w:bCs w:val="1"/>
          <w:color w:val="b5cea8"/>
          <w:sz w:val="21"/>
          <w:szCs w:val="21"/>
          <w:rtl w:val="0"/>
        </w:rPr>
        <w:t xml:space="preserve">0.6s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ease-out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8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9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9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Font Awesome for icons --&gt;</w:t>
      </w:r>
    </w:p>
    <w:p w:rsidR="00000000" w:rsidDel="00000000" w:rsidP="00000000" w:rsidRDefault="00000000" w:rsidRPr="00000000" w14:paraId="0000039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link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"stylesheet"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"https://cdnjs.cloudflare.com/ajax/libs/font-awesome/6.4.0/css/all.min.css"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9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body</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7">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Medical-themed floating icons --&gt;</w:t>
      </w:r>
    </w:p>
    <w:p w:rsidR="00000000" w:rsidDel="00000000" w:rsidP="00000000" w:rsidRDefault="00000000" w:rsidRPr="00000000" w14:paraId="0000039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fa-heartbeat floating-icon icon-1"</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fa-stethoscope floating-icon icon-2"</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fa-hospital floating-icon icon-3"</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fa-user-md floating-icon icon-4"</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9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"login-container"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"logo"</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9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"medical-icon"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fa-heartbeat"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h1</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RENALGUIDE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h1</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Renal Care Management Portal</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A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Error message placeholder --&gt;</w:t>
      </w:r>
    </w:p>
    <w:p w:rsidR="00000000" w:rsidDel="00000000" w:rsidP="00000000" w:rsidRDefault="00000000" w:rsidRPr="00000000" w14:paraId="000003A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"error-message"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"errorMessage"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fa-exclamation-circle"</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Invalid credentials. Please try again.</w:t>
      </w:r>
    </w:p>
    <w:p w:rsidR="00000000" w:rsidDel="00000000" w:rsidP="00000000" w:rsidRDefault="00000000" w:rsidRPr="00000000" w14:paraId="000003A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A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form</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method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"post"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"loginForm"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csrf_token %}</w:t>
      </w:r>
    </w:p>
    <w:p w:rsidR="00000000" w:rsidDel="00000000" w:rsidP="00000000" w:rsidRDefault="00000000" w:rsidRPr="00000000" w14:paraId="000003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A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"input-group"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A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fa-user-md"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input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placeholder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your username"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autofocus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B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"input-group"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fa-key"</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input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placeholder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your 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B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"submit"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"login-btn"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fa-sign-in-alt"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Access Portal</w:t>
      </w:r>
    </w:p>
    <w:p w:rsidR="00000000" w:rsidDel="00000000" w:rsidP="00000000" w:rsidRDefault="00000000" w:rsidRPr="00000000" w14:paraId="000003B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form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3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B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script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C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Simple form validation and error handling</w:t>
      </w:r>
    </w:p>
    <w:p w:rsidR="00000000" w:rsidDel="00000000" w:rsidP="00000000" w:rsidRDefault="00000000" w:rsidRPr="00000000" w14:paraId="000003C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getElementById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'loginForm'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addEventListener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'submit'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function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C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username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querySelector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'input[name="username"]'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trim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password</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querySelector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'input[name="password"]'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trim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getElementById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C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Reset error message</w:t>
      </w:r>
    </w:p>
    <w:p w:rsidR="00000000" w:rsidDel="00000000" w:rsidP="00000000" w:rsidRDefault="00000000" w:rsidRPr="00000000" w14:paraId="000003C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classList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remove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'show'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C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Basic validation</w:t>
      </w:r>
    </w:p>
    <w:p w:rsidR="00000000" w:rsidDel="00000000" w:rsidP="00000000" w:rsidRDefault="00000000" w:rsidRPr="00000000" w14:paraId="000003C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username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4fc1ff"/>
          <w:sz w:val="21"/>
          <w:szCs w:val="21"/>
          <w:rtl w:val="0"/>
        </w:rPr>
        <w:t xml:space="preserve">password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C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preventDefault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innerHTML</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'&lt;i class="fas fa-exclamation-circle"&gt;&lt;/i&gt; Please enter both username and password.'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errorMessage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classList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'show'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C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D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D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Show loading state on button</w:t>
      </w:r>
    </w:p>
    <w:p w:rsidR="00000000" w:rsidDel="00000000" w:rsidP="00000000" w:rsidRDefault="00000000" w:rsidRPr="00000000" w14:paraId="000003D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querySelector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'.login-btn'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originalText</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innerHTML</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innerHTML</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'&lt;i class="fas fa-spinner fa-spin"&gt;&lt;/i&gt; Authenticating...'</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disabled</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D7">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Re-enable button after 3 seconds (fallback)</w:t>
      </w:r>
    </w:p>
    <w:p w:rsidR="00000000" w:rsidDel="00000000" w:rsidP="00000000" w:rsidRDefault="00000000" w:rsidRPr="00000000" w14:paraId="000003D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setTimeout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=&gt;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D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innerHTML</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4fc1ff"/>
          <w:sz w:val="21"/>
          <w:szCs w:val="21"/>
          <w:rtl w:val="0"/>
        </w:rPr>
        <w:t xml:space="preserve">originalText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submitBtn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disabled</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3000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D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DD">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E">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0">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1">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 Admin Homepage</w:t>
      </w:r>
    </w:p>
    <w:p w:rsidR="00000000" w:rsidDel="00000000" w:rsidP="00000000" w:rsidRDefault="00000000" w:rsidRPr="00000000" w14:paraId="000003E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DOCTYPE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html</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html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lang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charset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"UTF-8"</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"width=device-width, initial-scale=1.0"</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Admin Dashboard</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E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3E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E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E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font-family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'Segoe UI'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Tahoma</w:t>
      </w:r>
      <w:r w:rsidDel="00000000" w:rsidR="00000000" w:rsidRPr="00000000">
        <w:rPr>
          <w:rFonts w:ascii="Courier New" w:cs="Courier New" w:eastAsia="Courier New" w:hAnsi="Courier New"/>
          <w:b w:val="1"/>
          <w:bCs w:val="1"/>
          <w:color w:val="d4d4d4"/>
          <w:sz w:val="21"/>
          <w:szCs w:val="21"/>
          <w:rtl w:val="0"/>
        </w:rPr>
        <w:t xml:space="preserve">, Geneva, </w:t>
      </w:r>
      <w:r w:rsidDel="00000000" w:rsidR="00000000" w:rsidRPr="00000000">
        <w:rPr>
          <w:rFonts w:ascii="Courier New" w:cs="Courier New" w:eastAsia="Courier New" w:hAnsi="Courier New"/>
          <w:b w:val="1"/>
          <w:bCs w:val="1"/>
          <w:color w:val="ce9178"/>
          <w:sz w:val="21"/>
          <w:szCs w:val="21"/>
          <w:rtl w:val="0"/>
        </w:rPr>
        <w:t xml:space="preserve">Verdana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sans-serif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#f0f8ff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F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Layout */</w:t>
      </w:r>
    </w:p>
    <w:p w:rsidR="00000000" w:rsidDel="00000000" w:rsidP="00000000" w:rsidRDefault="00000000" w:rsidRPr="00000000" w14:paraId="000003F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.wrapper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100vh</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3F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Sidebar */</w:t>
      </w:r>
    </w:p>
    <w:p w:rsidR="00000000" w:rsidDel="00000000" w:rsidP="00000000" w:rsidRDefault="00000000" w:rsidRPr="00000000" w14:paraId="000003F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240px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3F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0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0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block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0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1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a:hover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1A">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Main content */</w:t>
      </w:r>
    </w:p>
    <w:p w:rsidR="00000000" w:rsidDel="00000000" w:rsidP="00000000" w:rsidRDefault="00000000" w:rsidRPr="00000000" w14:paraId="0000041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#f8fbfe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1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2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Top bar */</w:t>
      </w:r>
    </w:p>
    <w:p w:rsidR="00000000" w:rsidDel="00000000" w:rsidP="00000000" w:rsidRDefault="00000000" w:rsidRPr="00000000" w14:paraId="0000042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.topbar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space-between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2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.topbar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h3</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2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3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.topbar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span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#5a7c9a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3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Dashboard cards */</w:t>
      </w:r>
    </w:p>
    <w:p w:rsidR="00000000" w:rsidDel="00000000" w:rsidP="00000000" w:rsidRDefault="00000000" w:rsidRPr="00000000" w14:paraId="0000043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grid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grid-template-columns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repeat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auto-fit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minmax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240px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1fr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3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4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transform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box-shadow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4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.card:hover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4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h4</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4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5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#5a7c9a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5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inline-block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5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6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a:hover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6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6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7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body</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"wrapper"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75">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Sidebar --&gt;</w:t>
      </w:r>
    </w:p>
    <w:p w:rsidR="00000000" w:rsidDel="00000000" w:rsidP="00000000" w:rsidRDefault="00000000" w:rsidRPr="00000000" w14:paraId="0000047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"sidebar"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ADMIN DASHBOARD</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"/Addandmanageslot"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Add &amp; Manage Slot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"/ViewPatientRequest"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Patient Request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"/AddandManageDoctors"</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Add &amp; Manage Doctor</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"/AddandManagestaff"</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Add &amp; Manage Staff</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"/AddandManagecaretaker"</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Add &amp; Manage Caretaker</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Patient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"/doctorappointment"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Appointment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7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"/DoctorLeave"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Leave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"/DoctorAvailability"</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Availability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Logout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8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Main Content --&gt;</w:t>
      </w:r>
    </w:p>
    <w:p w:rsidR="00000000" w:rsidDel="00000000" w:rsidP="00000000" w:rsidRDefault="00000000" w:rsidRPr="00000000" w14:paraId="0000048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"main"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87">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Top Bar --&gt;</w:t>
      </w:r>
    </w:p>
    <w:p w:rsidR="00000000" w:rsidDel="00000000" w:rsidP="00000000" w:rsidRDefault="00000000" w:rsidRPr="00000000" w14:paraId="0000048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"topbar"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Admin Portal - Dashboard</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Welcome, Admin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8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Dashboard Cards --&gt;</w:t>
      </w:r>
    </w:p>
    <w:p w:rsidR="00000000" w:rsidDel="00000000" w:rsidP="00000000" w:rsidRDefault="00000000" w:rsidRPr="00000000" w14:paraId="0000048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9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doctor profiles and availability.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"/AddandManageDoctors"</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9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Patients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and monitor patient details.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9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and manage doctor 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9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"/doctorappointment"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A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Slots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Create and manage appointment slots.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"/Addandmanageslot"</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A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Staff</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hospital staff information.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"/AddandManagestaff"</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A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A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Caretakers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h4</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caretaker assignments.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"/AddandManagecaretaker"</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Open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B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body</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html</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11.1.3 Doctor Homepage</w:t>
      </w:r>
    </w:p>
    <w:p w:rsidR="00000000" w:rsidDel="00000000" w:rsidP="00000000" w:rsidRDefault="00000000" w:rsidRPr="00000000" w14:paraId="000004B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DOCTYPE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html</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html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lang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charset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"UTF-8"</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B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meta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"width=device-width, initial-scale=1.0"</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C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Dashboard - RenalGuide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title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C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4C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:root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C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#A4C8E1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#8bb4d8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--primary-light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#e1f0fa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#1a3c5e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--text-light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#5a7c9a</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--bg-light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#f8fbfe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#ffffff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--success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#2ecc71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--warning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#f39c12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--danger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#e74c3c</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C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D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D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box-sizing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border-box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D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D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font-family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'Segoe UI'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Tahoma</w:t>
      </w:r>
      <w:r w:rsidDel="00000000" w:rsidR="00000000" w:rsidRPr="00000000">
        <w:rPr>
          <w:rFonts w:ascii="Courier New" w:cs="Courier New" w:eastAsia="Courier New" w:hAnsi="Courier New"/>
          <w:b w:val="1"/>
          <w:bCs w:val="1"/>
          <w:color w:val="d4d4d4"/>
          <w:sz w:val="21"/>
          <w:szCs w:val="21"/>
          <w:rtl w:val="0"/>
        </w:rPr>
        <w:t xml:space="preserve">, Geneva, </w:t>
      </w:r>
      <w:r w:rsidDel="00000000" w:rsidR="00000000" w:rsidRPr="00000000">
        <w:rPr>
          <w:rFonts w:ascii="Courier New" w:cs="Courier New" w:eastAsia="Courier New" w:hAnsi="Courier New"/>
          <w:b w:val="1"/>
          <w:bCs w:val="1"/>
          <w:color w:val="ce9178"/>
          <w:sz w:val="21"/>
          <w:szCs w:val="21"/>
          <w:rtl w:val="0"/>
        </w:rPr>
        <w:t xml:space="preserve">Verdana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sans-serif</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--bg-light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min-height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100vh</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D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D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Sidebar */</w:t>
      </w:r>
    </w:p>
    <w:p w:rsidR="00000000" w:rsidDel="00000000" w:rsidP="00000000" w:rsidRDefault="00000000" w:rsidRPr="00000000" w14:paraId="000004E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E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fixed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100vh</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180deg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z-index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width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E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E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.sidebar-header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E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F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.sidebar-header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h2</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F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26px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letter-spacing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4F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.sidebar-header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.subtitle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4F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opacity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4F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letter-spacing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0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0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0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0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text-decoration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0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hidden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1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1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1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span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1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1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2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2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.nav-item:hover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scale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2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.nav-item.active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2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2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3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.nav-item.active::before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3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3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.logout-item</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3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3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4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Main Content */</w:t>
      </w:r>
    </w:p>
    <w:p w:rsidR="00000000" w:rsidDel="00000000" w:rsidP="00000000" w:rsidRDefault="00000000" w:rsidRPr="00000000" w14:paraId="0000054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.main-content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4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min-height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100vh</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margin-left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4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Header */</w:t>
      </w:r>
    </w:p>
    <w:p w:rsidR="00000000" w:rsidDel="00000000" w:rsidP="00000000" w:rsidRDefault="00000000" w:rsidRPr="00000000" w14:paraId="0000054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.main-header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4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space-between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4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0.06</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sticky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z-index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99</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5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.header-title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h1</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5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-webkit-background-clip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-webkit-text-fill-color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transparent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background-clip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5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5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.header-title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6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--text-light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6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.doctor-info</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6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6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.doctor-avatar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6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6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--shadow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7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.welcome-text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h3</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7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7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7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.welcome-text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8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--text-light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8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Dashboard Content */</w:t>
      </w:r>
    </w:p>
    <w:p w:rsidR="00000000" w:rsidDel="00000000" w:rsidP="00000000" w:rsidRDefault="00000000" w:rsidRPr="00000000" w14:paraId="0000058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.dashboard-content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8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8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Welcome Section */</w:t>
      </w:r>
    </w:p>
    <w:p w:rsidR="00000000" w:rsidDel="00000000" w:rsidP="00000000" w:rsidRDefault="00000000" w:rsidRPr="00000000" w14:paraId="0000058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.welcome-section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8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--primary-light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8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space-between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flex-wrap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wrap</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9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.welcome-text-section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h2</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9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9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.welcome-text-section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9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--text-light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9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A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Features Grid */</w:t>
      </w:r>
    </w:p>
    <w:p w:rsidR="00000000" w:rsidDel="00000000" w:rsidP="00000000" w:rsidRDefault="00000000" w:rsidRPr="00000000" w14:paraId="000005A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.features-grid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A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grid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grid-template-columns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repeat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auto-fit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minmax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1fr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A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A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A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--shadow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solid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relative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hidden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B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.feature-card::after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B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absolute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139</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216</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z-index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B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C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C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C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.feature-icon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C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C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D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h3</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D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--text-dark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D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p</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D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--text-light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1.7</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D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E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.feature-btn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E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inline-flex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cursor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pointer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E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text-decoration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F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.feature-btn:hover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linear-gradient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135deg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--primary-dark</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#6fa0cc</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F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.feature-btn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w:t>
      </w:r>
      <w:r w:rsidDel="00000000" w:rsidR="00000000" w:rsidRPr="00000000">
        <w:rPr>
          <w:rFonts w:ascii="Courier New" w:cs="Courier New" w:eastAsia="Courier New" w:hAnsi="Courier New"/>
          <w:b w:val="1"/>
          <w:bCs w:val="1"/>
          <w:color w:val="d4d4d4"/>
          <w:sz w:val="21"/>
          <w:szCs w:val="21"/>
          <w:rtl w:val="0"/>
        </w:rPr>
        <w:t xml:space="preserve">: transform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5F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.feature-btn:hover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5F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5F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0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Responsive Design */</w:t>
      </w:r>
    </w:p>
    <w:p w:rsidR="00000000" w:rsidDel="00000000" w:rsidP="00000000" w:rsidRDefault="00000000" w:rsidRPr="00000000" w14:paraId="0000060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@media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1200px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0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.sidebar-header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h2</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0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span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0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0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1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1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1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.main-content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1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.features-grid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grid-template-columns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repeat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1fr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1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1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@media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992px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1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.features-grid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grid-template-columns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1fr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.welcome-section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flex-direction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column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2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@media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768px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2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position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fixed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2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flex-direction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align-items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space-around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.sidebar-header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3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flex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flex-direction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row</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justify-content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space-around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3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flex-direction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column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i</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margin-right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4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4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.logout-item</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display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.main-content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margin-left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margin-bottom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.main-header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flex-direction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column</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gap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5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5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.dashboard-content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6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6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@media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480px</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6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.feature-icon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6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6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6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6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h3</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7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.welcome-section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7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7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Animations */</w:t>
      </w:r>
    </w:p>
    <w:p w:rsidR="00000000" w:rsidDel="00000000" w:rsidP="00000000" w:rsidRDefault="00000000" w:rsidRPr="00000000" w14:paraId="0000067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@keyframes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fadeIn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from {</w:t>
      </w:r>
    </w:p>
    <w:p w:rsidR="00000000" w:rsidDel="00000000" w:rsidP="00000000" w:rsidRDefault="00000000" w:rsidRPr="00000000" w14:paraId="0000067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opacity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7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7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7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 {</w:t>
      </w:r>
    </w:p>
    <w:p w:rsidR="00000000" w:rsidDel="00000000" w:rsidP="00000000" w:rsidRDefault="00000000" w:rsidRPr="00000000" w14:paraId="0000068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opacity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8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translateY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8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8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animation</w:t>
      </w:r>
      <w:r w:rsidDel="00000000" w:rsidR="00000000" w:rsidRPr="00000000">
        <w:rPr>
          <w:rFonts w:ascii="Courier New" w:cs="Courier New" w:eastAsia="Courier New" w:hAnsi="Courier New"/>
          <w:b w:val="1"/>
          <w:bCs w:val="1"/>
          <w:color w:val="d4d4d4"/>
          <w:sz w:val="21"/>
          <w:szCs w:val="21"/>
          <w:rtl w:val="0"/>
        </w:rPr>
        <w:t xml:space="preserve">: fadeIn </w:t>
      </w:r>
      <w:r w:rsidDel="00000000" w:rsidR="00000000" w:rsidRPr="00000000">
        <w:rPr>
          <w:rFonts w:ascii="Courier New" w:cs="Courier New" w:eastAsia="Courier New" w:hAnsi="Courier New"/>
          <w:b w:val="1"/>
          <w:bCs w:val="1"/>
          <w:color w:val="b5cea8"/>
          <w:sz w:val="21"/>
          <w:szCs w:val="21"/>
          <w:rtl w:val="0"/>
        </w:rPr>
        <w:t xml:space="preserve">0.6s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ease-out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forwards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8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8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0.6s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8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0.7s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.feature-card:nth-child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animation-delay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0.9s</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9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Scrollbar Styling */</w:t>
      </w:r>
    </w:p>
    <w:p w:rsidR="00000000" w:rsidDel="00000000" w:rsidP="00000000" w:rsidRDefault="00000000" w:rsidRPr="00000000" w14:paraId="0000069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.sidebar-nav::-webkit-scrollbar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96">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9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.sidebar-nav::-webkit-scrollbar-track</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9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9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.sidebar-nav::-webkit-scrollbar-thumb</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9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9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9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A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7ba7d"/>
          <w:sz w:val="21"/>
          <w:szCs w:val="21"/>
          <w:rtl w:val="0"/>
        </w:rPr>
        <w:t xml:space="preserve">.sidebar-nav::-webkit-scrollbar-thumb:hover</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A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rgba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6A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6A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style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A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Font Awesome for icons --&gt;</w:t>
      </w:r>
    </w:p>
    <w:p w:rsidR="00000000" w:rsidDel="00000000" w:rsidP="00000000" w:rsidRDefault="00000000" w:rsidRPr="00000000" w14:paraId="000006A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link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"stylesheet"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"https://cdnjs.cloudflare.com/ajax/libs/font-awesome/6.4.0/css/all.min.css"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A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body</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B">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Sidebar Navigation --&gt;</w:t>
      </w:r>
    </w:p>
    <w:p w:rsidR="00000000" w:rsidDel="00000000" w:rsidP="00000000" w:rsidRDefault="00000000" w:rsidRPr="00000000" w14:paraId="000006A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aside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"sidebar"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"sidebar-header"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PORTAL</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A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"subtitle"</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Medical Dashboard</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B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nav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"sidebar-nav"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"/Appointmentsbooked"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fa-calendar-check"</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B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fa-user-injured"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Patients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B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"/ViewParameters"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fa-chart-line"</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B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Parameters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C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"/Viewprescription"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fa-prescription"</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Prescription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C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"/Doctorprofile"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fa-user-md"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Profile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C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"/ViewPatientRecords"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fa-notes-medical"</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Patient Records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C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D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"/LeaveDoctor"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fa-calendar-times"</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Leave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D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"/AvailabilityDoctor/"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fa-clock"</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Availability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D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 logout-item"</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fa-sign-out-alt"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Logout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D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nav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aside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E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Main Content --&gt;</w:t>
      </w:r>
    </w:p>
    <w:p w:rsidR="00000000" w:rsidDel="00000000" w:rsidP="00000000" w:rsidRDefault="00000000" w:rsidRPr="00000000" w14:paraId="000006E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main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"main-content"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Header --&gt;</w:t>
      </w:r>
    </w:p>
    <w:p w:rsidR="00000000" w:rsidDel="00000000" w:rsidP="00000000" w:rsidRDefault="00000000" w:rsidRPr="00000000" w14:paraId="000006E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"main-header"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"header-title"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h1</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Doctor Dashboard</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h1</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Welcome to your medical management portal</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6E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"doctor-info"</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"doctor-avatar"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fa-user-md"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E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"welcome-text"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Welcome, Doctor</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all medical activities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header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6F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Dashboard Content --&gt;</w:t>
      </w:r>
    </w:p>
    <w:p w:rsidR="00000000" w:rsidDel="00000000" w:rsidP="00000000" w:rsidRDefault="00000000" w:rsidRPr="00000000" w14:paraId="000006F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section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"dashboard-content"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Welcome Message --&gt;</w:t>
      </w:r>
    </w:p>
    <w:p w:rsidR="00000000" w:rsidDel="00000000" w:rsidP="00000000" w:rsidRDefault="00000000" w:rsidRPr="00000000" w14:paraId="000006F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"welcome-section"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"welcome-text-section"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Welcome to Your Medical Portal</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h2</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appointments, patients, prescriptions, and medical records efficiently.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6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0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Features Grid --&gt;</w:t>
      </w:r>
    </w:p>
    <w:p w:rsidR="00000000" w:rsidDel="00000000" w:rsidP="00000000" w:rsidRDefault="00000000" w:rsidRPr="00000000" w14:paraId="0000070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"features-grid"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Appointments --&gt;</w:t>
      </w:r>
    </w:p>
    <w:p w:rsidR="00000000" w:rsidDel="00000000" w:rsidP="00000000" w:rsidRDefault="00000000" w:rsidRPr="00000000" w14:paraId="0000070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fa-calendar-check"</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and manage your scheduled appointments with patients.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'/Appointmentsbooked'"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0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Patients --&gt;</w:t>
      </w:r>
    </w:p>
    <w:p w:rsidR="00000000" w:rsidDel="00000000" w:rsidP="00000000" w:rsidRDefault="00000000" w:rsidRPr="00000000" w14:paraId="0000071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fa-user-injured"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Patients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Access and monitor patient details and medical history.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Patients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1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Parameters --&gt;</w:t>
      </w:r>
    </w:p>
    <w:p w:rsidR="00000000" w:rsidDel="00000000" w:rsidP="00000000" w:rsidRDefault="00000000" w:rsidRPr="00000000" w14:paraId="0000071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1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fa-chart-line"</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Parameters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Monitor patient health parameters and vital signs.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'/ViewParameters'"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View Parameters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2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Prescription --&gt;</w:t>
      </w:r>
    </w:p>
    <w:p w:rsidR="00000000" w:rsidDel="00000000" w:rsidP="00000000" w:rsidRDefault="00000000" w:rsidRPr="00000000" w14:paraId="0000072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fa-prescription"</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Prescription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2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Create, update, and manage patient prescriptions.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'/Viewprescription'"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Prescriptions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3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Profile --&gt;</w:t>
      </w:r>
    </w:p>
    <w:p w:rsidR="00000000" w:rsidDel="00000000" w:rsidP="00000000" w:rsidRDefault="00000000" w:rsidRPr="00000000" w14:paraId="0000073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fa-user-md"</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Profile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Update your professional profile and information.</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'/Doctorprofile'"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Update Profile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3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4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Patient Records --&gt;</w:t>
      </w:r>
    </w:p>
    <w:p w:rsidR="00000000" w:rsidDel="00000000" w:rsidP="00000000" w:rsidRDefault="00000000" w:rsidRPr="00000000" w14:paraId="0000074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fa-notes-medical"</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Patient Records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Access complete patient medical records and history.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'/ViewPatientRecords'"</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Access Records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5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Leave --&gt;</w:t>
      </w:r>
    </w:p>
    <w:p w:rsidR="00000000" w:rsidDel="00000000" w:rsidP="00000000" w:rsidRDefault="00000000" w:rsidRPr="00000000" w14:paraId="0000075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fa-calendar-times"</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Leave Management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Apply for and manage your leave requests.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'/LeaveDoctor'"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Leave</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9">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5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Availability --&gt;</w:t>
      </w:r>
    </w:p>
    <w:p w:rsidR="00000000" w:rsidDel="00000000" w:rsidP="00000000" w:rsidRDefault="00000000" w:rsidRPr="00000000" w14:paraId="0000075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5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fa-clock"</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Availability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Set and manage your available time slots for appointments.</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'/AvailabilityDoctor/'"</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Manage Availability</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6A">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&lt;!-- Logout --&gt;</w:t>
      </w:r>
    </w:p>
    <w:p w:rsidR="00000000" w:rsidDel="00000000" w:rsidP="00000000" w:rsidRDefault="00000000" w:rsidRPr="00000000" w14:paraId="0000076B">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C">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"feature-icon"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D">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fa-sign-out-alt"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E">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6F">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Logout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h3</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0">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Securely logout from your doctor account.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p</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1">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Logout</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span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"fas fa-arrow-right"</w:t>
      </w:r>
      <w:r w:rsidDel="00000000" w:rsidR="00000000" w:rsidRPr="00000000">
        <w:rPr>
          <w:rFonts w:ascii="Courier New" w:cs="Courier New" w:eastAsia="Courier New" w:hAnsi="Courier New"/>
          <w:b w:val="1"/>
          <w:bCs w:val="1"/>
          <w:color w:val="808080"/>
          <w:sz w:val="21"/>
          <w:szCs w:val="21"/>
          <w:rtl w:val="0"/>
        </w:rPr>
        <w:t xml:space="preserve">&gt;&lt;/</w:t>
      </w:r>
      <w:r w:rsidDel="00000000" w:rsidR="00000000" w:rsidRPr="00000000">
        <w:rPr>
          <w:rFonts w:ascii="Courier New" w:cs="Courier New" w:eastAsia="Courier New" w:hAnsi="Courier New"/>
          <w:b w:val="1"/>
          <w:bCs w:val="1"/>
          <w:color w:val="569cd6"/>
          <w:sz w:val="21"/>
          <w:szCs w:val="21"/>
          <w:rtl w:val="0"/>
        </w:rPr>
        <w:t xml:space="preserve">i</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button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5">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6">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div</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7">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section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8">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main</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7A">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script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7B">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Set active navigation item based on current page</w:t>
      </w:r>
    </w:p>
    <w:p w:rsidR="00000000" w:rsidDel="00000000" w:rsidP="00000000" w:rsidRDefault="00000000" w:rsidRPr="00000000" w14:paraId="0000077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addEventListener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'DOMContentLoaded'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function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7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currentPath</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window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pathname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7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navItems</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querySelectorAll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'.nav-item'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7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navItems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forEach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item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=&gt;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item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getAttribute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'href'</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4fc1ff"/>
          <w:sz w:val="21"/>
          <w:szCs w:val="21"/>
          <w:rtl w:val="0"/>
        </w:rPr>
        <w:t xml:space="preserve">currentPath</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2">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item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classList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'active'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83">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4">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5">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Add hover effects to cards</w:t>
      </w:r>
    </w:p>
    <w:p w:rsidR="00000000" w:rsidDel="00000000" w:rsidP="00000000" w:rsidRDefault="00000000" w:rsidRPr="00000000" w14:paraId="00000787">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cards</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document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querySelectorAll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'.feature-card'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88">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cards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forEach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=&gt;</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9">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addEventListener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'mouseenter'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function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this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'translateY(-8px)'</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8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D">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addEventListener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'mouseleave'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function</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8E">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this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'translateY(0)'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78F">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9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91">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792">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script</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93">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body</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94">
      <w:pPr>
        <w:shd w:fill="1f1f1f" w:val="clear"/>
        <w:spacing w:line="325.71428571428567" w:lineRule="auto"/>
        <w:jc w:val="both"/>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html</w:t>
      </w:r>
      <w:r w:rsidDel="00000000" w:rsidR="00000000" w:rsidRPr="00000000">
        <w:rPr>
          <w:rFonts w:ascii="Courier New" w:cs="Courier New" w:eastAsia="Courier New" w:hAnsi="Courier New"/>
          <w:b w:val="1"/>
          <w:bCs w:val="1"/>
          <w:color w:val="808080"/>
          <w:sz w:val="21"/>
          <w:szCs w:val="21"/>
          <w:rtl w:val="0"/>
        </w:rPr>
        <w:t xml:space="preserve">&gt;</w:t>
      </w:r>
    </w:p>
    <w:p w:rsidR="00000000" w:rsidDel="00000000" w:rsidP="00000000" w:rsidRDefault="00000000" w:rsidRPr="00000000" w14:paraId="00000795">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6">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11.1.4 Caretaker and Staff login</w:t>
      </w:r>
    </w:p>
    <w:p w:rsidR="00000000" w:rsidDel="00000000" w:rsidP="00000000" w:rsidRDefault="00000000" w:rsidRPr="00000000" w14:paraId="000007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'package:flutter/material.dart'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'package:renalguide/Caretaker/Caretakerhome.dart'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'package:renalguide/Caretaker/register.dart'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'package:renalguide/Staff/Staffhome.dart'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usertype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count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StatefulWidget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super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A3">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7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createState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_LoginscreenState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_LoginscreenState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&gt; {</w:t>
      </w:r>
    </w:p>
    <w:p w:rsidR="00000000" w:rsidDel="00000000" w:rsidP="00000000" w:rsidRDefault="00000000" w:rsidRPr="00000000" w14:paraId="000007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GlobalKey</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FormState</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7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bool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hidePassword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Future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_login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async</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Map</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dynamic</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'username'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try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await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post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baseurl</w:t>
      </w:r>
      <w:r w:rsidDel="00000000" w:rsidR="00000000" w:rsidRPr="00000000">
        <w:rPr>
          <w:rFonts w:ascii="Courier New" w:cs="Courier New" w:eastAsia="Courier New" w:hAnsi="Courier New"/>
          <w:b w:val="1"/>
          <w:bCs w:val="1"/>
          <w:color w:val="ce9178"/>
          <w:sz w:val="21"/>
          <w:szCs w:val="21"/>
          <w:rtl w:val="0"/>
        </w:rPr>
        <w:t xml:space="preserve">/LoginPage_api'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'========================&gt;&gt;&gt;&gt;&gt;&gt;&gt;&gt;&gt;&gt;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statusCode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statusCode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201</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'login_id'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'UserType'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count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'count'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toString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'========================&gt;&gt;&gt;&gt;&gt;&gt;&gt;&gt;&gt;&gt;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usertype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'Caretaker'</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pushAndRemoveUntil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B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HomePage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route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C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ScaffoldMessenger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 successful'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'Nurse'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pushAndRemoveUntil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StaffHomePage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route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ScaffoldMessenger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 successful'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ScaffoldMessenger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of</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showSnackBar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SnackBar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'Login failed'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catch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DF">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7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BuildContext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0xFFF0F7FF</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6a9955"/>
          <w:sz w:val="21"/>
          <w:szCs w:val="21"/>
          <w:rtl w:val="0"/>
        </w:rPr>
        <w:t xml:space="preserve">// Changed to light blue background</w:t>
      </w:r>
    </w:p>
    <w:p w:rsidR="00000000" w:rsidDel="00000000" w:rsidP="00000000" w:rsidRDefault="00000000" w:rsidRPr="00000000" w14:paraId="000007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SingleChildScrollView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blueGrey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7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Form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7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7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0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medical_services_rounded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"Welcome Back"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"Please log in to continue"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1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w500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TextFormField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C">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validator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p>
    <w:p w:rsidR="00000000" w:rsidDel="00000000" w:rsidP="00000000" w:rsidRDefault="00000000" w:rsidRPr="00000000" w14:paraId="000008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isEmpty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username"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InputDecoration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2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prefixIcon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person_outline_rounded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3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300</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3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enabledBorder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300</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focusedBorder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w500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5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TextFormField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obscureText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hidePassword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A">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validator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p>
    <w:p w:rsidR="00000000" w:rsidDel="00000000" w:rsidP="00000000" w:rsidRDefault="00000000" w:rsidRPr="00000000" w14:paraId="000008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isEmpty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InputDecoration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5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prefixIcon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margin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lock_outline_rounded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suffixIcon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9">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hidePassword</w:t>
      </w:r>
    </w:p>
    <w:p w:rsidR="00000000" w:rsidDel="00000000" w:rsidP="00000000" w:rsidRDefault="00000000" w:rsidRPr="00000000" w14:paraId="0000086A">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visibility_off_rounded</w:t>
      </w:r>
    </w:p>
    <w:p w:rsidR="00000000" w:rsidDel="00000000" w:rsidP="00000000" w:rsidRDefault="00000000" w:rsidRPr="00000000" w14:paraId="000008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visibility_rounded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8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setState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hidePassword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hidePassword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300</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enabledBorder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300</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focusedBorder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8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Login Button (blue gradient)</w:t>
      </w:r>
    </w:p>
    <w:p w:rsidR="00000000" w:rsidDel="00000000" w:rsidP="00000000" w:rsidRDefault="00000000" w:rsidRPr="00000000" w14:paraId="0000088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LinearGradient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0xFF7BB4D9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styleFrom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transparent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shadowColor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transparent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elevation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symmetric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vertical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8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currentState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validate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_login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login_rounded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"Login"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8BE">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Information Box</w:t>
      </w:r>
    </w:p>
    <w:p w:rsidR="00000000" w:rsidDel="00000000" w:rsidP="00000000" w:rsidRDefault="00000000" w:rsidRPr="00000000" w14:paraId="000008B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info_outline_rounded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"Login with your credentials"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D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"Don't have an account?"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8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Registerscreen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"Register"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F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8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8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0">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1">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11.1.5 Caretaker Registration</w:t>
      </w:r>
    </w:p>
    <w:p w:rsidR="00000000" w:rsidDel="00000000" w:rsidP="00000000" w:rsidRDefault="00000000" w:rsidRPr="00000000" w14:paraId="00000905">
      <w:pPr>
        <w:shd w:fill="1f1f1f" w:val="clear"/>
        <w:spacing w:line="325.71428571428567"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'package:dio/dio.dart'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'package:flutter/material.dart'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'package:renalguide/Staff/login.dart'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baseurl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'http://192.168.137.55:8000'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Registerscreen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StatefulWidget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Registerscreen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super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1">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9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Registerscreen</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createState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_RegisterscreenState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_RegisterscreenState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Registerscreen</w:t>
      </w:r>
      <w:r w:rsidDel="00000000" w:rsidR="00000000" w:rsidRPr="00000000">
        <w:rPr>
          <w:rFonts w:ascii="Courier New" w:cs="Courier New" w:eastAsia="Courier New" w:hAnsi="Courier New"/>
          <w:b w:val="1"/>
          <w:bCs w:val="1"/>
          <w:color w:val="cccccc"/>
          <w:sz w:val="21"/>
          <w:szCs w:val="21"/>
          <w:rtl w:val="0"/>
        </w:rPr>
        <w:t xml:space="preserve">&gt; {</w:t>
      </w:r>
    </w:p>
    <w:p w:rsidR="00000000" w:rsidDel="00000000" w:rsidP="00000000" w:rsidRDefault="00000000" w:rsidRPr="00000000" w14:paraId="000009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age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phoneNumber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1E">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final TextEditingController sex = TextEditingController();</w:t>
      </w:r>
    </w:p>
    <w:p w:rsidR="00000000" w:rsidDel="00000000" w:rsidP="00000000" w:rsidRDefault="00000000" w:rsidRPr="00000000" w14:paraId="000009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2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GlobalKey</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FormState</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92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selectedgender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Future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_register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async</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Map</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dynamic</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'username'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'phonenumber'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phoneNumber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selectedgender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'email'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2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try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await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post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baseurl</w:t>
      </w:r>
      <w:r w:rsidDel="00000000" w:rsidR="00000000" w:rsidRPr="00000000">
        <w:rPr>
          <w:rFonts w:ascii="Courier New" w:cs="Courier New" w:eastAsia="Courier New" w:hAnsi="Courier New"/>
          <w:b w:val="1"/>
          <w:bCs w:val="1"/>
          <w:color w:val="ce9178"/>
          <w:sz w:val="21"/>
          <w:szCs w:val="21"/>
          <w:rtl w:val="0"/>
        </w:rPr>
        <w:t xml:space="preserve">/UserReg_api'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statusCode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statusCode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201</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pop</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catch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3A">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9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BuildContext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3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0xFFD6FFC1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Updated soft green background</w:t>
      </w:r>
    </w:p>
    <w:p w:rsidR="00000000" w:rsidDel="00000000" w:rsidP="00000000" w:rsidRDefault="00000000" w:rsidRPr="00000000" w14:paraId="000009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SingleChildScrollView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black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4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5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Form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5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"Caretaker Registration"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26</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5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"Please enter your details"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5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your username"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your email"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your 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isPassword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your 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cake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inputType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TextInputType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number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phoneNumber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"Phone Number"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"Enter phone number"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phone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inputType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TextInputType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phone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8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buildField(</w:t>
      </w:r>
    </w:p>
    <w:p w:rsidR="00000000" w:rsidDel="00000000" w:rsidP="00000000" w:rsidRDefault="00000000" w:rsidRPr="00000000" w14:paraId="0000098E">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controller: sex,</w:t>
      </w:r>
    </w:p>
    <w:p w:rsidR="00000000" w:rsidDel="00000000" w:rsidP="00000000" w:rsidRDefault="00000000" w:rsidRPr="00000000" w14:paraId="0000098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label: "Sex",</w:t>
      </w:r>
    </w:p>
    <w:p w:rsidR="00000000" w:rsidDel="00000000" w:rsidP="00000000" w:rsidRDefault="00000000" w:rsidRPr="00000000" w14:paraId="0000099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hint: "Enter your gender",</w:t>
      </w:r>
    </w:p>
    <w:p w:rsidR="00000000" w:rsidDel="00000000" w:rsidP="00000000" w:rsidRDefault="00000000" w:rsidRPr="00000000" w14:paraId="0000099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icon: Icons.group,</w:t>
      </w:r>
    </w:p>
    <w:p w:rsidR="00000000" w:rsidDel="00000000" w:rsidP="00000000" w:rsidRDefault="00000000" w:rsidRPr="00000000" w14:paraId="0000099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isLabelBold: true,</w:t>
      </w:r>
    </w:p>
    <w:p w:rsidR="00000000" w:rsidDel="00000000" w:rsidP="00000000" w:rsidRDefault="00000000" w:rsidRPr="00000000" w14:paraId="0000099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9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DropdownButtonFormField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validator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isEmpty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"This field is required"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InputDecoration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'Select a gender'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0xFFF5F7F9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prefixIcon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none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items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'Male'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'Female'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map</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DropdownMenuItem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toList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onChanged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setState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selectedgender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styleFrom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elevation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shadowColor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transparent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symmetric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vertical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RoundedRectangleBorder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9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formKey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currentState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validate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B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Navigator.push(</w:t>
      </w:r>
    </w:p>
    <w:p w:rsidR="00000000" w:rsidDel="00000000" w:rsidP="00000000" w:rsidRDefault="00000000" w:rsidRPr="00000000" w14:paraId="000009C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context,</w:t>
      </w:r>
    </w:p>
    <w:p w:rsidR="00000000" w:rsidDel="00000000" w:rsidP="00000000" w:rsidRDefault="00000000" w:rsidRPr="00000000" w14:paraId="000009C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MaterialPageRoute(</w:t>
      </w:r>
    </w:p>
    <w:p w:rsidR="00000000" w:rsidDel="00000000" w:rsidP="00000000" w:rsidRDefault="00000000" w:rsidRPr="00000000" w14:paraId="000009C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builder: (_) =&gt; const Loginscreen()),</w:t>
      </w:r>
    </w:p>
    <w:p w:rsidR="00000000" w:rsidDel="00000000" w:rsidP="00000000" w:rsidRDefault="00000000" w:rsidRPr="00000000" w14:paraId="000009C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9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_register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"Register"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17</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9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D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"Already have an account? Login"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9F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Reusable field widget</w:t>
      </w:r>
    </w:p>
    <w:p w:rsidR="00000000" w:rsidDel="00000000" w:rsidP="00000000" w:rsidRDefault="00000000" w:rsidRPr="00000000" w14:paraId="000009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TextEditingController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bool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isPassword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TextInputType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inputType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TextInputType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bool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9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9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9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isLabelBold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w500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0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TextFormField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controller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obscureText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isPassword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keyboardType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inputType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validator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isEmpty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"This field is required"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InputDecoration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hint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fillColor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0xFFF5F7F9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prefixIcon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OutlineInputBorder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borderSide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BorderSide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none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2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2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11.1.6 Caretaker Homepage</w:t>
      </w:r>
    </w:p>
    <w:p w:rsidR="00000000" w:rsidDel="00000000" w:rsidP="00000000" w:rsidRDefault="00000000" w:rsidRPr="00000000" w14:paraId="00000A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'package:dio/dio.dart'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'package:flutter/material.dart'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'package:renalguide/Caretaker/AddPatientrecords.dart'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'package:renalguide/Caretaker/AddParameters.dart'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'package:renalguide/Caretaker/Doctorbooking.dart'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'package:renalguide/Caretaker/Doctorbookinghistory.dart'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'package:renalguide/Caretaker/Viewpatient.dart'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'package:renalguide/Caretaker/Viewprescription.dart'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'package:renalguide/Caretaker/Viewslothistory.dart'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'package:renalguide/Caretaker/Viewslots.dart'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'package:renalguide/Caretaker/caretakerprofile.dart'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2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'package:renalguide/Caretaker/register.dart'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'package:renalguide/Staff/login.dart'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HomePage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StatefulWidget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HomePage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super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35">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A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HomePage</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createState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_HomePageState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_HomePageState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HomePage</w:t>
      </w:r>
      <w:r w:rsidDel="00000000" w:rsidR="00000000" w:rsidRPr="00000000">
        <w:rPr>
          <w:rFonts w:ascii="Courier New" w:cs="Courier New" w:eastAsia="Courier New" w:hAnsi="Courier New"/>
          <w:b w:val="1"/>
          <w:bCs w:val="1"/>
          <w:color w:val="cccccc"/>
          <w:sz w:val="21"/>
          <w:szCs w:val="21"/>
          <w:rtl w:val="0"/>
        </w:rPr>
        <w:t xml:space="preserve">&gt; {</w:t>
      </w:r>
    </w:p>
    <w:p w:rsidR="00000000" w:rsidDel="00000000" w:rsidP="00000000" w:rsidRDefault="00000000" w:rsidRPr="00000000" w14:paraId="00000A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completedDialysis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Map</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dynamic</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patient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bool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isloading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41">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A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initState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super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initState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fetchDialysisCount();</w:t>
      </w:r>
    </w:p>
    <w:p w:rsidR="00000000" w:rsidDel="00000000" w:rsidP="00000000" w:rsidRDefault="00000000" w:rsidRPr="00000000" w14:paraId="00000A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Future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_HomePage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async</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try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final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await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dio</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baseurl</w:t>
      </w:r>
      <w:r w:rsidDel="00000000" w:rsidR="00000000" w:rsidRPr="00000000">
        <w:rPr>
          <w:rFonts w:ascii="Courier New" w:cs="Courier New" w:eastAsia="Courier New" w:hAnsi="Courier New"/>
          <w:b w:val="1"/>
          <w:bCs w:val="1"/>
          <w:color w:val="ce9178"/>
          <w:sz w:val="21"/>
          <w:szCs w:val="21"/>
          <w:rtl w:val="0"/>
        </w:rPr>
        <w:t xml:space="preserve">/ViewPatientAPI/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lid</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isloading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statusCode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setState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patient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Map</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dynamic</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Fonts w:ascii="Courier New" w:cs="Courier New" w:eastAsia="Courier New" w:hAnsi="Courier New"/>
          <w:b w:val="1"/>
          <w:bCs w:val="1"/>
          <w:color w:val="dcdcaa"/>
          <w:sz w:val="21"/>
          <w:szCs w:val="21"/>
          <w:rtl w:val="0"/>
        </w:rPr>
        <w:t xml:space="preserve">from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response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isloading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catch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 loading patients: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56">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A5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BuildContext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0xFFF0F7FF</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SafeArea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5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Header with gradient</w:t>
      </w:r>
    </w:p>
    <w:p w:rsidR="00000000" w:rsidDel="00000000" w:rsidP="00000000" w:rsidRDefault="00000000" w:rsidRPr="00000000" w14:paraId="00000A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5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Further reduced</w:t>
      </w:r>
    </w:p>
    <w:p w:rsidR="00000000" w:rsidDel="00000000" w:rsidP="00000000" w:rsidRDefault="00000000" w:rsidRPr="00000000" w14:paraId="00000A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LinearGradient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topLeft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bottomRight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0xFFB8D6EB</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symmetric</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horizontal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vertical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spaceBetween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'Dialysis 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'Caretaker Dashboard'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A8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pushAndRemoveUntil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9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route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logout_rounded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AB">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Main content area</w:t>
      </w:r>
    </w:p>
    <w:p w:rsidR="00000000" w:rsidDel="00000000" w:rsidP="00000000" w:rsidRDefault="00000000" w:rsidRPr="00000000" w14:paraId="00000A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SingleChildScrollView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B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Attractive Circular Dialysis Session Display</w:t>
      </w:r>
    </w:p>
    <w:p w:rsidR="00000000" w:rsidDel="00000000" w:rsidP="00000000" w:rsidRDefault="00000000" w:rsidRPr="00000000" w14:paraId="00000A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_buildWaterFlowDialysisCircle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B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Quick Actions Title</w:t>
      </w:r>
    </w:p>
    <w:p w:rsidR="00000000" w:rsidDel="00000000" w:rsidP="00000000" w:rsidRDefault="00000000" w:rsidRPr="00000000" w14:paraId="00000A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centerLeft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"Quick Actions"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B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C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centerLeft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"Access all caretaker features"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AC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Buttons grid</w:t>
      </w:r>
    </w:p>
    <w:p w:rsidR="00000000" w:rsidDel="00000000" w:rsidP="00000000" w:rsidRDefault="00000000" w:rsidRPr="00000000" w14:paraId="00000A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GridView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count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shrinkWrap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physics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NeverScrollableScrollPhysics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crossAxisCount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mainAxisSpacing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crossAxisSpacing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childAspectRatio</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person_add_rounded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 &amp; Manage Patient"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A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CaretakerPatientPage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D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schedule_rounded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Slot Availability"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A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BookingPage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0xFF7BB4D9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history_rounded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Slot History"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A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ViewSlotHistoryScreen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0xFF8A6EB8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A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medical_services_rounded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"Book Doctor"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A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ViewDoctorsscreen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0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0xFF64B5F6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history_toggle_off_rounded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"Booking History"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0">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p>
    <w:p w:rsidR="00000000" w:rsidDel="00000000" w:rsidP="00000000" w:rsidRDefault="00000000" w:rsidRPr="00000000" w14:paraId="00000B1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ViewDoctorBookingHistory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0xFF7BB4D9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chat_rounded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"Chat with Doctor"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ViewDoctorsscreen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0xFF4FC3F7</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receipt_long_rounded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Prescriptions"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B">
      <w:pPr>
        <w:shd w:fill="1f1f1f" w:val="clear"/>
        <w:spacing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p>
    <w:p w:rsidR="00000000" w:rsidDel="00000000" w:rsidP="00000000" w:rsidRDefault="00000000" w:rsidRPr="00000000" w14:paraId="00000B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Viewprescriptionscreen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2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0xFF81C784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Profile"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CaretakerProfilePage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0xFFFFB74D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medical_information_rounded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 Patient Records"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AddPatientRecordsPage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0xFF4DB6AC</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4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_buildActionCard(</w:t>
      </w:r>
    </w:p>
    <w:p w:rsidR="00000000" w:rsidDel="00000000" w:rsidP="00000000" w:rsidRDefault="00000000" w:rsidRPr="00000000" w14:paraId="00000B4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icon: Icons.medical_information_rounded,</w:t>
      </w:r>
    </w:p>
    <w:p w:rsidR="00000000" w:rsidDel="00000000" w:rsidP="00000000" w:rsidRDefault="00000000" w:rsidRPr="00000000" w14:paraId="00000B4E">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title: "Diet plan",</w:t>
      </w:r>
    </w:p>
    <w:p w:rsidR="00000000" w:rsidDel="00000000" w:rsidP="00000000" w:rsidRDefault="00000000" w:rsidRPr="00000000" w14:paraId="00000B4F">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onTap: () {</w:t>
      </w:r>
    </w:p>
    <w:p w:rsidR="00000000" w:rsidDel="00000000" w:rsidP="00000000" w:rsidRDefault="00000000" w:rsidRPr="00000000" w14:paraId="00000B5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Navigator.push(</w:t>
      </w:r>
    </w:p>
    <w:p w:rsidR="00000000" w:rsidDel="00000000" w:rsidP="00000000" w:rsidRDefault="00000000" w:rsidRPr="00000000" w14:paraId="00000B5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context,</w:t>
      </w:r>
    </w:p>
    <w:p w:rsidR="00000000" w:rsidDel="00000000" w:rsidP="00000000" w:rsidRDefault="00000000" w:rsidRPr="00000000" w14:paraId="00000B5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MaterialPageRoute(</w:t>
      </w:r>
    </w:p>
    <w:p w:rsidR="00000000" w:rsidDel="00000000" w:rsidP="00000000" w:rsidRDefault="00000000" w:rsidRPr="00000000" w14:paraId="00000B5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builder: (context) =&gt; AddParametersPage(patientId: ,),</w:t>
      </w:r>
    </w:p>
    <w:p w:rsidR="00000000" w:rsidDel="00000000" w:rsidP="00000000" w:rsidRDefault="00000000" w:rsidRPr="00000000" w14:paraId="00000B5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B55">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B5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B57">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color: Color(0xFF4DB6AC),</w:t>
      </w:r>
    </w:p>
    <w:p w:rsidR="00000000" w:rsidDel="00000000" w:rsidP="00000000" w:rsidRDefault="00000000" w:rsidRPr="00000000" w14:paraId="00000B5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t>
      </w:r>
    </w:p>
    <w:p w:rsidR="00000000" w:rsidDel="00000000" w:rsidP="00000000" w:rsidRDefault="00000000" w:rsidRPr="00000000" w14:paraId="00000B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5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5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tl w:val="0"/>
        </w:rPr>
      </w:r>
    </w:p>
    <w:p w:rsidR="00000000" w:rsidDel="00000000" w:rsidP="00000000" w:rsidRDefault="00000000" w:rsidRPr="00000000" w14:paraId="00000B5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5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_buildWaterFlowDialysisCircle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RadialGradient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0xFF7BB4D9</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0xFF4DB6AC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stops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spreadRadius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8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Animated water waves</w:t>
      </w:r>
    </w:p>
    <w:p w:rsidR="00000000" w:rsidDel="00000000" w:rsidP="00000000" w:rsidRDefault="00000000" w:rsidRPr="00000000" w14:paraId="00000B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_buildWaterWaves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84">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Outer ring</w:t>
      </w:r>
    </w:p>
    <w:p w:rsidR="00000000" w:rsidDel="00000000" w:rsidP="00000000" w:rsidRDefault="00000000" w:rsidRPr="00000000" w14:paraId="00000B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8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8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9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9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Middle ring</w:t>
      </w:r>
    </w:p>
    <w:p w:rsidR="00000000" w:rsidDel="00000000" w:rsidP="00000000" w:rsidRDefault="00000000" w:rsidRPr="00000000" w14:paraId="00000B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9E">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Center content</w:t>
      </w:r>
    </w:p>
    <w:p w:rsidR="00000000" w:rsidDel="00000000" w:rsidP="00000000" w:rsidRDefault="00000000" w:rsidRPr="00000000" w14:paraId="00000B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count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shadows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black26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"Sessions"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w500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"Completed"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white70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B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C2">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Drops around the circle</w:t>
      </w:r>
    </w:p>
    <w:p w:rsidR="00000000" w:rsidDel="00000000" w:rsidP="00000000" w:rsidRDefault="00000000" w:rsidRPr="00000000" w14:paraId="00000B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Positioned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_buildWaterDrop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Positioned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_buildWaterDrop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Positioned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_buildWaterDrop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Positioned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_buildWaterDrop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C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_buildWaterWaves</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RadialGradient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transparent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stops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_buildWaterDrop</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D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LinearGradient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topLeft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bottomRight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spreadRadius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F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B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B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VoidCallback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B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elevation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InkWell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B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0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blueGrey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1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textAlign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TextAlign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center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maxLines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2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overflow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TextOverflow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ellipsis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2E">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11.1.6 Staff Homepage</w:t>
      </w:r>
    </w:p>
    <w:p w:rsidR="00000000" w:rsidDel="00000000" w:rsidP="00000000" w:rsidRDefault="00000000" w:rsidRPr="00000000" w14:paraId="00000C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'package:flutter/material.dart'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'package:renalguide/Staff/Profile.dart'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'package:renalguide/Staff/login.dart'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'package:renalguide/Staff/viewallpatients.dart'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StaffHomePage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StatefulWidget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StaffHomePage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super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38">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C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StaffHomePage</w:t>
      </w:r>
      <w:r w:rsidDel="00000000" w:rsidR="00000000" w:rsidRPr="00000000">
        <w:rPr>
          <w:rFonts w:ascii="Courier New" w:cs="Courier New" w:eastAsia="Courier New" w:hAnsi="Courier New"/>
          <w:b w:val="1"/>
          <w:bCs w:val="1"/>
          <w:color w:val="cccccc"/>
          <w:sz w:val="21"/>
          <w:szCs w:val="21"/>
          <w:rtl w:val="0"/>
        </w:rPr>
        <w:t xml:space="preserve">&gt; </w:t>
      </w:r>
      <w:r w:rsidDel="00000000" w:rsidR="00000000" w:rsidRPr="00000000">
        <w:rPr>
          <w:rFonts w:ascii="Courier New" w:cs="Courier New" w:eastAsia="Courier New" w:hAnsi="Courier New"/>
          <w:b w:val="1"/>
          <w:bCs w:val="1"/>
          <w:color w:val="dcdcaa"/>
          <w:sz w:val="21"/>
          <w:szCs w:val="21"/>
          <w:rtl w:val="0"/>
        </w:rPr>
        <w:t xml:space="preserve">createState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_StaffHomePageState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_StaffHomePageState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extends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4ec9b0"/>
          <w:sz w:val="21"/>
          <w:szCs w:val="21"/>
          <w:rtl w:val="0"/>
        </w:rPr>
        <w:t xml:space="preserve">StaffHomePage</w:t>
      </w:r>
      <w:r w:rsidDel="00000000" w:rsidR="00000000" w:rsidRPr="00000000">
        <w:rPr>
          <w:rFonts w:ascii="Courier New" w:cs="Courier New" w:eastAsia="Courier New" w:hAnsi="Courier New"/>
          <w:b w:val="1"/>
          <w:bCs w:val="1"/>
          <w:color w:val="cccccc"/>
          <w:sz w:val="21"/>
          <w:szCs w:val="21"/>
          <w:rtl w:val="0"/>
        </w:rPr>
        <w:t xml:space="preserve">&gt; {</w:t>
      </w:r>
    </w:p>
    <w:p w:rsidR="00000000" w:rsidDel="00000000" w:rsidP="00000000" w:rsidRDefault="00000000" w:rsidRPr="00000000" w14:paraId="00000C3D">
      <w:pPr>
        <w:shd w:fill="1f1f1f" w:val="clear"/>
        <w:spacing w:line="325.71428571428567" w:lineRule="auto"/>
        <w:jc w:val="both"/>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@override</w:t>
      </w:r>
    </w:p>
    <w:p w:rsidR="00000000" w:rsidDel="00000000" w:rsidP="00000000" w:rsidRDefault="00000000" w:rsidRPr="00000000" w14:paraId="00000C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build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BuildContext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0">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0xFFF0F7FF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Light blue background</w:t>
      </w:r>
    </w:p>
    <w:p w:rsidR="00000000" w:rsidDel="00000000" w:rsidP="00000000" w:rsidRDefault="00000000" w:rsidRPr="00000000" w14:paraId="00000C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body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4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Top header with gradient</w:t>
      </w:r>
    </w:p>
    <w:p w:rsidR="00000000" w:rsidDel="00000000" w:rsidP="00000000" w:rsidRDefault="00000000" w:rsidRPr="00000000" w14:paraId="00000C4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double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infinity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gradient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LinearGradient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begin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topLeft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bottomRight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4C">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Main theme color</w:t>
      </w:r>
    </w:p>
    <w:p w:rsidR="00000000" w:rsidDel="00000000" w:rsidP="00000000" w:rsidRDefault="00000000" w:rsidRPr="00000000" w14:paraId="00000C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0xFFB8D6EB</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4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5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bottomRight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only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top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left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5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mainAxisAlignment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MainAxisAlignment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spaceBetween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5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5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'Welcome back,'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w400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'Medical Staff'</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3">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Logout button</w:t>
      </w:r>
    </w:p>
    <w:p w:rsidR="00000000" w:rsidDel="00000000" w:rsidP="00000000" w:rsidRDefault="00000000" w:rsidRPr="00000000" w14:paraId="00000C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C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_showLogoutConfirmationDialog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logout_rounded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8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8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8D">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Main content area</w:t>
      </w:r>
    </w:p>
    <w:p w:rsidR="00000000" w:rsidDel="00000000" w:rsidP="00000000" w:rsidRDefault="00000000" w:rsidRPr="00000000" w14:paraId="00000C8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"Dashboard"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"Access all staff features"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A6">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Action Cards</w:t>
      </w:r>
    </w:p>
    <w:p w:rsidR="00000000" w:rsidDel="00000000" w:rsidP="00000000" w:rsidRDefault="00000000" w:rsidRPr="00000000" w14:paraId="00000C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ListView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A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people_alt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'Patient Management'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subtitle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and manage all patient records'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A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CB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PatientManagementPage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B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B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B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B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person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'Staff Profile'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subtitle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'View and update your profile information'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0xFF7BB4D9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B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CB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C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C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C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StaffProfilePage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C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C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D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D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D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CD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_buildStatItem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CD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D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E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E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E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E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E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F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F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F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F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CF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CF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0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D0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Widget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_buildActionCard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IconData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0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subtitle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VoidCallback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D1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elevation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InkWell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onTap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boxShadow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1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BoxShadow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1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blueGrey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blurRadius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offset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Offset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2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2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2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Padding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2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2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2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3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3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Expanded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Column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crossAxisAlignment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CrossAxisAlignment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start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children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3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3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SizedBox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subtitle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13</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4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Container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EdgeInsets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4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decoration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BoxDecoration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withOpacity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BoxShape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circle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Icons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arrow_forward_ios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5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5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6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D61">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Logout confirmation dialog</w:t>
      </w:r>
    </w:p>
    <w:p w:rsidR="00000000" w:rsidDel="00000000" w:rsidP="00000000" w:rsidRDefault="00000000" w:rsidRPr="00000000" w14:paraId="00000D6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_showLogoutConfirmationDialog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BuildContext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6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showDialog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AlertDialog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RoundedRectangleBorder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6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"Logout"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0xFF2C3E50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6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6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"Are you sure you want to logout?"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actions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pop</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9">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"Cancel"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7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7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8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ElevatedButton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styleFrom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RoundedRectangleBorder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8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8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onPressed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 {</w:t>
      </w:r>
    </w:p>
    <w:p w:rsidR="00000000" w:rsidDel="00000000" w:rsidP="00000000" w:rsidRDefault="00000000" w:rsidRPr="00000000" w14:paraId="00000D88">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TODO: Implement actual logout logic</w:t>
      </w:r>
    </w:p>
    <w:p w:rsidR="00000000" w:rsidDel="00000000" w:rsidP="00000000" w:rsidRDefault="00000000" w:rsidRPr="00000000" w14:paraId="00000D8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For example:</w:t>
      </w:r>
    </w:p>
    <w:p w:rsidR="00000000" w:rsidDel="00000000" w:rsidP="00000000" w:rsidRDefault="00000000" w:rsidRPr="00000000" w14:paraId="00000D8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Navigator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pushAndRemoveUntil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MaterialPageRoute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builder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Loginscreen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route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8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8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ScaffoldMessenger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of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context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SnackBar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content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"Logged out successfully"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backgroundColor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0xFFA4C8E1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behavior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SnackBarBehavior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floating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RoundedRectangleBorder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borderRadius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BorderRadius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circular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9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98">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99">
      <w:pPr>
        <w:shd w:fill="1f1f1f" w:val="clear"/>
        <w:spacing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Navigator.pop(context); // Close dialog</w:t>
      </w:r>
    </w:p>
    <w:p w:rsidR="00000000" w:rsidDel="00000000" w:rsidP="00000000" w:rsidRDefault="00000000" w:rsidRPr="00000000" w14:paraId="00000D9A">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9B">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child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C">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"Logout"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D">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TextStyle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E">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9F">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fontWeight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FontWeight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w600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A0">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1">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2">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3">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4">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5">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6">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DA7">
      <w:pPr>
        <w:shd w:fill="1f1f1f" w:val="clear"/>
        <w:spacing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DA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A">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B">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AD">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AE">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AF">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B0">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B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B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DB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B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B5">
      <w:pPr>
        <w:jc w:val="both"/>
        <w:rPr>
          <w:rFonts w:ascii="Times New Roman" w:cs="Times New Roman" w:eastAsia="Times New Roman" w:hAnsi="Times New Roman"/>
          <w:b w:val="1"/>
          <w:bCs w:val="1"/>
          <w:sz w:val="24"/>
          <w:szCs w:val="24"/>
        </w:rPr>
      </w:pPr>
      <w:r w:rsidDel="00000000" w:rsidR="00000000" w:rsidRPr="00000000">
        <w:rPr>
          <w:rtl w:val="0"/>
        </w:rPr>
      </w:r>
    </w:p>
    <w:sectPr>
      <w:type w:val="nextPage"/>
      <w:pgSz w:h="16839" w:w="11907" w:orient="portrait"/>
      <w:pgMar w:bottom="709" w:top="851" w:left="1418" w:right="1230" w:header="709" w:footer="0"/>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42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AppIications, SAFI Institute of Advanced Study (Autonomous)</w:t>
    </w:r>
  </w:p>
  <w:p w:rsidR="00000000" w:rsidDel="00000000" w:rsidP="00000000" w:rsidRDefault="00000000" w:rsidRPr="00000000" w14:paraId="00000D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812" w:hanging="360"/>
      </w:pPr>
      <w:rPr>
        <w:u w:val="none"/>
      </w:rPr>
    </w:lvl>
    <w:lvl w:ilvl="1">
      <w:start w:val="1"/>
      <w:numFmt w:val="lowerLetter"/>
      <w:lvlText w:val="%2."/>
      <w:lvlJc w:val="left"/>
      <w:pPr>
        <w:ind w:left="2532" w:hanging="360"/>
      </w:pPr>
      <w:rPr/>
    </w:lvl>
    <w:lvl w:ilvl="2">
      <w:start w:val="1"/>
      <w:numFmt w:val="lowerRoman"/>
      <w:lvlText w:val="%3."/>
      <w:lvlJc w:val="right"/>
      <w:pPr>
        <w:ind w:left="3252" w:hanging="180"/>
      </w:pPr>
      <w:rPr/>
    </w:lvl>
    <w:lvl w:ilvl="3">
      <w:start w:val="1"/>
      <w:numFmt w:val="decimal"/>
      <w:lvlText w:val="%4."/>
      <w:lvlJc w:val="left"/>
      <w:pPr>
        <w:ind w:left="3972" w:hanging="360"/>
      </w:pPr>
      <w:rPr/>
    </w:lvl>
    <w:lvl w:ilvl="4">
      <w:start w:val="1"/>
      <w:numFmt w:val="lowerLetter"/>
      <w:lvlText w:val="%5."/>
      <w:lvlJc w:val="left"/>
      <w:pPr>
        <w:ind w:left="4692" w:hanging="360"/>
      </w:pPr>
      <w:rPr/>
    </w:lvl>
    <w:lvl w:ilvl="5">
      <w:start w:val="1"/>
      <w:numFmt w:val="lowerRoman"/>
      <w:lvlText w:val="%6."/>
      <w:lvlJc w:val="right"/>
      <w:pPr>
        <w:ind w:left="5412" w:hanging="180"/>
      </w:pPr>
      <w:rPr/>
    </w:lvl>
    <w:lvl w:ilvl="6">
      <w:start w:val="1"/>
      <w:numFmt w:val="decimal"/>
      <w:lvlText w:val="%7."/>
      <w:lvlJc w:val="left"/>
      <w:pPr>
        <w:ind w:left="6132" w:hanging="360"/>
      </w:pPr>
      <w:rPr/>
    </w:lvl>
    <w:lvl w:ilvl="7">
      <w:start w:val="1"/>
      <w:numFmt w:val="lowerLetter"/>
      <w:lvlText w:val="%8."/>
      <w:lvlJc w:val="left"/>
      <w:pPr>
        <w:ind w:left="6852" w:hanging="360"/>
      </w:pPr>
      <w:rPr/>
    </w:lvl>
    <w:lvl w:ilvl="8">
      <w:start w:val="1"/>
      <w:numFmt w:val="lowerRoman"/>
      <w:lvlText w:val="%9."/>
      <w:lvlJc w:val="right"/>
      <w:pPr>
        <w:ind w:left="7572"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812" w:hanging="360"/>
      </w:pPr>
      <w:rPr>
        <w:u w:val="none"/>
      </w:rPr>
    </w:lvl>
    <w:lvl w:ilvl="1">
      <w:start w:val="1"/>
      <w:numFmt w:val="lowerLetter"/>
      <w:lvlText w:val="%2."/>
      <w:lvlJc w:val="left"/>
      <w:pPr>
        <w:ind w:left="2532" w:hanging="360"/>
      </w:pPr>
      <w:rPr/>
    </w:lvl>
    <w:lvl w:ilvl="2">
      <w:start w:val="1"/>
      <w:numFmt w:val="lowerRoman"/>
      <w:lvlText w:val="%3."/>
      <w:lvlJc w:val="right"/>
      <w:pPr>
        <w:ind w:left="3252" w:hanging="180"/>
      </w:pPr>
      <w:rPr/>
    </w:lvl>
    <w:lvl w:ilvl="3">
      <w:start w:val="1"/>
      <w:numFmt w:val="decimal"/>
      <w:lvlText w:val="%4."/>
      <w:lvlJc w:val="left"/>
      <w:pPr>
        <w:ind w:left="3972" w:hanging="360"/>
      </w:pPr>
      <w:rPr/>
    </w:lvl>
    <w:lvl w:ilvl="4">
      <w:start w:val="1"/>
      <w:numFmt w:val="lowerLetter"/>
      <w:lvlText w:val="%5."/>
      <w:lvlJc w:val="left"/>
      <w:pPr>
        <w:ind w:left="4692" w:hanging="360"/>
      </w:pPr>
      <w:rPr/>
    </w:lvl>
    <w:lvl w:ilvl="5">
      <w:start w:val="1"/>
      <w:numFmt w:val="lowerRoman"/>
      <w:lvlText w:val="%6."/>
      <w:lvlJc w:val="right"/>
      <w:pPr>
        <w:ind w:left="5412" w:hanging="180"/>
      </w:pPr>
      <w:rPr/>
    </w:lvl>
    <w:lvl w:ilvl="6">
      <w:start w:val="1"/>
      <w:numFmt w:val="decimal"/>
      <w:lvlText w:val="%7."/>
      <w:lvlJc w:val="left"/>
      <w:pPr>
        <w:ind w:left="6132" w:hanging="360"/>
      </w:pPr>
      <w:rPr/>
    </w:lvl>
    <w:lvl w:ilvl="7">
      <w:start w:val="1"/>
      <w:numFmt w:val="lowerLetter"/>
      <w:lvlText w:val="%8."/>
      <w:lvlJc w:val="left"/>
      <w:pPr>
        <w:ind w:left="6852" w:hanging="360"/>
      </w:pPr>
      <w:rPr/>
    </w:lvl>
    <w:lvl w:ilvl="8">
      <w:start w:val="1"/>
      <w:numFmt w:val="lowerRoman"/>
      <w:lvlText w:val="%9."/>
      <w:lvlJc w:val="right"/>
      <w:pPr>
        <w:ind w:left="757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b35e06"/>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f07f09"/>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f07f09"/>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f07f09"/>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24" w:customStyle="1">
    <w:name w:val="24"/>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23" w:customStyle="1">
    <w:name w:val="23"/>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22" w:customStyle="1">
    <w:name w:val="22"/>
    <w:basedOn w:val="TableNormal"/>
    <w:tblPr>
      <w:tblStyleRowBandSize w:val="1"/>
      <w:tblStyleColBandSize w:val="1"/>
      <w:tblInd w:w="0.0" w:type="dxa"/>
      <w:tblCellMar>
        <w:top w:w="0.0" w:type="dxa"/>
        <w:left w:w="0.0" w:type="dxa"/>
        <w:bottom w:w="0.0" w:type="dxa"/>
        <w:right w:w="0.0" w:type="dxa"/>
      </w:tblCellMar>
    </w:tblPr>
  </w:style>
  <w:style w:type="table" w:styleId="21" w:customStyle="1">
    <w:name w:val="21"/>
    <w:basedOn w:val="TableNormal"/>
    <w:tblPr>
      <w:tblStyleRowBandSize w:val="1"/>
      <w:tblStyleColBandSize w:val="1"/>
      <w:tblInd w:w="0.0" w:type="dxa"/>
      <w:tblCellMar>
        <w:top w:w="0.0" w:type="dxa"/>
        <w:left w:w="0.0" w:type="dxa"/>
        <w:bottom w:w="0.0" w:type="dxa"/>
        <w:right w:w="0.0" w:type="dxa"/>
      </w:tblCellMar>
    </w:tblPr>
  </w:style>
  <w:style w:type="table" w:styleId="20" w:customStyle="1">
    <w:name w:val="20"/>
    <w:basedOn w:val="TableNormal"/>
    <w:tblPr>
      <w:tblStyleRowBandSize w:val="1"/>
      <w:tblStyleColBandSize w:val="1"/>
      <w:tblInd w:w="0.0" w:type="dxa"/>
      <w:tblCellMar>
        <w:top w:w="0.0" w:type="dxa"/>
        <w:left w:w="0.0" w:type="dxa"/>
        <w:bottom w:w="0.0" w:type="dxa"/>
        <w:right w:w="0.0" w:type="dxa"/>
      </w:tblCellMar>
    </w:tblPr>
  </w:style>
  <w:style w:type="table" w:styleId="19" w:customStyle="1">
    <w:name w:val="19"/>
    <w:basedOn w:val="TableNormal"/>
    <w:tblPr>
      <w:tblStyleRowBandSize w:val="1"/>
      <w:tblStyleColBandSize w:val="1"/>
      <w:tblInd w:w="0.0" w:type="dxa"/>
      <w:tblCellMar>
        <w:top w:w="0.0" w:type="dxa"/>
        <w:left w:w="0.0" w:type="dxa"/>
        <w:bottom w:w="0.0" w:type="dxa"/>
        <w:right w:w="0.0" w:type="dxa"/>
      </w:tblCellMar>
    </w:tblPr>
  </w:style>
  <w:style w:type="table" w:styleId="18" w:customStyle="1">
    <w:name w:val="18"/>
    <w:basedOn w:val="TableNormal"/>
    <w:tblPr>
      <w:tblStyleRowBandSize w:val="1"/>
      <w:tblStyleColBandSize w:val="1"/>
      <w:tblInd w:w="0.0" w:type="dxa"/>
      <w:tblCellMar>
        <w:top w:w="0.0" w:type="dxa"/>
        <w:left w:w="0.0" w:type="dxa"/>
        <w:bottom w:w="0.0" w:type="dxa"/>
        <w:right w:w="0.0" w:type="dxa"/>
      </w:tblCellMar>
    </w:tblPr>
  </w:style>
  <w:style w:type="table" w:styleId="17" w:customStyle="1">
    <w:name w:val="17"/>
    <w:basedOn w:val="TableNormal"/>
    <w:tblPr>
      <w:tblStyleRowBandSize w:val="1"/>
      <w:tblStyleColBandSize w:val="1"/>
      <w:tblInd w:w="0.0" w:type="dxa"/>
      <w:tblCellMar>
        <w:top w:w="0.0" w:type="dxa"/>
        <w:left w:w="0.0" w:type="dxa"/>
        <w:bottom w:w="0.0" w:type="dxa"/>
        <w:right w:w="0.0" w:type="dxa"/>
      </w:tblCellMar>
    </w:tblPr>
  </w:style>
  <w:style w:type="table" w:styleId="16" w:customStyle="1">
    <w:name w:val="16"/>
    <w:basedOn w:val="TableNormal"/>
    <w:tblPr>
      <w:tblStyleRowBandSize w:val="1"/>
      <w:tblStyleColBandSize w:val="1"/>
      <w:tblInd w:w="0.0" w:type="dxa"/>
      <w:tblCellMar>
        <w:top w:w="0.0" w:type="dxa"/>
        <w:left w:w="0.0" w:type="dxa"/>
        <w:bottom w:w="0.0" w:type="dxa"/>
        <w:right w:w="0.0" w:type="dxa"/>
      </w:tblCellMar>
    </w:tblPr>
  </w:style>
  <w:style w:type="table" w:styleId="15" w:customStyle="1">
    <w:name w:val="15"/>
    <w:basedOn w:val="TableNormal"/>
    <w:tblPr>
      <w:tblStyleRowBandSize w:val="1"/>
      <w:tblStyleColBandSize w:val="1"/>
      <w:tblInd w:w="0.0" w:type="dxa"/>
      <w:tblCellMar>
        <w:top w:w="0.0" w:type="dxa"/>
        <w:left w:w="0.0" w:type="dxa"/>
        <w:bottom w:w="0.0" w:type="dxa"/>
        <w:right w:w="0.0" w:type="dxa"/>
      </w:tblCellMar>
    </w:tblPr>
  </w:style>
  <w:style w:type="table" w:styleId="14" w:customStyle="1">
    <w:name w:val="14"/>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3" w:customStyle="1">
    <w:name w:val="13"/>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2" w:customStyle="1">
    <w:name w:val="12"/>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1" w:customStyle="1">
    <w:name w:val="1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0" w:customStyle="1">
    <w:name w:val="10"/>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9" w:customStyle="1">
    <w:name w:val="9"/>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8" w:customStyle="1">
    <w:name w:val="8"/>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7" w:customStyle="1">
    <w:name w:val="7"/>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6" w:customStyle="1">
    <w:name w:val="6"/>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5" w:customStyle="1">
    <w:name w:val="5"/>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4" w:customStyle="1">
    <w:name w:val="4"/>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3" w:customStyle="1">
    <w:name w:val="3"/>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2" w:customStyle="1">
    <w:name w:val="2"/>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 w:customStyle="1">
    <w:name w:val="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9F657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F657C"/>
    <w:rPr>
      <w:rFonts w:ascii="Tahoma" w:cs="Tahoma" w:hAnsi="Tahoma"/>
      <w:sz w:val="16"/>
      <w:szCs w:val="16"/>
    </w:rPr>
  </w:style>
  <w:style w:type="paragraph" w:styleId="NormalWeb">
    <w:name w:val="Normal (Web)"/>
    <w:basedOn w:val="Normal"/>
    <w:uiPriority w:val="99"/>
    <w:unhideWhenUsed w:val="1"/>
    <w:rsid w:val="002A792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A792E"/>
    <w:rPr>
      <w:b w:val="1"/>
      <w:bCs w:val="1"/>
    </w:rPr>
  </w:style>
  <w:style w:type="paragraph" w:styleId="Header">
    <w:name w:val="header"/>
    <w:basedOn w:val="Normal"/>
    <w:link w:val="HeaderChar"/>
    <w:uiPriority w:val="99"/>
    <w:unhideWhenUsed w:val="1"/>
    <w:rsid w:val="002A792E"/>
    <w:pPr>
      <w:tabs>
        <w:tab w:val="center" w:pos="4513"/>
        <w:tab w:val="right" w:pos="9026"/>
      </w:tabs>
      <w:spacing w:after="0" w:line="240" w:lineRule="auto"/>
    </w:pPr>
  </w:style>
  <w:style w:type="character" w:styleId="HeaderChar" w:customStyle="1">
    <w:name w:val="Header Char"/>
    <w:basedOn w:val="DefaultParagraphFont"/>
    <w:link w:val="Header"/>
    <w:uiPriority w:val="99"/>
    <w:rsid w:val="002A792E"/>
  </w:style>
  <w:style w:type="paragraph" w:styleId="Footer">
    <w:name w:val="footer"/>
    <w:basedOn w:val="Normal"/>
    <w:link w:val="FooterChar"/>
    <w:uiPriority w:val="99"/>
    <w:unhideWhenUsed w:val="1"/>
    <w:rsid w:val="002A792E"/>
    <w:pPr>
      <w:tabs>
        <w:tab w:val="center" w:pos="4513"/>
        <w:tab w:val="right" w:pos="9026"/>
      </w:tabs>
      <w:spacing w:after="0" w:line="240" w:lineRule="auto"/>
    </w:pPr>
  </w:style>
  <w:style w:type="character" w:styleId="FooterChar" w:customStyle="1">
    <w:name w:val="Footer Char"/>
    <w:basedOn w:val="DefaultParagraphFont"/>
    <w:link w:val="Footer"/>
    <w:uiPriority w:val="99"/>
    <w:rsid w:val="002A792E"/>
  </w:style>
  <w:style w:type="character" w:styleId="Heading3Char" w:customStyle="1">
    <w:name w:val="Heading 3 Char"/>
    <w:basedOn w:val="DefaultParagraphFont"/>
    <w:link w:val="Heading3"/>
    <w:rsid w:val="0007392A"/>
    <w:rPr>
      <w:rFonts w:ascii="Cambria" w:cs="Cambria" w:eastAsia="Cambria" w:hAnsi="Cambria"/>
      <w:b w:val="1"/>
      <w:color w:val="f07f0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jpg"/><Relationship Id="rId22" Type="http://schemas.openxmlformats.org/officeDocument/2006/relationships/image" Target="media/image2.png"/><Relationship Id="rId10" Type="http://schemas.openxmlformats.org/officeDocument/2006/relationships/image" Target="media/image5.jpg"/><Relationship Id="rId21"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1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wysAqrpUDKI1DgwNT5FbWv0zA==">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2025-12-14T14:49:00Z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-1038960669</vt:lpwstr>
  </property>
</Properties>
</file>