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A677" w14:textId="77777777" w:rsidR="00EA0A85" w:rsidRPr="002E1F8B" w:rsidRDefault="00000000">
      <w:pPr>
        <w:pStyle w:val="Ttulo1"/>
        <w:rPr>
          <w:rFonts w:ascii="Arial" w:hAnsi="Arial" w:cs="Arial"/>
          <w:sz w:val="20"/>
          <w:szCs w:val="20"/>
          <w:lang w:val="es-CL"/>
        </w:rPr>
      </w:pPr>
      <w:r w:rsidRPr="002E1F8B">
        <w:rPr>
          <w:rFonts w:ascii="Arial" w:hAnsi="Arial" w:cs="Arial"/>
          <w:sz w:val="20"/>
          <w:szCs w:val="20"/>
          <w:lang w:val="es-CL"/>
        </w:rPr>
        <w:t xml:space="preserve">Informe de </w:t>
      </w:r>
      <w:proofErr w:type="spellStart"/>
      <w:r w:rsidRPr="002E1F8B">
        <w:rPr>
          <w:rFonts w:ascii="Arial" w:hAnsi="Arial" w:cs="Arial"/>
          <w:sz w:val="20"/>
          <w:szCs w:val="20"/>
          <w:lang w:val="es-CL"/>
        </w:rPr>
        <w:t>Retroespectiva</w:t>
      </w:r>
      <w:proofErr w:type="spellEnd"/>
      <w:r w:rsidRPr="002E1F8B">
        <w:rPr>
          <w:rFonts w:ascii="Arial" w:hAnsi="Arial" w:cs="Arial"/>
          <w:sz w:val="20"/>
          <w:szCs w:val="20"/>
          <w:lang w:val="es-CL"/>
        </w:rPr>
        <w:t xml:space="preserve"> Final</w:t>
      </w:r>
      <w:r w:rsidRPr="002E1F8B">
        <w:rPr>
          <w:rFonts w:ascii="Arial" w:hAnsi="Arial" w:cs="Arial"/>
          <w:sz w:val="20"/>
          <w:szCs w:val="20"/>
          <w:lang w:val="es-CL"/>
        </w:rPr>
        <w:br/>
        <w:t xml:space="preserve">Proyecto: </w:t>
      </w:r>
      <w:proofErr w:type="spellStart"/>
      <w:r w:rsidRPr="002E1F8B">
        <w:rPr>
          <w:rFonts w:ascii="Arial" w:hAnsi="Arial" w:cs="Arial"/>
          <w:sz w:val="20"/>
          <w:szCs w:val="20"/>
          <w:lang w:val="es-CL"/>
        </w:rPr>
        <w:t>DataLens</w:t>
      </w:r>
      <w:proofErr w:type="spellEnd"/>
      <w:r w:rsidRPr="002E1F8B">
        <w:rPr>
          <w:rFonts w:ascii="Arial" w:hAnsi="Arial" w:cs="Arial"/>
          <w:sz w:val="20"/>
          <w:szCs w:val="20"/>
          <w:lang w:val="es-CL"/>
        </w:rPr>
        <w:t xml:space="preserve"> </w:t>
      </w:r>
      <w:proofErr w:type="spellStart"/>
      <w:r w:rsidRPr="002E1F8B">
        <w:rPr>
          <w:rFonts w:ascii="Arial" w:hAnsi="Arial" w:cs="Arial"/>
          <w:sz w:val="20"/>
          <w:szCs w:val="20"/>
          <w:lang w:val="es-CL"/>
        </w:rPr>
        <w:t>Analytics</w:t>
      </w:r>
      <w:proofErr w:type="spellEnd"/>
    </w:p>
    <w:p w14:paraId="3AF2F162" w14:textId="77777777" w:rsidR="00EA0A85" w:rsidRPr="002E1F8B" w:rsidRDefault="00000000">
      <w:pPr>
        <w:pStyle w:val="Ttulo2"/>
        <w:rPr>
          <w:rFonts w:ascii="Arial" w:hAnsi="Arial" w:cs="Arial"/>
          <w:sz w:val="20"/>
          <w:szCs w:val="20"/>
          <w:lang w:val="es-CL"/>
        </w:rPr>
      </w:pPr>
      <w:r w:rsidRPr="002E1F8B">
        <w:rPr>
          <w:rFonts w:ascii="Arial" w:hAnsi="Arial" w:cs="Arial"/>
          <w:sz w:val="20"/>
          <w:szCs w:val="20"/>
          <w:lang w:val="es-CL"/>
        </w:rPr>
        <w:t xml:space="preserve">1. Propósito de la </w:t>
      </w:r>
      <w:proofErr w:type="spellStart"/>
      <w:r w:rsidRPr="002E1F8B">
        <w:rPr>
          <w:rFonts w:ascii="Arial" w:hAnsi="Arial" w:cs="Arial"/>
          <w:sz w:val="20"/>
          <w:szCs w:val="20"/>
          <w:lang w:val="es-CL"/>
        </w:rPr>
        <w:t>Retroespectiva</w:t>
      </w:r>
      <w:proofErr w:type="spellEnd"/>
    </w:p>
    <w:p w14:paraId="15230164" w14:textId="77777777" w:rsidR="00EA0A85" w:rsidRPr="002E1F8B" w:rsidRDefault="00000000">
      <w:pPr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 xml:space="preserve">El objetivo de la </w:t>
      </w:r>
      <w:proofErr w:type="spellStart"/>
      <w:r w:rsidRPr="002E1F8B">
        <w:rPr>
          <w:rFonts w:cs="Arial"/>
          <w:sz w:val="20"/>
          <w:szCs w:val="20"/>
          <w:lang w:val="es-CL"/>
        </w:rPr>
        <w:t>retroespectiva</w:t>
      </w:r>
      <w:proofErr w:type="spellEnd"/>
      <w:r w:rsidRPr="002E1F8B">
        <w:rPr>
          <w:rFonts w:cs="Arial"/>
          <w:sz w:val="20"/>
          <w:szCs w:val="20"/>
          <w:lang w:val="es-CL"/>
        </w:rPr>
        <w:t xml:space="preserve"> final es evaluar el desempeño del equipo, identificar aprendizajes clave, reconocer aciertos importantes y detectar oportunidades de mejora que permitan optimizar futuros proyectos. Esta instancia permite consolidar las lecciones aprendidas a lo largo del desarrollo del sistema.</w:t>
      </w:r>
    </w:p>
    <w:p w14:paraId="7AF9030F" w14:textId="77777777" w:rsidR="00EA0A85" w:rsidRPr="002E1F8B" w:rsidRDefault="00000000">
      <w:pPr>
        <w:pStyle w:val="Ttulo2"/>
        <w:rPr>
          <w:rFonts w:ascii="Arial" w:hAnsi="Arial" w:cs="Arial"/>
          <w:sz w:val="20"/>
          <w:szCs w:val="20"/>
        </w:rPr>
      </w:pPr>
      <w:r w:rsidRPr="002E1F8B">
        <w:rPr>
          <w:rFonts w:ascii="Arial" w:hAnsi="Arial" w:cs="Arial"/>
          <w:sz w:val="20"/>
          <w:szCs w:val="20"/>
        </w:rPr>
        <w:t>2. Lo que salió bien</w:t>
      </w:r>
    </w:p>
    <w:p w14:paraId="3DF75D52" w14:textId="07C899ED" w:rsidR="00EA0A85" w:rsidRPr="002E1F8B" w:rsidRDefault="00000000" w:rsidP="002E1F8B">
      <w:pPr>
        <w:pStyle w:val="Listaconvietas"/>
        <w:numPr>
          <w:ilvl w:val="0"/>
          <w:numId w:val="0"/>
        </w:numPr>
        <w:ind w:left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 xml:space="preserve">Implementación sólida de la arquitectura </w:t>
      </w:r>
      <w:proofErr w:type="spellStart"/>
      <w:r w:rsidRPr="002E1F8B">
        <w:rPr>
          <w:rFonts w:cs="Arial"/>
          <w:sz w:val="20"/>
          <w:szCs w:val="20"/>
          <w:lang w:val="es-CL"/>
        </w:rPr>
        <w:t>FastAPI</w:t>
      </w:r>
      <w:proofErr w:type="spellEnd"/>
      <w:r w:rsidRPr="002E1F8B">
        <w:rPr>
          <w:rFonts w:cs="Arial"/>
          <w:sz w:val="20"/>
          <w:szCs w:val="20"/>
          <w:lang w:val="es-CL"/>
        </w:rPr>
        <w:t xml:space="preserve"> + </w:t>
      </w:r>
      <w:proofErr w:type="spellStart"/>
      <w:r w:rsidRPr="002E1F8B">
        <w:rPr>
          <w:rFonts w:cs="Arial"/>
          <w:sz w:val="20"/>
          <w:szCs w:val="20"/>
          <w:lang w:val="es-CL"/>
        </w:rPr>
        <w:t>PyQt</w:t>
      </w:r>
      <w:proofErr w:type="spellEnd"/>
      <w:r w:rsidRPr="002E1F8B">
        <w:rPr>
          <w:rFonts w:cs="Arial"/>
          <w:sz w:val="20"/>
          <w:szCs w:val="20"/>
          <w:lang w:val="es-CL"/>
        </w:rPr>
        <w:t xml:space="preserve"> + MongoDB Atlas + </w:t>
      </w:r>
      <w:proofErr w:type="spellStart"/>
      <w:r w:rsidRPr="002E1F8B">
        <w:rPr>
          <w:rFonts w:cs="Arial"/>
          <w:sz w:val="20"/>
          <w:szCs w:val="20"/>
          <w:lang w:val="es-CL"/>
        </w:rPr>
        <w:t>GridFS</w:t>
      </w:r>
      <w:proofErr w:type="spellEnd"/>
      <w:r w:rsidRPr="002E1F8B">
        <w:rPr>
          <w:rFonts w:cs="Arial"/>
          <w:sz w:val="20"/>
          <w:szCs w:val="20"/>
          <w:lang w:val="es-CL"/>
        </w:rPr>
        <w:t>, con integración estable.</w:t>
      </w:r>
    </w:p>
    <w:p w14:paraId="55C3EAD4" w14:textId="030075A7" w:rsidR="00EA0A85" w:rsidRPr="002E1F8B" w:rsidRDefault="00000000" w:rsidP="002E1F8B">
      <w:pPr>
        <w:pStyle w:val="Listaconvietas"/>
        <w:numPr>
          <w:ilvl w:val="0"/>
          <w:numId w:val="0"/>
        </w:numPr>
        <w:ind w:left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Comunicación efectiva dentro del equipo, lo que permitió alinear expectativas y anticipar problemas.</w:t>
      </w:r>
    </w:p>
    <w:p w14:paraId="5814B143" w14:textId="0D7633C0" w:rsidR="00EA0A85" w:rsidRPr="002E1F8B" w:rsidRDefault="00000000" w:rsidP="002E1F8B">
      <w:pPr>
        <w:pStyle w:val="Listaconvietas"/>
        <w:numPr>
          <w:ilvl w:val="0"/>
          <w:numId w:val="0"/>
        </w:numPr>
        <w:ind w:left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Cumplimiento de los entregables planificados dentro de los plazos establecidos.</w:t>
      </w:r>
    </w:p>
    <w:p w14:paraId="2CE146E9" w14:textId="032447A9" w:rsidR="00EA0A85" w:rsidRPr="002E1F8B" w:rsidRDefault="00000000" w:rsidP="002E1F8B">
      <w:pPr>
        <w:pStyle w:val="Listaconvietas"/>
        <w:numPr>
          <w:ilvl w:val="0"/>
          <w:numId w:val="0"/>
        </w:numPr>
        <w:ind w:left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Buena capacidad de adaptación ante cambios en prioridades y ajustes del alcance del proyecto.</w:t>
      </w:r>
    </w:p>
    <w:p w14:paraId="596A1DE1" w14:textId="77777777" w:rsidR="00EA0A85" w:rsidRPr="002E1F8B" w:rsidRDefault="00000000">
      <w:pPr>
        <w:pStyle w:val="Ttulo2"/>
        <w:rPr>
          <w:rFonts w:ascii="Arial" w:hAnsi="Arial" w:cs="Arial"/>
          <w:sz w:val="20"/>
          <w:szCs w:val="20"/>
        </w:rPr>
      </w:pPr>
      <w:r w:rsidRPr="002E1F8B">
        <w:rPr>
          <w:rFonts w:ascii="Arial" w:hAnsi="Arial" w:cs="Arial"/>
          <w:sz w:val="20"/>
          <w:szCs w:val="20"/>
        </w:rPr>
        <w:t>3. Lo que se podría mejorar</w:t>
      </w:r>
    </w:p>
    <w:p w14:paraId="57091448" w14:textId="5630A507" w:rsidR="00EA0A85" w:rsidRPr="002E1F8B" w:rsidRDefault="00000000" w:rsidP="002E1F8B">
      <w:pPr>
        <w:pStyle w:val="Listaconvietas"/>
        <w:numPr>
          <w:ilvl w:val="0"/>
          <w:numId w:val="0"/>
        </w:numPr>
        <w:ind w:left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Mejor definición y levantamiento de requerimientos al inicio del proyecto.</w:t>
      </w:r>
    </w:p>
    <w:p w14:paraId="125BFC4E" w14:textId="34734C8E" w:rsidR="00EA0A85" w:rsidRPr="002E1F8B" w:rsidRDefault="00000000" w:rsidP="002E1F8B">
      <w:pPr>
        <w:pStyle w:val="Listaconvietas"/>
        <w:numPr>
          <w:ilvl w:val="0"/>
          <w:numId w:val="0"/>
        </w:numPr>
        <w:ind w:left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Estimaciones de tiempo más realistas para tareas críticas como procesamiento de datos o integraciones.</w:t>
      </w:r>
    </w:p>
    <w:p w14:paraId="6DEAF042" w14:textId="054E9B57" w:rsidR="00EA0A85" w:rsidRPr="002E1F8B" w:rsidRDefault="00000000" w:rsidP="002E1F8B">
      <w:pPr>
        <w:pStyle w:val="Listaconvietas"/>
        <w:numPr>
          <w:ilvl w:val="0"/>
          <w:numId w:val="0"/>
        </w:numPr>
        <w:ind w:left="360" w:hanging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 xml:space="preserve">Documentación técnica más constante y progresiva durante los </w:t>
      </w:r>
      <w:proofErr w:type="spellStart"/>
      <w:r w:rsidRPr="002E1F8B">
        <w:rPr>
          <w:rFonts w:cs="Arial"/>
          <w:sz w:val="20"/>
          <w:szCs w:val="20"/>
          <w:lang w:val="es-CL"/>
        </w:rPr>
        <w:t>sprints</w:t>
      </w:r>
      <w:proofErr w:type="spellEnd"/>
      <w:r w:rsidRPr="002E1F8B">
        <w:rPr>
          <w:rFonts w:cs="Arial"/>
          <w:sz w:val="20"/>
          <w:szCs w:val="20"/>
          <w:lang w:val="es-CL"/>
        </w:rPr>
        <w:t>.</w:t>
      </w:r>
    </w:p>
    <w:p w14:paraId="69100F75" w14:textId="77777777" w:rsidR="00EA0A85" w:rsidRPr="002E1F8B" w:rsidRDefault="00000000">
      <w:pPr>
        <w:pStyle w:val="Ttulo2"/>
        <w:rPr>
          <w:rFonts w:ascii="Arial" w:hAnsi="Arial" w:cs="Arial"/>
          <w:sz w:val="20"/>
          <w:szCs w:val="20"/>
        </w:rPr>
      </w:pPr>
      <w:r w:rsidRPr="002E1F8B">
        <w:rPr>
          <w:rFonts w:ascii="Arial" w:hAnsi="Arial" w:cs="Arial"/>
          <w:sz w:val="20"/>
          <w:szCs w:val="20"/>
        </w:rPr>
        <w:t>4. Lecciones aprendidas</w:t>
      </w:r>
    </w:p>
    <w:p w14:paraId="282DE288" w14:textId="1C3CC336" w:rsidR="00EA0A85" w:rsidRPr="002E1F8B" w:rsidRDefault="00000000" w:rsidP="002E1F8B">
      <w:pPr>
        <w:pStyle w:val="Listaconvietas"/>
        <w:numPr>
          <w:ilvl w:val="0"/>
          <w:numId w:val="0"/>
        </w:numPr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La simpleza y claridad en la interfaz son esenciales para el público objetivo (</w:t>
      </w:r>
      <w:proofErr w:type="spellStart"/>
      <w:r w:rsidRPr="002E1F8B">
        <w:rPr>
          <w:rFonts w:cs="Arial"/>
          <w:sz w:val="20"/>
          <w:szCs w:val="20"/>
          <w:lang w:val="es-CL"/>
        </w:rPr>
        <w:t>PYMEs</w:t>
      </w:r>
      <w:proofErr w:type="spellEnd"/>
      <w:r w:rsidRPr="002E1F8B">
        <w:rPr>
          <w:rFonts w:cs="Arial"/>
          <w:sz w:val="20"/>
          <w:szCs w:val="20"/>
          <w:lang w:val="es-CL"/>
        </w:rPr>
        <w:t>).</w:t>
      </w:r>
    </w:p>
    <w:p w14:paraId="03584BE2" w14:textId="0D945713" w:rsidR="00EA0A85" w:rsidRPr="002E1F8B" w:rsidRDefault="00000000" w:rsidP="002E1F8B">
      <w:pPr>
        <w:pStyle w:val="Listaconvietas"/>
        <w:numPr>
          <w:ilvl w:val="0"/>
          <w:numId w:val="0"/>
        </w:numPr>
        <w:ind w:left="360" w:hanging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 xml:space="preserve">Los </w:t>
      </w:r>
      <w:proofErr w:type="spellStart"/>
      <w:r w:rsidRPr="002E1F8B">
        <w:rPr>
          <w:rFonts w:cs="Arial"/>
          <w:sz w:val="20"/>
          <w:szCs w:val="20"/>
          <w:lang w:val="es-CL"/>
        </w:rPr>
        <w:t>sprints</w:t>
      </w:r>
      <w:proofErr w:type="spellEnd"/>
      <w:r w:rsidRPr="002E1F8B">
        <w:rPr>
          <w:rFonts w:cs="Arial"/>
          <w:sz w:val="20"/>
          <w:szCs w:val="20"/>
          <w:lang w:val="es-CL"/>
        </w:rPr>
        <w:t xml:space="preserve"> funcionan mejor cuando las tareas están bien desglosadas y son medibles.</w:t>
      </w:r>
    </w:p>
    <w:p w14:paraId="6D63D3B9" w14:textId="54CC6AF4" w:rsidR="00EA0A85" w:rsidRPr="002E1F8B" w:rsidRDefault="00000000" w:rsidP="002E1F8B">
      <w:pPr>
        <w:pStyle w:val="Listaconvietas"/>
        <w:numPr>
          <w:ilvl w:val="0"/>
          <w:numId w:val="0"/>
        </w:numPr>
        <w:ind w:left="360" w:hanging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Las pruebas tempranas y frecuentes evitan errores mayores al final del desarrollo.</w:t>
      </w:r>
    </w:p>
    <w:p w14:paraId="29BE4A02" w14:textId="67959096" w:rsidR="00EA0A85" w:rsidRPr="002E1F8B" w:rsidRDefault="00000000" w:rsidP="002E1F8B">
      <w:pPr>
        <w:pStyle w:val="Listaconvietas"/>
        <w:numPr>
          <w:ilvl w:val="0"/>
          <w:numId w:val="0"/>
        </w:numPr>
        <w:ind w:left="360" w:hanging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La comunicación continua del equipo reduce bloqueos y mantiene fluidez en el desarrollo.</w:t>
      </w:r>
    </w:p>
    <w:p w14:paraId="0429F47D" w14:textId="77777777" w:rsidR="00EA0A85" w:rsidRPr="002E1F8B" w:rsidRDefault="00000000">
      <w:pPr>
        <w:pStyle w:val="Ttulo2"/>
        <w:rPr>
          <w:rFonts w:ascii="Arial" w:hAnsi="Arial" w:cs="Arial"/>
          <w:sz w:val="20"/>
          <w:szCs w:val="20"/>
        </w:rPr>
      </w:pPr>
      <w:r w:rsidRPr="002E1F8B">
        <w:rPr>
          <w:rFonts w:ascii="Arial" w:hAnsi="Arial" w:cs="Arial"/>
          <w:sz w:val="20"/>
          <w:szCs w:val="20"/>
        </w:rPr>
        <w:t>5. Recomendaciones para futuros proyectos</w:t>
      </w:r>
    </w:p>
    <w:p w14:paraId="58951701" w14:textId="665E7474" w:rsidR="00EA0A85" w:rsidRPr="002E1F8B" w:rsidRDefault="00000000" w:rsidP="002E1F8B">
      <w:pPr>
        <w:pStyle w:val="Listaconvietas"/>
        <w:numPr>
          <w:ilvl w:val="0"/>
          <w:numId w:val="0"/>
        </w:numPr>
        <w:ind w:left="360" w:hanging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 xml:space="preserve">Realizar un </w:t>
      </w:r>
      <w:proofErr w:type="spellStart"/>
      <w:r w:rsidRPr="002E1F8B">
        <w:rPr>
          <w:rFonts w:cs="Arial"/>
          <w:sz w:val="20"/>
          <w:szCs w:val="20"/>
          <w:lang w:val="es-CL"/>
        </w:rPr>
        <w:t>Kickoff</w:t>
      </w:r>
      <w:proofErr w:type="spellEnd"/>
      <w:r w:rsidRPr="002E1F8B">
        <w:rPr>
          <w:rFonts w:cs="Arial"/>
          <w:sz w:val="20"/>
          <w:szCs w:val="20"/>
          <w:lang w:val="es-CL"/>
        </w:rPr>
        <w:t xml:space="preserve"> más completo con criterios de aceptación claros desde el inicio.</w:t>
      </w:r>
    </w:p>
    <w:p w14:paraId="6AA07905" w14:textId="1B5ADF3C" w:rsidR="00EA0A85" w:rsidRPr="002E1F8B" w:rsidRDefault="00000000" w:rsidP="002E1F8B">
      <w:pPr>
        <w:pStyle w:val="Listaconvietas"/>
        <w:numPr>
          <w:ilvl w:val="0"/>
          <w:numId w:val="0"/>
        </w:numPr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Mantener documentación actualizada sprint a sprint.</w:t>
      </w:r>
    </w:p>
    <w:p w14:paraId="294FB818" w14:textId="1F3750B4" w:rsidR="00EA0A85" w:rsidRPr="002E1F8B" w:rsidRDefault="00000000" w:rsidP="002E1F8B">
      <w:pPr>
        <w:pStyle w:val="Listaconvietas"/>
        <w:numPr>
          <w:ilvl w:val="0"/>
          <w:numId w:val="0"/>
        </w:numPr>
        <w:ind w:left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Programar revisiones técnicas intermedias para asegurar calidad del código.</w:t>
      </w:r>
    </w:p>
    <w:p w14:paraId="72562D2F" w14:textId="66FEC6E7" w:rsidR="00EA0A85" w:rsidRPr="002E1F8B" w:rsidRDefault="00000000" w:rsidP="002E1F8B">
      <w:pPr>
        <w:pStyle w:val="Listaconvietas"/>
        <w:numPr>
          <w:ilvl w:val="0"/>
          <w:numId w:val="0"/>
        </w:numPr>
        <w:ind w:left="360" w:hanging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Evaluar la implementación de un prototipo rápido para validar supuestos con usuarios reales.</w:t>
      </w:r>
    </w:p>
    <w:p w14:paraId="6F105450" w14:textId="3885C6EC" w:rsidR="00EA0A85" w:rsidRPr="002E1F8B" w:rsidRDefault="00000000" w:rsidP="002E1F8B">
      <w:pPr>
        <w:pStyle w:val="Listaconvietas"/>
        <w:numPr>
          <w:ilvl w:val="0"/>
          <w:numId w:val="0"/>
        </w:numPr>
        <w:ind w:left="360" w:hanging="360"/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>Considerar CI/CD para automatizar pruebas y despliegues.</w:t>
      </w:r>
    </w:p>
    <w:p w14:paraId="607F8529" w14:textId="77777777" w:rsidR="00EA0A85" w:rsidRPr="002E1F8B" w:rsidRDefault="00000000">
      <w:pPr>
        <w:pStyle w:val="Ttulo2"/>
        <w:rPr>
          <w:rFonts w:ascii="Arial" w:hAnsi="Arial" w:cs="Arial"/>
          <w:sz w:val="20"/>
          <w:szCs w:val="20"/>
          <w:lang w:val="es-CL"/>
        </w:rPr>
      </w:pPr>
      <w:r w:rsidRPr="002E1F8B">
        <w:rPr>
          <w:rFonts w:ascii="Arial" w:hAnsi="Arial" w:cs="Arial"/>
          <w:sz w:val="20"/>
          <w:szCs w:val="20"/>
          <w:lang w:val="es-CL"/>
        </w:rPr>
        <w:t xml:space="preserve">6. Conclusión de la </w:t>
      </w:r>
      <w:proofErr w:type="spellStart"/>
      <w:r w:rsidRPr="002E1F8B">
        <w:rPr>
          <w:rFonts w:ascii="Arial" w:hAnsi="Arial" w:cs="Arial"/>
          <w:sz w:val="20"/>
          <w:szCs w:val="20"/>
          <w:lang w:val="es-CL"/>
        </w:rPr>
        <w:t>Retroespectiva</w:t>
      </w:r>
      <w:proofErr w:type="spellEnd"/>
    </w:p>
    <w:p w14:paraId="172458BA" w14:textId="77777777" w:rsidR="00EA0A85" w:rsidRPr="002E1F8B" w:rsidRDefault="00000000">
      <w:pPr>
        <w:rPr>
          <w:rFonts w:cs="Arial"/>
          <w:sz w:val="20"/>
          <w:szCs w:val="20"/>
          <w:lang w:val="es-CL"/>
        </w:rPr>
      </w:pPr>
      <w:r w:rsidRPr="002E1F8B">
        <w:rPr>
          <w:rFonts w:cs="Arial"/>
          <w:sz w:val="20"/>
          <w:szCs w:val="20"/>
          <w:lang w:val="es-CL"/>
        </w:rPr>
        <w:t xml:space="preserve">El proyecto </w:t>
      </w:r>
      <w:proofErr w:type="spellStart"/>
      <w:r w:rsidRPr="002E1F8B">
        <w:rPr>
          <w:rFonts w:cs="Arial"/>
          <w:sz w:val="20"/>
          <w:szCs w:val="20"/>
          <w:lang w:val="es-CL"/>
        </w:rPr>
        <w:t>DataLens</w:t>
      </w:r>
      <w:proofErr w:type="spellEnd"/>
      <w:r w:rsidRPr="002E1F8B">
        <w:rPr>
          <w:rFonts w:cs="Arial"/>
          <w:sz w:val="20"/>
          <w:szCs w:val="20"/>
          <w:lang w:val="es-CL"/>
        </w:rPr>
        <w:t xml:space="preserve"> </w:t>
      </w:r>
      <w:proofErr w:type="spellStart"/>
      <w:r w:rsidRPr="002E1F8B">
        <w:rPr>
          <w:rFonts w:cs="Arial"/>
          <w:sz w:val="20"/>
          <w:szCs w:val="20"/>
          <w:lang w:val="es-CL"/>
        </w:rPr>
        <w:t>Analytics</w:t>
      </w:r>
      <w:proofErr w:type="spellEnd"/>
      <w:r w:rsidRPr="002E1F8B">
        <w:rPr>
          <w:rFonts w:cs="Arial"/>
          <w:sz w:val="20"/>
          <w:szCs w:val="20"/>
          <w:lang w:val="es-CL"/>
        </w:rPr>
        <w:t xml:space="preserve"> concluye exitosamente, cumpliendo los objetivos planteados y estableciendo una base sólida para futuras mejoras. El equipo demostró capacidad técnica, compromiso y buena comunicación, lo que permitió entregar un producto funcional, estable y alineado con las necesidades de las </w:t>
      </w:r>
      <w:proofErr w:type="spellStart"/>
      <w:r w:rsidRPr="002E1F8B">
        <w:rPr>
          <w:rFonts w:cs="Arial"/>
          <w:sz w:val="20"/>
          <w:szCs w:val="20"/>
          <w:lang w:val="es-CL"/>
        </w:rPr>
        <w:t>PYMEs</w:t>
      </w:r>
      <w:proofErr w:type="spellEnd"/>
      <w:r w:rsidRPr="002E1F8B">
        <w:rPr>
          <w:rFonts w:cs="Arial"/>
          <w:sz w:val="20"/>
          <w:szCs w:val="20"/>
          <w:lang w:val="es-CL"/>
        </w:rPr>
        <w:t>.</w:t>
      </w:r>
    </w:p>
    <w:p w14:paraId="523F32D3" w14:textId="2A5F287E" w:rsidR="00EA0A85" w:rsidRPr="002E1F8B" w:rsidRDefault="00EA0A85">
      <w:pPr>
        <w:rPr>
          <w:rFonts w:cs="Arial"/>
          <w:sz w:val="20"/>
          <w:szCs w:val="20"/>
        </w:rPr>
      </w:pPr>
    </w:p>
    <w:sectPr w:rsidR="00EA0A85" w:rsidRPr="002E1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21456">
    <w:abstractNumId w:val="8"/>
  </w:num>
  <w:num w:numId="2" w16cid:durableId="716709358">
    <w:abstractNumId w:val="6"/>
  </w:num>
  <w:num w:numId="3" w16cid:durableId="597492543">
    <w:abstractNumId w:val="5"/>
  </w:num>
  <w:num w:numId="4" w16cid:durableId="1225877600">
    <w:abstractNumId w:val="4"/>
  </w:num>
  <w:num w:numId="5" w16cid:durableId="1781295489">
    <w:abstractNumId w:val="7"/>
  </w:num>
  <w:num w:numId="6" w16cid:durableId="1672677432">
    <w:abstractNumId w:val="3"/>
  </w:num>
  <w:num w:numId="7" w16cid:durableId="880633170">
    <w:abstractNumId w:val="2"/>
  </w:num>
  <w:num w:numId="8" w16cid:durableId="1865901702">
    <w:abstractNumId w:val="1"/>
  </w:num>
  <w:num w:numId="9" w16cid:durableId="37840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F8B"/>
    <w:rsid w:val="00326F90"/>
    <w:rsid w:val="008C2B38"/>
    <w:rsid w:val="00AA1D8D"/>
    <w:rsid w:val="00B47730"/>
    <w:rsid w:val="00CB0664"/>
    <w:rsid w:val="00EA0A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4CBC85"/>
  <w14:defaultImageDpi w14:val="300"/>
  <w15:docId w15:val="{1B29DBD3-6B85-4DA9-818D-B3A4219AF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Gonsalo Armijo</cp:lastModifiedBy>
  <cp:revision>2</cp:revision>
  <dcterms:created xsi:type="dcterms:W3CDTF">2013-12-23T23:15:00Z</dcterms:created>
  <dcterms:modified xsi:type="dcterms:W3CDTF">2025-12-01T03:59:00Z</dcterms:modified>
  <cp:category/>
</cp:coreProperties>
</file>