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DBAF" w14:textId="77777777" w:rsidR="00F91849" w:rsidRPr="00F91849" w:rsidRDefault="00F91849" w:rsidP="00F918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918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Что делать, когда объектом травли стал учитель</w:t>
      </w:r>
    </w:p>
    <w:p w14:paraId="62D6B931" w14:textId="77777777" w:rsidR="00F91849" w:rsidRPr="00F91849" w:rsidRDefault="00F91849" w:rsidP="00F91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F9184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77193B" wp14:editId="7CDE5778">
            <wp:extent cx="5576429" cy="3610002"/>
            <wp:effectExtent l="0" t="0" r="5715" b="0"/>
            <wp:docPr id="1" name="Рисунок 1" descr="Что делать, когда объектом травли стал учи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делать, когда объектом травли стал учител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466" cy="361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28B66DD" w14:textId="77777777" w:rsidR="00F91849" w:rsidRPr="00F91849" w:rsidRDefault="00F91849" w:rsidP="00F91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Ошибочно думать, что травля в школе касается только учеников. Порой и учителям приходится защищать свои права, так как они становятся жертвами буллинга. Причем как детского, так и родительского.</w:t>
      </w:r>
    </w:p>
    <w:p w14:paraId="18F612DD" w14:textId="77777777" w:rsidR="00F91849" w:rsidRPr="00F91849" w:rsidRDefault="00F91849" w:rsidP="00F91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Самое главное — сохраняйте спокойствие.</w:t>
      </w:r>
      <w:r w:rsidRPr="00F91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важно, кто в данном случае является инициатором — дети или родители. Важно в любой ситуации оставлять эмоции на втором плане и не действовать сгоряча. Помните, что любые ваши слова и спонтанные поступки лишь «подольют масла в огонь» и дадут новый повод для преследования. Лучше игнорировать и молчать, чем вступать в полемику. Если же дать ответ необходимо (особенно в ситуации общения с родителями), то старайтесь перевести диалог в формат письменных сообщений. Это даст вам возможность лучше продумать свои слова, а в дальнейшем защитит от напрасных обвинений.</w:t>
      </w:r>
    </w:p>
    <w:p w14:paraId="333E7550" w14:textId="77777777" w:rsidR="00F91849" w:rsidRPr="00F91849" w:rsidRDefault="00F91849" w:rsidP="00F91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Реагируйте сразу и не пускайте на самотек.</w:t>
      </w:r>
      <w:r w:rsidRPr="00F91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вы чувствуете себя некомфортно и понимаете, что ваши права притесняют, не замалчивайте проблему. Всегда можно обсудить поведение учеников с родителями, а родительскую агрессию — с директором или психологом.</w:t>
      </w:r>
    </w:p>
    <w:p w14:paraId="7E274D68" w14:textId="77777777" w:rsidR="00F91849" w:rsidRPr="00F91849" w:rsidRDefault="00F91849" w:rsidP="00F91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 вовлекайтесь в конфликт и не кормите своей реакцией буллера.</w:t>
      </w:r>
      <w:r w:rsidRPr="00F91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Они именно этого и хотят — насытиться чужими переживаниями. Если сразу показать, что вы выше конфликтов, ситуацию можно в корне изменить.</w:t>
      </w:r>
    </w:p>
    <w:p w14:paraId="44D19CB2" w14:textId="77777777" w:rsidR="00F91849" w:rsidRPr="00F91849" w:rsidRDefault="00F91849" w:rsidP="00F91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 возможности дистанцируйтесь.</w:t>
      </w:r>
      <w:r w:rsidRPr="00F91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Ограничьте доступ к личной информации в социальных сетях, закройте личные аккаунты. Если буллером выступает ребенок, попросите перевести вас в другой класс. Если такой возможности нет — старайтесь держать с обидчиком физическое расстояние.</w:t>
      </w:r>
    </w:p>
    <w:p w14:paraId="387533B4" w14:textId="77777777" w:rsidR="00F91849" w:rsidRPr="00F91849" w:rsidRDefault="00F91849" w:rsidP="00F91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Попробуйте разобраться в ситуации и поговорить.</w:t>
      </w:r>
      <w:r w:rsidRPr="00F91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Иногда от конфликта спасает дистанция, а иногда — контакт. Возможно, вы сможете быстро решить возникшее недопонимание с учениками или их родителями.</w:t>
      </w:r>
    </w:p>
    <w:p w14:paraId="034D4E78" w14:textId="77777777" w:rsidR="00F91849" w:rsidRPr="00F91849" w:rsidRDefault="00F91849" w:rsidP="00F91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 случае насмешек учеников над учителем — подключайте команду школы.</w:t>
      </w:r>
      <w:r w:rsidRPr="00F91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Подростки действуют сообща, прямолинейно и жестоко, а у учителя крайне ограничен ресурс для противостояния. Если вы попали именно в такую ситуацию — попытки срыва уроков, оскорбления в Интернете и в личных сообщениях и т.д., то тут нужно действовать не в одиночку, а подключить управленческую команду образовательной организации.</w:t>
      </w:r>
    </w:p>
    <w:p w14:paraId="47C80F69" w14:textId="77777777" w:rsidR="00F91849" w:rsidRPr="00F91849" w:rsidRDefault="00F91849" w:rsidP="00F91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 бывает так, что в преследовании учителя есть лидер, один из учеников или родитель.</w:t>
      </w:r>
      <w:r w:rsidRPr="00F91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прекращения травли необходимо отделить его от тех, кто его же и поддерживает, и перенести на него индивидуальную ответственность за происходящий буллинг.</w:t>
      </w:r>
    </w:p>
    <w:p w14:paraId="6104035D" w14:textId="77777777" w:rsidR="00F91849" w:rsidRPr="00F91849" w:rsidRDefault="00F91849" w:rsidP="00F91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Уход не означает поражение.</w:t>
      </w:r>
      <w:r w:rsidRPr="00F91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Бывают случаи, когда у вас нет достаточных доказательств факта преследования, но вы чувствуете себя некомфортно, переживаете, впадаете в депрессию. В этом случае при возможности лучше самостоятельно выйти из ситуации, сохранив себя, свое время и здоровье.</w:t>
      </w:r>
    </w:p>
    <w:p w14:paraId="7201FDEB" w14:textId="77777777" w:rsidR="00F91849" w:rsidRPr="00F91849" w:rsidRDefault="00F91849" w:rsidP="00F91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 Во всех вышеперечисленных ситуациях нужно действовать в рамках закона.</w:t>
      </w:r>
    </w:p>
    <w:p w14:paraId="01DA190C" w14:textId="77777777" w:rsidR="007D62C9" w:rsidRDefault="007D62C9"/>
    <w:sectPr w:rsidR="007D6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619F"/>
    <w:multiLevelType w:val="multilevel"/>
    <w:tmpl w:val="B86E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84"/>
    <w:rsid w:val="007D62C9"/>
    <w:rsid w:val="00F91849"/>
    <w:rsid w:val="00F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3AA8E-E62B-44FE-83CE-12295075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1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2370</Characters>
  <Application>Microsoft Office Word</Application>
  <DocSecurity>0</DocSecurity>
  <Lines>19</Lines>
  <Paragraphs>5</Paragraphs>
  <ScaleCrop>false</ScaleCrop>
  <Company>ГБУ ГППЦ ДОНМ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Калинова Ольга Игоревна</dc:creator>
  <cp:keywords/>
  <dc:description/>
  <cp:lastModifiedBy>Калинова Ольга Игоревна</cp:lastModifiedBy>
  <cp:revision>2</cp:revision>
  <dcterms:created xsi:type="dcterms:W3CDTF">2022-08-12T08:44:00Z</dcterms:created>
  <dcterms:modified xsi:type="dcterms:W3CDTF">2022-08-12T08:44:00Z</dcterms:modified>
</cp:coreProperties>
</file>