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8660" w14:textId="68FCA889" w:rsidR="00606F70" w:rsidRPr="00606F70" w:rsidRDefault="00606F70" w:rsidP="00606F70">
      <w:pPr>
        <w:ind w:firstLine="0"/>
        <w:jc w:val="right"/>
        <w:rPr>
          <w:lang w:val="uk-UA"/>
        </w:rPr>
      </w:pPr>
      <w:r w:rsidRPr="00606F70">
        <w:rPr>
          <w:lang w:val="ru-RU"/>
        </w:rPr>
        <w:t>Пресняков Н</w:t>
      </w:r>
      <w:proofErr w:type="spellStart"/>
      <w:r w:rsidRPr="00606F70">
        <w:rPr>
          <w:lang w:val="uk-UA"/>
        </w:rPr>
        <w:t>ікіта</w:t>
      </w:r>
      <w:proofErr w:type="spellEnd"/>
      <w:r w:rsidRPr="00606F70">
        <w:rPr>
          <w:lang w:val="uk-UA"/>
        </w:rPr>
        <w:t xml:space="preserve"> КБ-221</w:t>
      </w:r>
    </w:p>
    <w:p w14:paraId="1370375F" w14:textId="7C0F6E18" w:rsidR="00606F70" w:rsidRDefault="00606F70" w:rsidP="00606F70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uk-UA"/>
        </w:rPr>
        <w:t xml:space="preserve">Звіт про виконання практичних завдань по Технологіях програмування на мові </w:t>
      </w:r>
      <w:r>
        <w:rPr>
          <w:b/>
          <w:bCs/>
        </w:rPr>
        <w:t>Python</w:t>
      </w:r>
    </w:p>
    <w:p w14:paraId="039F9B3B" w14:textId="77777777" w:rsidR="00606F70" w:rsidRPr="003C1E6B" w:rsidRDefault="00606F70" w:rsidP="003C1E6B">
      <w:pPr>
        <w:pStyle w:val="a3"/>
        <w:numPr>
          <w:ilvl w:val="0"/>
          <w:numId w:val="5"/>
        </w:numPr>
        <w:jc w:val="left"/>
        <w:rPr>
          <w:b/>
          <w:bCs/>
        </w:rPr>
      </w:pPr>
      <w:proofErr w:type="spellStart"/>
      <w:r w:rsidRPr="003C1E6B">
        <w:rPr>
          <w:b/>
          <w:bCs/>
        </w:rPr>
        <w:t>Перетворення</w:t>
      </w:r>
      <w:proofErr w:type="spellEnd"/>
      <w:r w:rsidRPr="003C1E6B">
        <w:rPr>
          <w:b/>
          <w:bCs/>
        </w:rPr>
        <w:t xml:space="preserve"> </w:t>
      </w:r>
      <w:proofErr w:type="spellStart"/>
      <w:r w:rsidRPr="003C1E6B">
        <w:rPr>
          <w:b/>
          <w:bCs/>
        </w:rPr>
        <w:t>рядка</w:t>
      </w:r>
      <w:proofErr w:type="spellEnd"/>
    </w:p>
    <w:p w14:paraId="406377E7" w14:textId="792E5A87" w:rsidR="00606F70" w:rsidRDefault="00606F70" w:rsidP="003C1E6B">
      <w:pPr>
        <w:pStyle w:val="Defaul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Необхідно взяти рядок, що має вигляд «</w:t>
      </w:r>
      <w:proofErr w:type="spellStart"/>
      <w:r w:rsidRPr="00606F70">
        <w:rPr>
          <w:rFonts w:ascii="Times New Roman" w:hAnsi="Times New Roman" w:cs="Times New Roman"/>
          <w:sz w:val="28"/>
          <w:szCs w:val="28"/>
        </w:rPr>
        <w:t>poiugbnmli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та перетворити на «</w:t>
      </w:r>
      <w:proofErr w:type="spellStart"/>
      <w:r w:rsidRPr="00606F70">
        <w:rPr>
          <w:rFonts w:ascii="Times New Roman" w:hAnsi="Times New Roman" w:cs="Times New Roman"/>
          <w:sz w:val="28"/>
          <w:szCs w:val="28"/>
          <w:lang w:val="ru-RU"/>
        </w:rPr>
        <w:t>ilmnbguiop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6725FBEC" w14:textId="7ADA5779" w:rsidR="00F2650B" w:rsidRDefault="00F2650B">
      <w:pPr>
        <w:rPr>
          <w:lang w:val="uk-UA"/>
        </w:rPr>
      </w:pPr>
    </w:p>
    <w:p w14:paraId="3DE299B4" w14:textId="77777777" w:rsidR="003C1E6B" w:rsidRDefault="003C1E6B" w:rsidP="003C1E6B">
      <w:pPr>
        <w:rPr>
          <w:lang w:val="uk-UA"/>
        </w:rPr>
      </w:pPr>
      <w:r w:rsidRPr="003C1E6B">
        <w:rPr>
          <w:lang w:val="uk-UA"/>
        </w:rPr>
        <w:drawing>
          <wp:inline distT="0" distB="0" distL="0" distR="0" wp14:anchorId="6EBF4961" wp14:editId="4AEF001A">
            <wp:extent cx="4069080" cy="16616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320" cy="166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5C0F" w14:textId="335ACFCC" w:rsidR="003C1E6B" w:rsidRPr="003C1E6B" w:rsidRDefault="003C1E6B" w:rsidP="003C1E6B">
      <w:pPr>
        <w:pStyle w:val="a3"/>
        <w:numPr>
          <w:ilvl w:val="0"/>
          <w:numId w:val="5"/>
        </w:numPr>
        <w:rPr>
          <w:b/>
          <w:bCs/>
          <w:lang w:val="uk-UA"/>
        </w:rPr>
      </w:pPr>
      <w:r w:rsidRPr="003C1E6B">
        <w:rPr>
          <w:rFonts w:cs="Times New Roman"/>
          <w:b/>
          <w:bCs/>
          <w:szCs w:val="28"/>
          <w:lang w:val="uk-UA"/>
        </w:rPr>
        <w:t>Тестування базових функцій для рядків</w:t>
      </w:r>
    </w:p>
    <w:p w14:paraId="7625D606" w14:textId="4AB818AE" w:rsidR="003C1E6B" w:rsidRDefault="003C1E6B" w:rsidP="003C1E6B">
      <w:pPr>
        <w:pStyle w:val="a3"/>
        <w:ind w:firstLine="0"/>
        <w:rPr>
          <w:b/>
          <w:bCs/>
          <w:lang w:val="uk-UA"/>
        </w:rPr>
      </w:pPr>
      <w:r w:rsidRPr="003C1E6B">
        <w:rPr>
          <w:b/>
          <w:bCs/>
          <w:lang w:val="uk-UA"/>
        </w:rPr>
        <w:drawing>
          <wp:inline distT="0" distB="0" distL="0" distR="0" wp14:anchorId="4ADB28D4" wp14:editId="6249F7E6">
            <wp:extent cx="3413760" cy="470316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9092" cy="47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BB28" w14:textId="106D5F7A" w:rsidR="003C1E6B" w:rsidRDefault="003C1E6B" w:rsidP="003C1E6B">
      <w:pPr>
        <w:pStyle w:val="a3"/>
        <w:ind w:firstLine="0"/>
        <w:rPr>
          <w:b/>
          <w:bCs/>
          <w:lang w:val="uk-UA"/>
        </w:rPr>
      </w:pPr>
      <w:r w:rsidRPr="003C1E6B">
        <w:rPr>
          <w:b/>
          <w:bCs/>
          <w:lang w:val="uk-UA"/>
        </w:rPr>
        <w:lastRenderedPageBreak/>
        <w:drawing>
          <wp:inline distT="0" distB="0" distL="0" distR="0" wp14:anchorId="1F69F8EC" wp14:editId="3F7F4456">
            <wp:extent cx="4107536" cy="9221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82B1" w14:textId="2D1FA66F" w:rsidR="003C1E6B" w:rsidRDefault="003C1E6B" w:rsidP="003C1E6B">
      <w:pPr>
        <w:pStyle w:val="a3"/>
        <w:ind w:firstLine="0"/>
        <w:rPr>
          <w:b/>
          <w:bCs/>
          <w:lang w:val="uk-UA"/>
        </w:rPr>
      </w:pPr>
    </w:p>
    <w:p w14:paraId="3240BF00" w14:textId="56B30744" w:rsidR="003C1E6B" w:rsidRDefault="003C1E6B" w:rsidP="003C1E6B">
      <w:pPr>
        <w:pStyle w:val="a3"/>
        <w:ind w:firstLine="0"/>
        <w:rPr>
          <w:b/>
          <w:bCs/>
          <w:lang w:val="uk-UA"/>
        </w:rPr>
      </w:pPr>
      <w:r w:rsidRPr="003C1E6B">
        <w:rPr>
          <w:b/>
          <w:bCs/>
          <w:lang w:val="uk-UA"/>
        </w:rPr>
        <w:drawing>
          <wp:inline distT="0" distB="0" distL="0" distR="0" wp14:anchorId="7A29F858" wp14:editId="37294626">
            <wp:extent cx="4130398" cy="190516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9060" w14:textId="54F17017" w:rsidR="00944D9A" w:rsidRDefault="00944D9A" w:rsidP="003C1E6B">
      <w:pPr>
        <w:pStyle w:val="a3"/>
        <w:ind w:firstLine="0"/>
        <w:rPr>
          <w:b/>
          <w:bCs/>
          <w:lang w:val="uk-UA"/>
        </w:rPr>
      </w:pPr>
    </w:p>
    <w:p w14:paraId="4D660B8E" w14:textId="4572CE3D" w:rsidR="00944D9A" w:rsidRPr="00944D9A" w:rsidRDefault="00944D9A" w:rsidP="00944D9A">
      <w:pPr>
        <w:pStyle w:val="a3"/>
        <w:numPr>
          <w:ilvl w:val="0"/>
          <w:numId w:val="5"/>
        </w:numPr>
        <w:rPr>
          <w:b/>
          <w:bCs/>
          <w:lang w:val="uk-UA"/>
        </w:rPr>
      </w:pPr>
      <w:r>
        <w:rPr>
          <w:rFonts w:cs="Times New Roman"/>
          <w:b/>
          <w:bCs/>
          <w:szCs w:val="28"/>
          <w:lang w:val="uk-UA"/>
        </w:rPr>
        <w:t>Написання функції пошуку Дискримінанту</w:t>
      </w:r>
    </w:p>
    <w:p w14:paraId="605EC0F7" w14:textId="2E1DB686" w:rsidR="00944D9A" w:rsidRDefault="00944D9A" w:rsidP="00944D9A">
      <w:pPr>
        <w:pStyle w:val="a3"/>
        <w:ind w:firstLine="0"/>
        <w:rPr>
          <w:rFonts w:cs="Times New Roman"/>
          <w:b/>
          <w:bCs/>
          <w:szCs w:val="28"/>
          <w:lang w:val="uk-UA"/>
        </w:rPr>
      </w:pPr>
    </w:p>
    <w:p w14:paraId="44EFF0A5" w14:textId="71DE7CB9" w:rsidR="00944D9A" w:rsidRDefault="00944D9A" w:rsidP="00944D9A">
      <w:pPr>
        <w:pStyle w:val="a3"/>
        <w:ind w:firstLine="0"/>
        <w:rPr>
          <w:b/>
          <w:bCs/>
          <w:lang w:val="uk-UA"/>
        </w:rPr>
      </w:pPr>
      <w:r w:rsidRPr="00944D9A">
        <w:rPr>
          <w:b/>
          <w:bCs/>
          <w:lang w:val="uk-UA"/>
        </w:rPr>
        <w:drawing>
          <wp:inline distT="0" distB="0" distL="0" distR="0" wp14:anchorId="52BBA479" wp14:editId="6817BDF0">
            <wp:extent cx="5288280" cy="2050869"/>
            <wp:effectExtent l="0" t="0" r="762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255" cy="2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AB8E" w14:textId="16291B6F" w:rsidR="00944D9A" w:rsidRDefault="00944D9A" w:rsidP="00944D9A">
      <w:pPr>
        <w:pStyle w:val="a3"/>
        <w:ind w:firstLine="0"/>
        <w:rPr>
          <w:b/>
          <w:bCs/>
          <w:lang w:val="uk-UA"/>
        </w:rPr>
      </w:pPr>
      <w:r w:rsidRPr="00944D9A">
        <w:rPr>
          <w:b/>
          <w:bCs/>
          <w:lang w:val="uk-UA"/>
        </w:rPr>
        <w:drawing>
          <wp:inline distT="0" distB="0" distL="0" distR="0" wp14:anchorId="1A86B9DC" wp14:editId="3D94F288">
            <wp:extent cx="4138019" cy="83065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95E5" w14:textId="77777777" w:rsidR="00944D9A" w:rsidRDefault="00944D9A" w:rsidP="00944D9A">
      <w:pPr>
        <w:ind w:firstLine="0"/>
        <w:rPr>
          <w:b/>
          <w:lang w:val="ru-RU"/>
        </w:rPr>
      </w:pPr>
      <w:proofErr w:type="spellStart"/>
      <w:r>
        <w:rPr>
          <w:b/>
          <w:lang w:val="ru-RU"/>
        </w:rPr>
        <w:t>Висновок</w:t>
      </w:r>
      <w:proofErr w:type="spellEnd"/>
      <w:r>
        <w:rPr>
          <w:b/>
          <w:lang w:val="ru-RU"/>
        </w:rPr>
        <w:t xml:space="preserve">: </w:t>
      </w:r>
      <w:proofErr w:type="spellStart"/>
      <w:r>
        <w:rPr>
          <w:b/>
          <w:lang w:val="ru-RU"/>
        </w:rPr>
        <w:t>Під</w:t>
      </w:r>
      <w:proofErr w:type="spellEnd"/>
      <w:r>
        <w:rPr>
          <w:b/>
          <w:lang w:val="ru-RU"/>
        </w:rPr>
        <w:t xml:space="preserve"> час </w:t>
      </w:r>
      <w:proofErr w:type="spellStart"/>
      <w:r>
        <w:rPr>
          <w:b/>
          <w:lang w:val="ru-RU"/>
        </w:rPr>
        <w:t>виконання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цього</w:t>
      </w:r>
      <w:proofErr w:type="spellEnd"/>
      <w:r>
        <w:rPr>
          <w:b/>
          <w:lang w:val="ru-RU"/>
        </w:rPr>
        <w:t xml:space="preserve"> практичного </w:t>
      </w:r>
      <w:proofErr w:type="spellStart"/>
      <w:r>
        <w:rPr>
          <w:b/>
          <w:lang w:val="ru-RU"/>
        </w:rPr>
        <w:t>завдання</w:t>
      </w:r>
      <w:proofErr w:type="spellEnd"/>
      <w:r>
        <w:rPr>
          <w:b/>
          <w:lang w:val="ru-RU"/>
        </w:rPr>
        <w:t xml:space="preserve"> з </w:t>
      </w:r>
      <w:proofErr w:type="spellStart"/>
      <w:r>
        <w:rPr>
          <w:b/>
          <w:lang w:val="ru-RU"/>
        </w:rPr>
        <w:t>лекції</w:t>
      </w:r>
      <w:proofErr w:type="spellEnd"/>
      <w:r>
        <w:rPr>
          <w:b/>
          <w:lang w:val="ru-RU"/>
        </w:rPr>
        <w:t xml:space="preserve"> я </w:t>
      </w:r>
      <w:proofErr w:type="spellStart"/>
      <w:r>
        <w:rPr>
          <w:b/>
          <w:lang w:val="ru-RU"/>
        </w:rPr>
        <w:t>засвоїв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використання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вбудованих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функцій</w:t>
      </w:r>
      <w:proofErr w:type="spellEnd"/>
      <w:r>
        <w:rPr>
          <w:b/>
          <w:lang w:val="ru-RU"/>
        </w:rPr>
        <w:t xml:space="preserve"> для </w:t>
      </w:r>
      <w:proofErr w:type="spellStart"/>
      <w:r>
        <w:rPr>
          <w:b/>
          <w:lang w:val="ru-RU"/>
        </w:rPr>
        <w:t>обробки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рядків</w:t>
      </w:r>
      <w:proofErr w:type="spellEnd"/>
      <w:r>
        <w:rPr>
          <w:b/>
          <w:lang w:val="ru-RU"/>
        </w:rPr>
        <w:t xml:space="preserve"> у </w:t>
      </w:r>
      <w:proofErr w:type="spellStart"/>
      <w:r>
        <w:rPr>
          <w:b/>
          <w:lang w:val="ru-RU"/>
        </w:rPr>
        <w:t>мові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програмування</w:t>
      </w:r>
      <w:proofErr w:type="spellEnd"/>
      <w:r>
        <w:rPr>
          <w:b/>
          <w:lang w:val="ru-RU"/>
        </w:rPr>
        <w:t xml:space="preserve"> </w:t>
      </w:r>
      <w:r>
        <w:rPr>
          <w:b/>
        </w:rPr>
        <w:t>Python</w:t>
      </w:r>
      <w:r>
        <w:rPr>
          <w:b/>
          <w:lang w:val="ru-RU"/>
        </w:rPr>
        <w:t>.</w:t>
      </w:r>
    </w:p>
    <w:p w14:paraId="420E2480" w14:textId="77777777" w:rsidR="00944D9A" w:rsidRPr="00944D9A" w:rsidRDefault="00944D9A" w:rsidP="00944D9A">
      <w:pPr>
        <w:pStyle w:val="a3"/>
        <w:ind w:firstLine="0"/>
        <w:rPr>
          <w:b/>
          <w:bCs/>
          <w:lang w:val="ru-RU"/>
        </w:rPr>
      </w:pPr>
    </w:p>
    <w:sectPr w:rsidR="00944D9A" w:rsidRPr="00944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6CE"/>
    <w:multiLevelType w:val="hybridMultilevel"/>
    <w:tmpl w:val="127448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F048C0"/>
    <w:multiLevelType w:val="hybridMultilevel"/>
    <w:tmpl w:val="61DE19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5C092C"/>
    <w:multiLevelType w:val="hybridMultilevel"/>
    <w:tmpl w:val="BDAAA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4452C"/>
    <w:multiLevelType w:val="hybridMultilevel"/>
    <w:tmpl w:val="FAC05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3B"/>
    <w:rsid w:val="003C1E6B"/>
    <w:rsid w:val="003D703B"/>
    <w:rsid w:val="00606F70"/>
    <w:rsid w:val="00944D9A"/>
    <w:rsid w:val="00F2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B378F"/>
  <w15:chartTrackingRefBased/>
  <w15:docId w15:val="{7669ADE1-9F8E-4AEC-8EDF-9670069E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F70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F70"/>
    <w:pPr>
      <w:ind w:left="720"/>
      <w:contextualSpacing/>
    </w:pPr>
  </w:style>
  <w:style w:type="paragraph" w:customStyle="1" w:styleId="Default">
    <w:name w:val="Default"/>
    <w:rsid w:val="00606F7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Presnyakov</dc:creator>
  <cp:keywords/>
  <dc:description/>
  <cp:lastModifiedBy>Nikita Presnyakov</cp:lastModifiedBy>
  <cp:revision>2</cp:revision>
  <dcterms:created xsi:type="dcterms:W3CDTF">2023-09-20T21:05:00Z</dcterms:created>
  <dcterms:modified xsi:type="dcterms:W3CDTF">2023-09-20T21:27:00Z</dcterms:modified>
</cp:coreProperties>
</file>