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F8624" w14:textId="67953BC7" w:rsidR="001450DA" w:rsidRPr="00C714CA" w:rsidRDefault="00C714CA" w:rsidP="00C714CA">
      <w:pPr>
        <w:jc w:val="center"/>
        <w:rPr>
          <w:rFonts w:ascii="ＭＳ ゴシック" w:eastAsia="ＭＳ ゴシック" w:hAnsi="ＭＳ ゴシック"/>
          <w:sz w:val="36"/>
          <w:szCs w:val="36"/>
        </w:rPr>
      </w:pPr>
      <w:r w:rsidRPr="00C714CA">
        <w:rPr>
          <w:rFonts w:ascii="ＭＳ ゴシック" w:eastAsia="ＭＳ ゴシック" w:hAnsi="ＭＳ ゴシック" w:hint="eastAsia"/>
          <w:sz w:val="36"/>
          <w:szCs w:val="36"/>
        </w:rPr>
        <w:t>テスト仕様書</w:t>
      </w:r>
    </w:p>
    <w:p w14:paraId="57C51F31" w14:textId="77777777" w:rsidR="00C714CA" w:rsidRDefault="00C714CA"/>
    <w:p w14:paraId="02EDEED1" w14:textId="5344FEAC" w:rsidR="00C714CA" w:rsidRPr="00892609" w:rsidRDefault="00892609" w:rsidP="00892609">
      <w:pPr>
        <w:pStyle w:val="a3"/>
        <w:numPr>
          <w:ilvl w:val="0"/>
          <w:numId w:val="2"/>
        </w:numPr>
        <w:ind w:leftChars="0"/>
        <w:rPr>
          <w:rFonts w:ascii="ＭＳ ゴシック" w:eastAsia="ＭＳ ゴシック" w:hAnsi="ＭＳ ゴシック"/>
          <w:sz w:val="32"/>
          <w:szCs w:val="36"/>
        </w:rPr>
      </w:pPr>
      <w:r w:rsidRPr="00892609">
        <w:rPr>
          <w:rFonts w:ascii="ＭＳ ゴシック" w:eastAsia="ＭＳ ゴシック" w:hAnsi="ＭＳ ゴシック" w:hint="eastAsia"/>
          <w:sz w:val="32"/>
          <w:szCs w:val="36"/>
        </w:rPr>
        <w:t>概要</w:t>
      </w:r>
    </w:p>
    <w:p w14:paraId="55AF9C27" w14:textId="34515693" w:rsidR="00C714CA" w:rsidRDefault="00892609" w:rsidP="00892609">
      <w:pPr>
        <w:ind w:firstLineChars="100" w:firstLine="210"/>
      </w:pPr>
      <w:r>
        <w:rPr>
          <w:rFonts w:hint="eastAsia"/>
        </w:rPr>
        <w:t>このゲームは1～4人で行うゲームであり，表示するボックス上部から複数の色がある「ぷよ」と呼ばれるものが2つずつ縦に並んで降ってくる．プレイヤーはこの「ぷよ」をボックス内部で下，左，右方向に移動させたり回転させたりすることが可能であり，「ぷよ」が4つ以上つながると該当「ぷよ」が消える．このとき，1人プレイの場合はスコアの加算と最大連鎖数が記録され，2人以上でプレイしている際にはスコアの加算と自分以外のプレイヤーに「おじゃまぷよ」と呼ばれるものが降り注ぐ．</w:t>
      </w:r>
    </w:p>
    <w:p w14:paraId="21882B07" w14:textId="77777777" w:rsidR="003B0BE1" w:rsidRDefault="003B0BE1"/>
    <w:p w14:paraId="2BAE6325" w14:textId="77777777" w:rsidR="00086151" w:rsidRDefault="00086151"/>
    <w:p w14:paraId="4F187A5A" w14:textId="77777777" w:rsidR="00086151" w:rsidRDefault="00086151"/>
    <w:p w14:paraId="6B5D272A" w14:textId="57770A87" w:rsidR="003B0BE1" w:rsidRPr="00892609" w:rsidRDefault="00892609" w:rsidP="00892609">
      <w:pPr>
        <w:pStyle w:val="a3"/>
        <w:numPr>
          <w:ilvl w:val="0"/>
          <w:numId w:val="2"/>
        </w:numPr>
        <w:ind w:leftChars="0"/>
        <w:rPr>
          <w:rFonts w:ascii="ＭＳ ゴシック" w:eastAsia="ＭＳ ゴシック" w:hAnsi="ＭＳ ゴシック"/>
          <w:sz w:val="32"/>
          <w:szCs w:val="36"/>
        </w:rPr>
      </w:pPr>
      <w:r w:rsidRPr="00892609">
        <w:rPr>
          <w:rFonts w:ascii="ＭＳ ゴシック" w:eastAsia="ＭＳ ゴシック" w:hAnsi="ＭＳ ゴシック" w:hint="eastAsia"/>
          <w:sz w:val="32"/>
          <w:szCs w:val="36"/>
        </w:rPr>
        <w:t>テスト環境</w:t>
      </w:r>
    </w:p>
    <w:p w14:paraId="78C42386" w14:textId="11F860FF" w:rsidR="003B0BE1" w:rsidRDefault="00892609" w:rsidP="00892609">
      <w:pPr>
        <w:pStyle w:val="a3"/>
        <w:numPr>
          <w:ilvl w:val="1"/>
          <w:numId w:val="2"/>
        </w:numPr>
        <w:ind w:leftChars="0"/>
      </w:pPr>
      <w:r>
        <w:rPr>
          <w:rFonts w:hint="eastAsia"/>
        </w:rPr>
        <w:t>テストはc</w:t>
      </w:r>
      <w:r>
        <w:t>1-byod</w:t>
      </w:r>
      <w:r>
        <w:rPr>
          <w:rFonts w:hint="eastAsia"/>
        </w:rPr>
        <w:t>を用いて行う</w:t>
      </w:r>
    </w:p>
    <w:p w14:paraId="25101924" w14:textId="0671946B" w:rsidR="00892609" w:rsidRDefault="00892609" w:rsidP="00892609">
      <w:pPr>
        <w:pStyle w:val="a3"/>
        <w:numPr>
          <w:ilvl w:val="1"/>
          <w:numId w:val="2"/>
        </w:numPr>
        <w:ind w:leftChars="0"/>
      </w:pPr>
      <w:r>
        <w:rPr>
          <w:rFonts w:hint="eastAsia"/>
        </w:rPr>
        <w:t>文字はUTF</w:t>
      </w:r>
      <w:r>
        <w:t>-8</w:t>
      </w:r>
      <w:r>
        <w:rPr>
          <w:rFonts w:hint="eastAsia"/>
        </w:rPr>
        <w:t>を使用する</w:t>
      </w:r>
    </w:p>
    <w:p w14:paraId="0EDADCE3" w14:textId="4E1A8A53" w:rsidR="00892609" w:rsidRDefault="00892609" w:rsidP="00892609">
      <w:pPr>
        <w:pStyle w:val="a3"/>
        <w:numPr>
          <w:ilvl w:val="1"/>
          <w:numId w:val="2"/>
        </w:numPr>
        <w:ind w:leftChars="0"/>
      </w:pPr>
      <w:r>
        <w:rPr>
          <w:rFonts w:hint="eastAsia"/>
        </w:rPr>
        <w:t>テストはゲーム本体と同じディレクトリで行う</w:t>
      </w:r>
    </w:p>
    <w:p w14:paraId="657BB159" w14:textId="77777777" w:rsidR="00086151" w:rsidRDefault="00086151" w:rsidP="00086151"/>
    <w:p w14:paraId="0EBD8193" w14:textId="77777777" w:rsidR="00086151" w:rsidRDefault="00086151" w:rsidP="00086151"/>
    <w:p w14:paraId="58FF1DF1" w14:textId="77777777" w:rsidR="00086151" w:rsidRDefault="00086151" w:rsidP="00086151"/>
    <w:p w14:paraId="1D771E0A" w14:textId="11FFA72B" w:rsidR="003B0BE1" w:rsidRPr="00086151" w:rsidRDefault="00086151" w:rsidP="00086151">
      <w:pPr>
        <w:pStyle w:val="a3"/>
        <w:numPr>
          <w:ilvl w:val="0"/>
          <w:numId w:val="2"/>
        </w:numPr>
        <w:ind w:leftChars="0"/>
        <w:rPr>
          <w:rFonts w:ascii="ＭＳ ゴシック" w:eastAsia="ＭＳ ゴシック" w:hAnsi="ＭＳ ゴシック"/>
          <w:sz w:val="32"/>
          <w:szCs w:val="36"/>
        </w:rPr>
      </w:pPr>
      <w:r w:rsidRPr="00086151">
        <w:rPr>
          <w:rFonts w:ascii="ＭＳ ゴシック" w:eastAsia="ＭＳ ゴシック" w:hAnsi="ＭＳ ゴシック" w:hint="eastAsia"/>
          <w:sz w:val="32"/>
          <w:szCs w:val="36"/>
        </w:rPr>
        <w:t>テストの内容</w:t>
      </w:r>
    </w:p>
    <w:p w14:paraId="01A5EB45" w14:textId="5E83CFAD" w:rsidR="003B0BE1" w:rsidRDefault="00086151" w:rsidP="00681CDB">
      <w:pPr>
        <w:jc w:val="center"/>
      </w:pPr>
      <w:r w:rsidRPr="00086151">
        <w:rPr>
          <w:noProof/>
        </w:rPr>
        <w:drawing>
          <wp:inline distT="0" distB="0" distL="0" distR="0" wp14:anchorId="1D9F2A15" wp14:editId="1516B685">
            <wp:extent cx="5400040" cy="2093595"/>
            <wp:effectExtent l="0" t="0" r="0" b="1905"/>
            <wp:docPr id="612491216"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093595"/>
                    </a:xfrm>
                    <a:prstGeom prst="rect">
                      <a:avLst/>
                    </a:prstGeom>
                    <a:noFill/>
                    <a:ln>
                      <a:noFill/>
                    </a:ln>
                  </pic:spPr>
                </pic:pic>
              </a:graphicData>
            </a:graphic>
          </wp:inline>
        </w:drawing>
      </w:r>
    </w:p>
    <w:p w14:paraId="4F216609" w14:textId="53708B4C" w:rsidR="00052057" w:rsidRDefault="00052057" w:rsidP="00681CDB">
      <w:pPr>
        <w:jc w:val="center"/>
      </w:pPr>
    </w:p>
    <w:p w14:paraId="6B2A1FE6" w14:textId="77777777" w:rsidR="00086151" w:rsidRDefault="00086151" w:rsidP="00681CDB">
      <w:pPr>
        <w:jc w:val="center"/>
      </w:pPr>
    </w:p>
    <w:p w14:paraId="15540D75" w14:textId="4E618D60" w:rsidR="00086151" w:rsidRDefault="00086151" w:rsidP="00681CDB">
      <w:pPr>
        <w:jc w:val="center"/>
      </w:pPr>
      <w:r w:rsidRPr="00086151">
        <w:rPr>
          <w:rFonts w:hint="eastAsia"/>
          <w:noProof/>
        </w:rPr>
        <w:lastRenderedPageBreak/>
        <w:drawing>
          <wp:inline distT="0" distB="0" distL="0" distR="0" wp14:anchorId="79B75FF5" wp14:editId="7309B2CE">
            <wp:extent cx="5400040" cy="7972425"/>
            <wp:effectExtent l="0" t="0" r="0" b="9525"/>
            <wp:docPr id="313754297"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7972425"/>
                    </a:xfrm>
                    <a:prstGeom prst="rect">
                      <a:avLst/>
                    </a:prstGeom>
                    <a:noFill/>
                    <a:ln>
                      <a:noFill/>
                    </a:ln>
                  </pic:spPr>
                </pic:pic>
              </a:graphicData>
            </a:graphic>
          </wp:inline>
        </w:drawing>
      </w:r>
    </w:p>
    <w:p w14:paraId="6DCE1D2A" w14:textId="1F9CC97D" w:rsidR="00052057" w:rsidRDefault="00052057" w:rsidP="00681CDB">
      <w:pPr>
        <w:jc w:val="center"/>
      </w:pPr>
    </w:p>
    <w:p w14:paraId="517DFBB0" w14:textId="06F093CE" w:rsidR="00052057" w:rsidRDefault="00086151" w:rsidP="00681CDB">
      <w:pPr>
        <w:jc w:val="center"/>
      </w:pPr>
      <w:r w:rsidRPr="00086151">
        <w:rPr>
          <w:rFonts w:hint="eastAsia"/>
          <w:noProof/>
        </w:rPr>
        <w:lastRenderedPageBreak/>
        <w:drawing>
          <wp:inline distT="0" distB="0" distL="0" distR="0" wp14:anchorId="23FDB850" wp14:editId="0F5CEBD4">
            <wp:extent cx="5400040" cy="7315200"/>
            <wp:effectExtent l="0" t="0" r="0" b="0"/>
            <wp:docPr id="605544944"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7315200"/>
                    </a:xfrm>
                    <a:prstGeom prst="rect">
                      <a:avLst/>
                    </a:prstGeom>
                    <a:noFill/>
                    <a:ln>
                      <a:noFill/>
                    </a:ln>
                  </pic:spPr>
                </pic:pic>
              </a:graphicData>
            </a:graphic>
          </wp:inline>
        </w:drawing>
      </w:r>
    </w:p>
    <w:p w14:paraId="13E97EAC" w14:textId="77777777" w:rsidR="00086151" w:rsidRDefault="00086151" w:rsidP="00681CDB">
      <w:pPr>
        <w:jc w:val="center"/>
      </w:pPr>
    </w:p>
    <w:p w14:paraId="286C9EFB" w14:textId="77777777" w:rsidR="00086151" w:rsidRDefault="00086151" w:rsidP="00681CDB">
      <w:pPr>
        <w:jc w:val="center"/>
      </w:pPr>
    </w:p>
    <w:p w14:paraId="498DC5C4" w14:textId="77777777" w:rsidR="00086151" w:rsidRDefault="00086151" w:rsidP="00681CDB">
      <w:pPr>
        <w:jc w:val="center"/>
      </w:pPr>
    </w:p>
    <w:sectPr w:rsidR="00086151">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0347E" w14:textId="77777777" w:rsidR="00052057" w:rsidRDefault="00052057" w:rsidP="00052057">
      <w:r>
        <w:separator/>
      </w:r>
    </w:p>
  </w:endnote>
  <w:endnote w:type="continuationSeparator" w:id="0">
    <w:p w14:paraId="5FFDB24B" w14:textId="77777777" w:rsidR="00052057" w:rsidRDefault="00052057" w:rsidP="00052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ADA5E" w14:textId="77777777" w:rsidR="00052057" w:rsidRDefault="00052057" w:rsidP="00052057">
      <w:r>
        <w:separator/>
      </w:r>
    </w:p>
  </w:footnote>
  <w:footnote w:type="continuationSeparator" w:id="0">
    <w:p w14:paraId="0950E43D" w14:textId="77777777" w:rsidR="00052057" w:rsidRDefault="00052057" w:rsidP="000520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3DD93" w14:textId="4DFEBF41" w:rsidR="00C95F2B" w:rsidRDefault="00C95F2B">
    <w:pPr>
      <w:pStyle w:val="a4"/>
    </w:pPr>
    <w:r>
      <w:tab/>
    </w:r>
    <w:r>
      <w:tab/>
    </w:r>
    <w:r>
      <w:rPr>
        <w:rFonts w:hint="eastAsia"/>
      </w:rPr>
      <w:t>学生番号：B21119</w:t>
    </w:r>
  </w:p>
  <w:p w14:paraId="1DC125F2" w14:textId="77B24C4E" w:rsidR="00C95F2B" w:rsidRDefault="00C95F2B">
    <w:pPr>
      <w:pStyle w:val="a4"/>
      <w:rPr>
        <w:rFonts w:hint="eastAsia"/>
      </w:rPr>
    </w:pPr>
    <w:r>
      <w:tab/>
    </w:r>
    <w:r>
      <w:tab/>
    </w:r>
    <w:r>
      <w:rPr>
        <w:rFonts w:hint="eastAsia"/>
      </w:rPr>
      <w:t>氏名：渡辺雅人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3308B"/>
    <w:multiLevelType w:val="hybridMultilevel"/>
    <w:tmpl w:val="588205E4"/>
    <w:lvl w:ilvl="0" w:tplc="FD2E50DA">
      <w:start w:val="1"/>
      <w:numFmt w:val="decimal"/>
      <w:lvlText w:val="%1."/>
      <w:lvlJc w:val="left"/>
      <w:pPr>
        <w:ind w:left="360" w:hanging="360"/>
      </w:pPr>
      <w:rPr>
        <w:rFonts w:hint="default"/>
      </w:rPr>
    </w:lvl>
    <w:lvl w:ilvl="1" w:tplc="6D0CDA02">
      <w:start w:val="2"/>
      <w:numFmt w:val="bullet"/>
      <w:lvlText w:val="・"/>
      <w:lvlJc w:val="left"/>
      <w:pPr>
        <w:ind w:left="800" w:hanging="360"/>
      </w:pPr>
      <w:rPr>
        <w:rFonts w:ascii="游明朝" w:eastAsia="游明朝" w:hAnsi="游明朝" w:cstheme="minorBidi" w:hint="eastAsia"/>
      </w:rPr>
    </w:lvl>
    <w:lvl w:ilvl="2" w:tplc="0409001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59C7C4F"/>
    <w:multiLevelType w:val="hybridMultilevel"/>
    <w:tmpl w:val="82BE205C"/>
    <w:lvl w:ilvl="0" w:tplc="4180415A">
      <w:start w:val="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58503A66"/>
    <w:multiLevelType w:val="hybridMultilevel"/>
    <w:tmpl w:val="67AEF488"/>
    <w:lvl w:ilvl="0" w:tplc="45786F96">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73168042">
    <w:abstractNumId w:val="2"/>
  </w:num>
  <w:num w:numId="2" w16cid:durableId="598878520">
    <w:abstractNumId w:val="0"/>
  </w:num>
  <w:num w:numId="3" w16cid:durableId="1920095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CA"/>
    <w:rsid w:val="00052057"/>
    <w:rsid w:val="00086151"/>
    <w:rsid w:val="001450DA"/>
    <w:rsid w:val="003B0BE1"/>
    <w:rsid w:val="00681CDB"/>
    <w:rsid w:val="00811FE7"/>
    <w:rsid w:val="00892609"/>
    <w:rsid w:val="00C714CA"/>
    <w:rsid w:val="00C95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1A17544"/>
  <w15:chartTrackingRefBased/>
  <w15:docId w15:val="{C4FB6ACB-68BF-4F22-BA26-CB520D53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609"/>
    <w:pPr>
      <w:ind w:leftChars="400" w:left="840"/>
    </w:pPr>
  </w:style>
  <w:style w:type="paragraph" w:styleId="a4">
    <w:name w:val="header"/>
    <w:basedOn w:val="a"/>
    <w:link w:val="a5"/>
    <w:uiPriority w:val="99"/>
    <w:unhideWhenUsed/>
    <w:rsid w:val="00052057"/>
    <w:pPr>
      <w:tabs>
        <w:tab w:val="center" w:pos="4252"/>
        <w:tab w:val="right" w:pos="8504"/>
      </w:tabs>
      <w:snapToGrid w:val="0"/>
    </w:pPr>
  </w:style>
  <w:style w:type="character" w:customStyle="1" w:styleId="a5">
    <w:name w:val="ヘッダー (文字)"/>
    <w:basedOn w:val="a0"/>
    <w:link w:val="a4"/>
    <w:uiPriority w:val="99"/>
    <w:rsid w:val="00052057"/>
  </w:style>
  <w:style w:type="paragraph" w:styleId="a6">
    <w:name w:val="footer"/>
    <w:basedOn w:val="a"/>
    <w:link w:val="a7"/>
    <w:uiPriority w:val="99"/>
    <w:unhideWhenUsed/>
    <w:rsid w:val="00052057"/>
    <w:pPr>
      <w:tabs>
        <w:tab w:val="center" w:pos="4252"/>
        <w:tab w:val="right" w:pos="8504"/>
      </w:tabs>
      <w:snapToGrid w:val="0"/>
    </w:pPr>
  </w:style>
  <w:style w:type="character" w:customStyle="1" w:styleId="a7">
    <w:name w:val="フッター (文字)"/>
    <w:basedOn w:val="a0"/>
    <w:link w:val="a6"/>
    <w:uiPriority w:val="99"/>
    <w:rsid w:val="00052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48</Words>
  <Characters>277</Characters>
  <Application>Microsoft Office Word</Application>
  <DocSecurity>0</DocSecurity>
  <Lines>2</Lines>
  <Paragraphs>1</Paragraphs>
  <ScaleCrop>false</ScaleCrop>
  <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雅人</dc:creator>
  <cp:keywords/>
  <dc:description/>
  <cp:lastModifiedBy>渡辺 雅人</cp:lastModifiedBy>
  <cp:revision>8</cp:revision>
  <dcterms:created xsi:type="dcterms:W3CDTF">2023-06-16T02:14:00Z</dcterms:created>
  <dcterms:modified xsi:type="dcterms:W3CDTF">2023-06-22T05:56:00Z</dcterms:modified>
</cp:coreProperties>
</file>