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Title"/>
        <w:tag w:val=""/>
        <w:id w:val="-1377693910"/>
        <w:placeholder>
          <w:docPart w:val="C2F84BCB96B4496CBAC7650D8E9C37A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2D3E21CE" w14:textId="78A39873" w:rsidR="009027A8" w:rsidRDefault="00221639" w:rsidP="0030374D">
          <w:pPr>
            <w:pStyle w:val="Heading10"/>
          </w:pPr>
          <w:r>
            <w:t>Vulnerability Management Policy</w:t>
          </w:r>
        </w:p>
      </w:sdtContent>
    </w:sdt>
    <w:p w14:paraId="400E5EB1" w14:textId="4CA3FEEA" w:rsidR="000F2233" w:rsidRPr="00B6382A" w:rsidRDefault="000F2233" w:rsidP="001C015A">
      <w:pPr>
        <w:pStyle w:val="Heading20"/>
        <w:tabs>
          <w:tab w:val="left" w:pos="1500"/>
        </w:tabs>
        <w:spacing w:after="120"/>
      </w:pPr>
      <w:r w:rsidRPr="00B6382A">
        <w:t>Purpose</w:t>
      </w:r>
    </w:p>
    <w:p w14:paraId="6D6F4D14" w14:textId="435AC9A9" w:rsidR="00D42189" w:rsidRDefault="009D72BB" w:rsidP="009027A8">
      <w:bookmarkStart w:id="0" w:name="_Hlk497762011"/>
      <w:r w:rsidRPr="00D42189">
        <w:t xml:space="preserve">The purpose of the </w:t>
      </w:r>
      <w:sdt>
        <w:sdtPr>
          <w:alias w:val="Company"/>
          <w:tag w:val=""/>
          <w:id w:val="794565925"/>
          <w:placeholder>
            <w:docPart w:val="45B0CB171FD44CE68A1B3528D5A1BE6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9027A8">
            <w:t>(Company)</w:t>
          </w:r>
        </w:sdtContent>
      </w:sdt>
      <w:r w:rsidRPr="00D42189">
        <w:t xml:space="preserve"> </w:t>
      </w:r>
      <w:sdt>
        <w:sdtPr>
          <w:alias w:val="Title"/>
          <w:tag w:val=""/>
          <w:id w:val="1501930837"/>
          <w:placeholder>
            <w:docPart w:val="F16888A5D5654AC9BEB92C9320F0DC5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21639" w:rsidRPr="00D42189">
            <w:t>Vulnerability Management Policy</w:t>
          </w:r>
        </w:sdtContent>
      </w:sdt>
      <w:r w:rsidRPr="00D42189">
        <w:t xml:space="preserve"> </w:t>
      </w:r>
      <w:r w:rsidR="00D42189" w:rsidRPr="00E4146A">
        <w:t xml:space="preserve">is to </w:t>
      </w:r>
      <w:r w:rsidR="00D42189">
        <w:t>establish</w:t>
      </w:r>
      <w:r w:rsidR="00D42189" w:rsidRPr="00E4146A">
        <w:t xml:space="preserve"> the rules for the review, evaluation, application, and verification of system updates </w:t>
      </w:r>
      <w:r w:rsidR="008C5C4E" w:rsidRPr="00E4146A">
        <w:t>to</w:t>
      </w:r>
      <w:r w:rsidR="00D42189" w:rsidRPr="00E4146A">
        <w:t xml:space="preserve"> mitigate vulnerabilities in the IT environment and the risks associated with them.</w:t>
      </w:r>
    </w:p>
    <w:bookmarkEnd w:id="0"/>
    <w:p w14:paraId="400E5EB3" w14:textId="58D8801D" w:rsidR="000F2233" w:rsidRPr="009D72BB" w:rsidRDefault="00ED1630" w:rsidP="009027A8">
      <w:pPr>
        <w:pStyle w:val="Heading20"/>
        <w:tabs>
          <w:tab w:val="left" w:pos="1500"/>
        </w:tabs>
        <w:spacing w:before="0" w:after="120"/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r>
        <w:t>Audience</w:t>
      </w:r>
    </w:p>
    <w:p w14:paraId="7D90922C" w14:textId="086C4A2B" w:rsidR="009D72BB" w:rsidRPr="00F65CC1" w:rsidRDefault="00224978" w:rsidP="009027A8">
      <w:r w:rsidRPr="00803DC2">
        <w:t xml:space="preserve">The </w:t>
      </w:r>
      <w:sdt>
        <w:sdtPr>
          <w:alias w:val="Company"/>
          <w:tag w:val=""/>
          <w:id w:val="-458723516"/>
          <w:placeholder>
            <w:docPart w:val="FAFEADCA090E4E9AAFF68A9127FE6CF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9027A8">
            <w:t>(Company)</w:t>
          </w:r>
        </w:sdtContent>
      </w:sdt>
      <w:r w:rsidRPr="00803DC2">
        <w:t xml:space="preserve"> </w:t>
      </w:r>
      <w:sdt>
        <w:sdtPr>
          <w:alias w:val="Title"/>
          <w:tag w:val=""/>
          <w:id w:val="-1127777661"/>
          <w:placeholder>
            <w:docPart w:val="B342C0AEF702417B92E60CC3CC85624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21639">
            <w:t>Vulnerability Management Policy</w:t>
          </w:r>
        </w:sdtContent>
      </w:sdt>
      <w:r w:rsidRPr="00803DC2">
        <w:t xml:space="preserve"> </w:t>
      </w:r>
      <w:r w:rsidR="00D42189">
        <w:t xml:space="preserve">applies to individuals who are responsible for </w:t>
      </w:r>
      <w:r w:rsidR="00D42189" w:rsidRPr="00C12695">
        <w:rPr>
          <w:b/>
        </w:rPr>
        <w:t>Infor</w:t>
      </w:r>
      <w:r w:rsidR="00C12695" w:rsidRPr="00C12695">
        <w:rPr>
          <w:b/>
        </w:rPr>
        <w:t>mation Resource</w:t>
      </w:r>
      <w:r w:rsidR="00C12695">
        <w:t xml:space="preserve"> management</w:t>
      </w:r>
      <w:r w:rsidR="00D42189">
        <w:t>.</w:t>
      </w:r>
    </w:p>
    <w:p w14:paraId="6560AA73" w14:textId="77777777" w:rsidR="000F3DA0" w:rsidRDefault="000F3DA0" w:rsidP="009027A8">
      <w:pPr>
        <w:pStyle w:val="Heading20"/>
        <w:tabs>
          <w:tab w:val="left" w:pos="1500"/>
        </w:tabs>
        <w:spacing w:before="0" w:after="120"/>
      </w:pPr>
      <w:r>
        <w:t>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27C8F" w14:paraId="0C87574E" w14:textId="77777777" w:rsidTr="00827C8F">
        <w:tc>
          <w:tcPr>
            <w:tcW w:w="4675" w:type="dxa"/>
          </w:tcPr>
          <w:p w14:paraId="3EE3DAEF" w14:textId="5153C82D" w:rsidR="00827C8F" w:rsidRPr="001C015A" w:rsidRDefault="005E5A8C" w:rsidP="009027A8">
            <w:pPr>
              <w:rPr>
                <w:sz w:val="22"/>
              </w:rPr>
            </w:pPr>
            <w:hyperlink w:anchor="_Endpoint_Protection_(Anti-Virus" w:history="1">
              <w:r w:rsidR="00827C8F" w:rsidRPr="001C015A">
                <w:rPr>
                  <w:rStyle w:val="Hyperlink"/>
                  <w:sz w:val="22"/>
                </w:rPr>
                <w:t>Endpoint Protection</w:t>
              </w:r>
            </w:hyperlink>
          </w:p>
          <w:p w14:paraId="4652D8B1" w14:textId="77777777" w:rsidR="00827C8F" w:rsidRPr="001C015A" w:rsidRDefault="005E5A8C" w:rsidP="009027A8">
            <w:pPr>
              <w:rPr>
                <w:sz w:val="22"/>
              </w:rPr>
            </w:pPr>
            <w:hyperlink w:anchor="_Logging_&amp;_Alerting" w:history="1">
              <w:r w:rsidR="00827C8F" w:rsidRPr="001C015A">
                <w:rPr>
                  <w:rStyle w:val="Hyperlink"/>
                  <w:sz w:val="22"/>
                </w:rPr>
                <w:t>Logging &amp; Alerting</w:t>
              </w:r>
            </w:hyperlink>
          </w:p>
          <w:p w14:paraId="1CAFD08F" w14:textId="5F63591F" w:rsidR="00827C8F" w:rsidRPr="001C015A" w:rsidRDefault="005E5A8C" w:rsidP="009027A8">
            <w:pPr>
              <w:rPr>
                <w:sz w:val="22"/>
              </w:rPr>
            </w:pPr>
            <w:hyperlink w:anchor="_Patch_Management" w:history="1">
              <w:r w:rsidR="00827C8F" w:rsidRPr="001C015A">
                <w:rPr>
                  <w:rStyle w:val="Hyperlink"/>
                  <w:sz w:val="22"/>
                </w:rPr>
                <w:t>Patch Management</w:t>
              </w:r>
            </w:hyperlink>
          </w:p>
        </w:tc>
        <w:tc>
          <w:tcPr>
            <w:tcW w:w="4675" w:type="dxa"/>
          </w:tcPr>
          <w:p w14:paraId="22CAB339" w14:textId="77777777" w:rsidR="00827C8F" w:rsidRPr="001C015A" w:rsidRDefault="005E5A8C" w:rsidP="009027A8">
            <w:pPr>
              <w:rPr>
                <w:sz w:val="22"/>
              </w:rPr>
            </w:pPr>
            <w:hyperlink w:anchor="_Penetration_Testing" w:history="1">
              <w:r w:rsidR="00827C8F" w:rsidRPr="001C015A">
                <w:rPr>
                  <w:rStyle w:val="Hyperlink"/>
                  <w:sz w:val="22"/>
                </w:rPr>
                <w:t>Penetration Testing</w:t>
              </w:r>
            </w:hyperlink>
          </w:p>
          <w:p w14:paraId="554A4D46" w14:textId="77777777" w:rsidR="00827C8F" w:rsidRPr="001C015A" w:rsidRDefault="005E5A8C" w:rsidP="009027A8">
            <w:pPr>
              <w:rPr>
                <w:sz w:val="22"/>
                <w:highlight w:val="yellow"/>
              </w:rPr>
            </w:pPr>
            <w:hyperlink w:anchor="_Vulnerability_Scanning" w:history="1">
              <w:r w:rsidR="00827C8F" w:rsidRPr="001C015A">
                <w:rPr>
                  <w:rStyle w:val="Hyperlink"/>
                  <w:sz w:val="22"/>
                </w:rPr>
                <w:t>Vulnerability Scanning</w:t>
              </w:r>
            </w:hyperlink>
          </w:p>
          <w:p w14:paraId="1FE0C236" w14:textId="77777777" w:rsidR="00827C8F" w:rsidRPr="001C015A" w:rsidRDefault="00827C8F" w:rsidP="009027A8">
            <w:pPr>
              <w:pStyle w:val="Heading20"/>
              <w:tabs>
                <w:tab w:val="left" w:pos="1500"/>
              </w:tabs>
              <w:spacing w:before="0" w:after="120"/>
              <w:rPr>
                <w:sz w:val="22"/>
                <w:szCs w:val="22"/>
              </w:rPr>
            </w:pPr>
          </w:p>
        </w:tc>
      </w:tr>
    </w:tbl>
    <w:p w14:paraId="5F20A09D" w14:textId="45B9B035" w:rsidR="00BA69C3" w:rsidRDefault="00F93719" w:rsidP="00ED1630">
      <w:pPr>
        <w:pStyle w:val="Heading20"/>
        <w:tabs>
          <w:tab w:val="left" w:pos="1500"/>
        </w:tabs>
      </w:pPr>
      <w:r>
        <w:t>Policy</w:t>
      </w:r>
    </w:p>
    <w:p w14:paraId="4C8928D0" w14:textId="5B5FC64D" w:rsidR="00B32CD6" w:rsidRPr="009027A8" w:rsidRDefault="00827C8F" w:rsidP="0030374D">
      <w:pPr>
        <w:pStyle w:val="Heading30"/>
      </w:pPr>
      <w:bookmarkStart w:id="1" w:name="_Anti-Virus_&amp;_Malware"/>
      <w:bookmarkStart w:id="2" w:name="_Endpoint_Protection_(Anti-Virus"/>
      <w:bookmarkStart w:id="3" w:name="_Toc442108301"/>
      <w:bookmarkStart w:id="4" w:name="_Toc436663217"/>
      <w:bookmarkStart w:id="5" w:name="_Toc436663016"/>
      <w:bookmarkStart w:id="6" w:name="_Toc442107660"/>
      <w:bookmarkEnd w:id="1"/>
      <w:bookmarkEnd w:id="2"/>
      <w:r w:rsidRPr="009027A8">
        <w:t>Endpoint Protection (</w:t>
      </w:r>
      <w:r w:rsidR="00B32CD6" w:rsidRPr="009027A8">
        <w:t>Anti-Virus &amp; Malware</w:t>
      </w:r>
      <w:bookmarkEnd w:id="3"/>
      <w:r w:rsidRPr="009027A8">
        <w:t>)</w:t>
      </w:r>
    </w:p>
    <w:p w14:paraId="44EFA288" w14:textId="29B2CB7E" w:rsidR="00B32CD6" w:rsidRPr="009027A8" w:rsidRDefault="00B32CD6" w:rsidP="00B32CD6">
      <w:pPr>
        <w:pStyle w:val="ListParagraph"/>
        <w:numPr>
          <w:ilvl w:val="0"/>
          <w:numId w:val="35"/>
        </w:numPr>
        <w:spacing w:after="200"/>
        <w:rPr>
          <w:szCs w:val="20"/>
        </w:rPr>
      </w:pPr>
      <w:r w:rsidRPr="009027A8">
        <w:rPr>
          <w:szCs w:val="20"/>
        </w:rPr>
        <w:t xml:space="preserve">All </w:t>
      </w:r>
      <w:sdt>
        <w:sdtPr>
          <w:rPr>
            <w:szCs w:val="20"/>
          </w:rPr>
          <w:alias w:val="Company"/>
          <w:tag w:val=""/>
          <w:id w:val="1879273530"/>
          <w:placeholder>
            <w:docPart w:val="4AED46AA67B24501812A39A143C7B3D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9027A8" w:rsidRPr="009027A8">
            <w:rPr>
              <w:szCs w:val="20"/>
            </w:rPr>
            <w:t>(Company)</w:t>
          </w:r>
        </w:sdtContent>
      </w:sdt>
      <w:r w:rsidRPr="009027A8">
        <w:rPr>
          <w:szCs w:val="20"/>
        </w:rPr>
        <w:t xml:space="preserve"> owned and/or managed </w:t>
      </w:r>
      <w:r w:rsidR="000237A4" w:rsidRPr="009027A8">
        <w:rPr>
          <w:b/>
          <w:szCs w:val="20"/>
        </w:rPr>
        <w:t>Information Resources</w:t>
      </w:r>
      <w:r w:rsidRPr="009027A8">
        <w:rPr>
          <w:szCs w:val="20"/>
        </w:rPr>
        <w:t xml:space="preserve"> must use the </w:t>
      </w:r>
      <w:sdt>
        <w:sdtPr>
          <w:rPr>
            <w:szCs w:val="20"/>
          </w:rPr>
          <w:alias w:val="Company"/>
          <w:tag w:val=""/>
          <w:id w:val="343055222"/>
          <w:placeholder>
            <w:docPart w:val="82EDCA1312F54768A839CF31242C605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9027A8" w:rsidRPr="009027A8">
            <w:rPr>
              <w:szCs w:val="20"/>
            </w:rPr>
            <w:t>(Company)</w:t>
          </w:r>
        </w:sdtContent>
      </w:sdt>
      <w:r w:rsidRPr="009027A8">
        <w:rPr>
          <w:szCs w:val="20"/>
        </w:rPr>
        <w:t xml:space="preserve"> IT management approved </w:t>
      </w:r>
      <w:r w:rsidR="00827C8F" w:rsidRPr="009027A8">
        <w:rPr>
          <w:szCs w:val="20"/>
        </w:rPr>
        <w:t>endpoint</w:t>
      </w:r>
      <w:r w:rsidRPr="009027A8">
        <w:rPr>
          <w:szCs w:val="20"/>
        </w:rPr>
        <w:t xml:space="preserve"> protection software and configuration.</w:t>
      </w:r>
      <w:bookmarkStart w:id="7" w:name="OLE_LINK3"/>
      <w:bookmarkStart w:id="8" w:name="OLE_LINK4"/>
    </w:p>
    <w:p w14:paraId="383B159F" w14:textId="7844559C" w:rsidR="00B32CD6" w:rsidRPr="009027A8" w:rsidRDefault="00B32CD6" w:rsidP="00B32CD6">
      <w:pPr>
        <w:pStyle w:val="ListParagraph"/>
        <w:numPr>
          <w:ilvl w:val="0"/>
          <w:numId w:val="35"/>
        </w:numPr>
        <w:spacing w:after="200"/>
        <w:rPr>
          <w:szCs w:val="20"/>
        </w:rPr>
      </w:pPr>
      <w:r w:rsidRPr="009027A8">
        <w:rPr>
          <w:szCs w:val="20"/>
        </w:rPr>
        <w:t>All non-</w:t>
      </w:r>
      <w:sdt>
        <w:sdtPr>
          <w:rPr>
            <w:szCs w:val="20"/>
          </w:rPr>
          <w:alias w:val="Company"/>
          <w:tag w:val=""/>
          <w:id w:val="-251898942"/>
          <w:placeholder>
            <w:docPart w:val="1CEFCF804D18410CB26A3ADA453C820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9027A8" w:rsidRPr="009027A8">
            <w:rPr>
              <w:szCs w:val="20"/>
            </w:rPr>
            <w:t>(Company)</w:t>
          </w:r>
        </w:sdtContent>
      </w:sdt>
      <w:r w:rsidRPr="009027A8">
        <w:rPr>
          <w:szCs w:val="20"/>
        </w:rPr>
        <w:t xml:space="preserve"> owned workstations</w:t>
      </w:r>
      <w:r w:rsidR="000237A4" w:rsidRPr="009027A8">
        <w:rPr>
          <w:szCs w:val="20"/>
        </w:rPr>
        <w:t xml:space="preserve"> and </w:t>
      </w:r>
      <w:r w:rsidRPr="009027A8">
        <w:rPr>
          <w:szCs w:val="20"/>
        </w:rPr>
        <w:t xml:space="preserve">laptops must use </w:t>
      </w:r>
      <w:sdt>
        <w:sdtPr>
          <w:rPr>
            <w:szCs w:val="20"/>
          </w:rPr>
          <w:alias w:val="Company"/>
          <w:tag w:val=""/>
          <w:id w:val="-861210928"/>
          <w:placeholder>
            <w:docPart w:val="8A5901C256424347B44AA938CD5DDC5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9027A8" w:rsidRPr="009027A8">
            <w:rPr>
              <w:szCs w:val="20"/>
            </w:rPr>
            <w:t>(Company)</w:t>
          </w:r>
        </w:sdtContent>
      </w:sdt>
      <w:r w:rsidRPr="009027A8">
        <w:rPr>
          <w:szCs w:val="20"/>
        </w:rPr>
        <w:t xml:space="preserve"> IT management approved </w:t>
      </w:r>
      <w:r w:rsidR="00827C8F" w:rsidRPr="009027A8">
        <w:rPr>
          <w:szCs w:val="20"/>
        </w:rPr>
        <w:t>endpoint</w:t>
      </w:r>
      <w:r w:rsidRPr="009027A8">
        <w:rPr>
          <w:szCs w:val="20"/>
        </w:rPr>
        <w:t xml:space="preserve"> protection software and configuration, prior to any connection to a </w:t>
      </w:r>
      <w:sdt>
        <w:sdtPr>
          <w:rPr>
            <w:szCs w:val="20"/>
          </w:rPr>
          <w:alias w:val="Company"/>
          <w:tag w:val=""/>
          <w:id w:val="105326654"/>
          <w:placeholder>
            <w:docPart w:val="05CADA6327A84D74B16E8B20BD6F044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9027A8" w:rsidRPr="009027A8">
            <w:rPr>
              <w:szCs w:val="20"/>
            </w:rPr>
            <w:t>(Company)</w:t>
          </w:r>
        </w:sdtContent>
      </w:sdt>
      <w:r w:rsidRPr="009027A8">
        <w:rPr>
          <w:szCs w:val="20"/>
        </w:rPr>
        <w:t xml:space="preserve"> </w:t>
      </w:r>
      <w:r w:rsidRPr="009027A8">
        <w:rPr>
          <w:b/>
          <w:szCs w:val="20"/>
        </w:rPr>
        <w:t>Information Resource</w:t>
      </w:r>
      <w:bookmarkEnd w:id="7"/>
      <w:bookmarkEnd w:id="8"/>
      <w:r w:rsidRPr="009027A8">
        <w:rPr>
          <w:szCs w:val="20"/>
        </w:rPr>
        <w:t>.</w:t>
      </w:r>
    </w:p>
    <w:p w14:paraId="4DB942E9" w14:textId="12E54416" w:rsidR="00B32CD6" w:rsidRPr="009027A8" w:rsidRDefault="00B32CD6" w:rsidP="00B32CD6">
      <w:pPr>
        <w:pStyle w:val="ListParagraph"/>
        <w:numPr>
          <w:ilvl w:val="0"/>
          <w:numId w:val="35"/>
        </w:numPr>
        <w:spacing w:after="200"/>
        <w:rPr>
          <w:szCs w:val="20"/>
        </w:rPr>
      </w:pPr>
      <w:r w:rsidRPr="009027A8">
        <w:rPr>
          <w:szCs w:val="20"/>
        </w:rPr>
        <w:t xml:space="preserve">The </w:t>
      </w:r>
      <w:r w:rsidR="00827C8F" w:rsidRPr="009027A8">
        <w:rPr>
          <w:szCs w:val="20"/>
        </w:rPr>
        <w:t>endpoint</w:t>
      </w:r>
      <w:r w:rsidRPr="009027A8">
        <w:rPr>
          <w:szCs w:val="20"/>
        </w:rPr>
        <w:t xml:space="preserve"> protection </w:t>
      </w:r>
      <w:r w:rsidR="000237A4" w:rsidRPr="009027A8">
        <w:rPr>
          <w:szCs w:val="20"/>
        </w:rPr>
        <w:t>software must not be altered, bypassed, or disabled.</w:t>
      </w:r>
    </w:p>
    <w:p w14:paraId="297A32DD" w14:textId="29AC191D" w:rsidR="00B32CD6" w:rsidRPr="009027A8" w:rsidRDefault="00B32CD6" w:rsidP="00B32CD6">
      <w:pPr>
        <w:pStyle w:val="ListParagraph"/>
        <w:numPr>
          <w:ilvl w:val="0"/>
          <w:numId w:val="35"/>
        </w:numPr>
        <w:spacing w:after="200"/>
        <w:rPr>
          <w:szCs w:val="20"/>
        </w:rPr>
      </w:pPr>
      <w:r w:rsidRPr="009027A8">
        <w:rPr>
          <w:szCs w:val="20"/>
        </w:rPr>
        <w:t xml:space="preserve">Each </w:t>
      </w:r>
      <w:r w:rsidR="00537003" w:rsidRPr="009027A8">
        <w:rPr>
          <w:szCs w:val="20"/>
        </w:rPr>
        <w:t>email</w:t>
      </w:r>
      <w:r w:rsidRPr="009027A8">
        <w:rPr>
          <w:szCs w:val="20"/>
        </w:rPr>
        <w:t xml:space="preserve"> gateway must utilize </w:t>
      </w:r>
      <w:sdt>
        <w:sdtPr>
          <w:rPr>
            <w:szCs w:val="20"/>
          </w:rPr>
          <w:alias w:val="Company"/>
          <w:tag w:val=""/>
          <w:id w:val="1069235769"/>
          <w:placeholder>
            <w:docPart w:val="379583DC8B5847F4B18826C61AB8BBB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9027A8" w:rsidRPr="009027A8">
            <w:rPr>
              <w:szCs w:val="20"/>
            </w:rPr>
            <w:t>(Company)</w:t>
          </w:r>
        </w:sdtContent>
      </w:sdt>
      <w:r w:rsidRPr="009027A8">
        <w:rPr>
          <w:szCs w:val="20"/>
        </w:rPr>
        <w:t xml:space="preserve"> IT management approved email virus protection software and must adhere to the </w:t>
      </w:r>
      <w:sdt>
        <w:sdtPr>
          <w:rPr>
            <w:szCs w:val="20"/>
          </w:rPr>
          <w:alias w:val="Company"/>
          <w:tag w:val=""/>
          <w:id w:val="1211760128"/>
          <w:placeholder>
            <w:docPart w:val="06CC19D6FA4F4ED1BD6231B115A0791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9027A8" w:rsidRPr="009027A8">
            <w:rPr>
              <w:szCs w:val="20"/>
            </w:rPr>
            <w:t>(Company)</w:t>
          </w:r>
        </w:sdtContent>
      </w:sdt>
      <w:r w:rsidRPr="009027A8">
        <w:rPr>
          <w:szCs w:val="20"/>
        </w:rPr>
        <w:t xml:space="preserve"> rules for the setup and use of this software, which includes</w:t>
      </w:r>
      <w:r w:rsidR="00537003" w:rsidRPr="009027A8">
        <w:rPr>
          <w:szCs w:val="20"/>
        </w:rPr>
        <w:t>,</w:t>
      </w:r>
      <w:r w:rsidRPr="009027A8">
        <w:rPr>
          <w:szCs w:val="20"/>
        </w:rPr>
        <w:t xml:space="preserve"> but is not limited to</w:t>
      </w:r>
      <w:r w:rsidR="00537003" w:rsidRPr="009027A8">
        <w:rPr>
          <w:szCs w:val="20"/>
        </w:rPr>
        <w:t>,</w:t>
      </w:r>
      <w:r w:rsidRPr="009027A8">
        <w:rPr>
          <w:szCs w:val="20"/>
        </w:rPr>
        <w:t xml:space="preserve"> scanning of all inbound and outbound emails.</w:t>
      </w:r>
    </w:p>
    <w:p w14:paraId="4FFE0C2B" w14:textId="7171BF5E" w:rsidR="00B32CD6" w:rsidRPr="009027A8" w:rsidRDefault="00B32CD6" w:rsidP="00B32CD6">
      <w:pPr>
        <w:pStyle w:val="ListParagraph"/>
        <w:numPr>
          <w:ilvl w:val="0"/>
          <w:numId w:val="35"/>
        </w:numPr>
        <w:spacing w:after="200"/>
        <w:rPr>
          <w:szCs w:val="20"/>
        </w:rPr>
      </w:pPr>
      <w:r w:rsidRPr="009027A8">
        <w:rPr>
          <w:szCs w:val="20"/>
        </w:rPr>
        <w:t xml:space="preserve">Controls to prevent or detect the use of known or suspected malicious websites must be implemented. </w:t>
      </w:r>
    </w:p>
    <w:p w14:paraId="6025BD30" w14:textId="77777777" w:rsidR="00B32CD6" w:rsidRPr="009027A8" w:rsidRDefault="00B32CD6" w:rsidP="00B32CD6">
      <w:pPr>
        <w:pStyle w:val="ListParagraph"/>
        <w:numPr>
          <w:ilvl w:val="0"/>
          <w:numId w:val="35"/>
        </w:numPr>
        <w:spacing w:after="200"/>
        <w:rPr>
          <w:szCs w:val="20"/>
        </w:rPr>
      </w:pPr>
      <w:r w:rsidRPr="009027A8">
        <w:rPr>
          <w:szCs w:val="20"/>
        </w:rPr>
        <w:t xml:space="preserve">All files received over networks or from any external storage device must be scanned for malware before use. </w:t>
      </w:r>
    </w:p>
    <w:p w14:paraId="3A393AB7" w14:textId="3D4E92B8" w:rsidR="00C8570B" w:rsidRPr="001009BF" w:rsidRDefault="00B32CD6" w:rsidP="00C8570B">
      <w:pPr>
        <w:pStyle w:val="ListParagraph"/>
        <w:numPr>
          <w:ilvl w:val="0"/>
          <w:numId w:val="35"/>
        </w:numPr>
        <w:spacing w:after="200"/>
        <w:rPr>
          <w:szCs w:val="20"/>
        </w:rPr>
      </w:pPr>
      <w:r w:rsidRPr="009027A8">
        <w:rPr>
          <w:szCs w:val="20"/>
        </w:rPr>
        <w:t xml:space="preserve">Every virus that is not automatically cleaned by the virus protection software constitutes a security incident and must be reported to </w:t>
      </w:r>
      <w:sdt>
        <w:sdtPr>
          <w:rPr>
            <w:szCs w:val="20"/>
          </w:rPr>
          <w:alias w:val="Company"/>
          <w:tag w:val=""/>
          <w:id w:val="34247855"/>
          <w:placeholder>
            <w:docPart w:val="0639DBCA8FE447E792A5B8EDDD23305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9027A8" w:rsidRPr="009027A8">
            <w:rPr>
              <w:szCs w:val="20"/>
            </w:rPr>
            <w:t>(Company)</w:t>
          </w:r>
        </w:sdtContent>
      </w:sdt>
      <w:r w:rsidRPr="009027A8">
        <w:rPr>
          <w:szCs w:val="20"/>
        </w:rPr>
        <w:t xml:space="preserve"> IT Support.</w:t>
      </w:r>
    </w:p>
    <w:p w14:paraId="6880587A" w14:textId="4A7B2CA8" w:rsidR="00B32CD6" w:rsidRPr="009027A8" w:rsidRDefault="00B32CD6" w:rsidP="0030374D">
      <w:pPr>
        <w:pStyle w:val="Heading30"/>
      </w:pPr>
      <w:bookmarkStart w:id="9" w:name="_Logging_&amp;_Alerting"/>
      <w:bookmarkStart w:id="10" w:name="_Toc436664266"/>
      <w:bookmarkStart w:id="11" w:name="_Toc442108302"/>
      <w:bookmarkEnd w:id="9"/>
      <w:r w:rsidRPr="009027A8">
        <w:t>Logging</w:t>
      </w:r>
      <w:bookmarkEnd w:id="10"/>
      <w:r w:rsidRPr="009027A8">
        <w:t xml:space="preserve"> &amp; Alerting</w:t>
      </w:r>
    </w:p>
    <w:p w14:paraId="1ECF2BD8" w14:textId="1631C491" w:rsidR="00B32CD6" w:rsidRPr="009027A8" w:rsidRDefault="00B32CD6" w:rsidP="00B32CD6">
      <w:pPr>
        <w:pStyle w:val="BulletList"/>
        <w:numPr>
          <w:ilvl w:val="0"/>
          <w:numId w:val="33"/>
        </w:numPr>
        <w:spacing w:before="120"/>
        <w:rPr>
          <w:szCs w:val="20"/>
        </w:rPr>
      </w:pPr>
      <w:r w:rsidRPr="009027A8">
        <w:rPr>
          <w:szCs w:val="20"/>
        </w:rPr>
        <w:t xml:space="preserve">Documented baseline configurations for </w:t>
      </w:r>
      <w:r w:rsidR="00D56A87" w:rsidRPr="009027A8">
        <w:rPr>
          <w:b/>
          <w:szCs w:val="20"/>
        </w:rPr>
        <w:t>I</w:t>
      </w:r>
      <w:r w:rsidRPr="009027A8">
        <w:rPr>
          <w:b/>
          <w:szCs w:val="20"/>
        </w:rPr>
        <w:t xml:space="preserve">nformation </w:t>
      </w:r>
      <w:r w:rsidR="00D56A87" w:rsidRPr="009027A8">
        <w:rPr>
          <w:b/>
          <w:szCs w:val="20"/>
        </w:rPr>
        <w:t>R</w:t>
      </w:r>
      <w:r w:rsidRPr="009027A8">
        <w:rPr>
          <w:b/>
          <w:szCs w:val="20"/>
        </w:rPr>
        <w:t>esources</w:t>
      </w:r>
      <w:r w:rsidRPr="009027A8">
        <w:rPr>
          <w:szCs w:val="20"/>
        </w:rPr>
        <w:t xml:space="preserve"> must include log settings to record actions that may affect, or are relevant to, information security. </w:t>
      </w:r>
    </w:p>
    <w:p w14:paraId="426D509E" w14:textId="4D8D3FA8" w:rsidR="00827C8F" w:rsidRPr="009027A8" w:rsidRDefault="00827C8F" w:rsidP="00827C8F">
      <w:pPr>
        <w:pStyle w:val="BulletList"/>
        <w:numPr>
          <w:ilvl w:val="0"/>
          <w:numId w:val="33"/>
        </w:numPr>
        <w:spacing w:before="120"/>
        <w:rPr>
          <w:szCs w:val="20"/>
        </w:rPr>
      </w:pPr>
      <w:r w:rsidRPr="009027A8">
        <w:rPr>
          <w:szCs w:val="20"/>
        </w:rPr>
        <w:t xml:space="preserve">Event logs must be produced </w:t>
      </w:r>
      <w:r w:rsidR="001E60CE" w:rsidRPr="009027A8">
        <w:rPr>
          <w:szCs w:val="20"/>
        </w:rPr>
        <w:t xml:space="preserve">based on the </w:t>
      </w:r>
      <w:sdt>
        <w:sdtPr>
          <w:rPr>
            <w:szCs w:val="20"/>
          </w:rPr>
          <w:alias w:val="Company"/>
          <w:tag w:val=""/>
          <w:id w:val="-1299607755"/>
          <w:placeholder>
            <w:docPart w:val="839E2B09D43F46C4A1634BAACAB4972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9027A8" w:rsidRPr="009027A8">
            <w:rPr>
              <w:szCs w:val="20"/>
            </w:rPr>
            <w:t>(Company)</w:t>
          </w:r>
        </w:sdtContent>
      </w:sdt>
      <w:r w:rsidR="001E60CE" w:rsidRPr="009027A8">
        <w:rPr>
          <w:szCs w:val="20"/>
        </w:rPr>
        <w:t xml:space="preserve"> </w:t>
      </w:r>
      <w:r w:rsidR="001E60CE" w:rsidRPr="009027A8">
        <w:rPr>
          <w:szCs w:val="20"/>
          <w:u w:val="single"/>
        </w:rPr>
        <w:t>Logging Standard</w:t>
      </w:r>
      <w:r w:rsidR="001E60CE" w:rsidRPr="009027A8">
        <w:rPr>
          <w:szCs w:val="20"/>
        </w:rPr>
        <w:t xml:space="preserve"> </w:t>
      </w:r>
      <w:r w:rsidRPr="009027A8">
        <w:rPr>
          <w:szCs w:val="20"/>
        </w:rPr>
        <w:t xml:space="preserve">and sent to a central log management solution. </w:t>
      </w:r>
    </w:p>
    <w:p w14:paraId="1141A880" w14:textId="28C7CBF0" w:rsidR="00B32CD6" w:rsidRPr="009027A8" w:rsidRDefault="00B32CD6" w:rsidP="00827C8F">
      <w:pPr>
        <w:pStyle w:val="BulletList"/>
        <w:numPr>
          <w:ilvl w:val="0"/>
          <w:numId w:val="33"/>
        </w:numPr>
        <w:spacing w:before="120"/>
        <w:rPr>
          <w:szCs w:val="20"/>
        </w:rPr>
      </w:pPr>
      <w:r w:rsidRPr="009027A8">
        <w:rPr>
          <w:szCs w:val="20"/>
        </w:rPr>
        <w:t xml:space="preserve">A review of log files must be conducted periodically. </w:t>
      </w:r>
    </w:p>
    <w:p w14:paraId="6223EA83" w14:textId="77777777" w:rsidR="00D56A87" w:rsidRPr="009027A8" w:rsidRDefault="00D56A87" w:rsidP="00D56A87">
      <w:pPr>
        <w:pStyle w:val="BulletList"/>
        <w:numPr>
          <w:ilvl w:val="0"/>
          <w:numId w:val="33"/>
        </w:numPr>
        <w:spacing w:before="120"/>
        <w:rPr>
          <w:szCs w:val="20"/>
        </w:rPr>
      </w:pPr>
      <w:r w:rsidRPr="009027A8">
        <w:rPr>
          <w:szCs w:val="20"/>
        </w:rPr>
        <w:lastRenderedPageBreak/>
        <w:t xml:space="preserve">All exceptions and anomalies identified during the log file reviews must be documented and reviewed. </w:t>
      </w:r>
    </w:p>
    <w:p w14:paraId="1EE9F2E5" w14:textId="5F7A26DD" w:rsidR="00B32CD6" w:rsidRPr="009027A8" w:rsidRDefault="005E5A8C" w:rsidP="00B32CD6">
      <w:pPr>
        <w:pStyle w:val="BulletList"/>
        <w:numPr>
          <w:ilvl w:val="0"/>
          <w:numId w:val="33"/>
        </w:numPr>
        <w:spacing w:before="120"/>
        <w:rPr>
          <w:szCs w:val="20"/>
        </w:rPr>
      </w:pPr>
      <w:sdt>
        <w:sdtPr>
          <w:rPr>
            <w:szCs w:val="20"/>
          </w:rPr>
          <w:alias w:val="Company"/>
          <w:tag w:val=""/>
          <w:id w:val="-1865898291"/>
          <w:placeholder>
            <w:docPart w:val="AE7BFE8230BD4EBBBD4613FD35D0A4E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9027A8" w:rsidRPr="009027A8">
            <w:rPr>
              <w:szCs w:val="20"/>
            </w:rPr>
            <w:t>(Company)</w:t>
          </w:r>
        </w:sdtContent>
      </w:sdt>
      <w:r w:rsidR="00B32CD6" w:rsidRPr="009027A8">
        <w:rPr>
          <w:szCs w:val="20"/>
        </w:rPr>
        <w:t xml:space="preserve"> will use file integrity monitoring or change detection software on logs and critical files to alert personnel to unauthorized modification.</w:t>
      </w:r>
    </w:p>
    <w:p w14:paraId="037C0D28" w14:textId="77777777" w:rsidR="00B32CD6" w:rsidRPr="009027A8" w:rsidRDefault="00B32CD6" w:rsidP="00B32CD6">
      <w:pPr>
        <w:pStyle w:val="BulletList"/>
        <w:numPr>
          <w:ilvl w:val="0"/>
          <w:numId w:val="33"/>
        </w:numPr>
        <w:spacing w:before="120"/>
        <w:rPr>
          <w:szCs w:val="20"/>
        </w:rPr>
      </w:pPr>
      <w:r w:rsidRPr="009027A8">
        <w:rPr>
          <w:szCs w:val="20"/>
        </w:rPr>
        <w:t xml:space="preserve">Log files must be protected from tampering or unauthorized access. </w:t>
      </w:r>
    </w:p>
    <w:p w14:paraId="4911659D" w14:textId="77777777" w:rsidR="00B32CD6" w:rsidRPr="009027A8" w:rsidRDefault="00B32CD6" w:rsidP="00B32CD6">
      <w:pPr>
        <w:pStyle w:val="BulletList"/>
        <w:numPr>
          <w:ilvl w:val="0"/>
          <w:numId w:val="33"/>
        </w:numPr>
        <w:spacing w:before="120"/>
        <w:rPr>
          <w:szCs w:val="20"/>
        </w:rPr>
      </w:pPr>
      <w:r w:rsidRPr="009027A8">
        <w:rPr>
          <w:szCs w:val="20"/>
        </w:rPr>
        <w:t>All servers and network equipment must retrieve time information from a single reference time source on a regular basis so that timestamps in logs are consistent.</w:t>
      </w:r>
    </w:p>
    <w:p w14:paraId="3B7406B6" w14:textId="77777777" w:rsidR="00B32CD6" w:rsidRPr="00435329" w:rsidRDefault="00B32CD6" w:rsidP="00B32CD6">
      <w:pPr>
        <w:pStyle w:val="BulletList"/>
        <w:numPr>
          <w:ilvl w:val="0"/>
          <w:numId w:val="33"/>
        </w:numPr>
        <w:spacing w:before="120"/>
      </w:pPr>
      <w:r w:rsidRPr="009027A8">
        <w:rPr>
          <w:szCs w:val="20"/>
        </w:rPr>
        <w:t>All log files must be maintained for at least one year</w:t>
      </w:r>
      <w:r w:rsidRPr="00435329">
        <w:t xml:space="preserve">. </w:t>
      </w:r>
    </w:p>
    <w:p w14:paraId="4AD51AD0" w14:textId="77777777" w:rsidR="00B32CD6" w:rsidRPr="00C8570B" w:rsidRDefault="00B32CD6" w:rsidP="0030374D">
      <w:pPr>
        <w:pStyle w:val="Heading30"/>
      </w:pPr>
      <w:bookmarkStart w:id="12" w:name="_Patch_Management"/>
      <w:bookmarkEnd w:id="12"/>
      <w:r w:rsidRPr="00C8570B">
        <w:t>Patch Management</w:t>
      </w:r>
      <w:bookmarkEnd w:id="11"/>
    </w:p>
    <w:p w14:paraId="6C728BB4" w14:textId="5F3366BC" w:rsidR="00B32CD6" w:rsidRDefault="00B32CD6" w:rsidP="00B32CD6">
      <w:pPr>
        <w:pStyle w:val="ListParagraph"/>
        <w:numPr>
          <w:ilvl w:val="0"/>
          <w:numId w:val="35"/>
        </w:numPr>
        <w:spacing w:after="200"/>
      </w:pPr>
      <w:r>
        <w:t xml:space="preserve">The </w:t>
      </w:r>
      <w:sdt>
        <w:sdtPr>
          <w:alias w:val="Company"/>
          <w:tag w:val=""/>
          <w:id w:val="-1512362154"/>
          <w:placeholder>
            <w:docPart w:val="53616EF705004368BC79D8FBAEF8E98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9027A8">
            <w:t>(Company)</w:t>
          </w:r>
        </w:sdtContent>
      </w:sdt>
      <w:r>
        <w:t xml:space="preserve"> IT team maintain</w:t>
      </w:r>
      <w:r w:rsidR="007D5991">
        <w:t>s</w:t>
      </w:r>
      <w:r>
        <w:t xml:space="preserve"> overall responsibility f</w:t>
      </w:r>
      <w:r w:rsidR="007D5991">
        <w:t>or</w:t>
      </w:r>
      <w:r w:rsidRPr="00BF521B">
        <w:t xml:space="preserve"> patch management implementation, operations, and procedures.</w:t>
      </w:r>
    </w:p>
    <w:p w14:paraId="1D62CF70" w14:textId="34094A10" w:rsidR="00B32CD6" w:rsidRPr="00BF521B" w:rsidRDefault="00B32CD6" w:rsidP="00B32CD6">
      <w:pPr>
        <w:pStyle w:val="ListParagraph"/>
        <w:numPr>
          <w:ilvl w:val="0"/>
          <w:numId w:val="35"/>
        </w:numPr>
        <w:spacing w:after="200"/>
      </w:pPr>
      <w:r>
        <w:t xml:space="preserve">All </w:t>
      </w:r>
      <w:r w:rsidRPr="007D5991">
        <w:rPr>
          <w:b/>
        </w:rPr>
        <w:t>Information Resources</w:t>
      </w:r>
      <w:r>
        <w:t xml:space="preserve"> must be scanned on a regular basis to identify missing updates.</w:t>
      </w:r>
    </w:p>
    <w:p w14:paraId="4B4B136C" w14:textId="502CF225" w:rsidR="00B32CD6" w:rsidRDefault="00B32CD6" w:rsidP="00B32CD6">
      <w:pPr>
        <w:pStyle w:val="ListParagraph"/>
        <w:numPr>
          <w:ilvl w:val="0"/>
          <w:numId w:val="35"/>
        </w:numPr>
        <w:spacing w:after="200"/>
      </w:pPr>
      <w:r>
        <w:t xml:space="preserve">All missing software updates must be evaluated according to the risk they pose to </w:t>
      </w:r>
      <w:sdt>
        <w:sdtPr>
          <w:alias w:val="Company"/>
          <w:tag w:val=""/>
          <w:id w:val="633605437"/>
          <w:placeholder>
            <w:docPart w:val="9BBAE320A76941D19261C2BA950CD37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9027A8">
            <w:t>(Company)</w:t>
          </w:r>
        </w:sdtContent>
      </w:sdt>
      <w:r>
        <w:t>.</w:t>
      </w:r>
    </w:p>
    <w:p w14:paraId="1A34EBE1" w14:textId="0F2E9934" w:rsidR="00B32CD6" w:rsidRDefault="00B32CD6" w:rsidP="00B32CD6">
      <w:pPr>
        <w:pStyle w:val="ListParagraph"/>
        <w:numPr>
          <w:ilvl w:val="0"/>
          <w:numId w:val="35"/>
        </w:numPr>
        <w:spacing w:after="200"/>
      </w:pPr>
      <w:r>
        <w:t xml:space="preserve">Missing software updates that pose an unacceptable risk to </w:t>
      </w:r>
      <w:sdt>
        <w:sdtPr>
          <w:alias w:val="Company"/>
          <w:tag w:val=""/>
          <w:id w:val="1852989785"/>
          <w:placeholder>
            <w:docPart w:val="AAC9E0400C9A4B5B958C3AD6FE83837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9027A8">
            <w:t>(Company)</w:t>
          </w:r>
        </w:sdtContent>
      </w:sdt>
      <w:r>
        <w:t xml:space="preserve"> </w:t>
      </w:r>
      <w:r w:rsidRPr="001009BF">
        <w:rPr>
          <w:b/>
          <w:bCs/>
        </w:rPr>
        <w:t>Information Resources</w:t>
      </w:r>
      <w:r>
        <w:t xml:space="preserve"> must be implemented within a time period that is commensurate with the risk as determined by the </w:t>
      </w:r>
      <w:sdt>
        <w:sdtPr>
          <w:alias w:val="Company"/>
          <w:tag w:val=""/>
          <w:id w:val="-1542506719"/>
          <w:placeholder>
            <w:docPart w:val="78C0106EFF494E019B3C8A0B8744EA9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9027A8">
            <w:t>(Company)</w:t>
          </w:r>
        </w:sdtContent>
      </w:sdt>
      <w:r>
        <w:t xml:space="preserve"> </w:t>
      </w:r>
      <w:r w:rsidR="007D5991" w:rsidRPr="007D5991">
        <w:rPr>
          <w:u w:val="single"/>
        </w:rPr>
        <w:t xml:space="preserve">Vulnerability </w:t>
      </w:r>
      <w:r w:rsidR="004D5600">
        <w:rPr>
          <w:u w:val="single"/>
        </w:rPr>
        <w:t xml:space="preserve">Management </w:t>
      </w:r>
      <w:r w:rsidR="007D5991" w:rsidRPr="007D5991">
        <w:rPr>
          <w:u w:val="single"/>
        </w:rPr>
        <w:t>Standard</w:t>
      </w:r>
      <w:r>
        <w:t>.</w:t>
      </w:r>
    </w:p>
    <w:p w14:paraId="7B49E1D0" w14:textId="129F0D02" w:rsidR="00B32CD6" w:rsidRPr="000B08D4" w:rsidRDefault="00B32CD6" w:rsidP="00B32CD6">
      <w:pPr>
        <w:pStyle w:val="ListParagraph"/>
        <w:numPr>
          <w:ilvl w:val="0"/>
          <w:numId w:val="35"/>
        </w:numPr>
        <w:spacing w:after="200"/>
      </w:pPr>
      <w:r w:rsidRPr="000B08D4">
        <w:t xml:space="preserve">Software updates and configuration changes applied to </w:t>
      </w:r>
      <w:r w:rsidRPr="007D5991">
        <w:rPr>
          <w:b/>
        </w:rPr>
        <w:t>Information Resources</w:t>
      </w:r>
      <w:r w:rsidRPr="000B08D4">
        <w:t xml:space="preserve"> must be tested prior to widespread </w:t>
      </w:r>
      <w:r w:rsidR="00C8570B" w:rsidRPr="000B08D4">
        <w:t>implementation and</w:t>
      </w:r>
      <w:r w:rsidRPr="000B08D4">
        <w:t xml:space="preserve"> must be implemented in accordance with the </w:t>
      </w:r>
      <w:sdt>
        <w:sdtPr>
          <w:alias w:val="Company"/>
          <w:tag w:val=""/>
          <w:id w:val="-1597637291"/>
          <w:placeholder>
            <w:docPart w:val="30122C25830841D6A1C567D10ED7A06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9027A8">
            <w:t>(Company)</w:t>
          </w:r>
        </w:sdtContent>
      </w:sdt>
      <w:r w:rsidRPr="000B08D4">
        <w:t xml:space="preserve"> </w:t>
      </w:r>
      <w:r w:rsidRPr="007D5991">
        <w:rPr>
          <w:u w:val="single"/>
        </w:rPr>
        <w:t>Change Control Policy</w:t>
      </w:r>
      <w:r w:rsidRPr="000B08D4">
        <w:t xml:space="preserve">. </w:t>
      </w:r>
    </w:p>
    <w:p w14:paraId="5C68E8EA" w14:textId="3208161A" w:rsidR="00B32CD6" w:rsidRPr="000B08D4" w:rsidRDefault="00B32CD6" w:rsidP="00B32CD6">
      <w:pPr>
        <w:pStyle w:val="ListParagraph"/>
        <w:numPr>
          <w:ilvl w:val="0"/>
          <w:numId w:val="35"/>
        </w:numPr>
        <w:spacing w:after="0"/>
      </w:pPr>
      <w:r w:rsidRPr="000B08D4">
        <w:t>Verification of successful software update deployment will be conducted within a reasonable time period</w:t>
      </w:r>
      <w:r w:rsidR="007D5991">
        <w:t xml:space="preserve"> as defined in the </w:t>
      </w:r>
      <w:sdt>
        <w:sdtPr>
          <w:alias w:val="Company"/>
          <w:tag w:val=""/>
          <w:id w:val="561450981"/>
          <w:placeholder>
            <w:docPart w:val="5C6808AD6BB145D0AF40CFB9B4308B7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9027A8">
            <w:t>(Company)</w:t>
          </w:r>
        </w:sdtContent>
      </w:sdt>
      <w:r w:rsidR="007D5991">
        <w:t xml:space="preserve"> </w:t>
      </w:r>
      <w:r w:rsidR="007D5991" w:rsidRPr="007D5991">
        <w:rPr>
          <w:u w:val="single"/>
        </w:rPr>
        <w:t xml:space="preserve">Vulnerability </w:t>
      </w:r>
      <w:r w:rsidR="004D5600">
        <w:rPr>
          <w:u w:val="single"/>
        </w:rPr>
        <w:t xml:space="preserve">Management </w:t>
      </w:r>
      <w:r w:rsidR="007D5991" w:rsidRPr="007D5991">
        <w:rPr>
          <w:u w:val="single"/>
        </w:rPr>
        <w:t>Standard</w:t>
      </w:r>
      <w:r w:rsidR="007D5991">
        <w:t>.</w:t>
      </w:r>
    </w:p>
    <w:p w14:paraId="61C2F3FE" w14:textId="77777777" w:rsidR="00861BEF" w:rsidRPr="00C8570B" w:rsidRDefault="00861BEF" w:rsidP="0030374D">
      <w:pPr>
        <w:pStyle w:val="Heading30"/>
      </w:pPr>
      <w:bookmarkStart w:id="13" w:name="_Penetration_Testing"/>
      <w:bookmarkStart w:id="14" w:name="_Toc442108303"/>
      <w:bookmarkEnd w:id="13"/>
      <w:r w:rsidRPr="00C8570B">
        <w:t>Penetration Testing</w:t>
      </w:r>
    </w:p>
    <w:p w14:paraId="0EB3D909" w14:textId="73CD9A7F" w:rsidR="00861BEF" w:rsidRPr="00BE63CB" w:rsidRDefault="00861BEF" w:rsidP="00861BEF">
      <w:pPr>
        <w:pStyle w:val="ListParagraph"/>
        <w:numPr>
          <w:ilvl w:val="0"/>
          <w:numId w:val="35"/>
        </w:numPr>
        <w:spacing w:after="200"/>
      </w:pPr>
      <w:r w:rsidRPr="005D4ED3">
        <w:rPr>
          <w:b/>
        </w:rPr>
        <w:t>Penetration testing</w:t>
      </w:r>
      <w:r>
        <w:t xml:space="preserve"> of the internal network, external network, and hosted applications must be conducted at least annually or after any significant changes to the environment. </w:t>
      </w:r>
    </w:p>
    <w:p w14:paraId="3F95A120" w14:textId="77777777" w:rsidR="00861BEF" w:rsidRDefault="00861BEF" w:rsidP="00861BEF">
      <w:pPr>
        <w:pStyle w:val="ListParagraph"/>
        <w:numPr>
          <w:ilvl w:val="0"/>
          <w:numId w:val="35"/>
        </w:numPr>
        <w:spacing w:after="200"/>
      </w:pPr>
      <w:r>
        <w:t xml:space="preserve">Any exploitable vulnerabilities found during a </w:t>
      </w:r>
      <w:r w:rsidRPr="00364AFF">
        <w:rPr>
          <w:b/>
        </w:rPr>
        <w:t xml:space="preserve">penetration test </w:t>
      </w:r>
      <w:r>
        <w:t xml:space="preserve">will be corrected and re-tested to verify the vulnerability was corrected. </w:t>
      </w:r>
    </w:p>
    <w:p w14:paraId="594EE823" w14:textId="2CB6869B" w:rsidR="000B5F87" w:rsidRPr="00C8570B" w:rsidRDefault="00861BEF" w:rsidP="0030374D">
      <w:pPr>
        <w:pStyle w:val="Heading30"/>
      </w:pPr>
      <w:bookmarkStart w:id="15" w:name="_Vulnerability_Scanning"/>
      <w:bookmarkEnd w:id="15"/>
      <w:r w:rsidRPr="00C8570B">
        <w:t>Vulnerability Scanning</w:t>
      </w:r>
      <w:bookmarkEnd w:id="14"/>
    </w:p>
    <w:p w14:paraId="32D7B66B" w14:textId="54E3B434" w:rsidR="00B32CD6" w:rsidRDefault="000B5F87" w:rsidP="000B5F87">
      <w:pPr>
        <w:pStyle w:val="ListParagraph"/>
        <w:numPr>
          <w:ilvl w:val="0"/>
          <w:numId w:val="35"/>
        </w:numPr>
        <w:spacing w:after="200"/>
      </w:pPr>
      <w:r w:rsidRPr="00364AFF">
        <w:rPr>
          <w:b/>
        </w:rPr>
        <w:t>V</w:t>
      </w:r>
      <w:r w:rsidR="00B32CD6" w:rsidRPr="00364AFF">
        <w:rPr>
          <w:b/>
        </w:rPr>
        <w:t>ulnerability scans</w:t>
      </w:r>
      <w:r w:rsidR="00B32CD6">
        <w:t xml:space="preserve"> of the internal and external network </w:t>
      </w:r>
      <w:r>
        <w:t xml:space="preserve">must be conducted </w:t>
      </w:r>
      <w:r w:rsidR="00B32CD6">
        <w:t xml:space="preserve">at least quarterly or after any significant change to the network. </w:t>
      </w:r>
    </w:p>
    <w:p w14:paraId="0610BFA5" w14:textId="342FD6C2" w:rsidR="00B32CD6" w:rsidRDefault="00B32CD6" w:rsidP="00B32CD6">
      <w:pPr>
        <w:pStyle w:val="ListParagraph"/>
        <w:numPr>
          <w:ilvl w:val="0"/>
          <w:numId w:val="35"/>
        </w:numPr>
        <w:spacing w:after="200"/>
      </w:pPr>
      <w:r>
        <w:t xml:space="preserve">Failed </w:t>
      </w:r>
      <w:r w:rsidRPr="00364AFF">
        <w:rPr>
          <w:b/>
        </w:rPr>
        <w:t>vulnerability scan</w:t>
      </w:r>
      <w:r>
        <w:t xml:space="preserve"> results rated at Critical or High will be remediated and re-scanned until all Critical and High risks are resolved.</w:t>
      </w:r>
    </w:p>
    <w:p w14:paraId="68C3AFDC" w14:textId="5FC8542F" w:rsidR="007D5991" w:rsidRDefault="007D5991" w:rsidP="007D5991">
      <w:pPr>
        <w:pStyle w:val="ListParagraph"/>
        <w:numPr>
          <w:ilvl w:val="0"/>
          <w:numId w:val="35"/>
        </w:numPr>
        <w:spacing w:after="200"/>
      </w:pPr>
      <w:r>
        <w:t>Any evidence of a compromised or exploited</w:t>
      </w:r>
      <w:r w:rsidRPr="000B5F87">
        <w:rPr>
          <w:b/>
        </w:rPr>
        <w:t xml:space="preserve"> Information Resource</w:t>
      </w:r>
      <w:r>
        <w:t xml:space="preserve"> found during </w:t>
      </w:r>
      <w:r w:rsidRPr="00364AFF">
        <w:rPr>
          <w:b/>
        </w:rPr>
        <w:t>vulnerability scanning</w:t>
      </w:r>
      <w:r>
        <w:t xml:space="preserve"> must be reported to the </w:t>
      </w:r>
      <w:sdt>
        <w:sdtPr>
          <w:alias w:val="Company"/>
          <w:tag w:val=""/>
          <w:id w:val="-543748016"/>
          <w:placeholder>
            <w:docPart w:val="6370DD11A9DE41BE8A0A04746A08BBC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9027A8">
            <w:t>(Company)</w:t>
          </w:r>
        </w:sdtContent>
      </w:sdt>
      <w:r>
        <w:t xml:space="preserve"> Information Security Officer and IT support.</w:t>
      </w:r>
    </w:p>
    <w:p w14:paraId="4B94C69A" w14:textId="583C8BE9" w:rsidR="00B32CD6" w:rsidRDefault="00B32CD6" w:rsidP="00B32CD6">
      <w:pPr>
        <w:pStyle w:val="ListParagraph"/>
        <w:numPr>
          <w:ilvl w:val="0"/>
          <w:numId w:val="35"/>
        </w:numPr>
        <w:spacing w:after="200"/>
      </w:pPr>
      <w:r>
        <w:t>Upon identification of new vulnerability issues, configuration standards will be updated accordingly.</w:t>
      </w:r>
    </w:p>
    <w:p w14:paraId="5106093C" w14:textId="4A49F9C6" w:rsidR="003C3CB5" w:rsidRDefault="003C3CB5" w:rsidP="005A7827">
      <w:pPr>
        <w:pStyle w:val="Heading20"/>
      </w:pPr>
      <w:r>
        <w:t>Definitions</w:t>
      </w:r>
    </w:p>
    <w:p w14:paraId="44923DE4" w14:textId="3A637A81" w:rsidR="00F079A0" w:rsidRPr="00C8570B" w:rsidRDefault="00F079A0" w:rsidP="00F079A0">
      <w:pPr>
        <w:pStyle w:val="MainText"/>
        <w:rPr>
          <w:szCs w:val="20"/>
        </w:rPr>
      </w:pPr>
      <w:r w:rsidRPr="00C8570B">
        <w:rPr>
          <w:szCs w:val="20"/>
        </w:rPr>
        <w:t>See Appendix A: Definitions</w:t>
      </w:r>
    </w:p>
    <w:p w14:paraId="7E0F47BC" w14:textId="1345E7D5" w:rsidR="003C3CB5" w:rsidRDefault="003C3CB5" w:rsidP="00C8570B">
      <w:pPr>
        <w:pStyle w:val="Heading20"/>
        <w:spacing w:before="0" w:after="120"/>
      </w:pPr>
      <w:r>
        <w:t>References</w:t>
      </w:r>
      <w:bookmarkEnd w:id="4"/>
      <w:bookmarkEnd w:id="5"/>
      <w:bookmarkEnd w:id="6"/>
    </w:p>
    <w:p w14:paraId="4430CF78" w14:textId="359D154C" w:rsidR="00C8520D" w:rsidRPr="00C8520D" w:rsidRDefault="00C8520D" w:rsidP="00C8570B">
      <w:pPr>
        <w:pStyle w:val="BulletList"/>
        <w:numPr>
          <w:ilvl w:val="0"/>
          <w:numId w:val="14"/>
        </w:numPr>
        <w:tabs>
          <w:tab w:val="left" w:pos="720"/>
        </w:tabs>
        <w:rPr>
          <w:highlight w:val="green"/>
        </w:rPr>
      </w:pPr>
      <w:bookmarkStart w:id="16" w:name="_Toc442107661"/>
      <w:r w:rsidRPr="00C8520D">
        <w:rPr>
          <w:highlight w:val="green"/>
        </w:rPr>
        <w:t>ISO 27002: 12</w:t>
      </w:r>
      <w:r w:rsidR="00827C8F">
        <w:rPr>
          <w:highlight w:val="green"/>
        </w:rPr>
        <w:t>, 18</w:t>
      </w:r>
    </w:p>
    <w:p w14:paraId="1F93F4F4" w14:textId="20D963DE" w:rsidR="00C8520D" w:rsidRDefault="00827C8F" w:rsidP="00C8520D">
      <w:pPr>
        <w:pStyle w:val="BulletList"/>
        <w:numPr>
          <w:ilvl w:val="0"/>
          <w:numId w:val="14"/>
        </w:numPr>
        <w:tabs>
          <w:tab w:val="left" w:pos="720"/>
        </w:tabs>
        <w:spacing w:after="200"/>
        <w:rPr>
          <w:highlight w:val="green"/>
        </w:rPr>
      </w:pPr>
      <w:r>
        <w:rPr>
          <w:highlight w:val="green"/>
        </w:rPr>
        <w:t>NIST CSF: PR.IP</w:t>
      </w:r>
      <w:r w:rsidR="00C8520D" w:rsidRPr="00C8520D">
        <w:rPr>
          <w:highlight w:val="green"/>
        </w:rPr>
        <w:t xml:space="preserve">, </w:t>
      </w:r>
      <w:r>
        <w:rPr>
          <w:highlight w:val="green"/>
        </w:rPr>
        <w:t xml:space="preserve">PR.PT, DE.AE, </w:t>
      </w:r>
      <w:r w:rsidR="00C8520D" w:rsidRPr="00C8520D">
        <w:rPr>
          <w:highlight w:val="green"/>
        </w:rPr>
        <w:t>DE.CM</w:t>
      </w:r>
      <w:r>
        <w:rPr>
          <w:highlight w:val="green"/>
        </w:rPr>
        <w:t>, RS.MI</w:t>
      </w:r>
    </w:p>
    <w:p w14:paraId="51039CB3" w14:textId="7FD9DB92" w:rsidR="005D4ED3" w:rsidRDefault="005D4ED3" w:rsidP="00C8520D">
      <w:pPr>
        <w:pStyle w:val="BulletList"/>
        <w:numPr>
          <w:ilvl w:val="0"/>
          <w:numId w:val="14"/>
        </w:numPr>
        <w:tabs>
          <w:tab w:val="left" w:pos="720"/>
        </w:tabs>
        <w:spacing w:after="200"/>
      </w:pPr>
      <w:r w:rsidRPr="004702F5">
        <w:t>Incident Management Policy</w:t>
      </w:r>
    </w:p>
    <w:p w14:paraId="63C97F13" w14:textId="0E042E63" w:rsidR="004702F5" w:rsidRPr="00FE2C06" w:rsidRDefault="004702F5" w:rsidP="00C8520D">
      <w:pPr>
        <w:pStyle w:val="BulletList"/>
        <w:numPr>
          <w:ilvl w:val="0"/>
          <w:numId w:val="14"/>
        </w:numPr>
        <w:tabs>
          <w:tab w:val="left" w:pos="720"/>
        </w:tabs>
        <w:spacing w:after="200"/>
      </w:pPr>
      <w:r w:rsidRPr="00FE2C06">
        <w:t>Change Control Policy</w:t>
      </w:r>
    </w:p>
    <w:p w14:paraId="517432C7" w14:textId="71CCD993" w:rsidR="00FE2C06" w:rsidRPr="00FE2C06" w:rsidRDefault="00FE2C06" w:rsidP="00C8520D">
      <w:pPr>
        <w:pStyle w:val="BulletList"/>
        <w:numPr>
          <w:ilvl w:val="0"/>
          <w:numId w:val="14"/>
        </w:numPr>
        <w:tabs>
          <w:tab w:val="left" w:pos="720"/>
        </w:tabs>
        <w:spacing w:after="200"/>
      </w:pPr>
      <w:r w:rsidRPr="00FE2C06">
        <w:rPr>
          <w:szCs w:val="20"/>
        </w:rPr>
        <w:t>Logging Standard</w:t>
      </w:r>
    </w:p>
    <w:p w14:paraId="3B22FD3F" w14:textId="485A3FCA" w:rsidR="004702F5" w:rsidRPr="00FE2C06" w:rsidRDefault="004702F5" w:rsidP="00C8520D">
      <w:pPr>
        <w:pStyle w:val="BulletList"/>
        <w:numPr>
          <w:ilvl w:val="0"/>
          <w:numId w:val="14"/>
        </w:numPr>
        <w:tabs>
          <w:tab w:val="left" w:pos="720"/>
        </w:tabs>
        <w:spacing w:after="200"/>
      </w:pPr>
      <w:r w:rsidRPr="00FE2C06">
        <w:t>Vulnerability Management Standard</w:t>
      </w:r>
    </w:p>
    <w:p w14:paraId="0F8BC039" w14:textId="77777777" w:rsidR="003C3CB5" w:rsidRPr="00803DC2" w:rsidRDefault="003C3CB5" w:rsidP="003C3CB5">
      <w:pPr>
        <w:pStyle w:val="Heading20"/>
      </w:pPr>
      <w:r w:rsidRPr="00803DC2">
        <w:t>Waivers</w:t>
      </w:r>
      <w:bookmarkEnd w:id="16"/>
    </w:p>
    <w:p w14:paraId="7F59F14B" w14:textId="01B6A054" w:rsidR="003C3CB5" w:rsidRDefault="003C3CB5" w:rsidP="003C3CB5">
      <w:pPr>
        <w:pStyle w:val="MainText"/>
      </w:pPr>
      <w:bookmarkStart w:id="17" w:name="_Toc366066899"/>
      <w:bookmarkStart w:id="18" w:name="_Toc442107662"/>
      <w:r w:rsidRPr="00D019D9">
        <w:t>Waivers from certain policy provi</w:t>
      </w:r>
      <w:r w:rsidR="008C5DB8">
        <w:t>sions may be sought following</w:t>
      </w:r>
      <w:r w:rsidRPr="00D019D9">
        <w:t xml:space="preserve"> the </w:t>
      </w:r>
      <w:sdt>
        <w:sdtPr>
          <w:alias w:val="Company"/>
          <w:tag w:val=""/>
          <w:id w:val="10418114"/>
          <w:placeholder>
            <w:docPart w:val="C75D718A39DA4510BCC3A080CD9FBD4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9027A8">
            <w:t>(Company)</w:t>
          </w:r>
        </w:sdtContent>
      </w:sdt>
      <w:r w:rsidRPr="00D019D9">
        <w:t xml:space="preserve"> </w:t>
      </w:r>
      <w:r>
        <w:t>Waiver Process.</w:t>
      </w:r>
    </w:p>
    <w:p w14:paraId="388AB8FE" w14:textId="77777777" w:rsidR="003C3CB5" w:rsidRDefault="003C3CB5" w:rsidP="003C3CB5">
      <w:pPr>
        <w:pStyle w:val="Heading20"/>
      </w:pPr>
      <w:r>
        <w:t>Enforcement</w:t>
      </w:r>
      <w:bookmarkEnd w:id="17"/>
      <w:bookmarkEnd w:id="18"/>
    </w:p>
    <w:p w14:paraId="3CE7ADBC" w14:textId="4B4FEAFC" w:rsidR="003C3CB5" w:rsidRDefault="005D4ED3" w:rsidP="003C3CB5">
      <w:pPr>
        <w:pStyle w:val="MainText"/>
      </w:pPr>
      <w:r>
        <w:t>Personnel</w:t>
      </w:r>
      <w:r w:rsidR="003C3CB5">
        <w:t xml:space="preserve"> found to have violated this policy may be subject to disciplinary action, up to and including termination of employment</w:t>
      </w:r>
      <w:r w:rsidR="00D925A6">
        <w:t>, and related civil or criminal penalties</w:t>
      </w:r>
      <w:r w:rsidR="003C3CB5">
        <w:t xml:space="preserve">.  </w:t>
      </w:r>
    </w:p>
    <w:p w14:paraId="1F00C763" w14:textId="21DC2CAC" w:rsidR="003C3CB5" w:rsidRPr="00803DC2" w:rsidRDefault="003C3CB5" w:rsidP="003C3CB5">
      <w:pPr>
        <w:pStyle w:val="MainText"/>
      </w:pPr>
      <w:r>
        <w:t>Any vendor, consultant, or contractor found to have violated this policy may be subject to sanctions up to and including removal of access rights</w:t>
      </w:r>
      <w:r w:rsidR="008C5DB8">
        <w:t xml:space="preserve">, </w:t>
      </w:r>
      <w:r>
        <w:t>termination of contract(s)</w:t>
      </w:r>
      <w:r w:rsidR="008C5DB8">
        <w:t>, and related civil or criminal penalties</w:t>
      </w:r>
      <w:r>
        <w:t>.</w:t>
      </w:r>
    </w:p>
    <w:p w14:paraId="47E7DA4C" w14:textId="3407AF14" w:rsidR="00FD75D9" w:rsidRPr="00803DC2" w:rsidRDefault="00FD75D9" w:rsidP="001869D1">
      <w:pPr>
        <w:pStyle w:val="Heading20"/>
        <w:spacing w:before="0" w:after="120"/>
      </w:pPr>
      <w:bookmarkStart w:id="19" w:name="_Toc318639913"/>
      <w:bookmarkStart w:id="20" w:name="_Toc318642099"/>
      <w:bookmarkStart w:id="21" w:name="_Toc323027749"/>
      <w:bookmarkStart w:id="22" w:name="_Toc323028042"/>
      <w:bookmarkStart w:id="23" w:name="_Toc328073011"/>
      <w:r w:rsidRPr="00803DC2">
        <w:t>Version History</w:t>
      </w:r>
      <w:bookmarkEnd w:id="19"/>
      <w:bookmarkEnd w:id="20"/>
      <w:bookmarkEnd w:id="21"/>
      <w:bookmarkEnd w:id="22"/>
      <w:bookmarkEnd w:id="23"/>
    </w:p>
    <w:tbl>
      <w:tblPr>
        <w:tblStyle w:val="GridTable5Dark-Accent6"/>
        <w:tblW w:w="9237" w:type="dxa"/>
        <w:tblLayout w:type="fixed"/>
        <w:tblLook w:val="0020" w:firstRow="1" w:lastRow="0" w:firstColumn="0" w:lastColumn="0" w:noHBand="0" w:noVBand="0"/>
      </w:tblPr>
      <w:tblGrid>
        <w:gridCol w:w="957"/>
        <w:gridCol w:w="1530"/>
        <w:gridCol w:w="1800"/>
        <w:gridCol w:w="1800"/>
        <w:gridCol w:w="3150"/>
      </w:tblGrid>
      <w:tr w:rsidR="008C5DB8" w:rsidRPr="00803DC2" w14:paraId="110DFD87" w14:textId="77777777" w:rsidTr="003C4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24AE609D" w14:textId="77777777" w:rsidR="008C5DB8" w:rsidRPr="0021497C" w:rsidRDefault="008C5DB8" w:rsidP="002A4BBB">
            <w:pPr>
              <w:pStyle w:val="VersionTable"/>
            </w:pPr>
            <w:r w:rsidRPr="0021497C">
              <w:t xml:space="preserve">Version </w:t>
            </w:r>
          </w:p>
        </w:tc>
        <w:tc>
          <w:tcPr>
            <w:tcW w:w="1530" w:type="dxa"/>
          </w:tcPr>
          <w:p w14:paraId="50BD3A0E" w14:textId="5EB9D025" w:rsidR="008C5DB8" w:rsidRPr="0021497C" w:rsidRDefault="008C5DB8" w:rsidP="002A4BBB">
            <w:pPr>
              <w:pStyle w:val="Versio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Modified </w:t>
            </w:r>
            <w:r w:rsidRPr="0021497C"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202869AA" w14:textId="0E4FB457" w:rsidR="008C5DB8" w:rsidRDefault="008C5DB8" w:rsidP="002A4BBB">
            <w:pPr>
              <w:pStyle w:val="VersionTable"/>
            </w:pPr>
            <w:r>
              <w:t>Approved Date</w:t>
            </w:r>
          </w:p>
        </w:tc>
        <w:tc>
          <w:tcPr>
            <w:tcW w:w="1800" w:type="dxa"/>
          </w:tcPr>
          <w:p w14:paraId="06690ED2" w14:textId="55629F66" w:rsidR="008C5DB8" w:rsidRPr="0021497C" w:rsidRDefault="00555B3F" w:rsidP="002A4BBB">
            <w:pPr>
              <w:pStyle w:val="Versio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076A38B4" w14:textId="77777777" w:rsidR="008C5DB8" w:rsidRPr="0021497C" w:rsidRDefault="008C5DB8" w:rsidP="002A4BBB">
            <w:pPr>
              <w:pStyle w:val="VersionTable"/>
            </w:pPr>
            <w:r w:rsidRPr="0021497C">
              <w:t>Reason/Comments</w:t>
            </w:r>
          </w:p>
        </w:tc>
      </w:tr>
      <w:tr w:rsidR="008C5DB8" w:rsidRPr="00803DC2" w14:paraId="68A7E1B2" w14:textId="77777777" w:rsidTr="003C4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60C3D6FE" w14:textId="6A22EDA9" w:rsidR="008C5DB8" w:rsidRPr="00105C52" w:rsidRDefault="008C5DB8" w:rsidP="002A4BBB">
            <w:pPr>
              <w:pStyle w:val="VersionTable"/>
              <w:rPr>
                <w:b w:val="0"/>
              </w:rPr>
            </w:pPr>
            <w:r w:rsidRPr="00105C52">
              <w:rPr>
                <w:b w:val="0"/>
              </w:rPr>
              <w:t>1.0</w:t>
            </w:r>
            <w:r>
              <w:rPr>
                <w:b w:val="0"/>
              </w:rPr>
              <w:t>.</w:t>
            </w:r>
            <w:r w:rsidRPr="00105C52">
              <w:rPr>
                <w:b w:val="0"/>
              </w:rPr>
              <w:t>0</w:t>
            </w:r>
          </w:p>
        </w:tc>
        <w:tc>
          <w:tcPr>
            <w:tcW w:w="1530" w:type="dxa"/>
          </w:tcPr>
          <w:p w14:paraId="541BBBE5" w14:textId="65A34EA8" w:rsidR="008C5DB8" w:rsidRPr="00105C52" w:rsidRDefault="00FE2C06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August</w:t>
            </w:r>
            <w:r w:rsidR="00906274">
              <w:rPr>
                <w:b w:val="0"/>
              </w:rPr>
              <w:t xml:space="preserve"> 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13E7414D" w14:textId="781E78AE" w:rsidR="008C5DB8" w:rsidRDefault="008C5DB8" w:rsidP="002A4BBB">
            <w:pPr>
              <w:pStyle w:val="VersionTable"/>
              <w:rPr>
                <w:b w:val="0"/>
              </w:rPr>
            </w:pPr>
          </w:p>
        </w:tc>
        <w:tc>
          <w:tcPr>
            <w:tcW w:w="1800" w:type="dxa"/>
          </w:tcPr>
          <w:p w14:paraId="47041011" w14:textId="5E5C3EEF" w:rsidR="008C5DB8" w:rsidRPr="00105C52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FRSecure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01E927C8" w14:textId="77777777" w:rsidR="008C5DB8" w:rsidRPr="00105C52" w:rsidRDefault="008C5DB8" w:rsidP="002A4BBB">
            <w:pPr>
              <w:pStyle w:val="VersionTable"/>
              <w:rPr>
                <w:b w:val="0"/>
              </w:rPr>
            </w:pPr>
            <w:r w:rsidRPr="00105C52">
              <w:rPr>
                <w:b w:val="0"/>
              </w:rPr>
              <w:t>Document Origination</w:t>
            </w:r>
          </w:p>
        </w:tc>
      </w:tr>
      <w:tr w:rsidR="008C5DB8" w:rsidRPr="00803DC2" w14:paraId="32AE1F8A" w14:textId="77777777" w:rsidTr="003C4B42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0B8A52CB" w14:textId="77777777" w:rsidR="008C5DB8" w:rsidRPr="00105C52" w:rsidRDefault="008C5DB8" w:rsidP="002A4BBB">
            <w:pPr>
              <w:pStyle w:val="VersionTable"/>
              <w:rPr>
                <w:b w:val="0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5496FA28" w14:textId="77777777" w:rsidR="008C5DB8" w:rsidRPr="00105C52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7E623367" w14:textId="77777777" w:rsidR="008C5DB8" w:rsidRDefault="008C5DB8" w:rsidP="002A4BBB">
            <w:pPr>
              <w:pStyle w:val="VersionTable"/>
              <w:rPr>
                <w:b w:val="0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3F07A427" w14:textId="48018BEF" w:rsidR="008C5DB8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23313AEB" w14:textId="77777777" w:rsidR="008C5DB8" w:rsidRPr="00105C52" w:rsidRDefault="008C5DB8" w:rsidP="002A4BBB">
            <w:pPr>
              <w:pStyle w:val="VersionTable"/>
              <w:rPr>
                <w:b w:val="0"/>
              </w:rPr>
            </w:pPr>
          </w:p>
        </w:tc>
      </w:tr>
      <w:tr w:rsidR="008C5DB8" w:rsidRPr="00803DC2" w14:paraId="738F6794" w14:textId="77777777" w:rsidTr="003C4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5CFCC6A0" w14:textId="77777777" w:rsidR="008C5DB8" w:rsidRPr="00105C52" w:rsidRDefault="008C5DB8" w:rsidP="002A4BBB">
            <w:pPr>
              <w:pStyle w:val="VersionTable"/>
              <w:rPr>
                <w:rFonts w:asciiTheme="majorHAnsi" w:hAnsiTheme="majorHAnsi"/>
                <w:b w:val="0"/>
              </w:rPr>
            </w:pPr>
          </w:p>
        </w:tc>
        <w:tc>
          <w:tcPr>
            <w:tcW w:w="1530" w:type="dxa"/>
          </w:tcPr>
          <w:p w14:paraId="685CCBA1" w14:textId="77777777" w:rsidR="008C5DB8" w:rsidRPr="00105C52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2529169C" w14:textId="77777777" w:rsidR="008C5DB8" w:rsidRPr="00105C52" w:rsidRDefault="008C5DB8" w:rsidP="002A4BBB">
            <w:pPr>
              <w:pStyle w:val="VersionTable"/>
              <w:rPr>
                <w:rFonts w:asciiTheme="majorHAnsi" w:hAnsiTheme="majorHAnsi"/>
                <w:b w:val="0"/>
              </w:rPr>
            </w:pPr>
          </w:p>
        </w:tc>
        <w:tc>
          <w:tcPr>
            <w:tcW w:w="1800" w:type="dxa"/>
          </w:tcPr>
          <w:p w14:paraId="4AFCC1B8" w14:textId="7A839647" w:rsidR="008C5DB8" w:rsidRPr="00105C52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5DA08EB4" w14:textId="77777777" w:rsidR="008C5DB8" w:rsidRPr="00105C52" w:rsidRDefault="008C5DB8" w:rsidP="002A4BBB">
            <w:pPr>
              <w:pStyle w:val="VersionTable"/>
              <w:rPr>
                <w:rFonts w:asciiTheme="majorHAnsi" w:hAnsiTheme="majorHAnsi"/>
                <w:b w:val="0"/>
              </w:rPr>
            </w:pPr>
          </w:p>
        </w:tc>
      </w:tr>
      <w:tr w:rsidR="008C5DB8" w:rsidRPr="00803DC2" w14:paraId="72B7F4AE" w14:textId="77777777" w:rsidTr="003C4B42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5F8590F3" w14:textId="77777777" w:rsidR="008C5DB8" w:rsidRPr="00105C52" w:rsidRDefault="008C5DB8" w:rsidP="002A4BBB">
            <w:pPr>
              <w:pStyle w:val="VersionTable"/>
              <w:rPr>
                <w:rFonts w:asciiTheme="majorHAnsi" w:hAnsiTheme="majorHAnsi"/>
                <w:b w:val="0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2216A19B" w14:textId="77777777" w:rsidR="008C5DB8" w:rsidRPr="00105C52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3EC318FF" w14:textId="77777777" w:rsidR="008C5DB8" w:rsidRPr="00105C52" w:rsidRDefault="008C5DB8" w:rsidP="002A4BBB">
            <w:pPr>
              <w:pStyle w:val="VersionTable"/>
              <w:rPr>
                <w:rFonts w:asciiTheme="majorHAnsi" w:hAnsiTheme="majorHAnsi"/>
                <w:b w:val="0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59427D4A" w14:textId="24ADE8A7" w:rsidR="008C5DB8" w:rsidRPr="00105C52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66CD72BF" w14:textId="77777777" w:rsidR="008C5DB8" w:rsidRPr="00105C52" w:rsidRDefault="008C5DB8" w:rsidP="002A4BBB">
            <w:pPr>
              <w:pStyle w:val="VersionTable"/>
              <w:rPr>
                <w:rFonts w:asciiTheme="majorHAnsi" w:hAnsiTheme="majorHAnsi"/>
                <w:b w:val="0"/>
              </w:rPr>
            </w:pPr>
          </w:p>
        </w:tc>
      </w:tr>
      <w:tr w:rsidR="0030374D" w:rsidRPr="00803DC2" w14:paraId="6820C734" w14:textId="77777777" w:rsidTr="003C4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5DCACF44" w14:textId="77777777" w:rsidR="0030374D" w:rsidRPr="00105C52" w:rsidRDefault="0030374D" w:rsidP="002A4BBB">
            <w:pPr>
              <w:pStyle w:val="VersionTable"/>
              <w:rPr>
                <w:rFonts w:asciiTheme="majorHAnsi" w:hAnsiTheme="majorHAnsi"/>
                <w:b w:val="0"/>
              </w:rPr>
            </w:pPr>
          </w:p>
        </w:tc>
        <w:tc>
          <w:tcPr>
            <w:tcW w:w="1530" w:type="dxa"/>
          </w:tcPr>
          <w:p w14:paraId="487E3A18" w14:textId="77777777" w:rsidR="0030374D" w:rsidRPr="00105C52" w:rsidRDefault="0030374D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2D87951E" w14:textId="77777777" w:rsidR="0030374D" w:rsidRPr="00105C52" w:rsidRDefault="0030374D" w:rsidP="002A4BBB">
            <w:pPr>
              <w:pStyle w:val="VersionTable"/>
              <w:rPr>
                <w:rFonts w:asciiTheme="majorHAnsi" w:hAnsiTheme="majorHAnsi"/>
                <w:b w:val="0"/>
              </w:rPr>
            </w:pPr>
          </w:p>
        </w:tc>
        <w:tc>
          <w:tcPr>
            <w:tcW w:w="1800" w:type="dxa"/>
          </w:tcPr>
          <w:p w14:paraId="4570770A" w14:textId="77777777" w:rsidR="0030374D" w:rsidRPr="00105C52" w:rsidRDefault="0030374D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06939DFE" w14:textId="77777777" w:rsidR="0030374D" w:rsidRPr="00105C52" w:rsidRDefault="0030374D" w:rsidP="002A4BBB">
            <w:pPr>
              <w:pStyle w:val="VersionTable"/>
              <w:rPr>
                <w:rFonts w:asciiTheme="majorHAnsi" w:hAnsiTheme="majorHAnsi"/>
                <w:b w:val="0"/>
              </w:rPr>
            </w:pPr>
          </w:p>
        </w:tc>
      </w:tr>
      <w:tr w:rsidR="0030374D" w:rsidRPr="00803DC2" w14:paraId="48F2525F" w14:textId="77777777" w:rsidTr="003C4B42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40C90EEC" w14:textId="77777777" w:rsidR="0030374D" w:rsidRPr="00105C52" w:rsidRDefault="0030374D" w:rsidP="002A4BBB">
            <w:pPr>
              <w:pStyle w:val="VersionTable"/>
              <w:rPr>
                <w:rFonts w:asciiTheme="majorHAnsi" w:hAnsiTheme="majorHAnsi"/>
                <w:b w:val="0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7C4E37FE" w14:textId="77777777" w:rsidR="0030374D" w:rsidRPr="00105C52" w:rsidRDefault="0030374D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5FC6F752" w14:textId="77777777" w:rsidR="0030374D" w:rsidRPr="00105C52" w:rsidRDefault="0030374D" w:rsidP="002A4BBB">
            <w:pPr>
              <w:pStyle w:val="VersionTable"/>
              <w:rPr>
                <w:rFonts w:asciiTheme="majorHAnsi" w:hAnsiTheme="majorHAnsi"/>
                <w:b w:val="0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6F0ADBEE" w14:textId="77777777" w:rsidR="0030374D" w:rsidRPr="00105C52" w:rsidRDefault="0030374D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0EA41CD2" w14:textId="77777777" w:rsidR="0030374D" w:rsidRPr="00105C52" w:rsidRDefault="0030374D" w:rsidP="002A4BBB">
            <w:pPr>
              <w:pStyle w:val="VersionTable"/>
              <w:rPr>
                <w:rFonts w:asciiTheme="majorHAnsi" w:hAnsiTheme="majorHAnsi"/>
                <w:b w:val="0"/>
              </w:rPr>
            </w:pPr>
          </w:p>
        </w:tc>
      </w:tr>
    </w:tbl>
    <w:p w14:paraId="400E5EC3" w14:textId="620E84DB" w:rsidR="00B6271D" w:rsidRDefault="00B6271D" w:rsidP="003C3CB5">
      <w:pPr>
        <w:pStyle w:val="BulletList"/>
        <w:numPr>
          <w:ilvl w:val="0"/>
          <w:numId w:val="0"/>
        </w:numPr>
      </w:pPr>
    </w:p>
    <w:sectPr w:rsidR="00B6271D" w:rsidSect="003705B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69557" w14:textId="77777777" w:rsidR="00470B01" w:rsidRDefault="00470B01" w:rsidP="000F2233">
      <w:r>
        <w:separator/>
      </w:r>
    </w:p>
  </w:endnote>
  <w:endnote w:type="continuationSeparator" w:id="0">
    <w:p w14:paraId="7957359C" w14:textId="77777777" w:rsidR="00470B01" w:rsidRDefault="00470B01" w:rsidP="000F2233">
      <w:r>
        <w:continuationSeparator/>
      </w:r>
    </w:p>
  </w:endnote>
  <w:endnote w:type="continuationNotice" w:id="1">
    <w:p w14:paraId="114D13F8" w14:textId="77777777" w:rsidR="00470B01" w:rsidRDefault="00470B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tserrat SemiBold">
    <w:panose1 w:val="00000700000000000000"/>
    <w:charset w:val="4D"/>
    <w:family w:val="auto"/>
    <w:notTrueType/>
    <w:pitch w:val="variable"/>
    <w:sig w:usb0="2000020F" w:usb1="00000003" w:usb2="00000000" w:usb3="00000000" w:csb0="00000197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tserrat">
    <w:altName w:val="Montserrat"/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E4F18" w14:textId="77777777" w:rsidR="005E5A8C" w:rsidRDefault="005E5A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E5ECA" w14:textId="1F3F044A" w:rsidR="001E60CE" w:rsidRPr="00BA69C3" w:rsidRDefault="005E5A8C" w:rsidP="000F2233">
    <w:pPr>
      <w:pStyle w:val="Footer"/>
      <w:rPr>
        <w:szCs w:val="20"/>
      </w:rPr>
    </w:pPr>
    <w:sdt>
      <w:sdtPr>
        <w:rPr>
          <w:szCs w:val="20"/>
        </w:rPr>
        <w:alias w:val="Company"/>
        <w:tag w:val=""/>
        <w:id w:val="696821409"/>
        <w:placeholder>
          <w:docPart w:val="0039BDAAF721406AA6E0456E4A214EC2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9027A8">
          <w:rPr>
            <w:szCs w:val="20"/>
          </w:rPr>
          <w:t>(Company)</w:t>
        </w:r>
      </w:sdtContent>
    </w:sdt>
    <w:r w:rsidR="001E60CE" w:rsidRPr="00BA69C3">
      <w:rPr>
        <w:szCs w:val="20"/>
      </w:rPr>
      <w:tab/>
    </w:r>
    <w:r w:rsidR="001E60CE" w:rsidRPr="005E5A8C">
      <w:rPr>
        <w:rFonts w:ascii="Roboto" w:hAnsi="Roboto"/>
        <w:b/>
        <w:color w:val="00857D"/>
        <w:szCs w:val="20"/>
      </w:rPr>
      <w:t>Internal</w:t>
    </w:r>
    <w:r w:rsidR="001E60CE" w:rsidRPr="00BA69C3">
      <w:rPr>
        <w:szCs w:val="20"/>
      </w:rPr>
      <w:tab/>
    </w:r>
    <w:sdt>
      <w:sdtPr>
        <w:rPr>
          <w:szCs w:val="20"/>
        </w:rPr>
        <w:id w:val="146596143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1E60CE" w:rsidRPr="004C2A9B">
          <w:t xml:space="preserve">Page </w:t>
        </w:r>
        <w:r w:rsidR="001E60CE" w:rsidRPr="004C2A9B">
          <w:fldChar w:fldCharType="begin"/>
        </w:r>
        <w:r w:rsidR="001E60CE" w:rsidRPr="004C2A9B">
          <w:instrText xml:space="preserve"> PAGE  \* Arabic  \* MERGEFORMAT </w:instrText>
        </w:r>
        <w:r w:rsidR="001E60CE" w:rsidRPr="004C2A9B">
          <w:fldChar w:fldCharType="separate"/>
        </w:r>
        <w:r w:rsidR="00555B3F">
          <w:rPr>
            <w:noProof/>
          </w:rPr>
          <w:t>3</w:t>
        </w:r>
        <w:r w:rsidR="001E60CE" w:rsidRPr="004C2A9B">
          <w:fldChar w:fldCharType="end"/>
        </w:r>
        <w:r w:rsidR="001E60CE" w:rsidRPr="004C2A9B">
          <w:t xml:space="preserve"> of </w:t>
        </w:r>
        <w:fldSimple w:instr=" NUMPAGES  \* Arabic  \* MERGEFORMAT ">
          <w:r w:rsidR="00555B3F">
            <w:rPr>
              <w:noProof/>
            </w:rPr>
            <w:t>3</w:t>
          </w:r>
        </w:fldSimple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E5ED7" w14:textId="078A85AE" w:rsidR="001E60CE" w:rsidRDefault="005E5A8C" w:rsidP="000F2233">
    <w:pPr>
      <w:pStyle w:val="Footer"/>
    </w:pPr>
    <w:sdt>
      <w:sdtPr>
        <w:alias w:val="Company"/>
        <w:tag w:val=""/>
        <w:id w:val="-697078653"/>
        <w:placeholder>
          <w:docPart w:val="8DA8E86704D8436594EF02349A13481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9027A8">
          <w:t>(Company)</w:t>
        </w:r>
      </w:sdtContent>
    </w:sdt>
    <w:r w:rsidR="001E60CE" w:rsidRPr="003705B1">
      <w:rPr>
        <w:rFonts w:asciiTheme="majorHAnsi" w:hAnsiTheme="majorHAnsi"/>
      </w:rPr>
      <w:tab/>
    </w:r>
    <w:r w:rsidR="001E60CE" w:rsidRPr="005E5A8C">
      <w:rPr>
        <w:rFonts w:ascii="Roboto" w:hAnsi="Roboto"/>
        <w:b/>
        <w:bCs/>
        <w:color w:val="00857D"/>
        <w:szCs w:val="20"/>
      </w:rPr>
      <w:t>Internal</w:t>
    </w:r>
    <w:r w:rsidR="001E60CE" w:rsidRPr="003705B1">
      <w:rPr>
        <w:rFonts w:asciiTheme="majorHAnsi" w:hAnsiTheme="majorHAnsi"/>
      </w:rPr>
      <w:tab/>
    </w:r>
    <w:r w:rsidR="001E60CE" w:rsidRPr="004C2A9B">
      <w:t xml:space="preserve">Page </w:t>
    </w:r>
    <w:r w:rsidR="001E60CE" w:rsidRPr="004C2A9B">
      <w:fldChar w:fldCharType="begin"/>
    </w:r>
    <w:r w:rsidR="001E60CE" w:rsidRPr="004C2A9B">
      <w:instrText xml:space="preserve"> PAGE  \* Arabic  \* MERGEFORMAT </w:instrText>
    </w:r>
    <w:r w:rsidR="001E60CE" w:rsidRPr="004C2A9B">
      <w:fldChar w:fldCharType="separate"/>
    </w:r>
    <w:r w:rsidR="00555B3F">
      <w:rPr>
        <w:noProof/>
      </w:rPr>
      <w:t>1</w:t>
    </w:r>
    <w:r w:rsidR="001E60CE" w:rsidRPr="004C2A9B">
      <w:fldChar w:fldCharType="end"/>
    </w:r>
    <w:r w:rsidR="001E60CE" w:rsidRPr="004C2A9B">
      <w:t xml:space="preserve"> of </w:t>
    </w:r>
    <w:fldSimple w:instr=" NUMPAGES  \* Arabic  \* MERGEFORMAT ">
      <w:r w:rsidR="00555B3F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9B2A7" w14:textId="77777777" w:rsidR="00470B01" w:rsidRDefault="00470B01" w:rsidP="000F2233">
      <w:r>
        <w:separator/>
      </w:r>
    </w:p>
  </w:footnote>
  <w:footnote w:type="continuationSeparator" w:id="0">
    <w:p w14:paraId="5D309339" w14:textId="77777777" w:rsidR="00470B01" w:rsidRDefault="00470B01" w:rsidP="000F2233">
      <w:r>
        <w:continuationSeparator/>
      </w:r>
    </w:p>
  </w:footnote>
  <w:footnote w:type="continuationNotice" w:id="1">
    <w:p w14:paraId="53698B88" w14:textId="77777777" w:rsidR="00470B01" w:rsidRDefault="00470B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C82CB" w14:textId="77777777" w:rsidR="005E5A8C" w:rsidRDefault="005E5A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E5EC8" w14:textId="0FC90922" w:rsidR="001E60CE" w:rsidRPr="003705B1" w:rsidRDefault="005E5A8C" w:rsidP="000F2233">
    <w:pPr>
      <w:pStyle w:val="Header"/>
    </w:pPr>
    <w:sdt>
      <w:sdtPr>
        <w:alias w:val="Company"/>
        <w:tag w:val=""/>
        <w:id w:val="72860414"/>
        <w:placeholder>
          <w:docPart w:val="41952DC63E8548F69C965240874C819F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9027A8">
          <w:t>(Company)</w:t>
        </w:r>
      </w:sdtContent>
    </w:sdt>
    <w:r w:rsidR="001E60CE">
      <w:t xml:space="preserve"> </w:t>
    </w:r>
    <w:sdt>
      <w:sdtPr>
        <w:alias w:val="Title"/>
        <w:tag w:val=""/>
        <w:id w:val="-1463258487"/>
        <w:placeholder>
          <w:docPart w:val="3E8EA90EA86E4ECCB0C554278CD05D2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60CE">
          <w:t>Vulnerability Management Policy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934"/>
      <w:gridCol w:w="1075"/>
      <w:gridCol w:w="725"/>
      <w:gridCol w:w="1440"/>
      <w:gridCol w:w="2060"/>
    </w:tblGrid>
    <w:tr w:rsidR="001E60CE" w14:paraId="400E5ECD" w14:textId="77777777" w:rsidTr="001E3619">
      <w:tc>
        <w:tcPr>
          <w:tcW w:w="3116" w:type="dxa"/>
          <w:vMerge w:val="restart"/>
        </w:tcPr>
        <w:p w14:paraId="400E5ECB" w14:textId="77777777" w:rsidR="001E60CE" w:rsidRDefault="001E60CE" w:rsidP="00D340AB">
          <w:pPr>
            <w:spacing w:after="0"/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400E5ED8" wp14:editId="7198AEA9">
                <wp:simplePos x="0" y="0"/>
                <wp:positionH relativeFrom="column">
                  <wp:posOffset>-57162</wp:posOffset>
                </wp:positionH>
                <wp:positionV relativeFrom="paragraph">
                  <wp:posOffset>153359</wp:posOffset>
                </wp:positionV>
                <wp:extent cx="1764935" cy="618353"/>
                <wp:effectExtent l="0" t="0" r="6985" b="0"/>
                <wp:wrapThrough wrapText="bothSides">
                  <wp:wrapPolygon edited="0">
                    <wp:start x="0" y="0"/>
                    <wp:lineTo x="0" y="20645"/>
                    <wp:lineTo x="21452" y="20645"/>
                    <wp:lineTo x="21452" y="0"/>
                    <wp:lineTo x="0" y="0"/>
                  </wp:wrapPolygon>
                </wp:wrapThrough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ean\Dropbox\FRSecure\Marketing\Logos\Experts\Black BG\FRSecure - Transparent B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4935" cy="618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234" w:type="dxa"/>
          <w:gridSpan w:val="5"/>
        </w:tcPr>
        <w:p w14:paraId="400E5ECC" w14:textId="2915CCD9" w:rsidR="001E60CE" w:rsidRDefault="005E5A8C" w:rsidP="003C4B42">
          <w:pPr>
            <w:pStyle w:val="Heading20"/>
          </w:pPr>
          <w:sdt>
            <w:sdtPr>
              <w:alias w:val="Title"/>
              <w:tag w:val=""/>
              <w:id w:val="812994044"/>
              <w:placeholder>
                <w:docPart w:val="0C5BAB8245A94382AA0BDEC8EEA42F3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E60CE">
                <w:t>Vulnerability Management Policy</w:t>
              </w:r>
            </w:sdtContent>
          </w:sdt>
          <w:r w:rsidR="001E60CE">
            <w:t xml:space="preserve">, version </w:t>
          </w:r>
          <w:sdt>
            <w:sdtPr>
              <w:alias w:val="Status"/>
              <w:tag w:val=""/>
              <w:id w:val="483209774"/>
              <w:placeholder>
                <w:docPart w:val="E92125E1510F4090A93E023E1D975F81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1E60CE">
                <w:t>1.0.0</w:t>
              </w:r>
            </w:sdtContent>
          </w:sdt>
        </w:p>
      </w:tc>
    </w:tr>
    <w:tr w:rsidR="001E60CE" w14:paraId="4CD88EE0" w14:textId="77777777" w:rsidTr="009B271A">
      <w:tc>
        <w:tcPr>
          <w:tcW w:w="3116" w:type="dxa"/>
          <w:vMerge/>
        </w:tcPr>
        <w:p w14:paraId="508BECAB" w14:textId="77777777" w:rsidR="001E60CE" w:rsidRDefault="001E60CE" w:rsidP="00D340AB">
          <w:pPr>
            <w:spacing w:after="0"/>
          </w:pPr>
        </w:p>
      </w:tc>
      <w:tc>
        <w:tcPr>
          <w:tcW w:w="934" w:type="dxa"/>
          <w:vAlign w:val="bottom"/>
        </w:tcPr>
        <w:p w14:paraId="5FA3A491" w14:textId="77777777" w:rsidR="001E60CE" w:rsidRDefault="001E60CE" w:rsidP="001E3619">
          <w:pPr>
            <w:spacing w:after="0"/>
          </w:pPr>
          <w:r>
            <w:rPr>
              <w:b/>
            </w:rPr>
            <w:t>Status:</w:t>
          </w:r>
        </w:p>
      </w:tc>
      <w:tc>
        <w:tcPr>
          <w:tcW w:w="1800" w:type="dxa"/>
          <w:gridSpan w:val="2"/>
          <w:vAlign w:val="center"/>
        </w:tcPr>
        <w:p w14:paraId="23ED36E7" w14:textId="5697C2E5" w:rsidR="001E60CE" w:rsidRDefault="005E5A8C" w:rsidP="001E3619">
          <w:pPr>
            <w:spacing w:after="0"/>
          </w:pPr>
          <w:sdt>
            <w:sdtPr>
              <w:id w:val="2838609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1E60CE">
                <w:rPr>
                  <w:rFonts w:ascii="MS Gothic" w:eastAsia="MS Gothic" w:hAnsi="MS Gothic" w:hint="eastAsia"/>
                </w:rPr>
                <w:t>☒</w:t>
              </w:r>
            </w:sdtContent>
          </w:sdt>
          <w:r w:rsidR="001E60CE">
            <w:t xml:space="preserve"> Working Draft</w:t>
          </w:r>
        </w:p>
      </w:tc>
      <w:tc>
        <w:tcPr>
          <w:tcW w:w="1440" w:type="dxa"/>
          <w:vAlign w:val="center"/>
        </w:tcPr>
        <w:p w14:paraId="5E6008CB" w14:textId="5ACE16B1" w:rsidR="001E60CE" w:rsidRDefault="005E5A8C" w:rsidP="001E3619">
          <w:pPr>
            <w:spacing w:after="0"/>
          </w:pPr>
          <w:sdt>
            <w:sdtPr>
              <w:id w:val="19299305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1E60CE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1E60CE">
            <w:t xml:space="preserve"> Approved</w:t>
          </w:r>
        </w:p>
      </w:tc>
      <w:tc>
        <w:tcPr>
          <w:tcW w:w="2060" w:type="dxa"/>
          <w:vAlign w:val="center"/>
        </w:tcPr>
        <w:p w14:paraId="4B9922CA" w14:textId="0C324BF2" w:rsidR="001E60CE" w:rsidRDefault="005E5A8C" w:rsidP="001E3619">
          <w:pPr>
            <w:spacing w:after="0"/>
          </w:pPr>
          <w:sdt>
            <w:sdtPr>
              <w:id w:val="-16340916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1E60CE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1E60CE">
            <w:t xml:space="preserve"> Adopted</w:t>
          </w:r>
        </w:p>
      </w:tc>
    </w:tr>
    <w:tr w:rsidR="001E60CE" w14:paraId="400E5ED1" w14:textId="77777777" w:rsidTr="001E3619">
      <w:tc>
        <w:tcPr>
          <w:tcW w:w="3116" w:type="dxa"/>
          <w:vMerge/>
        </w:tcPr>
        <w:p w14:paraId="400E5ECE" w14:textId="77777777" w:rsidR="001E60CE" w:rsidRDefault="001E60CE" w:rsidP="00D340AB">
          <w:pPr>
            <w:spacing w:after="0"/>
          </w:pPr>
        </w:p>
      </w:tc>
      <w:tc>
        <w:tcPr>
          <w:tcW w:w="2009" w:type="dxa"/>
          <w:gridSpan w:val="2"/>
        </w:tcPr>
        <w:p w14:paraId="400E5ECF" w14:textId="77777777" w:rsidR="001E60CE" w:rsidRPr="007423CA" w:rsidRDefault="001E60CE" w:rsidP="00D340AB">
          <w:pPr>
            <w:spacing w:after="0"/>
            <w:rPr>
              <w:b/>
            </w:rPr>
          </w:pPr>
          <w:r w:rsidRPr="007423CA">
            <w:rPr>
              <w:b/>
            </w:rPr>
            <w:t>Document Owner</w:t>
          </w:r>
          <w:r>
            <w:rPr>
              <w:b/>
            </w:rPr>
            <w:t>:</w:t>
          </w:r>
        </w:p>
      </w:tc>
      <w:tc>
        <w:tcPr>
          <w:tcW w:w="4225" w:type="dxa"/>
          <w:gridSpan w:val="3"/>
        </w:tcPr>
        <w:p w14:paraId="400E5ED0" w14:textId="77777777" w:rsidR="001E60CE" w:rsidRDefault="001E60CE" w:rsidP="00D340AB">
          <w:pPr>
            <w:spacing w:after="0"/>
          </w:pPr>
          <w:r>
            <w:t>Information Security Committee</w:t>
          </w:r>
        </w:p>
      </w:tc>
    </w:tr>
    <w:tr w:rsidR="001E60CE" w14:paraId="400E5ED5" w14:textId="77777777" w:rsidTr="001E3619">
      <w:tc>
        <w:tcPr>
          <w:tcW w:w="3116" w:type="dxa"/>
          <w:vMerge/>
        </w:tcPr>
        <w:p w14:paraId="400E5ED2" w14:textId="77777777" w:rsidR="001E60CE" w:rsidRDefault="001E60CE" w:rsidP="00D340AB">
          <w:pPr>
            <w:spacing w:after="0"/>
          </w:pPr>
        </w:p>
      </w:tc>
      <w:tc>
        <w:tcPr>
          <w:tcW w:w="2009" w:type="dxa"/>
          <w:gridSpan w:val="2"/>
        </w:tcPr>
        <w:p w14:paraId="400E5ED3" w14:textId="77777777" w:rsidR="001E60CE" w:rsidRPr="007423CA" w:rsidRDefault="001E60CE" w:rsidP="00D340AB">
          <w:pPr>
            <w:spacing w:after="0"/>
            <w:rPr>
              <w:b/>
            </w:rPr>
          </w:pPr>
          <w:r w:rsidRPr="007423CA">
            <w:rPr>
              <w:b/>
            </w:rPr>
            <w:t>Last Review Date</w:t>
          </w:r>
          <w:r>
            <w:rPr>
              <w:b/>
            </w:rPr>
            <w:t>:</w:t>
          </w:r>
        </w:p>
      </w:tc>
      <w:tc>
        <w:tcPr>
          <w:tcW w:w="4225" w:type="dxa"/>
          <w:gridSpan w:val="3"/>
        </w:tcPr>
        <w:p w14:paraId="400E5ED4" w14:textId="229B91FD" w:rsidR="009C767B" w:rsidRDefault="00383BC0" w:rsidP="00C94A41">
          <w:pPr>
            <w:spacing w:after="0"/>
          </w:pPr>
          <w:r>
            <w:t>August</w:t>
          </w:r>
          <w:r w:rsidR="00465D0E">
            <w:t xml:space="preserve"> 2020</w:t>
          </w:r>
        </w:p>
      </w:tc>
    </w:tr>
  </w:tbl>
  <w:p w14:paraId="400E5ED6" w14:textId="77777777" w:rsidR="001E60CE" w:rsidRPr="002D6029" w:rsidRDefault="001E60CE" w:rsidP="007423CA"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00E5EDA" wp14:editId="21B0DEC2">
              <wp:simplePos x="0" y="0"/>
              <wp:positionH relativeFrom="column">
                <wp:posOffset>7557</wp:posOffset>
              </wp:positionH>
              <wp:positionV relativeFrom="paragraph">
                <wp:posOffset>100388</wp:posOffset>
              </wp:positionV>
              <wp:extent cx="5924550" cy="0"/>
              <wp:effectExtent l="0" t="0" r="6350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4550" cy="0"/>
                      </a:xfrm>
                      <a:prstGeom prst="line">
                        <a:avLst/>
                      </a:prstGeom>
                      <a:ln>
                        <a:solidFill>
                          <a:srgbClr val="FF9E1B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1B5F20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7.9pt" to="467.1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" strokecolor="#ff9e1b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7342B"/>
    <w:multiLevelType w:val="hybridMultilevel"/>
    <w:tmpl w:val="3710C7CA"/>
    <w:lvl w:ilvl="0" w:tplc="16505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80DD3"/>
    <w:multiLevelType w:val="hybridMultilevel"/>
    <w:tmpl w:val="F436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D769D"/>
    <w:multiLevelType w:val="hybridMultilevel"/>
    <w:tmpl w:val="0B147802"/>
    <w:lvl w:ilvl="0" w:tplc="46B4B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337B2"/>
    <w:multiLevelType w:val="hybridMultilevel"/>
    <w:tmpl w:val="4148DF02"/>
    <w:lvl w:ilvl="0" w:tplc="BE765E2E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6A0149"/>
    <w:multiLevelType w:val="hybridMultilevel"/>
    <w:tmpl w:val="9C02A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0FCE7B87"/>
    <w:multiLevelType w:val="hybridMultilevel"/>
    <w:tmpl w:val="6746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0C0B"/>
    <w:multiLevelType w:val="hybridMultilevel"/>
    <w:tmpl w:val="5552A0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7166C3F"/>
    <w:multiLevelType w:val="hybridMultilevel"/>
    <w:tmpl w:val="A536B692"/>
    <w:lvl w:ilvl="0" w:tplc="6FFCA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F31A1"/>
    <w:multiLevelType w:val="hybridMultilevel"/>
    <w:tmpl w:val="1CBA79BC"/>
    <w:lvl w:ilvl="0" w:tplc="86003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74824"/>
    <w:multiLevelType w:val="hybridMultilevel"/>
    <w:tmpl w:val="B946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60591"/>
    <w:multiLevelType w:val="hybridMultilevel"/>
    <w:tmpl w:val="246EF706"/>
    <w:lvl w:ilvl="0" w:tplc="316C8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BA2D6F"/>
    <w:multiLevelType w:val="hybridMultilevel"/>
    <w:tmpl w:val="7F0E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66D6A"/>
    <w:multiLevelType w:val="hybridMultilevel"/>
    <w:tmpl w:val="8E0A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E6B78"/>
    <w:multiLevelType w:val="hybridMultilevel"/>
    <w:tmpl w:val="505EA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C0E4C"/>
    <w:multiLevelType w:val="hybridMultilevel"/>
    <w:tmpl w:val="7564D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929BC"/>
    <w:multiLevelType w:val="hybridMultilevel"/>
    <w:tmpl w:val="D6341118"/>
    <w:lvl w:ilvl="0" w:tplc="42D68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F15E5C"/>
    <w:multiLevelType w:val="hybridMultilevel"/>
    <w:tmpl w:val="4F7E2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906BA8"/>
    <w:multiLevelType w:val="hybridMultilevel"/>
    <w:tmpl w:val="B7A6CB66"/>
    <w:lvl w:ilvl="0" w:tplc="B6F8D836">
      <w:start w:val="1"/>
      <w:numFmt w:val="bullet"/>
      <w:lvlText w:val=""/>
      <w:lvlJc w:val="left"/>
      <w:pPr>
        <w:tabs>
          <w:tab w:val="num" w:pos="1786"/>
        </w:tabs>
        <w:ind w:left="178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A77CA5"/>
    <w:multiLevelType w:val="hybridMultilevel"/>
    <w:tmpl w:val="1B96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82BA5"/>
    <w:multiLevelType w:val="hybridMultilevel"/>
    <w:tmpl w:val="284EA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24DFF"/>
    <w:multiLevelType w:val="hybridMultilevel"/>
    <w:tmpl w:val="C66E0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A7318C"/>
    <w:multiLevelType w:val="hybridMultilevel"/>
    <w:tmpl w:val="0C8CA2EE"/>
    <w:lvl w:ilvl="0" w:tplc="1BFC0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CA73A4"/>
    <w:multiLevelType w:val="hybridMultilevel"/>
    <w:tmpl w:val="001CA18A"/>
    <w:lvl w:ilvl="0" w:tplc="965CE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7D31F2"/>
    <w:multiLevelType w:val="hybridMultilevel"/>
    <w:tmpl w:val="48009462"/>
    <w:lvl w:ilvl="0" w:tplc="EFD68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5E1B25"/>
    <w:multiLevelType w:val="hybridMultilevel"/>
    <w:tmpl w:val="45DC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16F4C"/>
    <w:multiLevelType w:val="hybridMultilevel"/>
    <w:tmpl w:val="9B0A60A6"/>
    <w:lvl w:ilvl="0" w:tplc="1B782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FE7130"/>
    <w:multiLevelType w:val="hybridMultilevel"/>
    <w:tmpl w:val="1B92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0E6FA2"/>
    <w:multiLevelType w:val="hybridMultilevel"/>
    <w:tmpl w:val="A57E6F0C"/>
    <w:lvl w:ilvl="0" w:tplc="AF4448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63B0419"/>
    <w:multiLevelType w:val="hybridMultilevel"/>
    <w:tmpl w:val="B3205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2169EF"/>
    <w:multiLevelType w:val="hybridMultilevel"/>
    <w:tmpl w:val="8F4CC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583763"/>
    <w:multiLevelType w:val="hybridMultilevel"/>
    <w:tmpl w:val="86C6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4362AD"/>
    <w:multiLevelType w:val="hybridMultilevel"/>
    <w:tmpl w:val="682A90A2"/>
    <w:lvl w:ilvl="0" w:tplc="2AC2A2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8"/>
  </w:num>
  <w:num w:numId="3">
    <w:abstractNumId w:val="16"/>
  </w:num>
  <w:num w:numId="4">
    <w:abstractNumId w:val="30"/>
  </w:num>
  <w:num w:numId="5">
    <w:abstractNumId w:val="26"/>
  </w:num>
  <w:num w:numId="6">
    <w:abstractNumId w:val="9"/>
  </w:num>
  <w:num w:numId="7">
    <w:abstractNumId w:val="12"/>
  </w:num>
  <w:num w:numId="8">
    <w:abstractNumId w:val="5"/>
  </w:num>
  <w:num w:numId="9">
    <w:abstractNumId w:val="20"/>
  </w:num>
  <w:num w:numId="10">
    <w:abstractNumId w:val="27"/>
  </w:num>
  <w:num w:numId="11">
    <w:abstractNumId w:val="11"/>
  </w:num>
  <w:num w:numId="12">
    <w:abstractNumId w:val="3"/>
  </w:num>
  <w:num w:numId="13">
    <w:abstractNumId w:val="1"/>
  </w:num>
  <w:num w:numId="14">
    <w:abstractNumId w:val="7"/>
  </w:num>
  <w:num w:numId="15">
    <w:abstractNumId w:val="24"/>
  </w:num>
  <w:num w:numId="16">
    <w:abstractNumId w:val="0"/>
  </w:num>
  <w:num w:numId="17">
    <w:abstractNumId w:val="15"/>
  </w:num>
  <w:num w:numId="18">
    <w:abstractNumId w:val="23"/>
  </w:num>
  <w:num w:numId="19">
    <w:abstractNumId w:val="25"/>
  </w:num>
  <w:num w:numId="20">
    <w:abstractNumId w:val="8"/>
  </w:num>
  <w:num w:numId="21">
    <w:abstractNumId w:val="22"/>
  </w:num>
  <w:num w:numId="22">
    <w:abstractNumId w:val="2"/>
  </w:num>
  <w:num w:numId="23">
    <w:abstractNumId w:val="21"/>
  </w:num>
  <w:num w:numId="24">
    <w:abstractNumId w:val="17"/>
  </w:num>
  <w:num w:numId="25">
    <w:abstractNumId w:val="14"/>
  </w:num>
  <w:num w:numId="26">
    <w:abstractNumId w:val="4"/>
  </w:num>
  <w:num w:numId="27">
    <w:abstractNumId w:val="6"/>
  </w:num>
  <w:num w:numId="28">
    <w:abstractNumId w:val="3"/>
  </w:num>
  <w:num w:numId="29">
    <w:abstractNumId w:val="3"/>
  </w:num>
  <w:num w:numId="30">
    <w:abstractNumId w:val="29"/>
  </w:num>
  <w:num w:numId="31">
    <w:abstractNumId w:val="31"/>
  </w:num>
  <w:num w:numId="32">
    <w:abstractNumId w:val="3"/>
  </w:num>
  <w:num w:numId="33">
    <w:abstractNumId w:val="18"/>
  </w:num>
  <w:num w:numId="34">
    <w:abstractNumId w:val="10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044"/>
    <w:rsid w:val="00003664"/>
    <w:rsid w:val="0001087F"/>
    <w:rsid w:val="00020749"/>
    <w:rsid w:val="000237A4"/>
    <w:rsid w:val="00023999"/>
    <w:rsid w:val="00042A1D"/>
    <w:rsid w:val="00044AD2"/>
    <w:rsid w:val="00070886"/>
    <w:rsid w:val="0008404B"/>
    <w:rsid w:val="00085675"/>
    <w:rsid w:val="00094F6F"/>
    <w:rsid w:val="00096309"/>
    <w:rsid w:val="00096FB2"/>
    <w:rsid w:val="000A4FE0"/>
    <w:rsid w:val="000A6E41"/>
    <w:rsid w:val="000B1CE2"/>
    <w:rsid w:val="000B5F87"/>
    <w:rsid w:val="000C7B94"/>
    <w:rsid w:val="000F2233"/>
    <w:rsid w:val="000F3DA0"/>
    <w:rsid w:val="000F5F3A"/>
    <w:rsid w:val="000F7EC4"/>
    <w:rsid w:val="001009BF"/>
    <w:rsid w:val="001133E6"/>
    <w:rsid w:val="00124911"/>
    <w:rsid w:val="001374D2"/>
    <w:rsid w:val="00142E4C"/>
    <w:rsid w:val="001455F5"/>
    <w:rsid w:val="00152DCD"/>
    <w:rsid w:val="001673D8"/>
    <w:rsid w:val="001869D1"/>
    <w:rsid w:val="001B66B0"/>
    <w:rsid w:val="001C015A"/>
    <w:rsid w:val="001D6437"/>
    <w:rsid w:val="001E3619"/>
    <w:rsid w:val="001E60CE"/>
    <w:rsid w:val="002120F1"/>
    <w:rsid w:val="00221639"/>
    <w:rsid w:val="00224978"/>
    <w:rsid w:val="0023718A"/>
    <w:rsid w:val="00282E9D"/>
    <w:rsid w:val="00287008"/>
    <w:rsid w:val="002A4BBB"/>
    <w:rsid w:val="002D147A"/>
    <w:rsid w:val="002D6029"/>
    <w:rsid w:val="002D6044"/>
    <w:rsid w:val="002E4D58"/>
    <w:rsid w:val="002E57DA"/>
    <w:rsid w:val="0030374D"/>
    <w:rsid w:val="003064CA"/>
    <w:rsid w:val="00307472"/>
    <w:rsid w:val="00324CA7"/>
    <w:rsid w:val="00343D0A"/>
    <w:rsid w:val="0035168E"/>
    <w:rsid w:val="00364AFF"/>
    <w:rsid w:val="003705B1"/>
    <w:rsid w:val="00383BC0"/>
    <w:rsid w:val="003A00C3"/>
    <w:rsid w:val="003C3CB5"/>
    <w:rsid w:val="003C4B42"/>
    <w:rsid w:val="003C5B2B"/>
    <w:rsid w:val="003F0946"/>
    <w:rsid w:val="003F3D99"/>
    <w:rsid w:val="00400A9F"/>
    <w:rsid w:val="00407BF8"/>
    <w:rsid w:val="004207F0"/>
    <w:rsid w:val="00431548"/>
    <w:rsid w:val="00431A44"/>
    <w:rsid w:val="00435329"/>
    <w:rsid w:val="004576A6"/>
    <w:rsid w:val="00465D0E"/>
    <w:rsid w:val="00467495"/>
    <w:rsid w:val="004702F5"/>
    <w:rsid w:val="00470B01"/>
    <w:rsid w:val="00476777"/>
    <w:rsid w:val="0048382F"/>
    <w:rsid w:val="004A46F7"/>
    <w:rsid w:val="004A7BD7"/>
    <w:rsid w:val="004C2A9B"/>
    <w:rsid w:val="004C6CA9"/>
    <w:rsid w:val="004D5600"/>
    <w:rsid w:val="004E223F"/>
    <w:rsid w:val="004F34B9"/>
    <w:rsid w:val="004F4AC5"/>
    <w:rsid w:val="004F711E"/>
    <w:rsid w:val="004F7AEE"/>
    <w:rsid w:val="00501A29"/>
    <w:rsid w:val="005039AA"/>
    <w:rsid w:val="005146B1"/>
    <w:rsid w:val="0051780E"/>
    <w:rsid w:val="00533AFB"/>
    <w:rsid w:val="00537003"/>
    <w:rsid w:val="005413AD"/>
    <w:rsid w:val="00542A45"/>
    <w:rsid w:val="0054375D"/>
    <w:rsid w:val="00555B3F"/>
    <w:rsid w:val="00562E59"/>
    <w:rsid w:val="00566029"/>
    <w:rsid w:val="00584582"/>
    <w:rsid w:val="00587028"/>
    <w:rsid w:val="005A3E31"/>
    <w:rsid w:val="005A6480"/>
    <w:rsid w:val="005A7827"/>
    <w:rsid w:val="005B5E2C"/>
    <w:rsid w:val="005D3A3A"/>
    <w:rsid w:val="005D4ED3"/>
    <w:rsid w:val="005E1F45"/>
    <w:rsid w:val="005E4FB5"/>
    <w:rsid w:val="005E5A8C"/>
    <w:rsid w:val="00600085"/>
    <w:rsid w:val="00603E53"/>
    <w:rsid w:val="00614AB5"/>
    <w:rsid w:val="0062382A"/>
    <w:rsid w:val="00640A26"/>
    <w:rsid w:val="00646B8C"/>
    <w:rsid w:val="00650B69"/>
    <w:rsid w:val="00654780"/>
    <w:rsid w:val="00675662"/>
    <w:rsid w:val="006949E1"/>
    <w:rsid w:val="00695BDA"/>
    <w:rsid w:val="006A1A09"/>
    <w:rsid w:val="006A1B8E"/>
    <w:rsid w:val="006B5A8A"/>
    <w:rsid w:val="006D5507"/>
    <w:rsid w:val="006E6E18"/>
    <w:rsid w:val="006E7823"/>
    <w:rsid w:val="006F0DDA"/>
    <w:rsid w:val="006F1D53"/>
    <w:rsid w:val="007238DB"/>
    <w:rsid w:val="0072411B"/>
    <w:rsid w:val="00724BDD"/>
    <w:rsid w:val="00733677"/>
    <w:rsid w:val="007423CA"/>
    <w:rsid w:val="00766DF1"/>
    <w:rsid w:val="00774FC1"/>
    <w:rsid w:val="00775464"/>
    <w:rsid w:val="007A6302"/>
    <w:rsid w:val="007A721B"/>
    <w:rsid w:val="007C1386"/>
    <w:rsid w:val="007C327F"/>
    <w:rsid w:val="007D5991"/>
    <w:rsid w:val="007E5F8E"/>
    <w:rsid w:val="007F0211"/>
    <w:rsid w:val="00810D11"/>
    <w:rsid w:val="00812E6F"/>
    <w:rsid w:val="008229E6"/>
    <w:rsid w:val="00827C8F"/>
    <w:rsid w:val="00852F78"/>
    <w:rsid w:val="00854460"/>
    <w:rsid w:val="00856C4C"/>
    <w:rsid w:val="00861BEF"/>
    <w:rsid w:val="00861CF0"/>
    <w:rsid w:val="00895F7F"/>
    <w:rsid w:val="008C5C4E"/>
    <w:rsid w:val="008C5D1B"/>
    <w:rsid w:val="008C5DB8"/>
    <w:rsid w:val="008F6AB0"/>
    <w:rsid w:val="00901AFF"/>
    <w:rsid w:val="009027A8"/>
    <w:rsid w:val="00906274"/>
    <w:rsid w:val="009349D1"/>
    <w:rsid w:val="00936406"/>
    <w:rsid w:val="009436E5"/>
    <w:rsid w:val="009502AD"/>
    <w:rsid w:val="00967180"/>
    <w:rsid w:val="009678C5"/>
    <w:rsid w:val="00985EE4"/>
    <w:rsid w:val="009B271A"/>
    <w:rsid w:val="009C6FC2"/>
    <w:rsid w:val="009C767B"/>
    <w:rsid w:val="009D72BB"/>
    <w:rsid w:val="009E296D"/>
    <w:rsid w:val="009E3054"/>
    <w:rsid w:val="009E6CBC"/>
    <w:rsid w:val="00A253DF"/>
    <w:rsid w:val="00A44088"/>
    <w:rsid w:val="00A44FB2"/>
    <w:rsid w:val="00A519B9"/>
    <w:rsid w:val="00A55A28"/>
    <w:rsid w:val="00A94EAB"/>
    <w:rsid w:val="00AE7CA5"/>
    <w:rsid w:val="00B00859"/>
    <w:rsid w:val="00B32CD6"/>
    <w:rsid w:val="00B47B8E"/>
    <w:rsid w:val="00B6271D"/>
    <w:rsid w:val="00B63BA2"/>
    <w:rsid w:val="00B6670E"/>
    <w:rsid w:val="00B80FB0"/>
    <w:rsid w:val="00BA69C3"/>
    <w:rsid w:val="00BA7D81"/>
    <w:rsid w:val="00BD5924"/>
    <w:rsid w:val="00BD6BD3"/>
    <w:rsid w:val="00C00B0C"/>
    <w:rsid w:val="00C0652F"/>
    <w:rsid w:val="00C101CB"/>
    <w:rsid w:val="00C1230B"/>
    <w:rsid w:val="00C12695"/>
    <w:rsid w:val="00C22C97"/>
    <w:rsid w:val="00C27DBC"/>
    <w:rsid w:val="00C31AE0"/>
    <w:rsid w:val="00C427DB"/>
    <w:rsid w:val="00C46116"/>
    <w:rsid w:val="00C765C9"/>
    <w:rsid w:val="00C847EF"/>
    <w:rsid w:val="00C8520D"/>
    <w:rsid w:val="00C8570B"/>
    <w:rsid w:val="00C94A41"/>
    <w:rsid w:val="00C95112"/>
    <w:rsid w:val="00CE44EB"/>
    <w:rsid w:val="00CF2424"/>
    <w:rsid w:val="00CF7518"/>
    <w:rsid w:val="00D33006"/>
    <w:rsid w:val="00D340AB"/>
    <w:rsid w:val="00D42189"/>
    <w:rsid w:val="00D445C7"/>
    <w:rsid w:val="00D56A87"/>
    <w:rsid w:val="00D600EF"/>
    <w:rsid w:val="00D864C2"/>
    <w:rsid w:val="00D925A6"/>
    <w:rsid w:val="00DA10EB"/>
    <w:rsid w:val="00DA4EB8"/>
    <w:rsid w:val="00DB18B1"/>
    <w:rsid w:val="00DD5A90"/>
    <w:rsid w:val="00DF29A3"/>
    <w:rsid w:val="00E116D6"/>
    <w:rsid w:val="00E375C2"/>
    <w:rsid w:val="00E45F49"/>
    <w:rsid w:val="00E45F99"/>
    <w:rsid w:val="00E62A3C"/>
    <w:rsid w:val="00E64020"/>
    <w:rsid w:val="00E84DD6"/>
    <w:rsid w:val="00E87582"/>
    <w:rsid w:val="00E91A42"/>
    <w:rsid w:val="00E93A70"/>
    <w:rsid w:val="00E9746C"/>
    <w:rsid w:val="00EA0400"/>
    <w:rsid w:val="00EB0CC2"/>
    <w:rsid w:val="00EC61E0"/>
    <w:rsid w:val="00ED1630"/>
    <w:rsid w:val="00ED41B9"/>
    <w:rsid w:val="00EE5C06"/>
    <w:rsid w:val="00EE65E2"/>
    <w:rsid w:val="00EF6FDD"/>
    <w:rsid w:val="00F06E78"/>
    <w:rsid w:val="00F079A0"/>
    <w:rsid w:val="00F22B44"/>
    <w:rsid w:val="00F543C6"/>
    <w:rsid w:val="00F85DFA"/>
    <w:rsid w:val="00F93719"/>
    <w:rsid w:val="00FB7563"/>
    <w:rsid w:val="00FC4E1E"/>
    <w:rsid w:val="00FD75D9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00E5EB0"/>
  <w15:docId w15:val="{C66A4658-657F-4379-8ED1-FAB34793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BF8"/>
    <w:pPr>
      <w:spacing w:after="120"/>
    </w:pPr>
    <w:rPr>
      <w:rFonts w:ascii="Trebuchet MS" w:hAnsi="Trebuchet M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6029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548DD4" w:themeColor="text2" w:themeTint="9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029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029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D6044"/>
    <w:rPr>
      <w:color w:val="808080"/>
    </w:rPr>
  </w:style>
  <w:style w:type="paragraph" w:customStyle="1" w:styleId="BodyTextTable">
    <w:name w:val="Body Text Table"/>
    <w:basedOn w:val="BodyText"/>
    <w:rsid w:val="002D6044"/>
    <w:pPr>
      <w:keepLines/>
      <w:spacing w:before="240" w:after="0" w:line="240" w:lineRule="auto"/>
    </w:pPr>
    <w:rPr>
      <w:rFonts w:ascii="Arial" w:eastAsia="Times New Roman" w:hAnsi="Arial" w:cs="Times New Roman"/>
      <w:szCs w:val="20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2D6044"/>
  </w:style>
  <w:style w:type="character" w:customStyle="1" w:styleId="BodyTextChar">
    <w:name w:val="Body Text Char"/>
    <w:basedOn w:val="DefaultParagraphFont"/>
    <w:link w:val="BodyText"/>
    <w:uiPriority w:val="99"/>
    <w:rsid w:val="002D6044"/>
  </w:style>
  <w:style w:type="character" w:customStyle="1" w:styleId="Heading1Char">
    <w:name w:val="Heading 1 Char"/>
    <w:basedOn w:val="DefaultParagraphFont"/>
    <w:link w:val="Heading1"/>
    <w:uiPriority w:val="9"/>
    <w:rsid w:val="002D6029"/>
    <w:rPr>
      <w:rFonts w:ascii="Calibri" w:eastAsiaTheme="majorEastAsia" w:hAnsi="Calibri" w:cstheme="majorBidi"/>
      <w:b/>
      <w:bCs/>
      <w:color w:val="548DD4" w:themeColor="text2" w:themeTint="99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5112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6029"/>
    <w:rPr>
      <w:rFonts w:ascii="Calibri" w:eastAsiaTheme="majorEastAsia" w:hAnsi="Calibri" w:cstheme="majorBidi"/>
      <w:b/>
      <w:bCs/>
      <w:color w:val="4F81BD" w:themeColor="accent1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951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1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51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0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5B1"/>
  </w:style>
  <w:style w:type="paragraph" w:styleId="Footer">
    <w:name w:val="footer"/>
    <w:basedOn w:val="Normal"/>
    <w:link w:val="FooterChar"/>
    <w:uiPriority w:val="99"/>
    <w:unhideWhenUsed/>
    <w:rsid w:val="00370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5B1"/>
  </w:style>
  <w:style w:type="paragraph" w:styleId="ListParagraph">
    <w:name w:val="List Paragraph"/>
    <w:basedOn w:val="Normal"/>
    <w:uiPriority w:val="34"/>
    <w:qFormat/>
    <w:rsid w:val="002D60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6029"/>
    <w:rPr>
      <w:rFonts w:ascii="Calibri" w:eastAsiaTheme="majorEastAsia" w:hAnsi="Calibri" w:cstheme="majorBidi"/>
      <w:b/>
      <w:bCs/>
      <w:color w:val="000000" w:themeColor="text1"/>
      <w:sz w:val="24"/>
    </w:rPr>
  </w:style>
  <w:style w:type="character" w:styleId="Strong">
    <w:name w:val="Strong"/>
    <w:basedOn w:val="DefaultParagraphFont"/>
    <w:uiPriority w:val="22"/>
    <w:qFormat/>
    <w:rsid w:val="002D6029"/>
    <w:rPr>
      <w:b/>
      <w:bCs/>
      <w:sz w:val="22"/>
    </w:rPr>
  </w:style>
  <w:style w:type="paragraph" w:styleId="NoSpacing">
    <w:name w:val="No Spacing"/>
    <w:uiPriority w:val="1"/>
    <w:qFormat/>
    <w:rsid w:val="002D6029"/>
    <w:pPr>
      <w:spacing w:after="0" w:line="240" w:lineRule="auto"/>
    </w:pPr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D60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029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0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60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18B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18B1"/>
    <w:rPr>
      <w:sz w:val="20"/>
    </w:rPr>
  </w:style>
  <w:style w:type="paragraph" w:customStyle="1" w:styleId="Heading10">
    <w:name w:val="_Heading 1"/>
    <w:basedOn w:val="Heading1"/>
    <w:qFormat/>
    <w:rsid w:val="0030374D"/>
    <w:rPr>
      <w:rFonts w:ascii="Montserrat SemiBold" w:hAnsi="Montserrat SemiBold"/>
      <w:color w:val="FF9E1B"/>
      <w:sz w:val="32"/>
    </w:rPr>
  </w:style>
  <w:style w:type="paragraph" w:customStyle="1" w:styleId="Heading20">
    <w:name w:val="_Heading 2"/>
    <w:basedOn w:val="Heading2"/>
    <w:qFormat/>
    <w:rsid w:val="0030374D"/>
    <w:rPr>
      <w:rFonts w:ascii="Roboto" w:hAnsi="Roboto"/>
      <w:color w:val="00857D"/>
      <w:sz w:val="28"/>
    </w:rPr>
  </w:style>
  <w:style w:type="paragraph" w:customStyle="1" w:styleId="BulletList">
    <w:name w:val="_Bullet List"/>
    <w:basedOn w:val="ListParagraph"/>
    <w:qFormat/>
    <w:rsid w:val="00C8570B"/>
    <w:pPr>
      <w:numPr>
        <w:numId w:val="12"/>
      </w:numPr>
    </w:pPr>
  </w:style>
  <w:style w:type="paragraph" w:customStyle="1" w:styleId="Heading30">
    <w:name w:val="_Heading 3"/>
    <w:basedOn w:val="Heading3"/>
    <w:qFormat/>
    <w:rsid w:val="0030374D"/>
    <w:rPr>
      <w:rFonts w:ascii="Montserrat" w:hAnsi="Montserrat"/>
      <w:b w:val="0"/>
      <w:i/>
      <w:color w:val="FF9E1B"/>
      <w:sz w:val="22"/>
    </w:rPr>
  </w:style>
  <w:style w:type="table" w:styleId="TableGrid">
    <w:name w:val="Table Grid"/>
    <w:basedOn w:val="TableNormal"/>
    <w:uiPriority w:val="59"/>
    <w:rsid w:val="00B62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rsionTable">
    <w:name w:val="Version Table"/>
    <w:basedOn w:val="Normal"/>
    <w:qFormat/>
    <w:rsid w:val="00FD75D9"/>
    <w:pPr>
      <w:spacing w:after="0" w:line="240" w:lineRule="auto"/>
    </w:pPr>
    <w:rPr>
      <w:b/>
      <w:lang w:val="en-AU"/>
    </w:rPr>
  </w:style>
  <w:style w:type="paragraph" w:customStyle="1" w:styleId="VersionHistoryCategory">
    <w:name w:val="_Version History Category"/>
    <w:basedOn w:val="Normal"/>
    <w:qFormat/>
    <w:rsid w:val="00FD75D9"/>
    <w:pPr>
      <w:keepNext/>
      <w:keepLines/>
      <w:spacing w:before="120" w:after="0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paragraph" w:customStyle="1" w:styleId="MainText">
    <w:name w:val="_Main Text"/>
    <w:basedOn w:val="Normal"/>
    <w:qFormat/>
    <w:rsid w:val="00C8570B"/>
    <w:pPr>
      <w:spacing w:before="120"/>
      <w:jc w:val="both"/>
    </w:pPr>
  </w:style>
  <w:style w:type="character" w:styleId="CommentReference">
    <w:name w:val="annotation reference"/>
    <w:basedOn w:val="DefaultParagraphFont"/>
    <w:uiPriority w:val="99"/>
    <w:semiHidden/>
    <w:unhideWhenUsed/>
    <w:rsid w:val="00BA69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9C3"/>
    <w:pPr>
      <w:spacing w:after="200"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9C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F6AB0"/>
    <w:rPr>
      <w:color w:val="800080" w:themeColor="followedHyperlink"/>
      <w:u w:val="single"/>
    </w:rPr>
  </w:style>
  <w:style w:type="table" w:styleId="GridTable5Dark-Accent6">
    <w:name w:val="Grid Table 5 Dark Accent 6"/>
    <w:basedOn w:val="TableNormal"/>
    <w:uiPriority w:val="50"/>
    <w:rsid w:val="003C4B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1952DC63E8548F69C965240874C8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F29EC-F234-4F70-958D-482248934168}"/>
      </w:docPartPr>
      <w:docPartBody>
        <w:p w:rsidR="00B84567" w:rsidRDefault="008935A1" w:rsidP="008935A1">
          <w:pPr>
            <w:pStyle w:val="41952DC63E8548F69C965240874C819F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039BDAAF721406AA6E0456E4A214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532AD-B4B9-4D3E-B875-D615A945529E}"/>
      </w:docPartPr>
      <w:docPartBody>
        <w:p w:rsidR="00B84567" w:rsidRDefault="008935A1" w:rsidP="008935A1">
          <w:pPr>
            <w:pStyle w:val="0039BDAAF721406AA6E0456E4A214EC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8DA8E86704D8436594EF02349A134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4A5E7-BCF3-4C1D-B1E0-DBFBB832235F}"/>
      </w:docPartPr>
      <w:docPartBody>
        <w:p w:rsidR="00B84567" w:rsidRDefault="008935A1" w:rsidP="008935A1">
          <w:pPr>
            <w:pStyle w:val="8DA8E86704D8436594EF02349A13481B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C5BAB8245A94382AA0BDEC8EEA42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CFE02-171A-42C9-A0FD-196C360E817D}"/>
      </w:docPartPr>
      <w:docPartBody>
        <w:p w:rsidR="008E7122" w:rsidRDefault="005D07E0">
          <w:r w:rsidRPr="00C008E5">
            <w:rPr>
              <w:rStyle w:val="PlaceholderText"/>
            </w:rPr>
            <w:t>[Title]</w:t>
          </w:r>
        </w:p>
      </w:docPartBody>
    </w:docPart>
    <w:docPart>
      <w:docPartPr>
        <w:name w:val="E92125E1510F4090A93E023E1D975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7C64D-BC7B-4AD8-A553-A48CD9D5CC94}"/>
      </w:docPartPr>
      <w:docPartBody>
        <w:p w:rsidR="008E7122" w:rsidRDefault="008E7122">
          <w:r w:rsidRPr="0018479F">
            <w:rPr>
              <w:rStyle w:val="PlaceholderText"/>
            </w:rPr>
            <w:t>[Status]</w:t>
          </w:r>
        </w:p>
      </w:docPartBody>
    </w:docPart>
    <w:docPart>
      <w:docPartPr>
        <w:name w:val="C2F84BCB96B4496CBAC7650D8E9C3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B90BD-55B5-4B81-825A-82D9EA832743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3E8EA90EA86E4ECCB0C554278CD05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942F1-951E-4CE8-91AB-509F62F0BCF1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C75D718A39DA4510BCC3A080CD9FB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EE640-E484-4EEE-BD1F-FB15C2A434C9}"/>
      </w:docPartPr>
      <w:docPartBody>
        <w:p w:rsidR="008E7122" w:rsidRDefault="008E7122" w:rsidP="008E7122">
          <w:pPr>
            <w:pStyle w:val="C75D718A39DA4510BCC3A080CD9FBD46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FAFEADCA090E4E9AAFF68A9127FE6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2C10E-F176-4997-9B53-4E8B5C901334}"/>
      </w:docPartPr>
      <w:docPartBody>
        <w:p w:rsidR="008E7122" w:rsidRDefault="008E7122" w:rsidP="008E7122">
          <w:pPr>
            <w:pStyle w:val="FAFEADCA090E4E9AAFF68A9127FE6CFE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B342C0AEF702417B92E60CC3CC856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8EC53-4AA1-45DB-B5A9-0DAEBD092679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45B0CB171FD44CE68A1B3528D5A1B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F5BCE-2102-46BF-8C3C-05A448E08906}"/>
      </w:docPartPr>
      <w:docPartBody>
        <w:p w:rsidR="00F72A60" w:rsidRDefault="00F72A60">
          <w:pPr>
            <w:pStyle w:val="45B0CB171FD44CE68A1B3528D5A1BE6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F16888A5D5654AC9BEB92C9320F0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6A379-F153-4649-95FA-5044D9242780}"/>
      </w:docPartPr>
      <w:docPartBody>
        <w:p w:rsidR="00F72A60" w:rsidRDefault="00F72A60">
          <w:r w:rsidRPr="00571A91">
            <w:rPr>
              <w:rStyle w:val="PlaceholderText"/>
            </w:rPr>
            <w:t>[Title]</w:t>
          </w:r>
        </w:p>
      </w:docPartBody>
    </w:docPart>
    <w:docPart>
      <w:docPartPr>
        <w:name w:val="4AED46AA67B24501812A39A143C7B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2725A-F316-4666-97A4-0D1ACDDBAC31}"/>
      </w:docPartPr>
      <w:docPartBody>
        <w:p w:rsidR="00F72A60" w:rsidRDefault="00F72A60">
          <w:pPr>
            <w:pStyle w:val="4AED46AA67B24501812A39A143C7B3D6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82EDCA1312F54768A839CF31242C6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2E9D6-EFA5-4952-9C5A-DBB9914A724A}"/>
      </w:docPartPr>
      <w:docPartBody>
        <w:p w:rsidR="00F72A60" w:rsidRDefault="00F72A60">
          <w:pPr>
            <w:pStyle w:val="82EDCA1312F54768A839CF31242C605E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1CEFCF804D18410CB26A3ADA453C8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C1244-7EDA-4702-988D-B1F84CA8937F}"/>
      </w:docPartPr>
      <w:docPartBody>
        <w:p w:rsidR="00F72A60" w:rsidRDefault="00F72A60">
          <w:pPr>
            <w:pStyle w:val="1CEFCF804D18410CB26A3ADA453C8209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8A5901C256424347B44AA938CD5DD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539D7-6AAF-4307-801E-4462A836684E}"/>
      </w:docPartPr>
      <w:docPartBody>
        <w:p w:rsidR="00F72A60" w:rsidRDefault="00F72A60">
          <w:pPr>
            <w:pStyle w:val="8A5901C256424347B44AA938CD5DDC56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5CADA6327A84D74B16E8B20BD6F0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42149-BE70-46CF-8AF9-03B50C2277CD}"/>
      </w:docPartPr>
      <w:docPartBody>
        <w:p w:rsidR="00F72A60" w:rsidRDefault="00F72A60">
          <w:pPr>
            <w:pStyle w:val="05CADA6327A84D74B16E8B20BD6F044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379583DC8B5847F4B18826C61AB8B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30520-1706-4C48-8F81-72D0A5C4A4FA}"/>
      </w:docPartPr>
      <w:docPartBody>
        <w:p w:rsidR="00F72A60" w:rsidRDefault="00F72A60">
          <w:pPr>
            <w:pStyle w:val="379583DC8B5847F4B18826C61AB8BBB0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6CC19D6FA4F4ED1BD6231B115A07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CD2F9-0D7F-407C-A554-D6C95B64C932}"/>
      </w:docPartPr>
      <w:docPartBody>
        <w:p w:rsidR="00F72A60" w:rsidRDefault="00F72A60">
          <w:pPr>
            <w:pStyle w:val="06CC19D6FA4F4ED1BD6231B115A0791B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639DBCA8FE447E792A5B8EDDD233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B6A91-FCC6-4B5D-BFDF-4F349D68D685}"/>
      </w:docPartPr>
      <w:docPartBody>
        <w:p w:rsidR="00F72A60" w:rsidRDefault="00F72A60">
          <w:pPr>
            <w:pStyle w:val="0639DBCA8FE447E792A5B8EDDD233056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53616EF705004368BC79D8FBAEF8E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B17E8-7A6A-41C0-B274-7340D5989DD9}"/>
      </w:docPartPr>
      <w:docPartBody>
        <w:p w:rsidR="00F72A60" w:rsidRDefault="00F72A60">
          <w:pPr>
            <w:pStyle w:val="53616EF705004368BC79D8FBAEF8E98A"/>
          </w:pPr>
          <w:r w:rsidRPr="009B4F7C">
            <w:rPr>
              <w:rStyle w:val="PlaceholderText"/>
            </w:rPr>
            <w:t>[Company]</w:t>
          </w:r>
        </w:p>
      </w:docPartBody>
    </w:docPart>
    <w:docPart>
      <w:docPartPr>
        <w:name w:val="9BBAE320A76941D19261C2BA950CD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5F6D9-5C2C-4777-8336-F24641393617}"/>
      </w:docPartPr>
      <w:docPartBody>
        <w:p w:rsidR="00F72A60" w:rsidRDefault="00F72A60">
          <w:pPr>
            <w:pStyle w:val="9BBAE320A76941D19261C2BA950CD37A"/>
          </w:pPr>
          <w:r w:rsidRPr="009B4F7C">
            <w:rPr>
              <w:rStyle w:val="PlaceholderText"/>
            </w:rPr>
            <w:t>[Company]</w:t>
          </w:r>
        </w:p>
      </w:docPartBody>
    </w:docPart>
    <w:docPart>
      <w:docPartPr>
        <w:name w:val="AAC9E0400C9A4B5B958C3AD6FE838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73C9E-F81E-47CC-AFE6-0CF4A6668054}"/>
      </w:docPartPr>
      <w:docPartBody>
        <w:p w:rsidR="00F72A60" w:rsidRDefault="00F72A60">
          <w:pPr>
            <w:pStyle w:val="AAC9E0400C9A4B5B958C3AD6FE83837F"/>
          </w:pPr>
          <w:r w:rsidRPr="009B4F7C">
            <w:rPr>
              <w:rStyle w:val="PlaceholderText"/>
            </w:rPr>
            <w:t>[Company]</w:t>
          </w:r>
        </w:p>
      </w:docPartBody>
    </w:docPart>
    <w:docPart>
      <w:docPartPr>
        <w:name w:val="78C0106EFF494E019B3C8A0B8744E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4D80B-0342-4D98-A15D-AD83A5807AAE}"/>
      </w:docPartPr>
      <w:docPartBody>
        <w:p w:rsidR="00F72A60" w:rsidRDefault="00F72A60">
          <w:pPr>
            <w:pStyle w:val="78C0106EFF494E019B3C8A0B8744EA98"/>
          </w:pPr>
          <w:r w:rsidRPr="009B4F7C">
            <w:rPr>
              <w:rStyle w:val="PlaceholderText"/>
            </w:rPr>
            <w:t>[Company]</w:t>
          </w:r>
        </w:p>
      </w:docPartBody>
    </w:docPart>
    <w:docPart>
      <w:docPartPr>
        <w:name w:val="30122C25830841D6A1C567D10ED7A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E0C8D-7143-4437-91B1-921F97F60410}"/>
      </w:docPartPr>
      <w:docPartBody>
        <w:p w:rsidR="00F72A60" w:rsidRDefault="00F72A60">
          <w:pPr>
            <w:pStyle w:val="30122C25830841D6A1C567D10ED7A06D"/>
          </w:pPr>
          <w:r w:rsidRPr="009B4F7C">
            <w:rPr>
              <w:rStyle w:val="PlaceholderText"/>
            </w:rPr>
            <w:t>[Company]</w:t>
          </w:r>
        </w:p>
      </w:docPartBody>
    </w:docPart>
    <w:docPart>
      <w:docPartPr>
        <w:name w:val="AE7BFE8230BD4EBBBD4613FD35D0A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9703-CF15-40C4-A764-5FA36F882279}"/>
      </w:docPartPr>
      <w:docPartBody>
        <w:p w:rsidR="00F72A60" w:rsidRDefault="00F72A60">
          <w:pPr>
            <w:pStyle w:val="AE7BFE8230BD4EBBBD4613FD35D0A4E3"/>
          </w:pPr>
          <w:r w:rsidRPr="00774CF3">
            <w:rPr>
              <w:rStyle w:val="PlaceholderText"/>
            </w:rPr>
            <w:t>[Company]</w:t>
          </w:r>
        </w:p>
      </w:docPartBody>
    </w:docPart>
    <w:docPart>
      <w:docPartPr>
        <w:name w:val="6370DD11A9DE41BE8A0A04746A08B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1924E-0F40-42EB-9129-2DBE5ABC268B}"/>
      </w:docPartPr>
      <w:docPartBody>
        <w:p w:rsidR="00F72A60" w:rsidRDefault="00F72A60">
          <w:pPr>
            <w:pStyle w:val="6370DD11A9DE41BE8A0A04746A08BBC0"/>
          </w:pPr>
          <w:r w:rsidRPr="009B4F7C">
            <w:rPr>
              <w:rStyle w:val="PlaceholderText"/>
            </w:rPr>
            <w:t>[Company]</w:t>
          </w:r>
        </w:p>
      </w:docPartBody>
    </w:docPart>
    <w:docPart>
      <w:docPartPr>
        <w:name w:val="5C6808AD6BB145D0AF40CFB9B4308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2CC04-7F50-4702-A2A6-5971C39C6919}"/>
      </w:docPartPr>
      <w:docPartBody>
        <w:p w:rsidR="00F72A60" w:rsidRDefault="00F72A60">
          <w:pPr>
            <w:pStyle w:val="5C6808AD6BB145D0AF40CFB9B4308B7A"/>
          </w:pPr>
          <w:r w:rsidRPr="009B4F7C">
            <w:rPr>
              <w:rStyle w:val="PlaceholderText"/>
            </w:rPr>
            <w:t>[Company]</w:t>
          </w:r>
        </w:p>
      </w:docPartBody>
    </w:docPart>
    <w:docPart>
      <w:docPartPr>
        <w:name w:val="839E2B09D43F46C4A1634BAACAB49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911BC-F80D-46B2-A362-D08F46187781}"/>
      </w:docPartPr>
      <w:docPartBody>
        <w:p w:rsidR="00A97554" w:rsidRDefault="00A97554">
          <w:r w:rsidRPr="00216174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tserrat SemiBold">
    <w:panose1 w:val="00000700000000000000"/>
    <w:charset w:val="4D"/>
    <w:family w:val="auto"/>
    <w:notTrueType/>
    <w:pitch w:val="variable"/>
    <w:sig w:usb0="2000020F" w:usb1="00000003" w:usb2="00000000" w:usb3="00000000" w:csb0="00000197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tserrat">
    <w:altName w:val="Montserrat"/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E65"/>
    <w:rsid w:val="00030D03"/>
    <w:rsid w:val="0006781B"/>
    <w:rsid w:val="003427E4"/>
    <w:rsid w:val="0043498E"/>
    <w:rsid w:val="004D1802"/>
    <w:rsid w:val="004E3ED8"/>
    <w:rsid w:val="005D07E0"/>
    <w:rsid w:val="0068409C"/>
    <w:rsid w:val="00753294"/>
    <w:rsid w:val="007C0AF1"/>
    <w:rsid w:val="007C324E"/>
    <w:rsid w:val="00890D4D"/>
    <w:rsid w:val="008935A1"/>
    <w:rsid w:val="008E7122"/>
    <w:rsid w:val="00926E65"/>
    <w:rsid w:val="009D123A"/>
    <w:rsid w:val="00A237E0"/>
    <w:rsid w:val="00A30AEE"/>
    <w:rsid w:val="00A70A32"/>
    <w:rsid w:val="00A71AC6"/>
    <w:rsid w:val="00A97554"/>
    <w:rsid w:val="00B1775F"/>
    <w:rsid w:val="00B64036"/>
    <w:rsid w:val="00B84567"/>
    <w:rsid w:val="00E5443E"/>
    <w:rsid w:val="00E9017B"/>
    <w:rsid w:val="00F471CC"/>
    <w:rsid w:val="00F72A60"/>
    <w:rsid w:val="00F76C65"/>
    <w:rsid w:val="00F95A6A"/>
    <w:rsid w:val="00FA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7554"/>
    <w:rPr>
      <w:color w:val="808080"/>
    </w:rPr>
  </w:style>
  <w:style w:type="paragraph" w:customStyle="1" w:styleId="41952DC63E8548F69C965240874C819F">
    <w:name w:val="41952DC63E8548F69C965240874C819F"/>
    <w:rsid w:val="008935A1"/>
  </w:style>
  <w:style w:type="paragraph" w:customStyle="1" w:styleId="0039BDAAF721406AA6E0456E4A214EC2">
    <w:name w:val="0039BDAAF721406AA6E0456E4A214EC2"/>
    <w:rsid w:val="008935A1"/>
  </w:style>
  <w:style w:type="paragraph" w:customStyle="1" w:styleId="8DA8E86704D8436594EF02349A13481B">
    <w:name w:val="8DA8E86704D8436594EF02349A13481B"/>
    <w:rsid w:val="008935A1"/>
  </w:style>
  <w:style w:type="paragraph" w:customStyle="1" w:styleId="C75D718A39DA4510BCC3A080CD9FBD46">
    <w:name w:val="C75D718A39DA4510BCC3A080CD9FBD46"/>
    <w:rsid w:val="008E7122"/>
    <w:pPr>
      <w:spacing w:after="160" w:line="259" w:lineRule="auto"/>
    </w:pPr>
  </w:style>
  <w:style w:type="paragraph" w:customStyle="1" w:styleId="FAFEADCA090E4E9AAFF68A9127FE6CFE">
    <w:name w:val="FAFEADCA090E4E9AAFF68A9127FE6CFE"/>
    <w:rsid w:val="008E7122"/>
    <w:pPr>
      <w:spacing w:after="160" w:line="259" w:lineRule="auto"/>
    </w:pPr>
  </w:style>
  <w:style w:type="paragraph" w:customStyle="1" w:styleId="45B0CB171FD44CE68A1B3528D5A1BE62">
    <w:name w:val="45B0CB171FD44CE68A1B3528D5A1BE62"/>
    <w:pPr>
      <w:spacing w:after="160" w:line="259" w:lineRule="auto"/>
    </w:pPr>
  </w:style>
  <w:style w:type="paragraph" w:customStyle="1" w:styleId="4AED46AA67B24501812A39A143C7B3D6">
    <w:name w:val="4AED46AA67B24501812A39A143C7B3D6"/>
    <w:pPr>
      <w:spacing w:after="160" w:line="259" w:lineRule="auto"/>
    </w:pPr>
  </w:style>
  <w:style w:type="paragraph" w:customStyle="1" w:styleId="82EDCA1312F54768A839CF31242C605E">
    <w:name w:val="82EDCA1312F54768A839CF31242C605E"/>
    <w:pPr>
      <w:spacing w:after="160" w:line="259" w:lineRule="auto"/>
    </w:pPr>
  </w:style>
  <w:style w:type="paragraph" w:customStyle="1" w:styleId="1CEFCF804D18410CB26A3ADA453C8209">
    <w:name w:val="1CEFCF804D18410CB26A3ADA453C8209"/>
    <w:pPr>
      <w:spacing w:after="160" w:line="259" w:lineRule="auto"/>
    </w:pPr>
  </w:style>
  <w:style w:type="paragraph" w:customStyle="1" w:styleId="8A5901C256424347B44AA938CD5DDC56">
    <w:name w:val="8A5901C256424347B44AA938CD5DDC56"/>
    <w:pPr>
      <w:spacing w:after="160" w:line="259" w:lineRule="auto"/>
    </w:pPr>
  </w:style>
  <w:style w:type="paragraph" w:customStyle="1" w:styleId="05CADA6327A84D74B16E8B20BD6F0442">
    <w:name w:val="05CADA6327A84D74B16E8B20BD6F0442"/>
    <w:pPr>
      <w:spacing w:after="160" w:line="259" w:lineRule="auto"/>
    </w:pPr>
  </w:style>
  <w:style w:type="paragraph" w:customStyle="1" w:styleId="379583DC8B5847F4B18826C61AB8BBB0">
    <w:name w:val="379583DC8B5847F4B18826C61AB8BBB0"/>
    <w:pPr>
      <w:spacing w:after="160" w:line="259" w:lineRule="auto"/>
    </w:pPr>
  </w:style>
  <w:style w:type="paragraph" w:customStyle="1" w:styleId="06CC19D6FA4F4ED1BD6231B115A0791B">
    <w:name w:val="06CC19D6FA4F4ED1BD6231B115A0791B"/>
    <w:pPr>
      <w:spacing w:after="160" w:line="259" w:lineRule="auto"/>
    </w:pPr>
  </w:style>
  <w:style w:type="paragraph" w:customStyle="1" w:styleId="0639DBCA8FE447E792A5B8EDDD233056">
    <w:name w:val="0639DBCA8FE447E792A5B8EDDD233056"/>
    <w:pPr>
      <w:spacing w:after="160" w:line="259" w:lineRule="auto"/>
    </w:pPr>
  </w:style>
  <w:style w:type="paragraph" w:customStyle="1" w:styleId="53616EF705004368BC79D8FBAEF8E98A">
    <w:name w:val="53616EF705004368BC79D8FBAEF8E98A"/>
    <w:pPr>
      <w:spacing w:after="160" w:line="259" w:lineRule="auto"/>
    </w:pPr>
  </w:style>
  <w:style w:type="paragraph" w:customStyle="1" w:styleId="9BBAE320A76941D19261C2BA950CD37A">
    <w:name w:val="9BBAE320A76941D19261C2BA950CD37A"/>
    <w:pPr>
      <w:spacing w:after="160" w:line="259" w:lineRule="auto"/>
    </w:pPr>
  </w:style>
  <w:style w:type="paragraph" w:customStyle="1" w:styleId="AAC9E0400C9A4B5B958C3AD6FE83837F">
    <w:name w:val="AAC9E0400C9A4B5B958C3AD6FE83837F"/>
    <w:pPr>
      <w:spacing w:after="160" w:line="259" w:lineRule="auto"/>
    </w:pPr>
  </w:style>
  <w:style w:type="paragraph" w:customStyle="1" w:styleId="78C0106EFF494E019B3C8A0B8744EA98">
    <w:name w:val="78C0106EFF494E019B3C8A0B8744EA98"/>
    <w:pPr>
      <w:spacing w:after="160" w:line="259" w:lineRule="auto"/>
    </w:pPr>
  </w:style>
  <w:style w:type="paragraph" w:customStyle="1" w:styleId="30122C25830841D6A1C567D10ED7A06D">
    <w:name w:val="30122C25830841D6A1C567D10ED7A06D"/>
    <w:pPr>
      <w:spacing w:after="160" w:line="259" w:lineRule="auto"/>
    </w:pPr>
  </w:style>
  <w:style w:type="paragraph" w:customStyle="1" w:styleId="AE7BFE8230BD4EBBBD4613FD35D0A4E3">
    <w:name w:val="AE7BFE8230BD4EBBBD4613FD35D0A4E3"/>
    <w:pPr>
      <w:spacing w:after="160" w:line="259" w:lineRule="auto"/>
    </w:pPr>
  </w:style>
  <w:style w:type="paragraph" w:customStyle="1" w:styleId="6370DD11A9DE41BE8A0A04746A08BBC0">
    <w:name w:val="6370DD11A9DE41BE8A0A04746A08BBC0"/>
    <w:pPr>
      <w:spacing w:after="160" w:line="259" w:lineRule="auto"/>
    </w:pPr>
  </w:style>
  <w:style w:type="paragraph" w:customStyle="1" w:styleId="5C6808AD6BB145D0AF40CFB9B4308B7A">
    <w:name w:val="5C6808AD6BB145D0AF40CFB9B4308B7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F2BCF78E2D1468DDEA35A42F2B164" ma:contentTypeVersion="10" ma:contentTypeDescription="Create a new document." ma:contentTypeScope="" ma:versionID="f914da4e8c555476677e5cb4242319ca">
  <xsd:schema xmlns:xsd="http://www.w3.org/2001/XMLSchema" xmlns:xs="http://www.w3.org/2001/XMLSchema" xmlns:p="http://schemas.microsoft.com/office/2006/metadata/properties" xmlns:ns2="cb2f1755-a844-43d8-97cd-a47e3afad20b" xmlns:ns3="1e4e751d-ae48-40dd-9919-52b41ecf448f" targetNamespace="http://schemas.microsoft.com/office/2006/metadata/properties" ma:root="true" ma:fieldsID="7b0c3a045b22eb017c39e8529986ed98" ns2:_="" ns3:_="">
    <xsd:import namespace="cb2f1755-a844-43d8-97cd-a47e3afad20b"/>
    <xsd:import namespace="1e4e751d-ae48-40dd-9919-52b41ecf448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f1755-a844-43d8-97cd-a47e3afad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e751d-ae48-40dd-9919-52b41ecf44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b2f1755-a844-43d8-97cd-a47e3afad20b">RKV5Y5VHEFTU-1265157358-401</_dlc_DocId>
    <_dlc_DocIdUrl xmlns="cb2f1755-a844-43d8-97cd-a47e3afad20b">
      <Url>https://frsecure.sharepoint.com/teams/frsecure/security/VCISO/_layouts/15/DocIdRedir.aspx?ID=RKV5Y5VHEFTU-1265157358-401</Url>
      <Description>RKV5Y5VHEFTU-1265157358-401</Description>
    </_dlc_DocIdUrl>
  </documentManagement>
</p:properties>
</file>

<file path=customXml/itemProps1.xml><?xml version="1.0" encoding="utf-8"?>
<ds:datastoreItem xmlns:ds="http://schemas.openxmlformats.org/officeDocument/2006/customXml" ds:itemID="{54E621B8-A8EB-4819-8BDD-7086693BFF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DE5272-BDD3-46B7-A160-86634ACE04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27CA42-2396-436E-84C2-7481EE80781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90B70D9-C32F-4522-ABC2-0EF9E00E61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2f1755-a844-43d8-97cd-a47e3afad20b"/>
    <ds:schemaRef ds:uri="1e4e751d-ae48-40dd-9919-52b41ecf44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BBF55DA-147C-4D1A-94FC-2D0473CC89DE}">
  <ds:schemaRefs>
    <ds:schemaRef ds:uri="http://schemas.microsoft.com/office/2006/metadata/properties"/>
    <ds:schemaRef ds:uri="http://schemas.microsoft.com/office/infopath/2007/PartnerControls"/>
    <ds:schemaRef ds:uri="cb2f1755-a844-43d8-97cd-a47e3afad20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Vulnerability Management Policy</vt:lpstr>
    </vt:vector>
  </TitlesOfParts>
  <Company>(Company)</Company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Vulnerability Management Policy</dc:title>
  <dc:subject/>
  <dc:creator>Evan Francen</dc:creator>
  <cp:keywords/>
  <dc:description/>
  <cp:lastModifiedBy>Brandon Matis</cp:lastModifiedBy>
  <cp:revision>13</cp:revision>
  <cp:lastPrinted>2010-12-02T17:40:00Z</cp:lastPrinted>
  <dcterms:created xsi:type="dcterms:W3CDTF">2020-03-25T20:00:00Z</dcterms:created>
  <dcterms:modified xsi:type="dcterms:W3CDTF">2021-07-29T13:47:00Z</dcterms:modified>
  <cp:contentStatus>1.0.0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e7508c15-f426-4806-abd7-2e21bde32e7d</vt:lpwstr>
  </property>
  <property fmtid="{D5CDD505-2E9C-101B-9397-08002B2CF9AE}" pid="3" name="ContentTypeId">
    <vt:lpwstr>0x0101003E2F2BCF78E2D1468DDEA35A42F2B164</vt:lpwstr>
  </property>
</Properties>
</file>