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A5592" w14:textId="6CE5D687" w:rsidR="0074120C" w:rsidRDefault="00B13B05" w:rsidP="0074120C">
      <w:pPr>
        <w:jc w:val="center"/>
        <w:rPr>
          <w:b/>
          <w:sz w:val="32"/>
          <w:szCs w:val="32"/>
        </w:rPr>
      </w:pPr>
      <w:r w:rsidRPr="00B13B05">
        <w:rPr>
          <w:b/>
          <w:sz w:val="32"/>
          <w:szCs w:val="32"/>
        </w:rPr>
        <w:t>E</w:t>
      </w:r>
      <w:r>
        <w:rPr>
          <w:b/>
          <w:sz w:val="32"/>
          <w:szCs w:val="32"/>
        </w:rPr>
        <w:t>-</w:t>
      </w:r>
      <w:r w:rsidRPr="00B13B05">
        <w:rPr>
          <w:b/>
          <w:sz w:val="32"/>
          <w:szCs w:val="32"/>
        </w:rPr>
        <w:t>VAULT USING BLOCKCHAIN TO STORE AND TRANSFER LEGAL RECORDS</w:t>
      </w:r>
    </w:p>
    <w:p w14:paraId="3C722DAC" w14:textId="77777777" w:rsidR="00B13B05" w:rsidRDefault="00B13B05" w:rsidP="0074120C">
      <w:pPr>
        <w:jc w:val="center"/>
        <w:rPr>
          <w:szCs w:val="24"/>
        </w:rPr>
      </w:pPr>
    </w:p>
    <w:p w14:paraId="0231954A" w14:textId="1CB56C50" w:rsidR="0074120C" w:rsidRDefault="0074120C" w:rsidP="0074120C">
      <w:pPr>
        <w:jc w:val="center"/>
        <w:rPr>
          <w:szCs w:val="24"/>
        </w:rPr>
      </w:pPr>
      <w:r>
        <w:rPr>
          <w:szCs w:val="24"/>
        </w:rPr>
        <w:t xml:space="preserve">A </w:t>
      </w:r>
      <w:r w:rsidR="00C36839">
        <w:rPr>
          <w:szCs w:val="24"/>
        </w:rPr>
        <w:t>Major</w:t>
      </w:r>
      <w:r>
        <w:rPr>
          <w:szCs w:val="24"/>
        </w:rPr>
        <w:t xml:space="preserve"> Project report submitted</w:t>
      </w:r>
    </w:p>
    <w:p w14:paraId="4338E3CA" w14:textId="77777777" w:rsidR="0074120C" w:rsidRDefault="0074120C" w:rsidP="0074120C">
      <w:pPr>
        <w:jc w:val="center"/>
        <w:rPr>
          <w:szCs w:val="24"/>
        </w:rPr>
      </w:pPr>
      <w:r>
        <w:rPr>
          <w:szCs w:val="24"/>
        </w:rPr>
        <w:t>in partial fulfillment of requirement for the award of degree</w:t>
      </w:r>
    </w:p>
    <w:p w14:paraId="7887A728" w14:textId="77777777" w:rsidR="0074120C" w:rsidRDefault="0074120C" w:rsidP="0074120C">
      <w:pPr>
        <w:jc w:val="center"/>
        <w:rPr>
          <w:b/>
          <w:bCs/>
          <w:szCs w:val="24"/>
        </w:rPr>
      </w:pPr>
    </w:p>
    <w:p w14:paraId="07249428" w14:textId="77777777" w:rsidR="0074120C" w:rsidRDefault="0074120C" w:rsidP="0074120C">
      <w:pPr>
        <w:jc w:val="center"/>
        <w:rPr>
          <w:b/>
          <w:bCs/>
          <w:szCs w:val="24"/>
        </w:rPr>
      </w:pPr>
    </w:p>
    <w:p w14:paraId="2154884B" w14:textId="77777777" w:rsidR="0074120C" w:rsidRDefault="0074120C" w:rsidP="0074120C">
      <w:pPr>
        <w:jc w:val="center"/>
        <w:rPr>
          <w:b/>
          <w:bCs/>
          <w:szCs w:val="24"/>
        </w:rPr>
      </w:pPr>
      <w:r>
        <w:rPr>
          <w:b/>
          <w:bCs/>
          <w:szCs w:val="24"/>
        </w:rPr>
        <w:t>BACHELOR OF TECHNOLOGY</w:t>
      </w:r>
    </w:p>
    <w:p w14:paraId="42FD5CD8" w14:textId="77777777" w:rsidR="0074120C" w:rsidRDefault="0074120C" w:rsidP="0074120C">
      <w:pPr>
        <w:jc w:val="center"/>
        <w:rPr>
          <w:bCs/>
          <w:szCs w:val="24"/>
        </w:rPr>
      </w:pPr>
      <w:r>
        <w:rPr>
          <w:bCs/>
          <w:szCs w:val="24"/>
        </w:rPr>
        <w:t>in</w:t>
      </w:r>
    </w:p>
    <w:p w14:paraId="0CDF9BC5" w14:textId="77777777" w:rsidR="0074120C" w:rsidRDefault="0074120C" w:rsidP="0074120C">
      <w:pPr>
        <w:jc w:val="center"/>
        <w:rPr>
          <w:b/>
          <w:bCs/>
          <w:szCs w:val="24"/>
        </w:rPr>
      </w:pPr>
      <w:r>
        <w:rPr>
          <w:b/>
          <w:bCs/>
          <w:szCs w:val="24"/>
        </w:rPr>
        <w:t>SCHOOL OF COMPUTER SCIENCE AND ARTIFICIAL INTELLIGENCE</w:t>
      </w:r>
    </w:p>
    <w:p w14:paraId="79678B1C" w14:textId="77777777" w:rsidR="0074120C" w:rsidRDefault="0074120C" w:rsidP="0074120C">
      <w:pPr>
        <w:jc w:val="center"/>
        <w:rPr>
          <w:szCs w:val="24"/>
        </w:rPr>
      </w:pPr>
      <w:r>
        <w:rPr>
          <w:szCs w:val="24"/>
        </w:rPr>
        <w:t>by</w:t>
      </w:r>
    </w:p>
    <w:p w14:paraId="1450BA5E" w14:textId="604D13F6" w:rsidR="0074120C" w:rsidRPr="00985F1B" w:rsidRDefault="0074120C" w:rsidP="0074120C">
      <w:pPr>
        <w:ind w:left="1440"/>
        <w:rPr>
          <w:b/>
          <w:szCs w:val="24"/>
        </w:rPr>
      </w:pPr>
      <w:r>
        <w:rPr>
          <w:b/>
          <w:bCs/>
          <w:szCs w:val="24"/>
        </w:rPr>
        <w:t>M</w:t>
      </w:r>
      <w:r w:rsidR="00777C81">
        <w:rPr>
          <w:b/>
          <w:bCs/>
          <w:szCs w:val="24"/>
        </w:rPr>
        <w:t>ohammed Mudassir Hussain</w:t>
      </w:r>
      <w:r>
        <w:rPr>
          <w:b/>
          <w:szCs w:val="24"/>
        </w:rPr>
        <w:tab/>
      </w:r>
      <w:r>
        <w:rPr>
          <w:b/>
          <w:szCs w:val="24"/>
        </w:rPr>
        <w:tab/>
      </w:r>
      <w:r>
        <w:rPr>
          <w:b/>
          <w:szCs w:val="24"/>
        </w:rPr>
        <w:tab/>
        <w:t>(2103A52</w:t>
      </w:r>
      <w:r w:rsidR="00B13B05">
        <w:rPr>
          <w:b/>
          <w:szCs w:val="24"/>
        </w:rPr>
        <w:t>135</w:t>
      </w:r>
      <w:r w:rsidRPr="00985F1B">
        <w:rPr>
          <w:b/>
          <w:szCs w:val="24"/>
        </w:rPr>
        <w:t>)</w:t>
      </w:r>
    </w:p>
    <w:p w14:paraId="64428344" w14:textId="77777777" w:rsidR="00B13B05" w:rsidRPr="00985F1B" w:rsidRDefault="00B13B05" w:rsidP="00B13B05">
      <w:pPr>
        <w:ind w:left="1440"/>
        <w:rPr>
          <w:b/>
          <w:szCs w:val="24"/>
        </w:rPr>
      </w:pPr>
      <w:r>
        <w:rPr>
          <w:b/>
          <w:bCs/>
          <w:szCs w:val="24"/>
        </w:rPr>
        <w:t>Mohammed Mudassir Hussain</w:t>
      </w:r>
      <w:r>
        <w:rPr>
          <w:b/>
          <w:szCs w:val="24"/>
        </w:rPr>
        <w:tab/>
      </w:r>
      <w:r>
        <w:rPr>
          <w:b/>
          <w:szCs w:val="24"/>
        </w:rPr>
        <w:tab/>
      </w:r>
      <w:r>
        <w:rPr>
          <w:b/>
          <w:szCs w:val="24"/>
        </w:rPr>
        <w:tab/>
        <w:t>(2103A52058</w:t>
      </w:r>
      <w:r w:rsidRPr="00985F1B">
        <w:rPr>
          <w:b/>
          <w:szCs w:val="24"/>
        </w:rPr>
        <w:t>)</w:t>
      </w:r>
    </w:p>
    <w:p w14:paraId="10CE8BBC" w14:textId="77777777" w:rsidR="00B13B05" w:rsidRPr="00985F1B" w:rsidRDefault="00B13B05" w:rsidP="00B13B05">
      <w:pPr>
        <w:ind w:left="1440"/>
        <w:rPr>
          <w:b/>
          <w:szCs w:val="24"/>
        </w:rPr>
      </w:pPr>
      <w:r>
        <w:rPr>
          <w:b/>
          <w:szCs w:val="24"/>
        </w:rPr>
        <w:t>Syed Khaja Mukarram Ajaz</w:t>
      </w:r>
      <w:r>
        <w:rPr>
          <w:b/>
          <w:szCs w:val="24"/>
        </w:rPr>
        <w:tab/>
      </w:r>
      <w:r>
        <w:rPr>
          <w:b/>
          <w:szCs w:val="24"/>
        </w:rPr>
        <w:tab/>
      </w:r>
      <w:r>
        <w:rPr>
          <w:b/>
          <w:szCs w:val="24"/>
        </w:rPr>
        <w:tab/>
        <w:t>(2103A52069</w:t>
      </w:r>
      <w:r w:rsidRPr="00985F1B">
        <w:rPr>
          <w:b/>
          <w:szCs w:val="24"/>
        </w:rPr>
        <w:t>)</w:t>
      </w:r>
    </w:p>
    <w:p w14:paraId="501BC120" w14:textId="77777777" w:rsidR="00B13B05" w:rsidRDefault="00B13B05" w:rsidP="00B13B05">
      <w:pPr>
        <w:ind w:left="1440"/>
        <w:rPr>
          <w:b/>
          <w:szCs w:val="24"/>
        </w:rPr>
      </w:pPr>
      <w:r>
        <w:rPr>
          <w:b/>
          <w:szCs w:val="24"/>
        </w:rPr>
        <w:t>Mohammed Naveed Sharief</w:t>
      </w:r>
      <w:r>
        <w:rPr>
          <w:b/>
          <w:szCs w:val="24"/>
        </w:rPr>
        <w:tab/>
      </w:r>
      <w:r>
        <w:rPr>
          <w:b/>
          <w:szCs w:val="24"/>
        </w:rPr>
        <w:tab/>
      </w:r>
      <w:r>
        <w:rPr>
          <w:b/>
          <w:szCs w:val="24"/>
        </w:rPr>
        <w:tab/>
      </w:r>
      <w:r>
        <w:rPr>
          <w:b/>
          <w:szCs w:val="24"/>
        </w:rPr>
        <w:tab/>
        <w:t>(2103A52159</w:t>
      </w:r>
      <w:r w:rsidRPr="00985F1B">
        <w:rPr>
          <w:b/>
          <w:szCs w:val="24"/>
        </w:rPr>
        <w:t>)</w:t>
      </w:r>
    </w:p>
    <w:p w14:paraId="2D8ED816" w14:textId="219E5D24" w:rsidR="00B13B05" w:rsidRPr="00985F1B" w:rsidRDefault="004F0AEB" w:rsidP="00B13B05">
      <w:pPr>
        <w:ind w:left="1440"/>
        <w:rPr>
          <w:b/>
          <w:szCs w:val="24"/>
        </w:rPr>
      </w:pPr>
      <w:proofErr w:type="spellStart"/>
      <w:r w:rsidRPr="004F0AEB">
        <w:rPr>
          <w:b/>
          <w:szCs w:val="24"/>
          <w:lang w:val="en-IN"/>
        </w:rPr>
        <w:t>Thangallapally</w:t>
      </w:r>
      <w:proofErr w:type="spellEnd"/>
      <w:r w:rsidRPr="004F0AEB">
        <w:rPr>
          <w:b/>
          <w:szCs w:val="24"/>
          <w:lang w:val="en-IN"/>
        </w:rPr>
        <w:t xml:space="preserve"> Nihal</w:t>
      </w:r>
      <w:r>
        <w:rPr>
          <w:b/>
          <w:szCs w:val="24"/>
          <w:lang w:val="en-IN"/>
        </w:rPr>
        <w:tab/>
      </w:r>
      <w:r w:rsidR="00B13B05">
        <w:rPr>
          <w:b/>
          <w:szCs w:val="24"/>
        </w:rPr>
        <w:tab/>
      </w:r>
      <w:r w:rsidR="00B13B05">
        <w:rPr>
          <w:b/>
          <w:szCs w:val="24"/>
        </w:rPr>
        <w:tab/>
      </w:r>
      <w:r w:rsidR="00B13B05">
        <w:rPr>
          <w:b/>
          <w:szCs w:val="24"/>
        </w:rPr>
        <w:tab/>
        <w:t>(2103A52</w:t>
      </w:r>
      <w:r>
        <w:rPr>
          <w:b/>
          <w:szCs w:val="24"/>
        </w:rPr>
        <w:t>171</w:t>
      </w:r>
      <w:r w:rsidR="00B13B05" w:rsidRPr="00985F1B">
        <w:rPr>
          <w:b/>
          <w:szCs w:val="24"/>
        </w:rPr>
        <w:t>)</w:t>
      </w:r>
    </w:p>
    <w:p w14:paraId="5C04815B" w14:textId="5BF6B88D" w:rsidR="00B13B05" w:rsidRDefault="004F0AEB" w:rsidP="00B13B05">
      <w:pPr>
        <w:ind w:left="1440"/>
        <w:rPr>
          <w:b/>
          <w:szCs w:val="24"/>
        </w:rPr>
      </w:pPr>
      <w:r w:rsidRPr="004F0AEB">
        <w:rPr>
          <w:b/>
          <w:szCs w:val="24"/>
          <w:lang w:val="en-IN"/>
        </w:rPr>
        <w:t>Vuppula Vashista</w:t>
      </w:r>
      <w:r>
        <w:rPr>
          <w:b/>
          <w:szCs w:val="24"/>
          <w:lang w:val="en-IN"/>
        </w:rPr>
        <w:tab/>
      </w:r>
      <w:r>
        <w:rPr>
          <w:b/>
          <w:szCs w:val="24"/>
          <w:lang w:val="en-IN"/>
        </w:rPr>
        <w:tab/>
      </w:r>
      <w:r w:rsidR="00B13B05">
        <w:rPr>
          <w:b/>
          <w:szCs w:val="24"/>
        </w:rPr>
        <w:tab/>
      </w:r>
      <w:r w:rsidR="00B13B05">
        <w:rPr>
          <w:b/>
          <w:szCs w:val="24"/>
        </w:rPr>
        <w:tab/>
      </w:r>
      <w:r w:rsidR="00B13B05">
        <w:rPr>
          <w:b/>
          <w:szCs w:val="24"/>
        </w:rPr>
        <w:tab/>
        <w:t>(2103A521</w:t>
      </w:r>
      <w:r>
        <w:rPr>
          <w:b/>
          <w:szCs w:val="24"/>
        </w:rPr>
        <w:t>62</w:t>
      </w:r>
      <w:r w:rsidR="00B13B05" w:rsidRPr="00985F1B">
        <w:rPr>
          <w:b/>
          <w:szCs w:val="24"/>
        </w:rPr>
        <w:t>)</w:t>
      </w:r>
    </w:p>
    <w:p w14:paraId="09CDBF29" w14:textId="77777777" w:rsidR="00B13B05" w:rsidRPr="00985F1B" w:rsidRDefault="00B13B05" w:rsidP="00B13B05">
      <w:pPr>
        <w:rPr>
          <w:b/>
          <w:szCs w:val="24"/>
        </w:rPr>
      </w:pPr>
    </w:p>
    <w:p w14:paraId="39B437B2" w14:textId="77777777" w:rsidR="00777C81" w:rsidRDefault="00777C81" w:rsidP="0074120C">
      <w:pPr>
        <w:jc w:val="center"/>
        <w:rPr>
          <w:b/>
          <w:szCs w:val="24"/>
        </w:rPr>
      </w:pPr>
    </w:p>
    <w:p w14:paraId="30AFB2F4" w14:textId="77777777" w:rsidR="0074120C" w:rsidRDefault="0074120C" w:rsidP="00777C81">
      <w:pPr>
        <w:jc w:val="left"/>
        <w:rPr>
          <w:szCs w:val="24"/>
        </w:rPr>
      </w:pPr>
    </w:p>
    <w:p w14:paraId="5F711035" w14:textId="77777777" w:rsidR="0074120C" w:rsidRDefault="0074120C" w:rsidP="0074120C">
      <w:pPr>
        <w:jc w:val="center"/>
        <w:rPr>
          <w:szCs w:val="24"/>
        </w:rPr>
      </w:pPr>
      <w:r>
        <w:rPr>
          <w:szCs w:val="24"/>
        </w:rPr>
        <w:t>Under the guidance of</w:t>
      </w:r>
    </w:p>
    <w:p w14:paraId="6CC0FA61" w14:textId="03B1799C" w:rsidR="00777C81" w:rsidRPr="008A3CFB" w:rsidRDefault="00777C81" w:rsidP="00777C81">
      <w:pPr>
        <w:jc w:val="center"/>
        <w:rPr>
          <w:b/>
          <w:bCs/>
          <w:szCs w:val="24"/>
        </w:rPr>
      </w:pPr>
      <w:r w:rsidRPr="008A3CFB">
        <w:rPr>
          <w:b/>
          <w:bCs/>
          <w:szCs w:val="24"/>
        </w:rPr>
        <w:t xml:space="preserve">Dr. </w:t>
      </w:r>
      <w:r w:rsidR="00C36839">
        <w:rPr>
          <w:b/>
          <w:bCs/>
          <w:szCs w:val="24"/>
        </w:rPr>
        <w:t>Balajee Maram</w:t>
      </w:r>
    </w:p>
    <w:p w14:paraId="62D3DCAE" w14:textId="71B9BD64" w:rsidR="0074120C" w:rsidRDefault="007374ED" w:rsidP="0074120C">
      <w:pPr>
        <w:contextualSpacing/>
        <w:jc w:val="center"/>
        <w:rPr>
          <w:szCs w:val="24"/>
        </w:rPr>
      </w:pPr>
      <w:r>
        <w:rPr>
          <w:szCs w:val="24"/>
        </w:rPr>
        <w:t>Associate</w:t>
      </w:r>
      <w:r w:rsidR="0074120C">
        <w:rPr>
          <w:szCs w:val="24"/>
        </w:rPr>
        <w:t xml:space="preserve"> Professor,</w:t>
      </w:r>
      <w:r w:rsidR="0074120C">
        <w:t xml:space="preserve"> School of CS&amp;AI</w:t>
      </w:r>
      <w:r w:rsidR="0074120C">
        <w:rPr>
          <w:szCs w:val="24"/>
        </w:rPr>
        <w:t>.</w:t>
      </w:r>
    </w:p>
    <w:p w14:paraId="74C5DE71" w14:textId="77777777" w:rsidR="0074120C" w:rsidRDefault="0074120C" w:rsidP="00777C81">
      <w:pPr>
        <w:contextualSpacing/>
        <w:jc w:val="left"/>
        <w:rPr>
          <w:szCs w:val="24"/>
        </w:rPr>
      </w:pPr>
    </w:p>
    <w:p w14:paraId="65F39015" w14:textId="77777777" w:rsidR="0074120C" w:rsidRDefault="0074120C" w:rsidP="0074120C">
      <w:pPr>
        <w:contextualSpacing/>
        <w:jc w:val="center"/>
        <w:rPr>
          <w:szCs w:val="24"/>
        </w:rPr>
      </w:pPr>
    </w:p>
    <w:p w14:paraId="4BEB595C" w14:textId="77777777" w:rsidR="0074120C" w:rsidRDefault="0074120C" w:rsidP="0074120C">
      <w:pPr>
        <w:contextualSpacing/>
        <w:jc w:val="center"/>
        <w:rPr>
          <w:noProof/>
          <w:szCs w:val="24"/>
        </w:rPr>
      </w:pPr>
      <w:r w:rsidRPr="00AB4F58">
        <w:rPr>
          <w:noProof/>
          <w:szCs w:val="24"/>
        </w:rPr>
        <w:drawing>
          <wp:inline distT="0" distB="0" distL="0" distR="0" wp14:anchorId="7B1CE3B5" wp14:editId="1E588460">
            <wp:extent cx="4483100" cy="8231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1ECFEF32" w14:textId="5BF72E12" w:rsidR="0074120C" w:rsidRDefault="0074120C" w:rsidP="0074120C">
      <w:pPr>
        <w:contextualSpacing/>
        <w:jc w:val="center"/>
        <w:rPr>
          <w:noProof/>
          <w:szCs w:val="24"/>
        </w:rPr>
      </w:pPr>
      <w:r>
        <w:rPr>
          <w:noProof/>
          <w:szCs w:val="24"/>
        </w:rPr>
        <w:t>SR University, Ananthsagar,Warangal,Telagnana-506371</w:t>
      </w:r>
    </w:p>
    <w:p w14:paraId="34AF5C9B" w14:textId="626C8564" w:rsidR="0074120C" w:rsidRDefault="0074120C">
      <w:pPr>
        <w:spacing w:after="160" w:line="259" w:lineRule="auto"/>
        <w:rPr>
          <w:noProof/>
          <w:szCs w:val="24"/>
        </w:rPr>
      </w:pPr>
    </w:p>
    <w:p w14:paraId="4E80F4DE" w14:textId="77777777" w:rsidR="0074120C" w:rsidRDefault="0074120C" w:rsidP="0074120C">
      <w:pPr>
        <w:ind w:right="-360"/>
        <w:jc w:val="center"/>
        <w:rPr>
          <w:b/>
          <w:sz w:val="32"/>
          <w:szCs w:val="32"/>
        </w:rPr>
      </w:pPr>
      <w:r>
        <w:rPr>
          <w:b/>
          <w:sz w:val="32"/>
          <w:szCs w:val="32"/>
        </w:rPr>
        <w:lastRenderedPageBreak/>
        <w:t>SR University</w:t>
      </w:r>
    </w:p>
    <w:p w14:paraId="443ED0B9" w14:textId="77777777" w:rsidR="0074120C" w:rsidRDefault="0074120C" w:rsidP="0074120C">
      <w:pPr>
        <w:ind w:right="-360"/>
        <w:jc w:val="center"/>
        <w:rPr>
          <w:sz w:val="26"/>
          <w:szCs w:val="20"/>
        </w:rPr>
      </w:pPr>
      <w:proofErr w:type="spellStart"/>
      <w:r w:rsidRPr="00F27A3E">
        <w:rPr>
          <w:sz w:val="26"/>
          <w:szCs w:val="20"/>
        </w:rPr>
        <w:t>Ananthasagar</w:t>
      </w:r>
      <w:proofErr w:type="spellEnd"/>
      <w:r w:rsidRPr="00F27A3E">
        <w:rPr>
          <w:sz w:val="26"/>
          <w:szCs w:val="20"/>
        </w:rPr>
        <w:t>, Warangal.</w:t>
      </w:r>
    </w:p>
    <w:p w14:paraId="38DA2E83" w14:textId="77777777" w:rsidR="0074120C" w:rsidRDefault="0074120C" w:rsidP="0074120C">
      <w:pPr>
        <w:ind w:right="-360"/>
        <w:jc w:val="center"/>
        <w:rPr>
          <w:i/>
          <w:sz w:val="20"/>
          <w:szCs w:val="20"/>
        </w:rPr>
      </w:pPr>
    </w:p>
    <w:p w14:paraId="2537213F" w14:textId="77777777" w:rsidR="0074120C" w:rsidRDefault="0074120C" w:rsidP="0074120C">
      <w:pPr>
        <w:ind w:left="-540" w:right="-360"/>
        <w:jc w:val="center"/>
        <w:rPr>
          <w:i/>
          <w:sz w:val="20"/>
          <w:szCs w:val="20"/>
        </w:rPr>
      </w:pPr>
      <w:r>
        <w:rPr>
          <w:i/>
          <w:noProof/>
          <w:sz w:val="20"/>
          <w:szCs w:val="20"/>
        </w:rPr>
        <w:drawing>
          <wp:inline distT="0" distB="0" distL="0" distR="0" wp14:anchorId="4DA00020" wp14:editId="0E31AA56">
            <wp:extent cx="4483100" cy="82315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4F033691" w14:textId="77777777" w:rsidR="0074120C" w:rsidRDefault="0074120C" w:rsidP="0074120C">
      <w:pPr>
        <w:ind w:left="-540" w:right="-360"/>
        <w:jc w:val="center"/>
        <w:rPr>
          <w:i/>
          <w:sz w:val="20"/>
          <w:szCs w:val="20"/>
        </w:rPr>
      </w:pPr>
    </w:p>
    <w:p w14:paraId="495139DC" w14:textId="77777777" w:rsidR="0074120C" w:rsidRPr="00BD1FA1" w:rsidRDefault="0074120C" w:rsidP="0074120C">
      <w:pPr>
        <w:ind w:left="-540" w:right="-360"/>
        <w:jc w:val="center"/>
        <w:rPr>
          <w:b/>
          <w:sz w:val="28"/>
          <w:szCs w:val="24"/>
          <w:u w:val="single"/>
        </w:rPr>
      </w:pPr>
      <w:r w:rsidRPr="00BD1FA1">
        <w:rPr>
          <w:b/>
          <w:sz w:val="28"/>
          <w:szCs w:val="24"/>
          <w:u w:val="single"/>
        </w:rPr>
        <w:t>CERTIFICATE</w:t>
      </w:r>
    </w:p>
    <w:p w14:paraId="4C2576F3" w14:textId="3156D9A8" w:rsidR="0074120C" w:rsidRPr="00DF66F4" w:rsidRDefault="0074120C" w:rsidP="0074120C">
      <w:pPr>
        <w:autoSpaceDE w:val="0"/>
        <w:autoSpaceDN w:val="0"/>
        <w:adjustRightInd w:val="0"/>
        <w:rPr>
          <w:b/>
          <w:szCs w:val="24"/>
        </w:rPr>
      </w:pPr>
      <w:r>
        <w:rPr>
          <w:szCs w:val="28"/>
        </w:rPr>
        <w:t xml:space="preserve">               </w:t>
      </w:r>
      <w:r w:rsidRPr="00DF66F4">
        <w:rPr>
          <w:szCs w:val="28"/>
        </w:rPr>
        <w:t>This is to certify that this project</w:t>
      </w:r>
      <w:r>
        <w:rPr>
          <w:szCs w:val="28"/>
        </w:rPr>
        <w:t xml:space="preserve"> </w:t>
      </w:r>
      <w:r w:rsidRPr="00DF66F4">
        <w:rPr>
          <w:szCs w:val="28"/>
        </w:rPr>
        <w:t xml:space="preserve">entitled </w:t>
      </w:r>
      <w:r w:rsidRPr="00DF66F4">
        <w:rPr>
          <w:b/>
          <w:szCs w:val="28"/>
        </w:rPr>
        <w:t>“</w:t>
      </w:r>
      <w:r w:rsidR="00A8530F" w:rsidRPr="00A8530F">
        <w:rPr>
          <w:b/>
          <w:szCs w:val="24"/>
        </w:rPr>
        <w:t>E</w:t>
      </w:r>
      <w:r w:rsidR="00A8530F">
        <w:rPr>
          <w:b/>
          <w:szCs w:val="24"/>
        </w:rPr>
        <w:t>-</w:t>
      </w:r>
      <w:r w:rsidR="00A8530F" w:rsidRPr="00A8530F">
        <w:rPr>
          <w:b/>
          <w:szCs w:val="24"/>
        </w:rPr>
        <w:t>vault using blockchain to store and transfer legal records</w:t>
      </w:r>
      <w:r w:rsidRPr="00DF66F4">
        <w:rPr>
          <w:szCs w:val="28"/>
        </w:rPr>
        <w:t xml:space="preserve">" is the </w:t>
      </w:r>
      <w:r w:rsidR="003B1FA7" w:rsidRPr="00DF66F4">
        <w:rPr>
          <w:szCs w:val="28"/>
        </w:rPr>
        <w:t>Bonafide</w:t>
      </w:r>
      <w:r w:rsidRPr="00DF66F4">
        <w:rPr>
          <w:szCs w:val="28"/>
        </w:rPr>
        <w:t xml:space="preserve"> work carried out by </w:t>
      </w:r>
      <w:r w:rsidR="00A8530F" w:rsidRPr="00A8530F">
        <w:rPr>
          <w:b/>
          <w:bCs/>
          <w:szCs w:val="28"/>
          <w:lang w:val="en-IN"/>
        </w:rPr>
        <w:t>Goli Chandan</w:t>
      </w:r>
      <w:r w:rsidR="00C36839">
        <w:rPr>
          <w:b/>
          <w:bCs/>
          <w:szCs w:val="28"/>
          <w:lang w:val="en-IN"/>
        </w:rPr>
        <w:t>a</w:t>
      </w:r>
      <w:r w:rsidR="00A8530F">
        <w:rPr>
          <w:szCs w:val="28"/>
          <w:lang w:val="en-IN"/>
        </w:rPr>
        <w:t xml:space="preserve">, </w:t>
      </w:r>
      <w:r w:rsidR="00777C81">
        <w:rPr>
          <w:b/>
          <w:bCs/>
          <w:szCs w:val="24"/>
        </w:rPr>
        <w:t>Mohammed Mudassir Hussain,</w:t>
      </w:r>
      <w:r w:rsidR="00777C81">
        <w:rPr>
          <w:szCs w:val="28"/>
        </w:rPr>
        <w:t xml:space="preserve"> </w:t>
      </w:r>
      <w:r w:rsidR="00777C81">
        <w:rPr>
          <w:b/>
          <w:szCs w:val="24"/>
        </w:rPr>
        <w:t>Syed Khaja Mukarram Ajaz, Mohammed Naveed Sharief</w:t>
      </w:r>
      <w:r w:rsidR="00A8530F">
        <w:rPr>
          <w:b/>
          <w:szCs w:val="24"/>
        </w:rPr>
        <w:t xml:space="preserve">, </w:t>
      </w:r>
      <w:proofErr w:type="spellStart"/>
      <w:r w:rsidR="00A8530F" w:rsidRPr="00A8530F">
        <w:rPr>
          <w:b/>
          <w:szCs w:val="24"/>
          <w:lang w:val="en-IN"/>
        </w:rPr>
        <w:t>Thangallapally</w:t>
      </w:r>
      <w:proofErr w:type="spellEnd"/>
      <w:r w:rsidR="00A8530F" w:rsidRPr="00A8530F">
        <w:rPr>
          <w:b/>
          <w:szCs w:val="24"/>
          <w:lang w:val="en-IN"/>
        </w:rPr>
        <w:t xml:space="preserve"> Nihal</w:t>
      </w:r>
      <w:r w:rsidR="00A8530F">
        <w:rPr>
          <w:b/>
          <w:szCs w:val="24"/>
          <w:lang w:val="en-IN"/>
        </w:rPr>
        <w:t xml:space="preserve">, </w:t>
      </w:r>
      <w:r w:rsidR="00A8530F" w:rsidRPr="00A8530F">
        <w:rPr>
          <w:b/>
          <w:szCs w:val="24"/>
          <w:lang w:val="en-IN"/>
        </w:rPr>
        <w:t>Vuppula Vashista</w:t>
      </w:r>
      <w:r w:rsidR="00777C81">
        <w:rPr>
          <w:b/>
          <w:szCs w:val="24"/>
        </w:rPr>
        <w:tab/>
      </w:r>
      <w:r w:rsidR="00777C81">
        <w:rPr>
          <w:szCs w:val="28"/>
        </w:rPr>
        <w:t xml:space="preserve"> </w:t>
      </w:r>
      <w:r>
        <w:rPr>
          <w:szCs w:val="28"/>
        </w:rPr>
        <w:t xml:space="preserve">as a </w:t>
      </w:r>
      <w:r w:rsidR="00F152A8">
        <w:rPr>
          <w:szCs w:val="28"/>
        </w:rPr>
        <w:t>Major</w:t>
      </w:r>
      <w:r>
        <w:rPr>
          <w:szCs w:val="28"/>
        </w:rPr>
        <w:t xml:space="preserve"> Project for</w:t>
      </w:r>
      <w:r w:rsidRPr="00DF66F4">
        <w:rPr>
          <w:szCs w:val="28"/>
        </w:rPr>
        <w:t xml:space="preserve"> the partial fulfillment </w:t>
      </w:r>
      <w:r>
        <w:rPr>
          <w:szCs w:val="28"/>
        </w:rPr>
        <w:t xml:space="preserve">to award the </w:t>
      </w:r>
      <w:r w:rsidR="009761BD">
        <w:rPr>
          <w:szCs w:val="28"/>
        </w:rPr>
        <w:t xml:space="preserve">degree </w:t>
      </w:r>
      <w:r w:rsidR="009761BD" w:rsidRPr="00C36839">
        <w:rPr>
          <w:b/>
          <w:bCs/>
          <w:szCs w:val="28"/>
        </w:rPr>
        <w:t>BACHELOR</w:t>
      </w:r>
      <w:r w:rsidRPr="00DF66F4">
        <w:rPr>
          <w:b/>
          <w:szCs w:val="28"/>
        </w:rPr>
        <w:t xml:space="preserve"> OF TECHNOLOGY </w:t>
      </w:r>
      <w:r w:rsidRPr="00DF66F4">
        <w:rPr>
          <w:szCs w:val="28"/>
        </w:rPr>
        <w:t xml:space="preserve">in </w:t>
      </w:r>
      <w:r>
        <w:rPr>
          <w:b/>
          <w:szCs w:val="28"/>
        </w:rPr>
        <w:t>School of Computer Science and Artificial Intelligence</w:t>
      </w:r>
      <w:r w:rsidRPr="00DF66F4">
        <w:rPr>
          <w:b/>
          <w:szCs w:val="28"/>
        </w:rPr>
        <w:t xml:space="preserve"> </w:t>
      </w:r>
      <w:r w:rsidRPr="00DF66F4">
        <w:rPr>
          <w:szCs w:val="28"/>
        </w:rPr>
        <w:t>dur</w:t>
      </w:r>
      <w:r>
        <w:rPr>
          <w:szCs w:val="28"/>
        </w:rPr>
        <w:t>ing the academic year 2024-2025</w:t>
      </w:r>
      <w:r w:rsidRPr="00DF66F4">
        <w:rPr>
          <w:szCs w:val="28"/>
        </w:rPr>
        <w:t xml:space="preserve"> </w:t>
      </w:r>
      <w:r>
        <w:rPr>
          <w:szCs w:val="28"/>
        </w:rPr>
        <w:t>under our</w:t>
      </w:r>
      <w:r w:rsidRPr="00DF66F4">
        <w:rPr>
          <w:szCs w:val="28"/>
        </w:rPr>
        <w:t xml:space="preserve"> guidance and Supervision.</w:t>
      </w:r>
    </w:p>
    <w:p w14:paraId="545133CC" w14:textId="77777777" w:rsidR="0074120C" w:rsidRDefault="0074120C" w:rsidP="0074120C">
      <w:pPr>
        <w:rPr>
          <w:b/>
        </w:rPr>
      </w:pPr>
    </w:p>
    <w:p w14:paraId="6F7E4609" w14:textId="77777777" w:rsidR="0074120C" w:rsidRDefault="0074120C" w:rsidP="0074120C">
      <w:pPr>
        <w:rPr>
          <w:b/>
        </w:rPr>
      </w:pPr>
    </w:p>
    <w:p w14:paraId="5A51C646" w14:textId="77777777" w:rsidR="0074120C" w:rsidRPr="00713272" w:rsidRDefault="0074120C" w:rsidP="00C4525D">
      <w:pPr>
        <w:contextualSpacing/>
        <w:rPr>
          <w:b/>
          <w:szCs w:val="24"/>
        </w:rPr>
      </w:pPr>
    </w:p>
    <w:p w14:paraId="480B1D5E" w14:textId="735EFAF3" w:rsidR="0074120C" w:rsidRDefault="00777C81" w:rsidP="00C4525D">
      <w:pPr>
        <w:contextualSpacing/>
        <w:rPr>
          <w:b/>
          <w:szCs w:val="24"/>
        </w:rPr>
      </w:pPr>
      <w:r>
        <w:rPr>
          <w:b/>
          <w:szCs w:val="24"/>
        </w:rPr>
        <w:t>D</w:t>
      </w:r>
      <w:r w:rsidR="0074120C" w:rsidRPr="00EF6066">
        <w:rPr>
          <w:b/>
          <w:szCs w:val="24"/>
        </w:rPr>
        <w:t>r.</w:t>
      </w:r>
      <w:r w:rsidR="0074120C" w:rsidRPr="00EF6066">
        <w:rPr>
          <w:b/>
          <w:color w:val="FF0000"/>
          <w:szCs w:val="24"/>
        </w:rPr>
        <w:t xml:space="preserve"> </w:t>
      </w:r>
      <w:r w:rsidR="008D7622">
        <w:rPr>
          <w:b/>
          <w:szCs w:val="24"/>
        </w:rPr>
        <w:t>Balajee</w:t>
      </w:r>
      <w:r>
        <w:rPr>
          <w:b/>
          <w:szCs w:val="24"/>
        </w:rPr>
        <w:t xml:space="preserve"> </w:t>
      </w:r>
      <w:r w:rsidR="008D7622">
        <w:rPr>
          <w:b/>
          <w:szCs w:val="24"/>
        </w:rPr>
        <w:t>Maram</w:t>
      </w:r>
      <w:r w:rsidR="0074120C" w:rsidRPr="00713272">
        <w:rPr>
          <w:b/>
          <w:szCs w:val="24"/>
        </w:rPr>
        <w:tab/>
      </w:r>
      <w:r w:rsidR="0074120C" w:rsidRPr="00713272">
        <w:rPr>
          <w:b/>
          <w:szCs w:val="24"/>
        </w:rPr>
        <w:tab/>
      </w:r>
      <w:r w:rsidR="0074120C" w:rsidRPr="00713272">
        <w:rPr>
          <w:b/>
          <w:szCs w:val="24"/>
        </w:rPr>
        <w:tab/>
      </w:r>
      <w:r w:rsidR="0074120C" w:rsidRPr="00713272">
        <w:rPr>
          <w:b/>
          <w:szCs w:val="24"/>
        </w:rPr>
        <w:tab/>
      </w:r>
      <w:r w:rsidR="0074120C" w:rsidRPr="00713272">
        <w:rPr>
          <w:b/>
          <w:szCs w:val="24"/>
        </w:rPr>
        <w:tab/>
      </w:r>
      <w:r w:rsidR="0074120C" w:rsidRPr="00713272">
        <w:rPr>
          <w:b/>
          <w:szCs w:val="24"/>
        </w:rPr>
        <w:tab/>
      </w:r>
      <w:r w:rsidR="0074120C">
        <w:rPr>
          <w:b/>
          <w:szCs w:val="24"/>
        </w:rPr>
        <w:tab/>
        <w:t xml:space="preserve">Dr. </w:t>
      </w:r>
      <w:r w:rsidR="009761BD">
        <w:rPr>
          <w:b/>
          <w:szCs w:val="24"/>
        </w:rPr>
        <w:t xml:space="preserve">M. </w:t>
      </w:r>
      <w:proofErr w:type="spellStart"/>
      <w:r w:rsidR="009761BD">
        <w:rPr>
          <w:b/>
          <w:szCs w:val="24"/>
        </w:rPr>
        <w:t>Sheshikala</w:t>
      </w:r>
      <w:proofErr w:type="spellEnd"/>
      <w:r w:rsidR="0074120C" w:rsidRPr="00713272">
        <w:rPr>
          <w:b/>
          <w:szCs w:val="24"/>
        </w:rPr>
        <w:t xml:space="preserve"> </w:t>
      </w:r>
    </w:p>
    <w:p w14:paraId="0E3040C7" w14:textId="2246100B" w:rsidR="0074120C" w:rsidRDefault="00847CC4" w:rsidP="00C4525D">
      <w:pPr>
        <w:contextualSpacing/>
        <w:rPr>
          <w:b/>
          <w:szCs w:val="24"/>
        </w:rPr>
      </w:pPr>
      <w:r>
        <w:rPr>
          <w:szCs w:val="24"/>
        </w:rPr>
        <w:t xml:space="preserve">Associate </w:t>
      </w:r>
      <w:r w:rsidR="0074120C">
        <w:rPr>
          <w:szCs w:val="24"/>
        </w:rPr>
        <w:t>Professor</w:t>
      </w:r>
      <w:r w:rsidR="0074120C" w:rsidRPr="00713272">
        <w:rPr>
          <w:szCs w:val="24"/>
        </w:rPr>
        <w:t xml:space="preserve">, </w:t>
      </w:r>
      <w:r w:rsidR="0074120C" w:rsidRPr="00713272">
        <w:rPr>
          <w:szCs w:val="24"/>
        </w:rPr>
        <w:tab/>
      </w:r>
      <w:r w:rsidR="0074120C" w:rsidRPr="00713272">
        <w:rPr>
          <w:szCs w:val="24"/>
        </w:rPr>
        <w:tab/>
      </w:r>
      <w:r w:rsidR="0074120C" w:rsidRPr="00713272">
        <w:rPr>
          <w:szCs w:val="24"/>
        </w:rPr>
        <w:tab/>
      </w:r>
      <w:r w:rsidR="0074120C" w:rsidRPr="00713272">
        <w:rPr>
          <w:szCs w:val="24"/>
        </w:rPr>
        <w:tab/>
      </w:r>
      <w:r w:rsidR="0074120C" w:rsidRPr="00713272">
        <w:rPr>
          <w:szCs w:val="24"/>
        </w:rPr>
        <w:tab/>
      </w:r>
      <w:r w:rsidR="0074120C">
        <w:rPr>
          <w:szCs w:val="24"/>
        </w:rPr>
        <w:tab/>
      </w:r>
      <w:r w:rsidR="0074120C">
        <w:rPr>
          <w:szCs w:val="24"/>
        </w:rPr>
        <w:tab/>
        <w:t>Professor &amp; Head</w:t>
      </w:r>
      <w:r w:rsidR="0074120C" w:rsidRPr="00713272">
        <w:rPr>
          <w:szCs w:val="24"/>
        </w:rPr>
        <w:t>,</w:t>
      </w:r>
      <w:r w:rsidR="0074120C" w:rsidRPr="00713272">
        <w:rPr>
          <w:b/>
          <w:szCs w:val="24"/>
        </w:rPr>
        <w:t xml:space="preserve"> </w:t>
      </w:r>
    </w:p>
    <w:p w14:paraId="4411F7B2" w14:textId="3875125E" w:rsidR="0074120C" w:rsidRDefault="0074120C" w:rsidP="00C4525D">
      <w:pPr>
        <w:contextualSpacing/>
        <w:rPr>
          <w:b/>
          <w:szCs w:val="24"/>
        </w:rPr>
      </w:pPr>
      <w:r>
        <w:rPr>
          <w:b/>
          <w:szCs w:val="24"/>
        </w:rPr>
        <w:t>School of CS&amp;AI</w:t>
      </w:r>
      <w:r w:rsidR="009761BD">
        <w:rPr>
          <w:b/>
          <w:szCs w:val="24"/>
        </w:rPr>
        <w:tab/>
      </w:r>
      <w:r w:rsidR="009761BD">
        <w:rPr>
          <w:b/>
          <w:szCs w:val="24"/>
        </w:rPr>
        <w:tab/>
      </w:r>
      <w:r w:rsidR="009761BD">
        <w:rPr>
          <w:b/>
          <w:szCs w:val="24"/>
        </w:rPr>
        <w:tab/>
      </w:r>
      <w:r w:rsidR="009761BD">
        <w:rPr>
          <w:b/>
          <w:szCs w:val="24"/>
        </w:rPr>
        <w:tab/>
      </w:r>
      <w:r w:rsidR="009761BD">
        <w:rPr>
          <w:b/>
          <w:szCs w:val="24"/>
        </w:rPr>
        <w:tab/>
      </w:r>
      <w:r w:rsidR="009761BD">
        <w:rPr>
          <w:b/>
          <w:szCs w:val="24"/>
        </w:rPr>
        <w:tab/>
      </w:r>
      <w:r w:rsidR="009761BD">
        <w:rPr>
          <w:b/>
          <w:szCs w:val="24"/>
        </w:rPr>
        <w:tab/>
        <w:t>School of CS&amp;AI,</w:t>
      </w:r>
    </w:p>
    <w:p w14:paraId="4464176A" w14:textId="77777777" w:rsidR="00E7048C" w:rsidRDefault="0074120C" w:rsidP="00C4525D">
      <w:pPr>
        <w:contextualSpacing/>
        <w:rPr>
          <w:szCs w:val="24"/>
        </w:rPr>
      </w:pPr>
      <w:r w:rsidRPr="005A717C">
        <w:rPr>
          <w:szCs w:val="24"/>
        </w:rPr>
        <w:t xml:space="preserve">SR University    </w:t>
      </w:r>
      <w:r>
        <w:rPr>
          <w:szCs w:val="24"/>
        </w:rPr>
        <w:t xml:space="preserve"> </w:t>
      </w:r>
      <w:r w:rsidRPr="005A717C">
        <w:rPr>
          <w:szCs w:val="24"/>
        </w:rPr>
        <w:t xml:space="preserve">                                                                              </w:t>
      </w:r>
      <w:r>
        <w:rPr>
          <w:szCs w:val="24"/>
        </w:rPr>
        <w:t xml:space="preserve">  </w:t>
      </w:r>
      <w:r w:rsidR="009761BD">
        <w:rPr>
          <w:szCs w:val="24"/>
        </w:rPr>
        <w:t xml:space="preserve">SR </w:t>
      </w:r>
      <w:r w:rsidR="003D3FF3">
        <w:rPr>
          <w:szCs w:val="24"/>
        </w:rPr>
        <w:t>University,</w:t>
      </w:r>
      <w:r w:rsidR="003D3FF3" w:rsidRPr="005A717C">
        <w:rPr>
          <w:szCs w:val="24"/>
        </w:rPr>
        <w:t xml:space="preserve"> </w:t>
      </w:r>
      <w:r w:rsidR="003D3FF3" w:rsidRPr="00713272">
        <w:rPr>
          <w:szCs w:val="24"/>
        </w:rPr>
        <w:t xml:space="preserve"> </w:t>
      </w:r>
      <w:r w:rsidRPr="00713272">
        <w:rPr>
          <w:szCs w:val="24"/>
        </w:rPr>
        <w:t xml:space="preserve">         </w:t>
      </w:r>
      <w:r>
        <w:rPr>
          <w:szCs w:val="24"/>
        </w:rPr>
        <w:t xml:space="preserve"> </w:t>
      </w:r>
    </w:p>
    <w:p w14:paraId="6C31C17F" w14:textId="505E919F" w:rsidR="0074120C" w:rsidRPr="005A717C" w:rsidRDefault="009761BD" w:rsidP="00C4525D">
      <w:pPr>
        <w:contextualSpacing/>
        <w:jc w:val="left"/>
        <w:rPr>
          <w:b/>
          <w:szCs w:val="24"/>
        </w:rPr>
      </w:pPr>
      <w:proofErr w:type="spellStart"/>
      <w:r>
        <w:rPr>
          <w:szCs w:val="24"/>
        </w:rPr>
        <w:t>Anathasagar</w:t>
      </w:r>
      <w:proofErr w:type="spellEnd"/>
      <w:r>
        <w:rPr>
          <w:szCs w:val="24"/>
        </w:rPr>
        <w:t>, Warangal</w:t>
      </w:r>
      <w:r w:rsidR="00C4525D">
        <w:rPr>
          <w:szCs w:val="24"/>
        </w:rPr>
        <w:tab/>
      </w:r>
      <w:r w:rsidR="00C4525D">
        <w:rPr>
          <w:szCs w:val="24"/>
        </w:rPr>
        <w:tab/>
      </w:r>
      <w:r w:rsidR="00C4525D">
        <w:rPr>
          <w:szCs w:val="24"/>
        </w:rPr>
        <w:tab/>
      </w:r>
      <w:r w:rsidR="00C4525D">
        <w:rPr>
          <w:szCs w:val="24"/>
        </w:rPr>
        <w:tab/>
      </w:r>
      <w:r w:rsidR="00C4525D">
        <w:rPr>
          <w:szCs w:val="24"/>
        </w:rPr>
        <w:tab/>
      </w:r>
      <w:r w:rsidR="00C4525D">
        <w:rPr>
          <w:szCs w:val="24"/>
        </w:rPr>
        <w:tab/>
      </w:r>
      <w:proofErr w:type="spellStart"/>
      <w:r>
        <w:rPr>
          <w:szCs w:val="24"/>
        </w:rPr>
        <w:t>Anathasagar</w:t>
      </w:r>
      <w:proofErr w:type="spellEnd"/>
      <w:r>
        <w:rPr>
          <w:szCs w:val="24"/>
        </w:rPr>
        <w:t>,</w:t>
      </w:r>
      <w:r w:rsidR="00C4525D">
        <w:rPr>
          <w:szCs w:val="24"/>
        </w:rPr>
        <w:t xml:space="preserve"> </w:t>
      </w:r>
      <w:r>
        <w:rPr>
          <w:szCs w:val="24"/>
        </w:rPr>
        <w:t>Warangal</w:t>
      </w:r>
      <w:r w:rsidR="0074120C">
        <w:rPr>
          <w:szCs w:val="24"/>
        </w:rPr>
        <w:t xml:space="preserve">                  </w:t>
      </w:r>
      <w:r w:rsidR="0074120C" w:rsidRPr="00713272">
        <w:rPr>
          <w:szCs w:val="24"/>
        </w:rPr>
        <w:tab/>
      </w:r>
      <w:r w:rsidR="0074120C" w:rsidRPr="00713272">
        <w:rPr>
          <w:szCs w:val="24"/>
        </w:rPr>
        <w:tab/>
      </w:r>
      <w:r w:rsidR="0074120C" w:rsidRPr="00713272">
        <w:rPr>
          <w:szCs w:val="24"/>
        </w:rPr>
        <w:tab/>
      </w:r>
      <w:r w:rsidR="0074120C" w:rsidRPr="00713272">
        <w:rPr>
          <w:szCs w:val="24"/>
        </w:rPr>
        <w:tab/>
      </w:r>
      <w:r w:rsidR="0074120C">
        <w:rPr>
          <w:szCs w:val="24"/>
        </w:rPr>
        <w:t xml:space="preserve">           </w:t>
      </w:r>
      <w:r w:rsidR="0074120C">
        <w:rPr>
          <w:szCs w:val="24"/>
        </w:rPr>
        <w:tab/>
      </w:r>
      <w:r w:rsidR="0074120C">
        <w:rPr>
          <w:szCs w:val="24"/>
        </w:rPr>
        <w:tab/>
        <w:t xml:space="preserve">                                                 </w:t>
      </w:r>
      <w:r w:rsidR="0074120C" w:rsidRPr="00713272">
        <w:rPr>
          <w:szCs w:val="24"/>
        </w:rPr>
        <w:tab/>
      </w:r>
      <w:r w:rsidR="0074120C" w:rsidRPr="00713272">
        <w:rPr>
          <w:szCs w:val="24"/>
        </w:rPr>
        <w:tab/>
      </w:r>
    </w:p>
    <w:p w14:paraId="4BD90F9C" w14:textId="77777777" w:rsidR="0074120C" w:rsidRDefault="0074120C" w:rsidP="0074120C">
      <w:pPr>
        <w:ind w:right="-360"/>
      </w:pPr>
    </w:p>
    <w:p w14:paraId="6138B1DB" w14:textId="77777777" w:rsidR="0074120C" w:rsidRDefault="0074120C" w:rsidP="0074120C">
      <w:pPr>
        <w:contextualSpacing/>
        <w:jc w:val="center"/>
        <w:rPr>
          <w:b/>
          <w:szCs w:val="24"/>
        </w:rPr>
      </w:pPr>
    </w:p>
    <w:p w14:paraId="570C04C2" w14:textId="77777777" w:rsidR="0074120C" w:rsidRDefault="0074120C" w:rsidP="0074120C">
      <w:pPr>
        <w:contextualSpacing/>
        <w:rPr>
          <w:b/>
          <w:szCs w:val="24"/>
        </w:rPr>
      </w:pPr>
      <w:r>
        <w:rPr>
          <w:b/>
          <w:szCs w:val="24"/>
        </w:rPr>
        <w:t>Reviewer-1                                                                                 Reviewer-2</w:t>
      </w:r>
    </w:p>
    <w:p w14:paraId="031F7D64" w14:textId="77777777" w:rsidR="0074120C" w:rsidRPr="007D4140" w:rsidRDefault="0074120C" w:rsidP="0074120C">
      <w:pPr>
        <w:contextualSpacing/>
        <w:rPr>
          <w:szCs w:val="24"/>
        </w:rPr>
      </w:pPr>
      <w:r w:rsidRPr="007D4140">
        <w:rPr>
          <w:szCs w:val="24"/>
        </w:rPr>
        <w:t xml:space="preserve">Name:                                                                                 </w:t>
      </w:r>
      <w:r>
        <w:rPr>
          <w:szCs w:val="24"/>
        </w:rPr>
        <w:t xml:space="preserve"> </w:t>
      </w:r>
      <w:r w:rsidRPr="007D4140">
        <w:rPr>
          <w:szCs w:val="24"/>
        </w:rPr>
        <w:t xml:space="preserve">        Name:</w:t>
      </w:r>
    </w:p>
    <w:p w14:paraId="6A1A22EB" w14:textId="77777777" w:rsidR="0074120C" w:rsidRDefault="0074120C" w:rsidP="0074120C">
      <w:pPr>
        <w:contextualSpacing/>
        <w:rPr>
          <w:b/>
          <w:szCs w:val="24"/>
        </w:rPr>
      </w:pPr>
      <w:r w:rsidRPr="007D4140">
        <w:rPr>
          <w:szCs w:val="24"/>
        </w:rPr>
        <w:t xml:space="preserve">Designation:                                                                          </w:t>
      </w:r>
      <w:r>
        <w:rPr>
          <w:szCs w:val="24"/>
        </w:rPr>
        <w:t xml:space="preserve"> </w:t>
      </w:r>
      <w:r w:rsidRPr="007D4140">
        <w:rPr>
          <w:szCs w:val="24"/>
        </w:rPr>
        <w:t xml:space="preserve">     Designation:</w:t>
      </w:r>
      <w:r>
        <w:rPr>
          <w:b/>
          <w:szCs w:val="24"/>
        </w:rPr>
        <w:t xml:space="preserve">                                           </w:t>
      </w:r>
    </w:p>
    <w:p w14:paraId="07BA770E" w14:textId="77777777" w:rsidR="0074120C" w:rsidRPr="00C2413C" w:rsidRDefault="0074120C" w:rsidP="0074120C">
      <w:pPr>
        <w:contextualSpacing/>
        <w:rPr>
          <w:b/>
          <w:szCs w:val="24"/>
        </w:rPr>
      </w:pPr>
      <w:r w:rsidRPr="007D4140">
        <w:rPr>
          <w:szCs w:val="24"/>
        </w:rPr>
        <w:t xml:space="preserve">Signature:                                                                              </w:t>
      </w:r>
      <w:r>
        <w:rPr>
          <w:szCs w:val="24"/>
        </w:rPr>
        <w:t xml:space="preserve">  </w:t>
      </w:r>
      <w:r w:rsidRPr="007D4140">
        <w:rPr>
          <w:szCs w:val="24"/>
        </w:rPr>
        <w:t xml:space="preserve">    Signature:</w:t>
      </w:r>
    </w:p>
    <w:p w14:paraId="17760ADC" w14:textId="77777777" w:rsidR="0074120C" w:rsidRDefault="0074120C" w:rsidP="0074120C">
      <w:pPr>
        <w:ind w:left="-540" w:right="-360"/>
      </w:pPr>
    </w:p>
    <w:p w14:paraId="671D64F3" w14:textId="42DF43BA" w:rsidR="0023083B" w:rsidRDefault="0023083B" w:rsidP="002477BF">
      <w:pPr>
        <w:rPr>
          <w:b/>
          <w:sz w:val="32"/>
          <w:szCs w:val="32"/>
        </w:rPr>
        <w:sectPr w:rsidR="0023083B" w:rsidSect="00982483">
          <w:pgSz w:w="12240" w:h="15840"/>
          <w:pgMar w:top="1440" w:right="1440" w:bottom="1440" w:left="1440" w:header="720" w:footer="720" w:gutter="0"/>
          <w:pgBorders w:display="firstPage">
            <w:top w:val="double" w:sz="24" w:space="14" w:color="C00000"/>
            <w:left w:val="double" w:sz="24" w:space="3" w:color="C00000"/>
            <w:bottom w:val="double" w:sz="24" w:space="4" w:color="C00000"/>
            <w:right w:val="double" w:sz="24" w:space="5" w:color="C00000"/>
          </w:pgBorders>
          <w:pgNumType w:fmt="lowerRoman" w:start="1"/>
          <w:cols w:space="720"/>
          <w:docGrid w:linePitch="360"/>
        </w:sectPr>
      </w:pPr>
    </w:p>
    <w:p w14:paraId="7E8C4E09" w14:textId="738C3829" w:rsidR="009761BD" w:rsidRPr="00AA744B" w:rsidRDefault="009761BD" w:rsidP="009761BD">
      <w:pPr>
        <w:ind w:right="-360"/>
        <w:jc w:val="center"/>
        <w:rPr>
          <w:b/>
          <w:sz w:val="32"/>
          <w:szCs w:val="32"/>
        </w:rPr>
      </w:pPr>
      <w:r w:rsidRPr="00F9049D">
        <w:rPr>
          <w:b/>
          <w:sz w:val="32"/>
          <w:szCs w:val="32"/>
        </w:rPr>
        <w:lastRenderedPageBreak/>
        <w:t>ACKNOWLEDGEMEN</w:t>
      </w:r>
      <w:r w:rsidR="00777C81">
        <w:rPr>
          <w:b/>
          <w:sz w:val="32"/>
          <w:szCs w:val="32"/>
        </w:rPr>
        <w:t>T</w:t>
      </w:r>
    </w:p>
    <w:p w14:paraId="679AA368" w14:textId="7D407D5A" w:rsidR="009761BD" w:rsidRDefault="009761BD" w:rsidP="009761BD">
      <w:pPr>
        <w:rPr>
          <w:szCs w:val="28"/>
        </w:rPr>
      </w:pPr>
      <w:r w:rsidRPr="00F50CFD">
        <w:rPr>
          <w:szCs w:val="24"/>
        </w:rPr>
        <w:t xml:space="preserve">             </w:t>
      </w:r>
      <w:r>
        <w:rPr>
          <w:szCs w:val="24"/>
        </w:rPr>
        <w:t>We owe an enormous debt of gratitude to</w:t>
      </w:r>
      <w:r>
        <w:rPr>
          <w:b/>
          <w:szCs w:val="24"/>
        </w:rPr>
        <w:t xml:space="preserve"> </w:t>
      </w:r>
      <w:r>
        <w:rPr>
          <w:szCs w:val="24"/>
        </w:rPr>
        <w:t xml:space="preserve">our Capstone project guide </w:t>
      </w:r>
      <w:r w:rsidR="00E34589">
        <w:rPr>
          <w:b/>
          <w:szCs w:val="24"/>
        </w:rPr>
        <w:t>D</w:t>
      </w:r>
      <w:r w:rsidRPr="005A4A96">
        <w:rPr>
          <w:b/>
          <w:szCs w:val="24"/>
        </w:rPr>
        <w:t xml:space="preserve">r. </w:t>
      </w:r>
      <w:r w:rsidR="002477BF">
        <w:rPr>
          <w:b/>
          <w:szCs w:val="28"/>
        </w:rPr>
        <w:t>Balajee Maram</w:t>
      </w:r>
      <w:r w:rsidRPr="005A4A96">
        <w:rPr>
          <w:b/>
          <w:szCs w:val="28"/>
        </w:rPr>
        <w:t xml:space="preserve">, </w:t>
      </w:r>
      <w:r w:rsidR="007C5103">
        <w:rPr>
          <w:b/>
          <w:szCs w:val="28"/>
        </w:rPr>
        <w:t>Associate Professor</w:t>
      </w:r>
      <w:r>
        <w:rPr>
          <w:szCs w:val="24"/>
        </w:rPr>
        <w:t xml:space="preserve"> as well as Head of the School of CS&amp;AI, </w:t>
      </w:r>
      <w:r>
        <w:rPr>
          <w:b/>
          <w:szCs w:val="24"/>
        </w:rPr>
        <w:t xml:space="preserve">Dr. M. </w:t>
      </w:r>
      <w:proofErr w:type="spellStart"/>
      <w:r>
        <w:rPr>
          <w:b/>
          <w:szCs w:val="24"/>
        </w:rPr>
        <w:t>Sheshikala</w:t>
      </w:r>
      <w:proofErr w:type="spellEnd"/>
      <w:r>
        <w:rPr>
          <w:b/>
          <w:szCs w:val="24"/>
        </w:rPr>
        <w:t xml:space="preserve">, Professor </w:t>
      </w:r>
      <w:r w:rsidRPr="00170F79">
        <w:rPr>
          <w:szCs w:val="24"/>
        </w:rPr>
        <w:t>and</w:t>
      </w:r>
      <w:r>
        <w:rPr>
          <w:b/>
          <w:szCs w:val="24"/>
        </w:rPr>
        <w:t xml:space="preserve"> </w:t>
      </w:r>
      <w:r>
        <w:rPr>
          <w:szCs w:val="24"/>
        </w:rPr>
        <w:t xml:space="preserve">Dean of the School of CS&amp;AI, </w:t>
      </w:r>
      <w:r>
        <w:rPr>
          <w:b/>
          <w:szCs w:val="24"/>
        </w:rPr>
        <w:t xml:space="preserve">Dr. Indrajeet Gupta Professor </w:t>
      </w:r>
      <w:r>
        <w:rPr>
          <w:szCs w:val="28"/>
        </w:rPr>
        <w:t>for guiding us</w:t>
      </w:r>
      <w:r w:rsidRPr="00F45214">
        <w:rPr>
          <w:szCs w:val="28"/>
        </w:rPr>
        <w:t xml:space="preserve"> from the beginning through</w:t>
      </w:r>
      <w:r>
        <w:rPr>
          <w:szCs w:val="28"/>
        </w:rPr>
        <w:t xml:space="preserve"> the end of the Capstone Project with their </w:t>
      </w:r>
      <w:r w:rsidRPr="00F45214">
        <w:rPr>
          <w:szCs w:val="28"/>
        </w:rPr>
        <w:t>intellectual advic</w:t>
      </w:r>
      <w:r>
        <w:rPr>
          <w:szCs w:val="28"/>
        </w:rPr>
        <w:t>es and insightful suggestions. We truly value their consistent feedback on our</w:t>
      </w:r>
      <w:r w:rsidRPr="00F45214">
        <w:rPr>
          <w:szCs w:val="28"/>
        </w:rPr>
        <w:t xml:space="preserve"> progress, which was always constructive and enc</w:t>
      </w:r>
      <w:r>
        <w:rPr>
          <w:szCs w:val="28"/>
        </w:rPr>
        <w:t>ouraging and ultimately drove us</w:t>
      </w:r>
      <w:r w:rsidRPr="00F45214">
        <w:rPr>
          <w:szCs w:val="28"/>
        </w:rPr>
        <w:t xml:space="preserve"> to the right direction.</w:t>
      </w:r>
    </w:p>
    <w:p w14:paraId="327BBB9A" w14:textId="5F4CE8AF" w:rsidR="009761BD" w:rsidRDefault="009761BD" w:rsidP="009761BD">
      <w:pPr>
        <w:ind w:firstLine="720"/>
        <w:rPr>
          <w:szCs w:val="24"/>
        </w:rPr>
      </w:pPr>
      <w:r>
        <w:rPr>
          <w:szCs w:val="24"/>
        </w:rPr>
        <w:t xml:space="preserve">We express our thanks to project coordinator’s </w:t>
      </w:r>
      <w:r w:rsidRPr="00343C98">
        <w:rPr>
          <w:b/>
          <w:szCs w:val="24"/>
        </w:rPr>
        <w:t>Mr.</w:t>
      </w:r>
      <w:r>
        <w:rPr>
          <w:szCs w:val="24"/>
        </w:rPr>
        <w:t xml:space="preserve"> </w:t>
      </w:r>
      <w:proofErr w:type="spellStart"/>
      <w:r>
        <w:rPr>
          <w:b/>
          <w:szCs w:val="24"/>
        </w:rPr>
        <w:t>Sallauddin</w:t>
      </w:r>
      <w:proofErr w:type="spellEnd"/>
      <w:r>
        <w:rPr>
          <w:b/>
          <w:szCs w:val="24"/>
        </w:rPr>
        <w:t xml:space="preserve"> Md, Asst. Prof., and</w:t>
      </w:r>
      <w:r w:rsidRPr="0075041D">
        <w:rPr>
          <w:b/>
          <w:szCs w:val="24"/>
        </w:rPr>
        <w:t xml:space="preserve"> </w:t>
      </w:r>
      <w:proofErr w:type="spellStart"/>
      <w:r w:rsidR="00C61CD4">
        <w:rPr>
          <w:b/>
          <w:szCs w:val="24"/>
        </w:rPr>
        <w:t>Dr</w:t>
      </w:r>
      <w:r>
        <w:rPr>
          <w:b/>
          <w:szCs w:val="24"/>
        </w:rPr>
        <w:t>.</w:t>
      </w:r>
      <w:proofErr w:type="gramStart"/>
      <w:r w:rsidR="00C61CD4">
        <w:rPr>
          <w:b/>
          <w:szCs w:val="24"/>
        </w:rPr>
        <w:t>D.Ramesh</w:t>
      </w:r>
      <w:proofErr w:type="spellEnd"/>
      <w:proofErr w:type="gramEnd"/>
      <w:r>
        <w:rPr>
          <w:b/>
          <w:szCs w:val="24"/>
        </w:rPr>
        <w:t xml:space="preserve"> Asst. </w:t>
      </w:r>
      <w:r w:rsidRPr="006169D7">
        <w:rPr>
          <w:b/>
          <w:szCs w:val="24"/>
        </w:rPr>
        <w:t>Prof.</w:t>
      </w:r>
      <w:r>
        <w:rPr>
          <w:szCs w:val="24"/>
        </w:rPr>
        <w:t xml:space="preserve"> </w:t>
      </w:r>
      <w:r>
        <w:rPr>
          <w:b/>
          <w:szCs w:val="24"/>
        </w:rPr>
        <w:t xml:space="preserve"> </w:t>
      </w:r>
      <w:r>
        <w:rPr>
          <w:szCs w:val="24"/>
        </w:rPr>
        <w:t>for their encouragement and support.</w:t>
      </w:r>
    </w:p>
    <w:p w14:paraId="4FD8CF39" w14:textId="036D4115" w:rsidR="009761BD" w:rsidRDefault="009761BD" w:rsidP="009761BD">
      <w:pPr>
        <w:tabs>
          <w:tab w:val="left" w:pos="720"/>
        </w:tabs>
        <w:rPr>
          <w:szCs w:val="24"/>
        </w:rPr>
      </w:pPr>
      <w:r>
        <w:rPr>
          <w:szCs w:val="24"/>
        </w:rPr>
        <w:tab/>
        <w:t xml:space="preserve">Finally, we </w:t>
      </w:r>
      <w:r w:rsidRPr="00F50CFD">
        <w:rPr>
          <w:szCs w:val="24"/>
        </w:rPr>
        <w:t>express</w:t>
      </w:r>
      <w:r>
        <w:rPr>
          <w:szCs w:val="24"/>
        </w:rPr>
        <w:t xml:space="preserve"> our</w:t>
      </w:r>
      <w:r w:rsidRPr="00F45214">
        <w:rPr>
          <w:color w:val="FF0000"/>
          <w:szCs w:val="24"/>
        </w:rPr>
        <w:t xml:space="preserve"> </w:t>
      </w:r>
      <w:r w:rsidRPr="00F50CFD">
        <w:rPr>
          <w:szCs w:val="24"/>
        </w:rPr>
        <w:t xml:space="preserve">thanks to </w:t>
      </w:r>
      <w:r>
        <w:rPr>
          <w:szCs w:val="24"/>
        </w:rPr>
        <w:t xml:space="preserve">all </w:t>
      </w:r>
      <w:r w:rsidRPr="00F50CFD">
        <w:rPr>
          <w:szCs w:val="24"/>
        </w:rPr>
        <w:t>the</w:t>
      </w:r>
      <w:r>
        <w:rPr>
          <w:szCs w:val="24"/>
        </w:rPr>
        <w:t xml:space="preserve"> teaching and non-teaching staff of the department for their suggestions and timely support.</w:t>
      </w:r>
    </w:p>
    <w:p w14:paraId="5E4C622E" w14:textId="7084FDD2" w:rsidR="0023083B" w:rsidRPr="0023083B" w:rsidRDefault="009761BD" w:rsidP="0023083B">
      <w:pPr>
        <w:spacing w:after="160" w:line="259" w:lineRule="auto"/>
        <w:rPr>
          <w:szCs w:val="24"/>
        </w:rPr>
      </w:pPr>
      <w:r>
        <w:rPr>
          <w:szCs w:val="24"/>
        </w:rPr>
        <w:br w:type="page"/>
      </w:r>
    </w:p>
    <w:p w14:paraId="0683AB03" w14:textId="09CED19E" w:rsidR="00777C81" w:rsidRPr="00777C81" w:rsidRDefault="009761BD" w:rsidP="00777C81">
      <w:pPr>
        <w:spacing w:after="160" w:line="259" w:lineRule="auto"/>
        <w:jc w:val="center"/>
        <w:rPr>
          <w:b/>
          <w:bCs/>
          <w:sz w:val="32"/>
          <w:szCs w:val="32"/>
        </w:rPr>
      </w:pPr>
      <w:r w:rsidRPr="009761BD">
        <w:rPr>
          <w:b/>
          <w:bCs/>
          <w:sz w:val="32"/>
          <w:szCs w:val="32"/>
        </w:rPr>
        <w:lastRenderedPageBreak/>
        <w:t>Abstract</w:t>
      </w:r>
    </w:p>
    <w:p w14:paraId="4B7E6B67" w14:textId="1E37BD6C" w:rsidR="00D61434" w:rsidRPr="00D61434" w:rsidRDefault="00D61434" w:rsidP="00D61434">
      <w:pPr>
        <w:spacing w:after="160"/>
        <w:ind w:firstLine="720"/>
        <w:rPr>
          <w:szCs w:val="24"/>
        </w:rPr>
      </w:pPr>
      <w:r w:rsidRPr="00D61434">
        <w:rPr>
          <w:szCs w:val="24"/>
        </w:rPr>
        <w:t>The legal industry faces challenges in securely storing, transferring, and verifying legal records with traditional systems. The "E-vault using Blockchain to Store and Transfer Legal Records" project proposes a blockchain-based solution to enhance security, integrity, and transparency in legal record management.</w:t>
      </w:r>
    </w:p>
    <w:p w14:paraId="17A51B74" w14:textId="5B6A8B42" w:rsidR="00D61434" w:rsidRPr="00D61434" w:rsidRDefault="00D61434" w:rsidP="00D61434">
      <w:pPr>
        <w:spacing w:after="160"/>
        <w:ind w:firstLine="720"/>
        <w:rPr>
          <w:szCs w:val="24"/>
        </w:rPr>
      </w:pPr>
      <w:r w:rsidRPr="00D61434">
        <w:rPr>
          <w:szCs w:val="24"/>
        </w:rPr>
        <w:t>The E-vault system creates a secure, immutable platform for managing legal records by integrating blockchain technology. This ensures that documents remain tamper-proof, with an indisputable history of ownership and transfer. The project employs a lightweight blockchain implementation in Python, focusing on cryptographic hashing and proof-of-work consensus mechanisms.</w:t>
      </w:r>
    </w:p>
    <w:p w14:paraId="07AFE857" w14:textId="216D5791" w:rsidR="00D61434" w:rsidRPr="00D61434" w:rsidRDefault="00D61434" w:rsidP="00D61434">
      <w:pPr>
        <w:spacing w:after="160"/>
        <w:ind w:firstLine="720"/>
        <w:rPr>
          <w:szCs w:val="24"/>
        </w:rPr>
      </w:pPr>
      <w:r w:rsidRPr="00D61434">
        <w:rPr>
          <w:szCs w:val="24"/>
        </w:rPr>
        <w:t>To ensure secure document storage, the project uses AES encryption and SHA-256 hashing. Document metadata, including the document hash, name, type, owner ID, and creation timestamp, is stored on the blockchain, providing a transparent and immutable record of all document activities.</w:t>
      </w:r>
    </w:p>
    <w:p w14:paraId="45472384" w14:textId="478985A3" w:rsidR="00D61434" w:rsidRPr="00D61434" w:rsidRDefault="00D61434" w:rsidP="00D61434">
      <w:pPr>
        <w:spacing w:after="160"/>
        <w:ind w:firstLine="720"/>
        <w:rPr>
          <w:szCs w:val="24"/>
        </w:rPr>
      </w:pPr>
      <w:r w:rsidRPr="00D61434">
        <w:rPr>
          <w:szCs w:val="24"/>
        </w:rPr>
        <w:t xml:space="preserve">A user-friendly interface is developed using </w:t>
      </w:r>
      <w:proofErr w:type="spellStart"/>
      <w:r w:rsidRPr="00D61434">
        <w:rPr>
          <w:szCs w:val="24"/>
        </w:rPr>
        <w:t>Streamlit</w:t>
      </w:r>
      <w:proofErr w:type="spellEnd"/>
      <w:r w:rsidRPr="00D61434">
        <w:rPr>
          <w:szCs w:val="24"/>
        </w:rPr>
        <w:t>, enabling intuitive interaction with the blockchain system. Features include user registration and authentication, document upload and storage, document viewing and verification, and secure document transfer. The blockchain explorer feature allows users to view transaction history and verify blockchain integrity.</w:t>
      </w:r>
    </w:p>
    <w:p w14:paraId="54B16B84" w14:textId="01D8A924" w:rsidR="00D61434" w:rsidRPr="00D61434" w:rsidRDefault="00D61434" w:rsidP="00D61434">
      <w:pPr>
        <w:spacing w:after="160"/>
        <w:ind w:firstLine="720"/>
        <w:rPr>
          <w:szCs w:val="24"/>
        </w:rPr>
      </w:pPr>
      <w:r w:rsidRPr="00D61434">
        <w:rPr>
          <w:szCs w:val="24"/>
        </w:rPr>
        <w:t>The project plan includes Core Components Development, Integration and Testing, and Final Touches. Key objectives include developing a lightweight blockchain solution for document verification, creating a secure document storage system, establishing a transparent document transfer mechanism, and building an accessible user interface.</w:t>
      </w:r>
    </w:p>
    <w:p w14:paraId="3C036B58" w14:textId="357680CB" w:rsidR="009761BD" w:rsidRPr="000F50E0" w:rsidRDefault="00D61434" w:rsidP="00D61434">
      <w:pPr>
        <w:spacing w:after="160"/>
        <w:ind w:firstLine="720"/>
        <w:rPr>
          <w:szCs w:val="24"/>
        </w:rPr>
      </w:pPr>
      <w:r w:rsidRPr="00D61434">
        <w:rPr>
          <w:szCs w:val="24"/>
        </w:rPr>
        <w:t>The E-vault blockchain project demonstrates the potential of blockchain technology to enhance the security, transparency, and efficiency of legal document management. By providing a tamper-proof, self-verifying, and immutable platform, the E-vault system addresses critical challenges faced by traditional systems, offering a scalable and practical solution for the legal industry. Future enhancements could include smart contracts for rule-based document transfers, biometric authentication, and a mobile interface for on-the-go access.</w:t>
      </w:r>
      <w:r w:rsidR="009761BD" w:rsidRPr="000F50E0">
        <w:rPr>
          <w:szCs w:val="24"/>
        </w:rPr>
        <w:br w:type="page"/>
      </w:r>
    </w:p>
    <w:p w14:paraId="47C5148B" w14:textId="4F215491" w:rsidR="000339A8" w:rsidRPr="00F03EA0" w:rsidRDefault="000339A8" w:rsidP="00964676">
      <w:pPr>
        <w:pStyle w:val="Heading1"/>
        <w:rPr>
          <w:rFonts w:eastAsia="Times New Roman" w:cs="Times New Roman"/>
          <w:lang w:val="en-IN"/>
        </w:rPr>
      </w:pPr>
      <w:r w:rsidRPr="000339A8">
        <w:rPr>
          <w:rFonts w:eastAsiaTheme="minorHAnsi"/>
          <w:lang w:val="en-IN"/>
        </w:rPr>
        <w:lastRenderedPageBreak/>
        <w:t>CONTENTS</w:t>
      </w:r>
    </w:p>
    <w:p w14:paraId="6EB2001F" w14:textId="45831AC2" w:rsidR="000339A8" w:rsidRPr="000339A8" w:rsidRDefault="00213B1B" w:rsidP="000339A8">
      <w:pPr>
        <w:widowControl w:val="0"/>
        <w:tabs>
          <w:tab w:val="left" w:pos="7830"/>
        </w:tabs>
        <w:autoSpaceDE w:val="0"/>
        <w:autoSpaceDN w:val="0"/>
        <w:adjustRightInd w:val="0"/>
        <w:ind w:left="720"/>
        <w:rPr>
          <w:rFonts w:eastAsiaTheme="minorHAnsi" w:cstheme="minorBidi"/>
          <w:sz w:val="32"/>
          <w:szCs w:val="32"/>
          <w:lang w:val="en-IN"/>
        </w:rPr>
      </w:pPr>
      <w:r w:rsidRPr="000339A8">
        <w:rPr>
          <w:rFonts w:eastAsiaTheme="minorHAnsi" w:cstheme="minorBidi"/>
          <w:b/>
          <w:bCs/>
          <w:sz w:val="32"/>
          <w:szCs w:val="32"/>
          <w:lang w:val="en-IN"/>
        </w:rPr>
        <w:t>Abstract</w:t>
      </w:r>
      <w:r w:rsidR="000339A8" w:rsidRPr="000339A8">
        <w:rPr>
          <w:rFonts w:eastAsiaTheme="minorHAnsi" w:cstheme="minorBidi"/>
          <w:b/>
          <w:bCs/>
          <w:i/>
          <w:iCs/>
          <w:sz w:val="32"/>
          <w:szCs w:val="32"/>
          <w:lang w:val="en-IN"/>
        </w:rPr>
        <w:tab/>
      </w:r>
      <w:r w:rsidR="000339A8" w:rsidRPr="000339A8">
        <w:rPr>
          <w:rFonts w:eastAsiaTheme="minorHAnsi" w:cstheme="minorBidi"/>
          <w:b/>
          <w:bCs/>
          <w:sz w:val="32"/>
          <w:szCs w:val="32"/>
          <w:lang w:val="en-IN"/>
        </w:rPr>
        <w:tab/>
        <w:t>i</w:t>
      </w:r>
      <w:r w:rsidR="00D12E15">
        <w:rPr>
          <w:rFonts w:eastAsiaTheme="minorHAnsi" w:cstheme="minorBidi"/>
          <w:b/>
          <w:bCs/>
          <w:sz w:val="32"/>
          <w:szCs w:val="32"/>
          <w:lang w:val="en-IN"/>
        </w:rPr>
        <w:t>i</w:t>
      </w:r>
    </w:p>
    <w:p w14:paraId="301E727A" w14:textId="77777777" w:rsidR="00F03EA0" w:rsidRDefault="00F03EA0" w:rsidP="00F03EA0">
      <w:pPr>
        <w:autoSpaceDE w:val="0"/>
        <w:autoSpaceDN w:val="0"/>
        <w:adjustRightInd w:val="0"/>
        <w:ind w:left="2160" w:hanging="1440"/>
        <w:rPr>
          <w:rFonts w:eastAsia="Times New Roman"/>
          <w:b/>
          <w:sz w:val="32"/>
          <w:szCs w:val="32"/>
          <w:lang w:val="en-IN"/>
        </w:rPr>
      </w:pPr>
      <w:r>
        <w:rPr>
          <w:rFonts w:eastAsia="Times New Roman"/>
          <w:b/>
          <w:sz w:val="32"/>
          <w:szCs w:val="32"/>
          <w:lang w:val="en-IN"/>
        </w:rPr>
        <w:t>S. No.</w:t>
      </w:r>
      <w:r>
        <w:rPr>
          <w:rFonts w:eastAsia="Times New Roman"/>
          <w:b/>
          <w:sz w:val="32"/>
          <w:szCs w:val="32"/>
          <w:lang w:val="en-IN"/>
        </w:rPr>
        <w:tab/>
        <w:t>Chapter</w:t>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t>Page No.</w:t>
      </w:r>
    </w:p>
    <w:p w14:paraId="1B1A8F62" w14:textId="63FC470A"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
          <w:sz w:val="28"/>
          <w:szCs w:val="28"/>
          <w:lang w:val="en-IN"/>
        </w:rPr>
        <w:t xml:space="preserve">          1</w:t>
      </w:r>
      <w:r w:rsidRPr="005D3530">
        <w:rPr>
          <w:rFonts w:eastAsia="Times New Roman"/>
          <w:bCs/>
          <w:sz w:val="28"/>
          <w:szCs w:val="28"/>
          <w:lang w:val="en-IN"/>
        </w:rPr>
        <w:tab/>
        <w:t>Introduction</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5D3530">
        <w:rPr>
          <w:rFonts w:eastAsia="Times New Roman"/>
          <w:bCs/>
          <w:sz w:val="28"/>
          <w:szCs w:val="28"/>
          <w:lang w:val="en-IN"/>
        </w:rPr>
        <w:tab/>
      </w:r>
      <w:r w:rsidR="00CE0D8C" w:rsidRPr="005D3530">
        <w:rPr>
          <w:rFonts w:eastAsia="Times New Roman"/>
          <w:bCs/>
          <w:sz w:val="28"/>
          <w:szCs w:val="28"/>
          <w:lang w:val="en-IN"/>
        </w:rPr>
        <w:t>01</w:t>
      </w:r>
    </w:p>
    <w:p w14:paraId="64FB6D01" w14:textId="3D450C8C" w:rsidR="00F03EA0" w:rsidRPr="00921B31" w:rsidRDefault="00F03EA0" w:rsidP="00F03EA0">
      <w:pPr>
        <w:autoSpaceDE w:val="0"/>
        <w:autoSpaceDN w:val="0"/>
        <w:adjustRightInd w:val="0"/>
        <w:ind w:left="2160" w:hanging="2160"/>
        <w:rPr>
          <w:rFonts w:eastAsia="Times New Roman"/>
          <w:bCs/>
          <w:sz w:val="26"/>
          <w:szCs w:val="26"/>
          <w:lang w:val="en-IN"/>
        </w:rPr>
      </w:pPr>
      <w:r w:rsidRPr="009E01E0">
        <w:rPr>
          <w:rFonts w:eastAsia="Times New Roman"/>
          <w:bCs/>
          <w:sz w:val="28"/>
          <w:szCs w:val="28"/>
          <w:lang w:val="en-IN"/>
        </w:rPr>
        <w:tab/>
      </w:r>
      <w:r w:rsidRPr="009E01E0">
        <w:rPr>
          <w:rFonts w:eastAsia="Times New Roman"/>
          <w:bCs/>
          <w:sz w:val="28"/>
          <w:szCs w:val="28"/>
          <w:lang w:val="en-IN"/>
        </w:rPr>
        <w:tab/>
      </w:r>
      <w:r w:rsidRPr="00921B31">
        <w:rPr>
          <w:rFonts w:eastAsia="Times New Roman"/>
          <w:bCs/>
          <w:sz w:val="26"/>
          <w:szCs w:val="26"/>
          <w:lang w:val="en-IN"/>
        </w:rPr>
        <w:t xml:space="preserve">1.1 Problem Statement </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
          <w:sz w:val="26"/>
          <w:szCs w:val="26"/>
          <w:lang w:val="en-IN"/>
        </w:rPr>
        <w:tab/>
      </w:r>
      <w:r w:rsidRPr="00921B31">
        <w:rPr>
          <w:rFonts w:eastAsia="Times New Roman"/>
          <w:b/>
          <w:sz w:val="26"/>
          <w:szCs w:val="26"/>
          <w:lang w:val="en-IN"/>
        </w:rPr>
        <w:tab/>
      </w:r>
      <w:r w:rsidR="00CE0D8C">
        <w:rPr>
          <w:rFonts w:eastAsia="Times New Roman"/>
          <w:bCs/>
          <w:sz w:val="26"/>
          <w:szCs w:val="26"/>
          <w:lang w:val="en-IN"/>
        </w:rPr>
        <w:t>01</w:t>
      </w:r>
    </w:p>
    <w:p w14:paraId="1C91A75E" w14:textId="4418776A"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2</w:t>
      </w:r>
      <w:r w:rsidRPr="005D3530">
        <w:rPr>
          <w:rFonts w:eastAsia="Times New Roman"/>
          <w:bCs/>
          <w:sz w:val="28"/>
          <w:szCs w:val="28"/>
          <w:lang w:val="en-IN"/>
        </w:rPr>
        <w:tab/>
        <w:t>Literature Survey</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CE0D8C" w:rsidRPr="005D3530">
        <w:rPr>
          <w:rFonts w:eastAsia="Times New Roman"/>
          <w:bCs/>
          <w:sz w:val="28"/>
          <w:szCs w:val="28"/>
          <w:lang w:val="en-IN"/>
        </w:rPr>
        <w:t>03</w:t>
      </w:r>
    </w:p>
    <w:p w14:paraId="1ACE791F" w14:textId="1078C4C9" w:rsidR="00F03EA0" w:rsidRPr="00921B31" w:rsidRDefault="00F03EA0" w:rsidP="00F03EA0">
      <w:pPr>
        <w:autoSpaceDE w:val="0"/>
        <w:autoSpaceDN w:val="0"/>
        <w:adjustRightInd w:val="0"/>
        <w:ind w:left="2160" w:hanging="2160"/>
        <w:rPr>
          <w:rFonts w:eastAsia="Times New Roman"/>
          <w:bCs/>
          <w:sz w:val="26"/>
          <w:szCs w:val="26"/>
          <w:lang w:val="en-IN"/>
        </w:rPr>
      </w:pPr>
      <w:r w:rsidRPr="009E01E0">
        <w:rPr>
          <w:rFonts w:eastAsia="Times New Roman"/>
          <w:bCs/>
          <w:sz w:val="28"/>
          <w:szCs w:val="28"/>
          <w:lang w:val="en-IN"/>
        </w:rPr>
        <w:tab/>
      </w:r>
      <w:r w:rsidRPr="009E01E0">
        <w:rPr>
          <w:rFonts w:eastAsia="Times New Roman"/>
          <w:bCs/>
          <w:sz w:val="28"/>
          <w:szCs w:val="28"/>
          <w:lang w:val="en-IN"/>
        </w:rPr>
        <w:tab/>
      </w:r>
      <w:r w:rsidRPr="00921B31">
        <w:rPr>
          <w:rFonts w:eastAsia="Times New Roman"/>
          <w:bCs/>
          <w:sz w:val="26"/>
          <w:szCs w:val="26"/>
          <w:lang w:val="en-IN"/>
        </w:rPr>
        <w:t>2.1 Literature Survey table</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921B31">
        <w:rPr>
          <w:rFonts w:eastAsia="Times New Roman"/>
          <w:bCs/>
          <w:sz w:val="26"/>
          <w:szCs w:val="26"/>
          <w:lang w:val="en-IN"/>
        </w:rPr>
        <w:tab/>
      </w:r>
      <w:r w:rsidR="00CE0D8C">
        <w:rPr>
          <w:rFonts w:eastAsia="Times New Roman"/>
          <w:bCs/>
          <w:sz w:val="26"/>
          <w:szCs w:val="26"/>
          <w:lang w:val="en-IN"/>
        </w:rPr>
        <w:t>03</w:t>
      </w:r>
    </w:p>
    <w:p w14:paraId="7E096809" w14:textId="02ED4A25" w:rsidR="00F03EA0" w:rsidRPr="00921B31" w:rsidRDefault="00F03EA0" w:rsidP="00F03EA0">
      <w:pPr>
        <w:autoSpaceDE w:val="0"/>
        <w:autoSpaceDN w:val="0"/>
        <w:adjustRightInd w:val="0"/>
        <w:ind w:left="2160" w:hanging="2160"/>
        <w:rPr>
          <w:rFonts w:eastAsia="Times New Roman"/>
          <w:bCs/>
          <w:sz w:val="26"/>
          <w:szCs w:val="26"/>
          <w:lang w:val="en-IN"/>
        </w:rPr>
      </w:pPr>
      <w:r w:rsidRPr="00921B31">
        <w:rPr>
          <w:rFonts w:eastAsia="Times New Roman"/>
          <w:bCs/>
          <w:sz w:val="26"/>
          <w:szCs w:val="26"/>
          <w:lang w:val="en-IN"/>
        </w:rPr>
        <w:tab/>
      </w:r>
      <w:r w:rsidRPr="00921B31">
        <w:rPr>
          <w:rFonts w:eastAsia="Times New Roman"/>
          <w:bCs/>
          <w:sz w:val="26"/>
          <w:szCs w:val="26"/>
          <w:lang w:val="en-IN"/>
        </w:rPr>
        <w:tab/>
        <w:t>2.2 Literature Survey Summary</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
          <w:sz w:val="26"/>
          <w:szCs w:val="26"/>
          <w:lang w:val="en-IN"/>
        </w:rPr>
        <w:tab/>
      </w:r>
      <w:r w:rsidR="00CE0D8C">
        <w:rPr>
          <w:rFonts w:eastAsia="Times New Roman"/>
          <w:bCs/>
          <w:sz w:val="26"/>
          <w:szCs w:val="26"/>
          <w:lang w:val="en-IN"/>
        </w:rPr>
        <w:t>04</w:t>
      </w:r>
      <w:r w:rsidRPr="00921B31">
        <w:rPr>
          <w:rFonts w:eastAsia="Times New Roman"/>
          <w:b/>
          <w:sz w:val="26"/>
          <w:szCs w:val="26"/>
          <w:lang w:val="en-IN"/>
        </w:rPr>
        <w:tab/>
      </w:r>
    </w:p>
    <w:p w14:paraId="49E90FF0" w14:textId="1634F8CD"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3</w:t>
      </w:r>
      <w:r w:rsidRPr="005D3530">
        <w:rPr>
          <w:rFonts w:eastAsia="Times New Roman"/>
          <w:bCs/>
          <w:sz w:val="28"/>
          <w:szCs w:val="28"/>
          <w:lang w:val="en-IN"/>
        </w:rPr>
        <w:tab/>
        <w:t>Existing methods vs Proposed methods</w:t>
      </w:r>
      <w:r w:rsidRPr="005D3530">
        <w:rPr>
          <w:rFonts w:eastAsia="Times New Roman"/>
          <w:bCs/>
          <w:sz w:val="28"/>
          <w:szCs w:val="28"/>
          <w:lang w:val="en-IN"/>
        </w:rPr>
        <w:tab/>
      </w:r>
      <w:r w:rsidRPr="005D3530">
        <w:rPr>
          <w:rFonts w:eastAsia="Times New Roman"/>
          <w:bCs/>
          <w:sz w:val="28"/>
          <w:szCs w:val="28"/>
          <w:lang w:val="en-IN"/>
        </w:rPr>
        <w:tab/>
      </w:r>
      <w:r w:rsidR="00CE0D8C" w:rsidRPr="005D3530">
        <w:rPr>
          <w:rFonts w:eastAsia="Times New Roman"/>
          <w:bCs/>
          <w:sz w:val="28"/>
          <w:szCs w:val="28"/>
          <w:lang w:val="en-IN"/>
        </w:rPr>
        <w:t>06</w:t>
      </w:r>
    </w:p>
    <w:p w14:paraId="0D154EF8" w14:textId="040555BF" w:rsidR="00F03EA0" w:rsidRPr="00921B31" w:rsidRDefault="00F03EA0" w:rsidP="00F03EA0">
      <w:pPr>
        <w:autoSpaceDE w:val="0"/>
        <w:autoSpaceDN w:val="0"/>
        <w:adjustRightInd w:val="0"/>
        <w:ind w:left="2160" w:hanging="2160"/>
        <w:rPr>
          <w:rFonts w:eastAsia="Times New Roman"/>
          <w:bCs/>
          <w:sz w:val="26"/>
          <w:szCs w:val="26"/>
          <w:lang w:val="en-IN"/>
        </w:rPr>
      </w:pPr>
      <w:r w:rsidRPr="009E01E0">
        <w:rPr>
          <w:rFonts w:eastAsia="Times New Roman"/>
          <w:bCs/>
          <w:sz w:val="28"/>
          <w:szCs w:val="28"/>
          <w:lang w:val="en-IN"/>
        </w:rPr>
        <w:tab/>
      </w:r>
      <w:r w:rsidRPr="009E01E0">
        <w:rPr>
          <w:rFonts w:eastAsia="Times New Roman"/>
          <w:sz w:val="28"/>
          <w:szCs w:val="28"/>
          <w:lang w:val="en-IN"/>
        </w:rPr>
        <w:tab/>
      </w:r>
      <w:r w:rsidRPr="00921B31">
        <w:rPr>
          <w:rFonts w:eastAsia="Times New Roman"/>
          <w:sz w:val="26"/>
          <w:szCs w:val="26"/>
          <w:lang w:val="en-IN"/>
        </w:rPr>
        <w:t xml:space="preserve">3.1 </w:t>
      </w:r>
      <w:r w:rsidRPr="00921B31">
        <w:rPr>
          <w:rFonts w:eastAsia="Times New Roman"/>
          <w:bCs/>
          <w:sz w:val="26"/>
          <w:szCs w:val="26"/>
          <w:lang w:val="en-IN"/>
        </w:rPr>
        <w:t>Existing methods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06</w:t>
      </w:r>
    </w:p>
    <w:p w14:paraId="05833F56" w14:textId="58817766" w:rsidR="00F03EA0" w:rsidRPr="00921B31" w:rsidRDefault="00F03EA0" w:rsidP="00F03EA0">
      <w:pPr>
        <w:autoSpaceDE w:val="0"/>
        <w:autoSpaceDN w:val="0"/>
        <w:adjustRightInd w:val="0"/>
        <w:ind w:left="2160" w:hanging="2160"/>
        <w:rPr>
          <w:rFonts w:eastAsia="Times New Roman"/>
          <w:sz w:val="26"/>
          <w:szCs w:val="26"/>
          <w:lang w:val="en-IN"/>
        </w:rPr>
      </w:pPr>
      <w:r w:rsidRPr="00921B31">
        <w:rPr>
          <w:rFonts w:eastAsia="Times New Roman"/>
          <w:bCs/>
          <w:sz w:val="26"/>
          <w:szCs w:val="26"/>
          <w:lang w:val="en-IN"/>
        </w:rPr>
        <w:tab/>
      </w:r>
      <w:r w:rsidRPr="00921B31">
        <w:rPr>
          <w:rFonts w:eastAsia="Times New Roman"/>
          <w:bCs/>
          <w:sz w:val="26"/>
          <w:szCs w:val="26"/>
          <w:lang w:val="en-IN"/>
        </w:rPr>
        <w:tab/>
        <w:t>3.2 Proposed methods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06</w:t>
      </w:r>
    </w:p>
    <w:p w14:paraId="17218569" w14:textId="703465F1"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4</w:t>
      </w:r>
      <w:r w:rsidRPr="005D3530">
        <w:rPr>
          <w:rFonts w:eastAsia="Times New Roman"/>
          <w:bCs/>
          <w:sz w:val="28"/>
          <w:szCs w:val="28"/>
          <w:lang w:val="en-IN"/>
        </w:rPr>
        <w:tab/>
        <w:t>System architecture/Technical Specifications</w:t>
      </w:r>
      <w:r w:rsidRPr="005D3530">
        <w:rPr>
          <w:rFonts w:eastAsia="Times New Roman"/>
          <w:bCs/>
          <w:sz w:val="28"/>
          <w:szCs w:val="28"/>
          <w:lang w:val="en-IN"/>
        </w:rPr>
        <w:tab/>
      </w:r>
      <w:r w:rsidR="00CE0D8C" w:rsidRPr="005D3530">
        <w:rPr>
          <w:rFonts w:eastAsia="Times New Roman"/>
          <w:bCs/>
          <w:sz w:val="28"/>
          <w:szCs w:val="28"/>
          <w:lang w:val="en-IN"/>
        </w:rPr>
        <w:t>09</w:t>
      </w:r>
    </w:p>
    <w:p w14:paraId="7C07C556" w14:textId="585F7404" w:rsidR="00F03EA0" w:rsidRPr="00921B31" w:rsidRDefault="00F03EA0" w:rsidP="00F03EA0">
      <w:pPr>
        <w:autoSpaceDE w:val="0"/>
        <w:autoSpaceDN w:val="0"/>
        <w:adjustRightInd w:val="0"/>
        <w:ind w:left="2160" w:hanging="2160"/>
        <w:rPr>
          <w:rFonts w:eastAsia="Times New Roman"/>
          <w:bCs/>
          <w:sz w:val="26"/>
          <w:szCs w:val="26"/>
          <w:lang w:val="en-IN"/>
        </w:rPr>
      </w:pPr>
      <w:r w:rsidRPr="009E01E0">
        <w:rPr>
          <w:rFonts w:eastAsia="Times New Roman"/>
          <w:bCs/>
          <w:sz w:val="28"/>
          <w:szCs w:val="28"/>
          <w:lang w:val="en-IN"/>
        </w:rPr>
        <w:tab/>
      </w:r>
      <w:r w:rsidRPr="009E01E0">
        <w:rPr>
          <w:rFonts w:eastAsia="Times New Roman"/>
          <w:bCs/>
          <w:sz w:val="28"/>
          <w:szCs w:val="28"/>
          <w:lang w:val="en-IN"/>
        </w:rPr>
        <w:tab/>
      </w:r>
      <w:r w:rsidRPr="00921B31">
        <w:rPr>
          <w:rFonts w:eastAsia="Times New Roman"/>
          <w:bCs/>
          <w:sz w:val="26"/>
          <w:szCs w:val="26"/>
          <w:lang w:val="en-IN"/>
        </w:rPr>
        <w:t>4.1 System architecture</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09</w:t>
      </w:r>
    </w:p>
    <w:p w14:paraId="512A7D49" w14:textId="33EBA3A0" w:rsidR="00F03EA0" w:rsidRPr="009E01E0" w:rsidRDefault="00F03EA0" w:rsidP="00F03EA0">
      <w:pPr>
        <w:autoSpaceDE w:val="0"/>
        <w:autoSpaceDN w:val="0"/>
        <w:adjustRightInd w:val="0"/>
        <w:ind w:left="2160" w:hanging="2160"/>
        <w:rPr>
          <w:rFonts w:eastAsia="Times New Roman"/>
          <w:bCs/>
          <w:sz w:val="28"/>
          <w:szCs w:val="28"/>
          <w:lang w:val="en-IN"/>
        </w:rPr>
      </w:pPr>
      <w:r w:rsidRPr="00921B31">
        <w:rPr>
          <w:rFonts w:eastAsia="Times New Roman"/>
          <w:bCs/>
          <w:sz w:val="26"/>
          <w:szCs w:val="26"/>
          <w:lang w:val="en-IN"/>
        </w:rPr>
        <w:tab/>
      </w:r>
      <w:r w:rsidRPr="00921B31">
        <w:rPr>
          <w:rFonts w:eastAsia="Times New Roman"/>
          <w:bCs/>
          <w:sz w:val="26"/>
          <w:szCs w:val="26"/>
          <w:lang w:val="en-IN"/>
        </w:rPr>
        <w:tab/>
        <w:t>4.2 Technical Specifications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11</w:t>
      </w:r>
      <w:r w:rsidRPr="009E01E0">
        <w:rPr>
          <w:rFonts w:eastAsia="Times New Roman"/>
          <w:bCs/>
          <w:sz w:val="28"/>
          <w:szCs w:val="28"/>
          <w:lang w:val="en-IN"/>
        </w:rPr>
        <w:tab/>
      </w:r>
    </w:p>
    <w:p w14:paraId="66153BE6" w14:textId="77777777"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5</w:t>
      </w:r>
      <w:r w:rsidRPr="005D3530">
        <w:rPr>
          <w:rFonts w:eastAsia="Times New Roman"/>
          <w:bCs/>
          <w:sz w:val="28"/>
          <w:szCs w:val="28"/>
          <w:lang w:val="en-IN"/>
        </w:rPr>
        <w:tab/>
        <w:t>Methodology</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t>13</w:t>
      </w:r>
    </w:p>
    <w:p w14:paraId="57A7D359" w14:textId="43CEDEFA"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
          <w:sz w:val="28"/>
          <w:szCs w:val="28"/>
          <w:lang w:val="en-IN"/>
        </w:rPr>
        <w:t xml:space="preserve">          6</w:t>
      </w:r>
      <w:r w:rsidRPr="005D3530">
        <w:rPr>
          <w:rFonts w:eastAsia="Times New Roman"/>
          <w:bCs/>
          <w:sz w:val="28"/>
          <w:szCs w:val="28"/>
          <w:lang w:val="en-IN"/>
        </w:rPr>
        <w:tab/>
        <w:t>Feature and Functionalities</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t>1</w:t>
      </w:r>
      <w:r w:rsidR="00CE0D8C" w:rsidRPr="005D3530">
        <w:rPr>
          <w:rFonts w:eastAsia="Times New Roman"/>
          <w:bCs/>
          <w:sz w:val="28"/>
          <w:szCs w:val="28"/>
          <w:lang w:val="en-IN"/>
        </w:rPr>
        <w:t>7</w:t>
      </w:r>
    </w:p>
    <w:p w14:paraId="5C63F3A4" w14:textId="7E3C460A"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7</w:t>
      </w:r>
      <w:r w:rsidRPr="005D3530">
        <w:rPr>
          <w:rFonts w:eastAsia="Times New Roman"/>
          <w:bCs/>
          <w:sz w:val="28"/>
          <w:szCs w:val="28"/>
          <w:lang w:val="en-IN"/>
        </w:rPr>
        <w:tab/>
        <w:t>Implementation details</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CE0D8C" w:rsidRPr="005D3530">
        <w:rPr>
          <w:rFonts w:eastAsia="Times New Roman"/>
          <w:bCs/>
          <w:sz w:val="28"/>
          <w:szCs w:val="28"/>
          <w:lang w:val="en-IN"/>
        </w:rPr>
        <w:t>22</w:t>
      </w:r>
    </w:p>
    <w:p w14:paraId="0186D384" w14:textId="4288DD82"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8</w:t>
      </w:r>
      <w:r w:rsidRPr="005D3530">
        <w:rPr>
          <w:rFonts w:eastAsia="Times New Roman"/>
          <w:bCs/>
          <w:sz w:val="28"/>
          <w:szCs w:val="28"/>
          <w:lang w:val="en-IN"/>
        </w:rPr>
        <w:tab/>
        <w:t>Results</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CE0D8C" w:rsidRPr="005D3530">
        <w:rPr>
          <w:rFonts w:eastAsia="Times New Roman"/>
          <w:bCs/>
          <w:sz w:val="28"/>
          <w:szCs w:val="28"/>
          <w:lang w:val="en-IN"/>
        </w:rPr>
        <w:t>25</w:t>
      </w:r>
    </w:p>
    <w:p w14:paraId="2C6D28E0" w14:textId="6D2949AC" w:rsidR="00F03EA0" w:rsidRPr="005D3530" w:rsidRDefault="00F03EA0" w:rsidP="00F03EA0">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9</w:t>
      </w:r>
      <w:r w:rsidRPr="005D3530">
        <w:rPr>
          <w:rFonts w:eastAsia="Times New Roman"/>
          <w:bCs/>
          <w:sz w:val="28"/>
          <w:szCs w:val="28"/>
          <w:lang w:val="en-IN"/>
        </w:rPr>
        <w:tab/>
        <w:t>Challenges and Solutions</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5D3530">
        <w:rPr>
          <w:rFonts w:eastAsia="Times New Roman"/>
          <w:bCs/>
          <w:sz w:val="28"/>
          <w:szCs w:val="28"/>
          <w:lang w:val="en-IN"/>
        </w:rPr>
        <w:tab/>
      </w:r>
      <w:r w:rsidR="00CE0D8C" w:rsidRPr="005D3530">
        <w:rPr>
          <w:rFonts w:eastAsia="Times New Roman"/>
          <w:bCs/>
          <w:sz w:val="28"/>
          <w:szCs w:val="28"/>
          <w:lang w:val="en-IN"/>
        </w:rPr>
        <w:t>2</w:t>
      </w:r>
      <w:r w:rsidR="00362194" w:rsidRPr="005D3530">
        <w:rPr>
          <w:rFonts w:eastAsia="Times New Roman"/>
          <w:bCs/>
          <w:sz w:val="28"/>
          <w:szCs w:val="28"/>
          <w:lang w:val="en-IN"/>
        </w:rPr>
        <w:t>7</w:t>
      </w:r>
    </w:p>
    <w:p w14:paraId="72C5DC82" w14:textId="36B861C5" w:rsidR="00F03EA0" w:rsidRPr="00921B31" w:rsidRDefault="00F03EA0" w:rsidP="00F03EA0">
      <w:pPr>
        <w:autoSpaceDE w:val="0"/>
        <w:autoSpaceDN w:val="0"/>
        <w:adjustRightInd w:val="0"/>
        <w:ind w:left="2160" w:hanging="2160"/>
        <w:rPr>
          <w:rFonts w:eastAsia="Times New Roman"/>
          <w:bCs/>
          <w:sz w:val="26"/>
          <w:szCs w:val="26"/>
          <w:lang w:val="en-IN"/>
        </w:rPr>
      </w:pPr>
      <w:r w:rsidRPr="009E01E0">
        <w:rPr>
          <w:rFonts w:eastAsia="Times New Roman"/>
          <w:bCs/>
          <w:sz w:val="28"/>
          <w:szCs w:val="28"/>
          <w:lang w:val="en-IN"/>
        </w:rPr>
        <w:tab/>
      </w:r>
      <w:r w:rsidRPr="009E01E0">
        <w:rPr>
          <w:rFonts w:eastAsia="Times New Roman"/>
          <w:bCs/>
          <w:sz w:val="28"/>
          <w:szCs w:val="28"/>
          <w:lang w:val="en-IN"/>
        </w:rPr>
        <w:tab/>
      </w:r>
      <w:r w:rsidRPr="00921B31">
        <w:rPr>
          <w:rFonts w:eastAsia="Times New Roman"/>
          <w:bCs/>
          <w:sz w:val="26"/>
          <w:szCs w:val="26"/>
          <w:lang w:val="en-IN"/>
        </w:rPr>
        <w:t xml:space="preserve">9.1 </w:t>
      </w:r>
      <w:r w:rsidRPr="00921B31">
        <w:rPr>
          <w:rFonts w:eastAsia="Times New Roman"/>
          <w:bCs/>
          <w:sz w:val="26"/>
          <w:szCs w:val="26"/>
        </w:rPr>
        <w:t>Data Integration Challenges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2</w:t>
      </w:r>
      <w:r w:rsidR="00362194">
        <w:rPr>
          <w:rFonts w:eastAsia="Times New Roman"/>
          <w:bCs/>
          <w:sz w:val="26"/>
          <w:szCs w:val="26"/>
          <w:lang w:val="en-IN"/>
        </w:rPr>
        <w:t>7</w:t>
      </w:r>
    </w:p>
    <w:p w14:paraId="2BA96957" w14:textId="39524F93" w:rsidR="00F03EA0" w:rsidRPr="00921B31" w:rsidRDefault="00F03EA0" w:rsidP="00F03EA0">
      <w:pPr>
        <w:autoSpaceDE w:val="0"/>
        <w:autoSpaceDN w:val="0"/>
        <w:adjustRightInd w:val="0"/>
        <w:ind w:left="2160" w:hanging="2160"/>
        <w:rPr>
          <w:rFonts w:eastAsia="Times New Roman"/>
          <w:bCs/>
          <w:sz w:val="26"/>
          <w:szCs w:val="26"/>
          <w:lang w:val="en-IN"/>
        </w:rPr>
      </w:pPr>
      <w:r w:rsidRPr="00921B31">
        <w:rPr>
          <w:rFonts w:eastAsia="Times New Roman"/>
          <w:bCs/>
          <w:sz w:val="26"/>
          <w:szCs w:val="26"/>
          <w:lang w:val="en-IN"/>
        </w:rPr>
        <w:tab/>
      </w:r>
      <w:r w:rsidRPr="00921B31">
        <w:rPr>
          <w:rFonts w:eastAsia="Times New Roman"/>
          <w:bCs/>
          <w:sz w:val="26"/>
          <w:szCs w:val="26"/>
          <w:lang w:val="en-IN"/>
        </w:rPr>
        <w:tab/>
        <w:t>9.2. Real-Time Data Fetching</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2</w:t>
      </w:r>
      <w:r w:rsidR="00362194">
        <w:rPr>
          <w:rFonts w:eastAsia="Times New Roman"/>
          <w:bCs/>
          <w:sz w:val="26"/>
          <w:szCs w:val="26"/>
          <w:lang w:val="en-IN"/>
        </w:rPr>
        <w:t>7</w:t>
      </w:r>
    </w:p>
    <w:p w14:paraId="1D3B0573" w14:textId="59C1EFB7" w:rsidR="00F03EA0" w:rsidRPr="00921B31" w:rsidRDefault="00F03EA0" w:rsidP="00F03EA0">
      <w:pPr>
        <w:autoSpaceDE w:val="0"/>
        <w:autoSpaceDN w:val="0"/>
        <w:adjustRightInd w:val="0"/>
        <w:ind w:left="2160" w:hanging="2160"/>
        <w:rPr>
          <w:rFonts w:eastAsia="Times New Roman"/>
          <w:bCs/>
          <w:sz w:val="26"/>
          <w:szCs w:val="26"/>
          <w:lang w:val="en-IN"/>
        </w:rPr>
      </w:pPr>
      <w:r w:rsidRPr="00921B31">
        <w:rPr>
          <w:rFonts w:eastAsia="Times New Roman"/>
          <w:bCs/>
          <w:sz w:val="26"/>
          <w:szCs w:val="26"/>
          <w:lang w:val="en-IN"/>
        </w:rPr>
        <w:tab/>
      </w:r>
      <w:r w:rsidRPr="00921B31">
        <w:rPr>
          <w:rFonts w:eastAsia="Times New Roman"/>
          <w:bCs/>
          <w:sz w:val="26"/>
          <w:szCs w:val="26"/>
          <w:lang w:val="en-IN"/>
        </w:rPr>
        <w:tab/>
        <w:t>9.3. API Rate Limits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921B31">
        <w:rPr>
          <w:rFonts w:eastAsia="Times New Roman"/>
          <w:bCs/>
          <w:sz w:val="26"/>
          <w:szCs w:val="26"/>
          <w:lang w:val="en-IN"/>
        </w:rPr>
        <w:tab/>
      </w:r>
      <w:r w:rsidR="00CE0D8C">
        <w:rPr>
          <w:rFonts w:eastAsia="Times New Roman"/>
          <w:bCs/>
          <w:sz w:val="26"/>
          <w:szCs w:val="26"/>
          <w:lang w:val="en-IN"/>
        </w:rPr>
        <w:t>2</w:t>
      </w:r>
      <w:r w:rsidR="00362194">
        <w:rPr>
          <w:rFonts w:eastAsia="Times New Roman"/>
          <w:bCs/>
          <w:sz w:val="26"/>
          <w:szCs w:val="26"/>
          <w:lang w:val="en-IN"/>
        </w:rPr>
        <w:t>8</w:t>
      </w:r>
    </w:p>
    <w:p w14:paraId="7C4CD441" w14:textId="6A23F87A" w:rsidR="00F03EA0" w:rsidRPr="00921B31" w:rsidRDefault="00F03EA0" w:rsidP="00F03EA0">
      <w:pPr>
        <w:autoSpaceDE w:val="0"/>
        <w:autoSpaceDN w:val="0"/>
        <w:adjustRightInd w:val="0"/>
        <w:ind w:left="2160" w:hanging="2160"/>
        <w:rPr>
          <w:rFonts w:eastAsia="Times New Roman"/>
          <w:sz w:val="26"/>
          <w:szCs w:val="26"/>
          <w:lang w:val="en-IN"/>
        </w:rPr>
      </w:pPr>
      <w:r w:rsidRPr="00921B31">
        <w:rPr>
          <w:rFonts w:eastAsia="Times New Roman"/>
          <w:bCs/>
          <w:sz w:val="26"/>
          <w:szCs w:val="26"/>
          <w:lang w:val="en-IN"/>
        </w:rPr>
        <w:tab/>
      </w:r>
      <w:r w:rsidRPr="00921B31">
        <w:rPr>
          <w:rFonts w:eastAsia="Times New Roman"/>
          <w:bCs/>
          <w:sz w:val="26"/>
          <w:szCs w:val="26"/>
          <w:lang w:val="en-IN"/>
        </w:rPr>
        <w:tab/>
        <w:t>9.4. Evaluation of Models</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
          <w:sz w:val="26"/>
          <w:szCs w:val="26"/>
          <w:lang w:val="en-IN"/>
        </w:rPr>
        <w:tab/>
      </w:r>
      <w:r w:rsidR="00921B31">
        <w:rPr>
          <w:rFonts w:eastAsia="Times New Roman"/>
          <w:b/>
          <w:sz w:val="26"/>
          <w:szCs w:val="26"/>
          <w:lang w:val="en-IN"/>
        </w:rPr>
        <w:tab/>
      </w:r>
      <w:r w:rsidR="00CE0D8C">
        <w:rPr>
          <w:rFonts w:eastAsia="Times New Roman"/>
          <w:bCs/>
          <w:sz w:val="26"/>
          <w:szCs w:val="26"/>
          <w:lang w:val="en-IN"/>
        </w:rPr>
        <w:t>2</w:t>
      </w:r>
      <w:r w:rsidR="00362194">
        <w:rPr>
          <w:rFonts w:eastAsia="Times New Roman"/>
          <w:bCs/>
          <w:sz w:val="26"/>
          <w:szCs w:val="26"/>
          <w:lang w:val="en-IN"/>
        </w:rPr>
        <w:t>8</w:t>
      </w:r>
      <w:r w:rsidRPr="00921B31">
        <w:rPr>
          <w:rFonts w:eastAsia="Times New Roman"/>
          <w:b/>
          <w:sz w:val="26"/>
          <w:szCs w:val="26"/>
          <w:lang w:val="en-IN"/>
        </w:rPr>
        <w:tab/>
      </w:r>
    </w:p>
    <w:p w14:paraId="2A77CCC2" w14:textId="047E6B45" w:rsidR="00F03EA0" w:rsidRPr="005D3530" w:rsidRDefault="00F03EA0" w:rsidP="00F03EA0">
      <w:pPr>
        <w:autoSpaceDE w:val="0"/>
        <w:autoSpaceDN w:val="0"/>
        <w:adjustRightInd w:val="0"/>
        <w:ind w:left="2160" w:hanging="2160"/>
        <w:rPr>
          <w:rFonts w:eastAsia="Times New Roman"/>
          <w:bCs/>
          <w:sz w:val="28"/>
          <w:szCs w:val="28"/>
          <w:lang w:val="en-IN"/>
        </w:rPr>
      </w:pPr>
      <w:r w:rsidRPr="009E01E0">
        <w:rPr>
          <w:rFonts w:eastAsia="Times New Roman"/>
          <w:b/>
          <w:sz w:val="28"/>
          <w:szCs w:val="28"/>
          <w:lang w:val="en-IN"/>
        </w:rPr>
        <w:t xml:space="preserve">        </w:t>
      </w:r>
      <w:r w:rsidRPr="005D3530">
        <w:rPr>
          <w:rFonts w:eastAsia="Times New Roman"/>
          <w:b/>
          <w:sz w:val="28"/>
          <w:szCs w:val="28"/>
          <w:lang w:val="en-IN"/>
        </w:rPr>
        <w:t xml:space="preserve">  10</w:t>
      </w:r>
      <w:r w:rsidRPr="005D3530">
        <w:rPr>
          <w:rFonts w:eastAsia="Times New Roman"/>
          <w:bCs/>
          <w:sz w:val="28"/>
          <w:szCs w:val="28"/>
          <w:lang w:val="en-IN"/>
        </w:rPr>
        <w:tab/>
        <w:t>Conclusion and Future Scope</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CE0D8C" w:rsidRPr="005D3530">
        <w:rPr>
          <w:rFonts w:eastAsia="Times New Roman"/>
          <w:bCs/>
          <w:sz w:val="28"/>
          <w:szCs w:val="28"/>
          <w:lang w:val="en-IN"/>
        </w:rPr>
        <w:t>3</w:t>
      </w:r>
      <w:r w:rsidR="00362194" w:rsidRPr="005D3530">
        <w:rPr>
          <w:rFonts w:eastAsia="Times New Roman"/>
          <w:bCs/>
          <w:sz w:val="28"/>
          <w:szCs w:val="28"/>
          <w:lang w:val="en-IN"/>
        </w:rPr>
        <w:t>0</w:t>
      </w:r>
    </w:p>
    <w:p w14:paraId="50F6EDCA" w14:textId="1170BD52" w:rsidR="00F03EA0" w:rsidRPr="00921B31" w:rsidRDefault="00F03EA0" w:rsidP="00F03EA0">
      <w:pPr>
        <w:autoSpaceDE w:val="0"/>
        <w:autoSpaceDN w:val="0"/>
        <w:adjustRightInd w:val="0"/>
        <w:ind w:left="2160" w:hanging="2160"/>
        <w:rPr>
          <w:rFonts w:eastAsia="Times New Roman"/>
          <w:bCs/>
          <w:sz w:val="26"/>
          <w:szCs w:val="26"/>
          <w:lang w:val="en-IN"/>
        </w:rPr>
      </w:pPr>
      <w:r>
        <w:rPr>
          <w:rFonts w:eastAsia="Times New Roman"/>
          <w:bCs/>
          <w:sz w:val="32"/>
          <w:szCs w:val="32"/>
          <w:lang w:val="en-IN"/>
        </w:rPr>
        <w:tab/>
      </w:r>
      <w:r>
        <w:rPr>
          <w:rFonts w:eastAsia="Times New Roman"/>
          <w:bCs/>
          <w:sz w:val="32"/>
          <w:szCs w:val="32"/>
          <w:lang w:val="en-IN"/>
        </w:rPr>
        <w:tab/>
      </w:r>
      <w:r w:rsidRPr="00921B31">
        <w:rPr>
          <w:rFonts w:eastAsia="Times New Roman"/>
          <w:bCs/>
          <w:sz w:val="26"/>
          <w:szCs w:val="26"/>
          <w:lang w:val="en-IN"/>
        </w:rPr>
        <w:t>10.1</w:t>
      </w:r>
      <w:r w:rsidRPr="00921B31">
        <w:rPr>
          <w:rFonts w:eastAsia="Times New Roman"/>
          <w:bCs/>
          <w:sz w:val="26"/>
          <w:szCs w:val="26"/>
          <w:lang w:val="en-IN"/>
        </w:rPr>
        <w:tab/>
        <w:t>Conclusion</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CE0D8C">
        <w:rPr>
          <w:rFonts w:eastAsia="Times New Roman"/>
          <w:bCs/>
          <w:sz w:val="26"/>
          <w:szCs w:val="26"/>
          <w:lang w:val="en-IN"/>
        </w:rPr>
        <w:t>3</w:t>
      </w:r>
      <w:r w:rsidR="00362194">
        <w:rPr>
          <w:rFonts w:eastAsia="Times New Roman"/>
          <w:bCs/>
          <w:sz w:val="26"/>
          <w:szCs w:val="26"/>
          <w:lang w:val="en-IN"/>
        </w:rPr>
        <w:t>0</w:t>
      </w:r>
    </w:p>
    <w:p w14:paraId="7934126E" w14:textId="1971EE2A" w:rsidR="00921B31" w:rsidRDefault="00F03EA0" w:rsidP="00921B31">
      <w:pPr>
        <w:autoSpaceDE w:val="0"/>
        <w:autoSpaceDN w:val="0"/>
        <w:adjustRightInd w:val="0"/>
        <w:ind w:left="2160" w:hanging="2160"/>
        <w:rPr>
          <w:rFonts w:eastAsia="Times New Roman"/>
          <w:bCs/>
          <w:sz w:val="26"/>
          <w:szCs w:val="26"/>
          <w:lang w:val="en-IN"/>
        </w:rPr>
      </w:pPr>
      <w:r w:rsidRPr="00921B31">
        <w:rPr>
          <w:rFonts w:eastAsia="Times New Roman"/>
          <w:bCs/>
          <w:sz w:val="26"/>
          <w:szCs w:val="26"/>
          <w:lang w:val="en-IN"/>
        </w:rPr>
        <w:tab/>
      </w:r>
      <w:r w:rsidRPr="00921B31">
        <w:rPr>
          <w:rFonts w:eastAsia="Times New Roman"/>
          <w:bCs/>
          <w:sz w:val="26"/>
          <w:szCs w:val="26"/>
          <w:lang w:val="en-IN"/>
        </w:rPr>
        <w:tab/>
        <w:t>10.2</w:t>
      </w:r>
      <w:r w:rsidRPr="00921B31">
        <w:rPr>
          <w:rFonts w:eastAsia="Times New Roman"/>
          <w:bCs/>
          <w:sz w:val="26"/>
          <w:szCs w:val="26"/>
          <w:lang w:val="en-IN"/>
        </w:rPr>
        <w:tab/>
        <w:t>Future Scope</w:t>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Pr="00921B31">
        <w:rPr>
          <w:rFonts w:eastAsia="Times New Roman"/>
          <w:bCs/>
          <w:sz w:val="26"/>
          <w:szCs w:val="26"/>
          <w:lang w:val="en-IN"/>
        </w:rPr>
        <w:tab/>
      </w:r>
      <w:r w:rsidR="00921B31">
        <w:rPr>
          <w:rFonts w:eastAsia="Times New Roman"/>
          <w:bCs/>
          <w:sz w:val="26"/>
          <w:szCs w:val="26"/>
          <w:lang w:val="en-IN"/>
        </w:rPr>
        <w:tab/>
      </w:r>
      <w:r w:rsidR="00CE0D8C">
        <w:rPr>
          <w:rFonts w:eastAsia="Times New Roman"/>
          <w:bCs/>
          <w:sz w:val="26"/>
          <w:szCs w:val="26"/>
          <w:lang w:val="en-IN"/>
        </w:rPr>
        <w:t>3</w:t>
      </w:r>
      <w:r w:rsidR="00362194">
        <w:rPr>
          <w:rFonts w:eastAsia="Times New Roman"/>
          <w:bCs/>
          <w:sz w:val="26"/>
          <w:szCs w:val="26"/>
          <w:lang w:val="en-IN"/>
        </w:rPr>
        <w:t>1</w:t>
      </w:r>
    </w:p>
    <w:p w14:paraId="04478019" w14:textId="084C254E" w:rsidR="00964676" w:rsidRPr="00964676" w:rsidRDefault="00921B31" w:rsidP="00964676">
      <w:pPr>
        <w:autoSpaceDE w:val="0"/>
        <w:autoSpaceDN w:val="0"/>
        <w:adjustRightInd w:val="0"/>
        <w:ind w:left="2160" w:hanging="2160"/>
        <w:rPr>
          <w:rFonts w:eastAsia="Times New Roman"/>
          <w:bCs/>
          <w:sz w:val="28"/>
          <w:szCs w:val="28"/>
          <w:lang w:val="en-IN"/>
        </w:rPr>
      </w:pPr>
      <w:r>
        <w:rPr>
          <w:rFonts w:eastAsia="Times New Roman"/>
          <w:bCs/>
          <w:sz w:val="26"/>
          <w:szCs w:val="26"/>
          <w:lang w:val="en-IN"/>
        </w:rPr>
        <w:tab/>
      </w:r>
      <w:r w:rsidR="00213B1B" w:rsidRPr="004D25AF">
        <w:rPr>
          <w:rFonts w:eastAsia="Times New Roman"/>
          <w:bCs/>
          <w:sz w:val="28"/>
          <w:szCs w:val="28"/>
          <w:lang w:val="en-IN"/>
        </w:rPr>
        <w:t>References</w:t>
      </w:r>
      <w:r w:rsidRPr="005D3530">
        <w:rPr>
          <w:rFonts w:eastAsia="Times New Roman"/>
          <w:bCs/>
          <w:sz w:val="28"/>
          <w:szCs w:val="28"/>
          <w:lang w:val="en-IN"/>
        </w:rPr>
        <w:tab/>
      </w:r>
      <w:r w:rsidRPr="005D3530">
        <w:rPr>
          <w:rFonts w:eastAsia="Times New Roman"/>
          <w:bCs/>
          <w:sz w:val="26"/>
          <w:szCs w:val="26"/>
          <w:lang w:val="en-IN"/>
        </w:rPr>
        <w:tab/>
      </w:r>
      <w:r w:rsidRPr="005D3530">
        <w:rPr>
          <w:rFonts w:eastAsia="Times New Roman"/>
          <w:bCs/>
          <w:sz w:val="26"/>
          <w:szCs w:val="26"/>
          <w:lang w:val="en-IN"/>
        </w:rPr>
        <w:tab/>
      </w:r>
      <w:r w:rsidRPr="005D3530">
        <w:rPr>
          <w:rFonts w:eastAsia="Times New Roman"/>
          <w:bCs/>
          <w:sz w:val="26"/>
          <w:szCs w:val="26"/>
          <w:lang w:val="en-IN"/>
        </w:rPr>
        <w:tab/>
      </w:r>
      <w:r w:rsidRPr="005D3530">
        <w:rPr>
          <w:rFonts w:eastAsia="Times New Roman"/>
          <w:bCs/>
          <w:sz w:val="26"/>
          <w:szCs w:val="26"/>
          <w:lang w:val="en-IN"/>
        </w:rPr>
        <w:tab/>
      </w:r>
      <w:r w:rsidRPr="005D3530">
        <w:rPr>
          <w:rFonts w:eastAsia="Times New Roman"/>
          <w:bCs/>
          <w:sz w:val="26"/>
          <w:szCs w:val="26"/>
          <w:lang w:val="en-IN"/>
        </w:rPr>
        <w:tab/>
      </w:r>
      <w:r w:rsidR="00404B90" w:rsidRPr="005D3530">
        <w:rPr>
          <w:rFonts w:eastAsia="Times New Roman"/>
          <w:bCs/>
          <w:sz w:val="26"/>
          <w:szCs w:val="26"/>
          <w:lang w:val="en-IN"/>
        </w:rPr>
        <w:tab/>
      </w:r>
      <w:r w:rsidR="00362194" w:rsidRPr="005D3530">
        <w:rPr>
          <w:rFonts w:eastAsia="Times New Roman"/>
          <w:bCs/>
          <w:sz w:val="28"/>
          <w:szCs w:val="28"/>
          <w:lang w:val="en-IN"/>
        </w:rPr>
        <w:t>32</w:t>
      </w:r>
    </w:p>
    <w:p w14:paraId="57866999" w14:textId="1222D352" w:rsidR="00964676" w:rsidRPr="00964676" w:rsidRDefault="00964676" w:rsidP="00964676">
      <w:pPr>
        <w:pStyle w:val="Heading1"/>
        <w:rPr>
          <w:rFonts w:eastAsia="Times New Roman" w:cs="Times New Roman"/>
          <w:lang w:val="en-IN"/>
        </w:rPr>
      </w:pPr>
      <w:r>
        <w:rPr>
          <w:rFonts w:eastAsiaTheme="minorHAnsi"/>
          <w:lang w:val="en-IN"/>
        </w:rPr>
        <w:lastRenderedPageBreak/>
        <w:t>LIST OF TABLES</w:t>
      </w:r>
    </w:p>
    <w:p w14:paraId="39A6F0A4" w14:textId="2FC5EF9F" w:rsidR="004D25AF" w:rsidRDefault="004D25AF" w:rsidP="004D25AF">
      <w:pPr>
        <w:autoSpaceDE w:val="0"/>
        <w:autoSpaceDN w:val="0"/>
        <w:adjustRightInd w:val="0"/>
        <w:ind w:left="2160" w:hanging="1440"/>
        <w:rPr>
          <w:rFonts w:eastAsia="Times New Roman"/>
          <w:b/>
          <w:sz w:val="32"/>
          <w:szCs w:val="32"/>
          <w:lang w:val="en-IN"/>
        </w:rPr>
      </w:pPr>
      <w:r>
        <w:rPr>
          <w:rFonts w:eastAsia="Times New Roman"/>
          <w:b/>
          <w:sz w:val="32"/>
          <w:szCs w:val="32"/>
          <w:lang w:val="en-IN"/>
        </w:rPr>
        <w:t>S. No.</w:t>
      </w:r>
      <w:r>
        <w:rPr>
          <w:rFonts w:eastAsia="Times New Roman"/>
          <w:b/>
          <w:sz w:val="32"/>
          <w:szCs w:val="32"/>
          <w:lang w:val="en-IN"/>
        </w:rPr>
        <w:tab/>
        <w:t>Tables</w:t>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t>Page No.</w:t>
      </w:r>
    </w:p>
    <w:p w14:paraId="15C78A58" w14:textId="60004ECE" w:rsidR="004D25AF" w:rsidRPr="00CA019F" w:rsidRDefault="004D25AF" w:rsidP="00CA019F">
      <w:pPr>
        <w:autoSpaceDE w:val="0"/>
        <w:autoSpaceDN w:val="0"/>
        <w:adjustRightInd w:val="0"/>
        <w:ind w:left="2160" w:hanging="2160"/>
        <w:rPr>
          <w:rFonts w:eastAsia="Times New Roman"/>
          <w:bCs/>
          <w:sz w:val="28"/>
          <w:szCs w:val="28"/>
          <w:lang w:val="en-IN"/>
        </w:rPr>
      </w:pPr>
      <w:r w:rsidRPr="005D3530">
        <w:rPr>
          <w:rFonts w:eastAsia="Times New Roman"/>
          <w:b/>
          <w:sz w:val="28"/>
          <w:szCs w:val="28"/>
          <w:lang w:val="en-IN"/>
        </w:rPr>
        <w:t xml:space="preserve">          </w:t>
      </w:r>
      <w:r>
        <w:rPr>
          <w:rFonts w:eastAsia="Times New Roman"/>
          <w:b/>
          <w:sz w:val="28"/>
          <w:szCs w:val="28"/>
          <w:lang w:val="en-IN"/>
        </w:rPr>
        <w:t>2.1.1</w:t>
      </w:r>
      <w:r w:rsidRPr="005D3530">
        <w:rPr>
          <w:rFonts w:eastAsia="Times New Roman"/>
          <w:bCs/>
          <w:sz w:val="28"/>
          <w:szCs w:val="28"/>
          <w:lang w:val="en-IN"/>
        </w:rPr>
        <w:tab/>
      </w:r>
      <w:r w:rsidRPr="004D25AF">
        <w:rPr>
          <w:rFonts w:eastAsia="Times New Roman"/>
          <w:bCs/>
          <w:sz w:val="28"/>
          <w:szCs w:val="28"/>
          <w:lang w:val="en-IN"/>
        </w:rPr>
        <w:t>Tabular representation of Literature Survey</w:t>
      </w:r>
      <w:r w:rsidRPr="005D3530">
        <w:rPr>
          <w:rFonts w:eastAsia="Times New Roman"/>
          <w:bCs/>
          <w:sz w:val="28"/>
          <w:szCs w:val="28"/>
          <w:lang w:val="en-IN"/>
        </w:rPr>
        <w:tab/>
      </w:r>
      <w:r w:rsidRPr="005D3530">
        <w:rPr>
          <w:rFonts w:eastAsia="Times New Roman"/>
          <w:bCs/>
          <w:sz w:val="28"/>
          <w:szCs w:val="28"/>
          <w:lang w:val="en-IN"/>
        </w:rPr>
        <w:tab/>
      </w:r>
      <w:r>
        <w:rPr>
          <w:rFonts w:eastAsia="Times New Roman"/>
          <w:bCs/>
          <w:sz w:val="28"/>
          <w:szCs w:val="28"/>
          <w:lang w:val="en-IN"/>
        </w:rPr>
        <w:t>03</w:t>
      </w:r>
    </w:p>
    <w:p w14:paraId="372E218E" w14:textId="0A13C827" w:rsidR="00CA019F" w:rsidRDefault="004D25AF" w:rsidP="00964676">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w:t>
      </w:r>
      <w:r w:rsidR="00CA019F">
        <w:rPr>
          <w:rFonts w:eastAsia="Times New Roman"/>
          <w:b/>
          <w:sz w:val="28"/>
          <w:szCs w:val="28"/>
          <w:lang w:val="en-IN"/>
        </w:rPr>
        <w:t>3.2.1</w:t>
      </w:r>
      <w:r w:rsidRPr="005D3530">
        <w:rPr>
          <w:rFonts w:eastAsia="Times New Roman"/>
          <w:bCs/>
          <w:sz w:val="28"/>
          <w:szCs w:val="28"/>
          <w:lang w:val="en-IN"/>
        </w:rPr>
        <w:tab/>
      </w:r>
      <w:r w:rsidR="00CA019F" w:rsidRPr="00CA019F">
        <w:rPr>
          <w:rFonts w:eastAsia="Times New Roman"/>
          <w:bCs/>
          <w:sz w:val="28"/>
          <w:szCs w:val="28"/>
          <w:lang w:val="en-IN"/>
        </w:rPr>
        <w:t>Existing vs Proposed Methods</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t>0</w:t>
      </w:r>
      <w:r w:rsidR="00CA019F">
        <w:rPr>
          <w:rFonts w:eastAsia="Times New Roman"/>
          <w:bCs/>
          <w:sz w:val="28"/>
          <w:szCs w:val="28"/>
          <w:lang w:val="en-IN"/>
        </w:rPr>
        <w:t>8</w:t>
      </w:r>
    </w:p>
    <w:p w14:paraId="4DDE61ED" w14:textId="77777777" w:rsidR="00964676" w:rsidRDefault="00964676" w:rsidP="00964676">
      <w:pPr>
        <w:autoSpaceDE w:val="0"/>
        <w:autoSpaceDN w:val="0"/>
        <w:adjustRightInd w:val="0"/>
        <w:ind w:left="2160" w:hanging="2160"/>
        <w:rPr>
          <w:rFonts w:eastAsia="Times New Roman"/>
          <w:bCs/>
          <w:sz w:val="28"/>
          <w:szCs w:val="28"/>
          <w:lang w:val="en-IN"/>
        </w:rPr>
      </w:pPr>
    </w:p>
    <w:p w14:paraId="5D31938B" w14:textId="77777777" w:rsidR="00964676" w:rsidRDefault="00964676" w:rsidP="00964676">
      <w:pPr>
        <w:autoSpaceDE w:val="0"/>
        <w:autoSpaceDN w:val="0"/>
        <w:adjustRightInd w:val="0"/>
        <w:ind w:left="2160" w:hanging="2160"/>
        <w:rPr>
          <w:rFonts w:eastAsia="Times New Roman"/>
          <w:bCs/>
          <w:sz w:val="28"/>
          <w:szCs w:val="28"/>
          <w:lang w:val="en-IN"/>
        </w:rPr>
      </w:pPr>
    </w:p>
    <w:p w14:paraId="6EB1073B" w14:textId="45DE5223" w:rsidR="00964676" w:rsidRPr="00964676" w:rsidRDefault="00964676" w:rsidP="00964676">
      <w:pPr>
        <w:pStyle w:val="Heading1"/>
        <w:rPr>
          <w:rFonts w:eastAsia="Times New Roman" w:cs="Times New Roman"/>
          <w:lang w:val="en-IN"/>
        </w:rPr>
      </w:pPr>
      <w:r>
        <w:rPr>
          <w:rFonts w:eastAsiaTheme="minorHAnsi"/>
          <w:lang w:val="en-IN"/>
        </w:rPr>
        <w:t>LIST OF FIGURES</w:t>
      </w:r>
    </w:p>
    <w:p w14:paraId="7FCA2025" w14:textId="30ED35F3" w:rsidR="00CA019F" w:rsidRDefault="00CA019F" w:rsidP="00CA019F">
      <w:pPr>
        <w:autoSpaceDE w:val="0"/>
        <w:autoSpaceDN w:val="0"/>
        <w:adjustRightInd w:val="0"/>
        <w:ind w:left="2160" w:hanging="1440"/>
        <w:rPr>
          <w:rFonts w:eastAsia="Times New Roman"/>
          <w:b/>
          <w:sz w:val="32"/>
          <w:szCs w:val="32"/>
          <w:lang w:val="en-IN"/>
        </w:rPr>
      </w:pPr>
      <w:r>
        <w:rPr>
          <w:rFonts w:eastAsia="Times New Roman"/>
          <w:b/>
          <w:sz w:val="32"/>
          <w:szCs w:val="32"/>
          <w:lang w:val="en-IN"/>
        </w:rPr>
        <w:t>S. No.</w:t>
      </w:r>
      <w:r>
        <w:rPr>
          <w:rFonts w:eastAsia="Times New Roman"/>
          <w:b/>
          <w:sz w:val="32"/>
          <w:szCs w:val="32"/>
          <w:lang w:val="en-IN"/>
        </w:rPr>
        <w:tab/>
      </w:r>
      <w:r w:rsidR="00964676">
        <w:rPr>
          <w:rFonts w:eastAsia="Times New Roman"/>
          <w:b/>
          <w:sz w:val="32"/>
          <w:szCs w:val="32"/>
          <w:lang w:val="en-IN"/>
        </w:rPr>
        <w:t>Figures</w:t>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r>
      <w:r>
        <w:rPr>
          <w:rFonts w:eastAsia="Times New Roman"/>
          <w:b/>
          <w:sz w:val="32"/>
          <w:szCs w:val="32"/>
          <w:lang w:val="en-IN"/>
        </w:rPr>
        <w:tab/>
        <w:t>Page No.</w:t>
      </w:r>
    </w:p>
    <w:p w14:paraId="08402A4C" w14:textId="4FED9D5B" w:rsidR="00CA019F" w:rsidRPr="00CA019F" w:rsidRDefault="00CA019F" w:rsidP="00CA019F">
      <w:pPr>
        <w:autoSpaceDE w:val="0"/>
        <w:autoSpaceDN w:val="0"/>
        <w:adjustRightInd w:val="0"/>
        <w:ind w:left="2160" w:hanging="2160"/>
        <w:rPr>
          <w:rFonts w:eastAsia="Times New Roman"/>
          <w:bCs/>
          <w:sz w:val="28"/>
          <w:szCs w:val="28"/>
          <w:lang w:val="en-IN"/>
        </w:rPr>
      </w:pPr>
      <w:r w:rsidRPr="005D3530">
        <w:rPr>
          <w:rFonts w:eastAsia="Times New Roman"/>
          <w:b/>
          <w:sz w:val="28"/>
          <w:szCs w:val="28"/>
          <w:lang w:val="en-IN"/>
        </w:rPr>
        <w:t xml:space="preserve">          </w:t>
      </w:r>
      <w:r w:rsidR="00964676">
        <w:rPr>
          <w:rFonts w:eastAsia="Times New Roman"/>
          <w:b/>
          <w:sz w:val="28"/>
          <w:szCs w:val="28"/>
          <w:lang w:val="en-IN"/>
        </w:rPr>
        <w:t>4</w:t>
      </w:r>
      <w:r>
        <w:rPr>
          <w:rFonts w:eastAsia="Times New Roman"/>
          <w:b/>
          <w:sz w:val="28"/>
          <w:szCs w:val="28"/>
          <w:lang w:val="en-IN"/>
        </w:rPr>
        <w:t>.1.</w:t>
      </w:r>
      <w:r w:rsidR="00964676">
        <w:rPr>
          <w:rFonts w:eastAsia="Times New Roman"/>
          <w:b/>
          <w:sz w:val="28"/>
          <w:szCs w:val="28"/>
          <w:lang w:val="en-IN"/>
        </w:rPr>
        <w:t>1</w:t>
      </w:r>
      <w:r w:rsidRPr="005D3530">
        <w:rPr>
          <w:rFonts w:eastAsia="Times New Roman"/>
          <w:bCs/>
          <w:sz w:val="28"/>
          <w:szCs w:val="28"/>
          <w:lang w:val="en-IN"/>
        </w:rPr>
        <w:tab/>
      </w:r>
      <w:r w:rsidR="00964676" w:rsidRPr="00964676">
        <w:rPr>
          <w:rFonts w:eastAsia="Times New Roman"/>
          <w:bCs/>
          <w:sz w:val="28"/>
          <w:szCs w:val="28"/>
          <w:lang w:val="en-IN"/>
        </w:rPr>
        <w:t>System Architecture Flowchart</w:t>
      </w:r>
      <w:r w:rsidRPr="005D3530">
        <w:rPr>
          <w:rFonts w:eastAsia="Times New Roman"/>
          <w:bCs/>
          <w:sz w:val="28"/>
          <w:szCs w:val="28"/>
          <w:lang w:val="en-IN"/>
        </w:rPr>
        <w:tab/>
      </w:r>
      <w:r w:rsidRPr="005D3530">
        <w:rPr>
          <w:rFonts w:eastAsia="Times New Roman"/>
          <w:bCs/>
          <w:sz w:val="28"/>
          <w:szCs w:val="28"/>
          <w:lang w:val="en-IN"/>
        </w:rPr>
        <w:tab/>
      </w:r>
      <w:r w:rsidR="00964676">
        <w:rPr>
          <w:rFonts w:eastAsia="Times New Roman"/>
          <w:bCs/>
          <w:sz w:val="28"/>
          <w:szCs w:val="28"/>
          <w:lang w:val="en-IN"/>
        </w:rPr>
        <w:tab/>
      </w:r>
      <w:r w:rsidR="00964676">
        <w:rPr>
          <w:rFonts w:eastAsia="Times New Roman"/>
          <w:bCs/>
          <w:sz w:val="28"/>
          <w:szCs w:val="28"/>
          <w:lang w:val="en-IN"/>
        </w:rPr>
        <w:tab/>
      </w:r>
      <w:r>
        <w:rPr>
          <w:rFonts w:eastAsia="Times New Roman"/>
          <w:bCs/>
          <w:sz w:val="28"/>
          <w:szCs w:val="28"/>
          <w:lang w:val="en-IN"/>
        </w:rPr>
        <w:t>09</w:t>
      </w:r>
    </w:p>
    <w:p w14:paraId="7064C2A6" w14:textId="3A693CB9" w:rsidR="00CA019F" w:rsidRPr="00CA019F" w:rsidRDefault="00CA019F" w:rsidP="00CA019F">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w:t>
      </w:r>
      <w:r w:rsidR="00964676">
        <w:rPr>
          <w:rFonts w:eastAsia="Times New Roman"/>
          <w:b/>
          <w:sz w:val="28"/>
          <w:szCs w:val="28"/>
          <w:lang w:val="en-IN"/>
        </w:rPr>
        <w:t>5.1</w:t>
      </w:r>
      <w:r w:rsidRPr="005D3530">
        <w:rPr>
          <w:rFonts w:eastAsia="Times New Roman"/>
          <w:bCs/>
          <w:sz w:val="28"/>
          <w:szCs w:val="28"/>
          <w:lang w:val="en-IN"/>
        </w:rPr>
        <w:tab/>
      </w:r>
      <w:r w:rsidR="00964676" w:rsidRPr="00964676">
        <w:rPr>
          <w:rFonts w:eastAsia="Times New Roman"/>
          <w:bCs/>
          <w:sz w:val="28"/>
          <w:szCs w:val="28"/>
        </w:rPr>
        <w:t>Proposed Methodology</w:t>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Pr="005D3530">
        <w:rPr>
          <w:rFonts w:eastAsia="Times New Roman"/>
          <w:bCs/>
          <w:sz w:val="28"/>
          <w:szCs w:val="28"/>
          <w:lang w:val="en-IN"/>
        </w:rPr>
        <w:tab/>
      </w:r>
      <w:r w:rsidR="00964676">
        <w:rPr>
          <w:rFonts w:eastAsia="Times New Roman"/>
          <w:bCs/>
          <w:sz w:val="28"/>
          <w:szCs w:val="28"/>
          <w:lang w:val="en-IN"/>
        </w:rPr>
        <w:tab/>
      </w:r>
      <w:r>
        <w:rPr>
          <w:rFonts w:eastAsia="Times New Roman"/>
          <w:bCs/>
          <w:sz w:val="28"/>
          <w:szCs w:val="28"/>
          <w:lang w:val="en-IN"/>
        </w:rPr>
        <w:t>13</w:t>
      </w:r>
    </w:p>
    <w:p w14:paraId="648C3F75" w14:textId="6B73EC98" w:rsidR="00CA019F" w:rsidRPr="00CA019F" w:rsidRDefault="00CA019F" w:rsidP="00CA019F">
      <w:pPr>
        <w:autoSpaceDE w:val="0"/>
        <w:autoSpaceDN w:val="0"/>
        <w:adjustRightInd w:val="0"/>
        <w:ind w:left="2160" w:hanging="2160"/>
        <w:rPr>
          <w:rFonts w:eastAsia="Times New Roman"/>
          <w:bCs/>
          <w:sz w:val="28"/>
          <w:szCs w:val="28"/>
          <w:lang w:val="en-IN"/>
        </w:rPr>
      </w:pPr>
      <w:r w:rsidRPr="005D3530">
        <w:rPr>
          <w:rFonts w:eastAsia="Times New Roman"/>
          <w:b/>
          <w:sz w:val="28"/>
          <w:szCs w:val="28"/>
          <w:lang w:val="en-IN"/>
        </w:rPr>
        <w:t xml:space="preserve">          </w:t>
      </w:r>
      <w:r w:rsidR="00964676">
        <w:rPr>
          <w:rFonts w:eastAsia="Times New Roman"/>
          <w:b/>
          <w:sz w:val="28"/>
          <w:szCs w:val="28"/>
          <w:lang w:val="en-IN"/>
        </w:rPr>
        <w:t>7.1</w:t>
      </w:r>
      <w:r w:rsidRPr="005D3530">
        <w:rPr>
          <w:rFonts w:eastAsia="Times New Roman"/>
          <w:bCs/>
          <w:sz w:val="28"/>
          <w:szCs w:val="28"/>
          <w:lang w:val="en-IN"/>
        </w:rPr>
        <w:tab/>
      </w:r>
      <w:r w:rsidR="00964676" w:rsidRPr="00964676">
        <w:rPr>
          <w:rFonts w:eastAsia="Times New Roman"/>
          <w:bCs/>
          <w:sz w:val="28"/>
          <w:szCs w:val="28"/>
          <w:lang w:val="en-IN"/>
        </w:rPr>
        <w:t>User Interface</w:t>
      </w:r>
      <w:r w:rsidRPr="005D3530">
        <w:rPr>
          <w:rFonts w:eastAsia="Times New Roman"/>
          <w:bCs/>
          <w:sz w:val="28"/>
          <w:szCs w:val="28"/>
          <w:lang w:val="en-IN"/>
        </w:rPr>
        <w:tab/>
      </w:r>
      <w:r w:rsidRPr="005D3530">
        <w:rPr>
          <w:rFonts w:eastAsia="Times New Roman"/>
          <w:bCs/>
          <w:sz w:val="28"/>
          <w:szCs w:val="28"/>
          <w:lang w:val="en-IN"/>
        </w:rPr>
        <w:tab/>
      </w:r>
      <w:r w:rsidR="00964676">
        <w:rPr>
          <w:rFonts w:eastAsia="Times New Roman"/>
          <w:bCs/>
          <w:sz w:val="28"/>
          <w:szCs w:val="28"/>
          <w:lang w:val="en-IN"/>
        </w:rPr>
        <w:tab/>
      </w:r>
      <w:r w:rsidR="00964676">
        <w:rPr>
          <w:rFonts w:eastAsia="Times New Roman"/>
          <w:bCs/>
          <w:sz w:val="28"/>
          <w:szCs w:val="28"/>
          <w:lang w:val="en-IN"/>
        </w:rPr>
        <w:tab/>
      </w:r>
      <w:r w:rsidR="00964676">
        <w:rPr>
          <w:rFonts w:eastAsia="Times New Roman"/>
          <w:bCs/>
          <w:sz w:val="28"/>
          <w:szCs w:val="28"/>
          <w:lang w:val="en-IN"/>
        </w:rPr>
        <w:tab/>
      </w:r>
      <w:r w:rsidR="00964676">
        <w:rPr>
          <w:rFonts w:eastAsia="Times New Roman"/>
          <w:bCs/>
          <w:sz w:val="28"/>
          <w:szCs w:val="28"/>
          <w:lang w:val="en-IN"/>
        </w:rPr>
        <w:tab/>
        <w:t>25</w:t>
      </w:r>
    </w:p>
    <w:p w14:paraId="4FE6C7B0" w14:textId="448E43A0" w:rsidR="00CA019F" w:rsidRPr="00CA019F" w:rsidRDefault="00CA019F" w:rsidP="00CA019F">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w:t>
      </w:r>
      <w:r w:rsidR="00964676">
        <w:rPr>
          <w:rFonts w:eastAsia="Times New Roman"/>
          <w:b/>
          <w:sz w:val="28"/>
          <w:szCs w:val="28"/>
          <w:lang w:val="en-IN"/>
        </w:rPr>
        <w:t>7.2</w:t>
      </w:r>
      <w:r w:rsidRPr="005D3530">
        <w:rPr>
          <w:rFonts w:eastAsia="Times New Roman"/>
          <w:bCs/>
          <w:sz w:val="28"/>
          <w:szCs w:val="28"/>
          <w:lang w:val="en-IN"/>
        </w:rPr>
        <w:tab/>
      </w:r>
      <w:r w:rsidR="00964676" w:rsidRPr="00964676">
        <w:rPr>
          <w:rFonts w:eastAsia="Times New Roman"/>
          <w:bCs/>
          <w:sz w:val="28"/>
          <w:szCs w:val="28"/>
          <w:lang w:val="en-IN"/>
        </w:rPr>
        <w:t>After giving input (track and artist name)</w:t>
      </w:r>
      <w:r w:rsidRPr="005D3530">
        <w:rPr>
          <w:rFonts w:eastAsia="Times New Roman"/>
          <w:bCs/>
          <w:sz w:val="28"/>
          <w:szCs w:val="28"/>
          <w:lang w:val="en-IN"/>
        </w:rPr>
        <w:tab/>
      </w:r>
      <w:r w:rsidRPr="005D3530">
        <w:rPr>
          <w:rFonts w:eastAsia="Times New Roman"/>
          <w:bCs/>
          <w:sz w:val="28"/>
          <w:szCs w:val="28"/>
          <w:lang w:val="en-IN"/>
        </w:rPr>
        <w:tab/>
      </w:r>
      <w:r>
        <w:rPr>
          <w:rFonts w:eastAsia="Times New Roman"/>
          <w:bCs/>
          <w:sz w:val="28"/>
          <w:szCs w:val="28"/>
          <w:lang w:val="en-IN"/>
        </w:rPr>
        <w:t>2</w:t>
      </w:r>
      <w:r w:rsidR="00964676">
        <w:rPr>
          <w:rFonts w:eastAsia="Times New Roman"/>
          <w:bCs/>
          <w:sz w:val="28"/>
          <w:szCs w:val="28"/>
          <w:lang w:val="en-IN"/>
        </w:rPr>
        <w:t>5</w:t>
      </w:r>
    </w:p>
    <w:p w14:paraId="0942B433" w14:textId="6DDACD4E" w:rsidR="00964676" w:rsidRDefault="00CA019F" w:rsidP="00CA019F">
      <w:pPr>
        <w:autoSpaceDE w:val="0"/>
        <w:autoSpaceDN w:val="0"/>
        <w:adjustRightInd w:val="0"/>
        <w:ind w:left="2160" w:hanging="2160"/>
        <w:rPr>
          <w:rFonts w:eastAsia="Times New Roman"/>
          <w:bCs/>
          <w:sz w:val="28"/>
          <w:szCs w:val="28"/>
        </w:rPr>
      </w:pPr>
      <w:r w:rsidRPr="005D3530">
        <w:rPr>
          <w:rFonts w:eastAsia="Times New Roman"/>
          <w:b/>
          <w:sz w:val="28"/>
          <w:szCs w:val="28"/>
          <w:lang w:val="en-IN"/>
        </w:rPr>
        <w:t xml:space="preserve">          </w:t>
      </w:r>
      <w:r w:rsidR="00964676">
        <w:rPr>
          <w:rFonts w:eastAsia="Times New Roman"/>
          <w:b/>
          <w:sz w:val="28"/>
          <w:szCs w:val="28"/>
          <w:lang w:val="en-IN"/>
        </w:rPr>
        <w:t>7.3</w:t>
      </w:r>
      <w:r w:rsidRPr="005D3530">
        <w:rPr>
          <w:rFonts w:eastAsia="Times New Roman"/>
          <w:bCs/>
          <w:sz w:val="28"/>
          <w:szCs w:val="28"/>
          <w:lang w:val="en-IN"/>
        </w:rPr>
        <w:tab/>
      </w:r>
      <w:r w:rsidR="00964676" w:rsidRPr="00964676">
        <w:rPr>
          <w:rFonts w:eastAsia="Times New Roman"/>
          <w:bCs/>
          <w:sz w:val="28"/>
          <w:szCs w:val="28"/>
        </w:rPr>
        <w:t xml:space="preserve">Recommendations are generated as containers </w:t>
      </w:r>
      <w:r w:rsidR="00964676">
        <w:rPr>
          <w:rFonts w:eastAsia="Times New Roman"/>
          <w:bCs/>
          <w:sz w:val="28"/>
          <w:szCs w:val="28"/>
        </w:rPr>
        <w:tab/>
        <w:t>26</w:t>
      </w:r>
    </w:p>
    <w:p w14:paraId="63877E42" w14:textId="47DB177E" w:rsidR="00CA019F" w:rsidRPr="00CA019F" w:rsidRDefault="00964676" w:rsidP="00964676">
      <w:pPr>
        <w:autoSpaceDE w:val="0"/>
        <w:autoSpaceDN w:val="0"/>
        <w:adjustRightInd w:val="0"/>
        <w:ind w:left="2160"/>
        <w:rPr>
          <w:rFonts w:eastAsia="Times New Roman"/>
          <w:bCs/>
          <w:sz w:val="28"/>
          <w:szCs w:val="28"/>
          <w:lang w:val="en-IN"/>
        </w:rPr>
      </w:pPr>
      <w:r w:rsidRPr="00964676">
        <w:rPr>
          <w:rFonts w:eastAsia="Times New Roman"/>
          <w:bCs/>
          <w:sz w:val="28"/>
          <w:szCs w:val="28"/>
        </w:rPr>
        <w:t>for each model</w:t>
      </w:r>
      <w:r w:rsidR="00CA019F" w:rsidRPr="005D3530">
        <w:rPr>
          <w:rFonts w:eastAsia="Times New Roman"/>
          <w:bCs/>
          <w:sz w:val="28"/>
          <w:szCs w:val="28"/>
          <w:lang w:val="en-IN"/>
        </w:rPr>
        <w:tab/>
      </w:r>
      <w:r w:rsidR="00CA019F" w:rsidRPr="005D3530">
        <w:rPr>
          <w:rFonts w:eastAsia="Times New Roman"/>
          <w:bCs/>
          <w:sz w:val="28"/>
          <w:szCs w:val="28"/>
          <w:lang w:val="en-IN"/>
        </w:rPr>
        <w:tab/>
      </w:r>
    </w:p>
    <w:p w14:paraId="6001D0E2" w14:textId="04497C66" w:rsidR="00964676" w:rsidRDefault="00CA019F" w:rsidP="00CA019F">
      <w:pPr>
        <w:autoSpaceDE w:val="0"/>
        <w:autoSpaceDN w:val="0"/>
        <w:adjustRightInd w:val="0"/>
        <w:ind w:left="2160" w:hanging="2160"/>
        <w:rPr>
          <w:rFonts w:eastAsia="Times New Roman"/>
          <w:bCs/>
          <w:sz w:val="28"/>
          <w:szCs w:val="28"/>
          <w:lang w:val="en-IN"/>
        </w:rPr>
      </w:pPr>
      <w:r w:rsidRPr="005D3530">
        <w:rPr>
          <w:rFonts w:eastAsia="Times New Roman"/>
          <w:bCs/>
          <w:sz w:val="28"/>
          <w:szCs w:val="28"/>
          <w:lang w:val="en-IN"/>
        </w:rPr>
        <w:t xml:space="preserve">         </w:t>
      </w:r>
      <w:r w:rsidRPr="005D3530">
        <w:rPr>
          <w:rFonts w:eastAsia="Times New Roman"/>
          <w:b/>
          <w:sz w:val="28"/>
          <w:szCs w:val="28"/>
          <w:lang w:val="en-IN"/>
        </w:rPr>
        <w:t xml:space="preserve"> </w:t>
      </w:r>
      <w:r w:rsidR="00964676">
        <w:rPr>
          <w:rFonts w:eastAsia="Times New Roman"/>
          <w:b/>
          <w:sz w:val="28"/>
          <w:szCs w:val="28"/>
          <w:lang w:val="en-IN"/>
        </w:rPr>
        <w:t>7.4</w:t>
      </w:r>
      <w:r w:rsidRPr="005D3530">
        <w:rPr>
          <w:rFonts w:eastAsia="Times New Roman"/>
          <w:bCs/>
          <w:sz w:val="28"/>
          <w:szCs w:val="28"/>
          <w:lang w:val="en-IN"/>
        </w:rPr>
        <w:tab/>
      </w:r>
      <w:r w:rsidR="00964676" w:rsidRPr="00964676">
        <w:rPr>
          <w:rFonts w:eastAsia="Times New Roman"/>
          <w:bCs/>
          <w:sz w:val="28"/>
          <w:szCs w:val="28"/>
          <w:lang w:val="en-IN"/>
        </w:rPr>
        <w:t xml:space="preserve">Recommendations given by Cosine Similarity </w:t>
      </w:r>
      <w:r w:rsidR="00964676">
        <w:rPr>
          <w:rFonts w:eastAsia="Times New Roman"/>
          <w:bCs/>
          <w:sz w:val="28"/>
          <w:szCs w:val="28"/>
          <w:lang w:val="en-IN"/>
        </w:rPr>
        <w:tab/>
        <w:t>26</w:t>
      </w:r>
    </w:p>
    <w:p w14:paraId="60038337" w14:textId="40B75FFE" w:rsidR="00CA019F" w:rsidRPr="005D3530" w:rsidRDefault="00964676" w:rsidP="00964676">
      <w:pPr>
        <w:autoSpaceDE w:val="0"/>
        <w:autoSpaceDN w:val="0"/>
        <w:adjustRightInd w:val="0"/>
        <w:ind w:left="2160"/>
        <w:rPr>
          <w:rFonts w:eastAsia="Times New Roman"/>
          <w:bCs/>
          <w:sz w:val="28"/>
          <w:szCs w:val="28"/>
          <w:lang w:val="en-IN"/>
        </w:rPr>
      </w:pPr>
      <w:r w:rsidRPr="00964676">
        <w:rPr>
          <w:rFonts w:eastAsia="Times New Roman"/>
          <w:bCs/>
          <w:sz w:val="28"/>
          <w:szCs w:val="28"/>
          <w:lang w:val="en-IN"/>
        </w:rPr>
        <w:t>in its container</w:t>
      </w:r>
      <w:r w:rsidR="00CA019F" w:rsidRPr="005D3530">
        <w:rPr>
          <w:rFonts w:eastAsia="Times New Roman"/>
          <w:bCs/>
          <w:sz w:val="28"/>
          <w:szCs w:val="28"/>
          <w:lang w:val="en-IN"/>
        </w:rPr>
        <w:tab/>
      </w:r>
      <w:r w:rsidR="00CA019F" w:rsidRPr="005D3530">
        <w:rPr>
          <w:rFonts w:eastAsia="Times New Roman"/>
          <w:bCs/>
          <w:sz w:val="28"/>
          <w:szCs w:val="28"/>
          <w:lang w:val="en-IN"/>
        </w:rPr>
        <w:tab/>
      </w:r>
      <w:r w:rsidR="00CA019F" w:rsidRPr="005D3530">
        <w:rPr>
          <w:rFonts w:eastAsia="Times New Roman"/>
          <w:bCs/>
          <w:sz w:val="28"/>
          <w:szCs w:val="28"/>
          <w:lang w:val="en-IN"/>
        </w:rPr>
        <w:tab/>
      </w:r>
      <w:r w:rsidR="00CA019F" w:rsidRPr="005D3530">
        <w:rPr>
          <w:rFonts w:eastAsia="Times New Roman"/>
          <w:bCs/>
          <w:sz w:val="28"/>
          <w:szCs w:val="28"/>
          <w:lang w:val="en-IN"/>
        </w:rPr>
        <w:tab/>
      </w:r>
    </w:p>
    <w:p w14:paraId="3E685D24" w14:textId="77777777" w:rsidR="00CA019F" w:rsidRPr="004D25AF" w:rsidRDefault="00CA019F" w:rsidP="004D25AF">
      <w:pPr>
        <w:sectPr w:rsidR="00CA019F" w:rsidRPr="004D25AF" w:rsidSect="00982483">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36A53ADC" w14:textId="138CAF1F" w:rsidR="00666B60" w:rsidRDefault="00666B60" w:rsidP="00F761DD">
      <w:pPr>
        <w:pStyle w:val="Heading1"/>
      </w:pPr>
      <w:r>
        <w:lastRenderedPageBreak/>
        <w:t>Chapter 1</w:t>
      </w:r>
    </w:p>
    <w:p w14:paraId="43CB968E" w14:textId="297BDC78" w:rsidR="00701F4C" w:rsidRPr="00701F4C" w:rsidRDefault="004706FB" w:rsidP="00701F4C">
      <w:pPr>
        <w:pStyle w:val="Heading1"/>
      </w:pPr>
      <w:r w:rsidRPr="000F50E0">
        <w:t>Introduction</w:t>
      </w:r>
    </w:p>
    <w:p w14:paraId="1AACD362" w14:textId="3738F62C" w:rsidR="00701F4C" w:rsidRPr="00701F4C" w:rsidRDefault="00701F4C" w:rsidP="00701F4C">
      <w:pPr>
        <w:tabs>
          <w:tab w:val="left" w:pos="720"/>
        </w:tabs>
        <w:rPr>
          <w:szCs w:val="24"/>
        </w:rPr>
      </w:pPr>
      <w:r>
        <w:rPr>
          <w:szCs w:val="24"/>
        </w:rPr>
        <w:tab/>
      </w:r>
      <w:r w:rsidRPr="00701F4C">
        <w:rPr>
          <w:szCs w:val="24"/>
        </w:rPr>
        <w:t xml:space="preserve">The legal industry is increasingly challenged by the need for secure, transparent, and tamper-proof management of legal records. Traditional document management systems often rely on centralized databases, creating single points of failure and introducing potential vulnerabilities in document integrity and security. These systems struggle to provide verifiable proof of document ownership, transparent transfer histories, and maintaining document integrity over time. </w:t>
      </w:r>
    </w:p>
    <w:p w14:paraId="7BF3CA03" w14:textId="43998E85" w:rsidR="00701F4C" w:rsidRPr="00701F4C" w:rsidRDefault="00701F4C" w:rsidP="00701F4C">
      <w:pPr>
        <w:tabs>
          <w:tab w:val="left" w:pos="720"/>
        </w:tabs>
        <w:rPr>
          <w:szCs w:val="24"/>
        </w:rPr>
      </w:pPr>
      <w:r>
        <w:rPr>
          <w:szCs w:val="24"/>
        </w:rPr>
        <w:tab/>
      </w:r>
      <w:r w:rsidRPr="00701F4C">
        <w:rPr>
          <w:szCs w:val="24"/>
        </w:rPr>
        <w:t>Blockchain technology, known for its decentralized and immutable nature, offers a promising solution to these challenges. By leveraging cryptographic principles and distributed ledger technology, blockchain can ensure the integrity, transparency, and security of legal records without the need for trusted third parties. This project, "E-vault using Blockchain to Store and Transfer Legal Records," aims to develop a blockchain-based platform that securely stores and transfers legal records, ensuring document integrity and providing a transparent and immutable history of document transactions.</w:t>
      </w:r>
    </w:p>
    <w:p w14:paraId="702B8BED" w14:textId="364E7F00" w:rsidR="00701F4C" w:rsidRPr="00701F4C" w:rsidRDefault="00701F4C" w:rsidP="00701F4C">
      <w:pPr>
        <w:tabs>
          <w:tab w:val="left" w:pos="720"/>
        </w:tabs>
        <w:rPr>
          <w:szCs w:val="24"/>
        </w:rPr>
      </w:pPr>
      <w:r>
        <w:rPr>
          <w:szCs w:val="24"/>
        </w:rPr>
        <w:tab/>
      </w:r>
      <w:r w:rsidRPr="00701F4C">
        <w:rPr>
          <w:szCs w:val="24"/>
        </w:rPr>
        <w:t>The E-vault system integrates a lightweight blockchain implementation with advanced encryption techniques to create a secure and user-friendly platform for managing legal records. The project employs Python for blockchain implementation, focusing on cryptographic hashing and proof-of-work consensus mechanisms to validate transactions and secure the blockchain. Additionally, the system uses AES encryption and SHA-256 hashing to ensure the confidentiality and integrity of stored documents.</w:t>
      </w:r>
    </w:p>
    <w:p w14:paraId="2B67C456" w14:textId="77777777" w:rsidR="00701F4C" w:rsidRDefault="00701F4C" w:rsidP="00701F4C">
      <w:pPr>
        <w:tabs>
          <w:tab w:val="left" w:pos="720"/>
        </w:tabs>
        <w:rPr>
          <w:szCs w:val="24"/>
        </w:rPr>
      </w:pPr>
      <w:r>
        <w:rPr>
          <w:szCs w:val="24"/>
        </w:rPr>
        <w:tab/>
      </w:r>
      <w:r w:rsidRPr="00701F4C">
        <w:rPr>
          <w:szCs w:val="24"/>
        </w:rPr>
        <w:t xml:space="preserve">A key feature of the E-vault system is its user-friendly interface, developed using </w:t>
      </w:r>
      <w:proofErr w:type="spellStart"/>
      <w:r w:rsidRPr="00701F4C">
        <w:rPr>
          <w:szCs w:val="24"/>
        </w:rPr>
        <w:t>Streamlit</w:t>
      </w:r>
      <w:proofErr w:type="spellEnd"/>
      <w:r w:rsidRPr="00701F4C">
        <w:rPr>
          <w:szCs w:val="24"/>
        </w:rPr>
        <w:t>. This interface allows users to interact intuitively with the blockchain system, providing functionalities for user registration and authentication, document upload and storage, document viewing and verification, and secure document transfer. The interface also includes a blockchain explorer, enabling users to view transaction history and verify the integrity of the blockchain.</w:t>
      </w:r>
    </w:p>
    <w:p w14:paraId="498AD5FE" w14:textId="7C6AE1DD" w:rsidR="00FD4434" w:rsidRDefault="00666B60" w:rsidP="00701F4C">
      <w:pPr>
        <w:pStyle w:val="Heading2"/>
      </w:pPr>
      <w:r>
        <w:t>1.</w:t>
      </w:r>
      <w:r w:rsidR="009D70CB">
        <w:t>1</w:t>
      </w:r>
      <w:r>
        <w:tab/>
      </w:r>
      <w:r w:rsidR="004706FB">
        <w:t>Problem Statement</w:t>
      </w:r>
    </w:p>
    <w:p w14:paraId="1AAD209C" w14:textId="77777777" w:rsidR="00701F4C" w:rsidRPr="00701F4C" w:rsidRDefault="00FD4434" w:rsidP="00701F4C">
      <w:pPr>
        <w:tabs>
          <w:tab w:val="left" w:pos="720"/>
        </w:tabs>
        <w:rPr>
          <w:szCs w:val="24"/>
        </w:rPr>
      </w:pPr>
      <w:r>
        <w:rPr>
          <w:szCs w:val="24"/>
        </w:rPr>
        <w:tab/>
      </w:r>
      <w:r w:rsidR="00701F4C" w:rsidRPr="00701F4C">
        <w:rPr>
          <w:szCs w:val="24"/>
        </w:rPr>
        <w:t>The legal industry faces significant challenges in securely managing legal records due to the limitations of traditional document management systems. These challenges include:</w:t>
      </w:r>
    </w:p>
    <w:p w14:paraId="77828724" w14:textId="3EE2F679" w:rsidR="00701F4C" w:rsidRPr="00701F4C" w:rsidRDefault="00701F4C" w:rsidP="00701F4C">
      <w:pPr>
        <w:tabs>
          <w:tab w:val="left" w:pos="720"/>
        </w:tabs>
        <w:rPr>
          <w:szCs w:val="24"/>
        </w:rPr>
      </w:pPr>
      <w:r w:rsidRPr="00701F4C">
        <w:rPr>
          <w:b/>
          <w:bCs/>
          <w:szCs w:val="24"/>
        </w:rPr>
        <w:t xml:space="preserve">Tamper-Proof Integrity: </w:t>
      </w:r>
      <w:r w:rsidRPr="00701F4C">
        <w:rPr>
          <w:szCs w:val="24"/>
        </w:rPr>
        <w:t>Ensuring that documents have not been altered without detection.</w:t>
      </w:r>
    </w:p>
    <w:p w14:paraId="65877560" w14:textId="3105999D" w:rsidR="00701F4C" w:rsidRPr="00701F4C" w:rsidRDefault="00701F4C" w:rsidP="00701F4C">
      <w:pPr>
        <w:tabs>
          <w:tab w:val="left" w:pos="720"/>
        </w:tabs>
        <w:rPr>
          <w:szCs w:val="24"/>
        </w:rPr>
      </w:pPr>
      <w:r w:rsidRPr="00701F4C">
        <w:rPr>
          <w:b/>
          <w:bCs/>
          <w:szCs w:val="24"/>
        </w:rPr>
        <w:lastRenderedPageBreak/>
        <w:t>Verifiable Ownership:</w:t>
      </w:r>
      <w:r>
        <w:rPr>
          <w:szCs w:val="24"/>
        </w:rPr>
        <w:t xml:space="preserve"> </w:t>
      </w:r>
      <w:r w:rsidRPr="00701F4C">
        <w:rPr>
          <w:szCs w:val="24"/>
        </w:rPr>
        <w:t xml:space="preserve"> Providing clear and verifiable proof of document ownership.</w:t>
      </w:r>
    </w:p>
    <w:p w14:paraId="18AEC31D" w14:textId="624320E4" w:rsidR="00701F4C" w:rsidRPr="00701F4C" w:rsidRDefault="00701F4C" w:rsidP="00701F4C">
      <w:pPr>
        <w:tabs>
          <w:tab w:val="left" w:pos="720"/>
        </w:tabs>
        <w:rPr>
          <w:szCs w:val="24"/>
        </w:rPr>
      </w:pPr>
      <w:r w:rsidRPr="00701F4C">
        <w:rPr>
          <w:b/>
          <w:bCs/>
          <w:szCs w:val="24"/>
        </w:rPr>
        <w:t>Transparent Transfer Histories:</w:t>
      </w:r>
      <w:r w:rsidRPr="00701F4C">
        <w:rPr>
          <w:szCs w:val="24"/>
        </w:rPr>
        <w:t xml:space="preserve"> Creating transparent and immutable histories of document transfers.</w:t>
      </w:r>
    </w:p>
    <w:p w14:paraId="037FDDD8" w14:textId="501003DC" w:rsidR="00701F4C" w:rsidRPr="00701F4C" w:rsidRDefault="00701F4C" w:rsidP="00701F4C">
      <w:pPr>
        <w:tabs>
          <w:tab w:val="left" w:pos="720"/>
        </w:tabs>
        <w:rPr>
          <w:szCs w:val="24"/>
        </w:rPr>
      </w:pPr>
      <w:r w:rsidRPr="00701F4C">
        <w:rPr>
          <w:b/>
          <w:bCs/>
          <w:szCs w:val="24"/>
        </w:rPr>
        <w:t>Security Vulnerabilities:</w:t>
      </w:r>
      <w:r>
        <w:rPr>
          <w:szCs w:val="24"/>
        </w:rPr>
        <w:t xml:space="preserve"> </w:t>
      </w:r>
      <w:r w:rsidRPr="00701F4C">
        <w:rPr>
          <w:szCs w:val="24"/>
        </w:rPr>
        <w:t>Addressing potential vulnerabilities in centralized systems, including single points of failure.</w:t>
      </w:r>
    </w:p>
    <w:p w14:paraId="351976C6" w14:textId="7D464CC4" w:rsidR="00701F4C" w:rsidRPr="00701F4C" w:rsidRDefault="00701F4C" w:rsidP="00701F4C">
      <w:pPr>
        <w:tabs>
          <w:tab w:val="left" w:pos="720"/>
        </w:tabs>
        <w:rPr>
          <w:szCs w:val="24"/>
        </w:rPr>
      </w:pPr>
      <w:r w:rsidRPr="00701F4C">
        <w:rPr>
          <w:b/>
          <w:bCs/>
          <w:szCs w:val="24"/>
        </w:rPr>
        <w:t>Efficiency and Scalability:</w:t>
      </w:r>
      <w:r>
        <w:rPr>
          <w:szCs w:val="24"/>
        </w:rPr>
        <w:t xml:space="preserve"> </w:t>
      </w:r>
      <w:r w:rsidRPr="00701F4C">
        <w:rPr>
          <w:szCs w:val="24"/>
        </w:rPr>
        <w:t>Handling and processing large volumes of documents efficiently.</w:t>
      </w:r>
    </w:p>
    <w:p w14:paraId="5098CCB0" w14:textId="37F46D08" w:rsidR="00701F4C" w:rsidRPr="00701F4C" w:rsidRDefault="00701F4C" w:rsidP="00701F4C">
      <w:pPr>
        <w:tabs>
          <w:tab w:val="left" w:pos="720"/>
        </w:tabs>
        <w:rPr>
          <w:szCs w:val="24"/>
        </w:rPr>
      </w:pPr>
      <w:r>
        <w:rPr>
          <w:szCs w:val="24"/>
        </w:rPr>
        <w:tab/>
      </w:r>
      <w:r w:rsidRPr="00701F4C">
        <w:rPr>
          <w:szCs w:val="24"/>
        </w:rPr>
        <w:t>Traditional document management systems, which often rely on centralized databases and access control mechanisms, are ill-equipped to meet these challenges. They require trusted third parties for verification, introducing potential security vulnerabilities and transaction costs. Moreover, these systems struggle to provide tamper-proof histories and verifiable ownership transfers.</w:t>
      </w:r>
    </w:p>
    <w:p w14:paraId="13B9D8E2" w14:textId="3AA24B3E" w:rsidR="00701F4C" w:rsidRPr="00701F4C" w:rsidRDefault="00701F4C" w:rsidP="00701F4C">
      <w:pPr>
        <w:tabs>
          <w:tab w:val="left" w:pos="720"/>
        </w:tabs>
        <w:rPr>
          <w:szCs w:val="24"/>
        </w:rPr>
      </w:pPr>
      <w:r>
        <w:rPr>
          <w:szCs w:val="24"/>
        </w:rPr>
        <w:tab/>
      </w:r>
      <w:r w:rsidRPr="00701F4C">
        <w:rPr>
          <w:szCs w:val="24"/>
        </w:rPr>
        <w:t>The objective of this project is to develop a blockchain-based E-vault system that addresses these challenges by leveraging the security, transparency, and immutability of blockchain technology. The E-vault system aims to:</w:t>
      </w:r>
    </w:p>
    <w:p w14:paraId="5BC21DF5" w14:textId="3D49D07A" w:rsidR="00701F4C" w:rsidRPr="00701F4C" w:rsidRDefault="00701F4C" w:rsidP="00701F4C">
      <w:pPr>
        <w:tabs>
          <w:tab w:val="left" w:pos="720"/>
        </w:tabs>
        <w:rPr>
          <w:szCs w:val="24"/>
        </w:rPr>
      </w:pPr>
      <w:r w:rsidRPr="00701F4C">
        <w:rPr>
          <w:b/>
          <w:bCs/>
          <w:szCs w:val="24"/>
        </w:rPr>
        <w:t>Ensure Document Integrity:</w:t>
      </w:r>
      <w:r w:rsidRPr="00701F4C">
        <w:rPr>
          <w:szCs w:val="24"/>
        </w:rPr>
        <w:t xml:space="preserve"> Implement a lightweight blockchain solution for document verification using cryptographic hashing and proof-of-work.</w:t>
      </w:r>
    </w:p>
    <w:p w14:paraId="41042143" w14:textId="30049998" w:rsidR="00701F4C" w:rsidRPr="00701F4C" w:rsidRDefault="00701F4C" w:rsidP="00701F4C">
      <w:pPr>
        <w:tabs>
          <w:tab w:val="left" w:pos="720"/>
        </w:tabs>
        <w:rPr>
          <w:szCs w:val="24"/>
        </w:rPr>
      </w:pPr>
      <w:r w:rsidRPr="00701F4C">
        <w:rPr>
          <w:b/>
          <w:bCs/>
          <w:szCs w:val="24"/>
        </w:rPr>
        <w:t>Secure Document Storage:</w:t>
      </w:r>
      <w:r w:rsidRPr="00701F4C">
        <w:rPr>
          <w:szCs w:val="24"/>
        </w:rPr>
        <w:t xml:space="preserve"> Create a secure document storage system with AES encryption and SHA-256 hashing.</w:t>
      </w:r>
    </w:p>
    <w:p w14:paraId="567CD856" w14:textId="7F79F20E" w:rsidR="00701F4C" w:rsidRPr="00701F4C" w:rsidRDefault="00701F4C" w:rsidP="00701F4C">
      <w:pPr>
        <w:tabs>
          <w:tab w:val="left" w:pos="720"/>
        </w:tabs>
        <w:rPr>
          <w:szCs w:val="24"/>
        </w:rPr>
      </w:pPr>
      <w:r w:rsidRPr="00701F4C">
        <w:rPr>
          <w:b/>
          <w:bCs/>
          <w:szCs w:val="24"/>
        </w:rPr>
        <w:t xml:space="preserve">Transparent Document Transfer: </w:t>
      </w:r>
      <w:r w:rsidRPr="00701F4C">
        <w:rPr>
          <w:szCs w:val="24"/>
        </w:rPr>
        <w:t>Establish a transparent and immutable document transfer mechanism.</w:t>
      </w:r>
    </w:p>
    <w:p w14:paraId="0E8442A6" w14:textId="3C27FC84" w:rsidR="00701F4C" w:rsidRPr="00701F4C" w:rsidRDefault="00701F4C" w:rsidP="00701F4C">
      <w:pPr>
        <w:tabs>
          <w:tab w:val="left" w:pos="720"/>
        </w:tabs>
        <w:rPr>
          <w:szCs w:val="24"/>
        </w:rPr>
      </w:pPr>
      <w:r w:rsidRPr="00701F4C">
        <w:rPr>
          <w:b/>
          <w:bCs/>
          <w:szCs w:val="24"/>
        </w:rPr>
        <w:t xml:space="preserve">User-Friendly Interface: </w:t>
      </w:r>
      <w:r w:rsidRPr="00701F4C">
        <w:rPr>
          <w:szCs w:val="24"/>
        </w:rPr>
        <w:t xml:space="preserve">Build an accessible interface using </w:t>
      </w:r>
      <w:proofErr w:type="spellStart"/>
      <w:r w:rsidRPr="00701F4C">
        <w:rPr>
          <w:szCs w:val="24"/>
        </w:rPr>
        <w:t>Streamlit</w:t>
      </w:r>
      <w:proofErr w:type="spellEnd"/>
      <w:r w:rsidRPr="00701F4C">
        <w:rPr>
          <w:szCs w:val="24"/>
        </w:rPr>
        <w:t xml:space="preserve"> to make blockchain technology accessible to legal professionals.</w:t>
      </w:r>
    </w:p>
    <w:p w14:paraId="52469992" w14:textId="1D4858A6" w:rsidR="00701F4C" w:rsidRPr="00701F4C" w:rsidRDefault="00701F4C" w:rsidP="00701F4C">
      <w:pPr>
        <w:tabs>
          <w:tab w:val="left" w:pos="720"/>
        </w:tabs>
        <w:rPr>
          <w:szCs w:val="24"/>
        </w:rPr>
      </w:pPr>
      <w:r w:rsidRPr="00701F4C">
        <w:rPr>
          <w:b/>
          <w:bCs/>
          <w:szCs w:val="24"/>
        </w:rPr>
        <w:t>Audit Trail:</w:t>
      </w:r>
      <w:r w:rsidRPr="00701F4C">
        <w:rPr>
          <w:szCs w:val="24"/>
        </w:rPr>
        <w:t xml:space="preserve"> Provide a comprehensive audit trail for all document activities.</w:t>
      </w:r>
    </w:p>
    <w:p w14:paraId="123BF80A" w14:textId="0EEA4B77" w:rsidR="009D70CB" w:rsidRDefault="006A0990" w:rsidP="00777C81">
      <w:pPr>
        <w:tabs>
          <w:tab w:val="left" w:pos="720"/>
        </w:tabs>
        <w:rPr>
          <w:b/>
          <w:bCs/>
          <w:sz w:val="32"/>
          <w:szCs w:val="32"/>
        </w:rPr>
      </w:pPr>
      <w:r>
        <w:rPr>
          <w:szCs w:val="24"/>
        </w:rPr>
        <w:tab/>
      </w:r>
      <w:r w:rsidR="00701F4C" w:rsidRPr="00701F4C">
        <w:rPr>
          <w:szCs w:val="24"/>
        </w:rPr>
        <w:t>By combining blockchain technology with advanced encryption techniques and a user-friendly interface, the E-vault system offers a secure, transparent, and scalable solution for managing legal records.</w:t>
      </w:r>
    </w:p>
    <w:p w14:paraId="6CF4E298" w14:textId="65AEC202" w:rsidR="009D70CB" w:rsidRDefault="009D70CB" w:rsidP="00F761DD">
      <w:pPr>
        <w:pStyle w:val="Heading1"/>
      </w:pPr>
      <w:r>
        <w:lastRenderedPageBreak/>
        <w:t>Chapter 2</w:t>
      </w:r>
    </w:p>
    <w:p w14:paraId="264662B2" w14:textId="26E2FC46" w:rsidR="00F761DD" w:rsidRDefault="004706FB" w:rsidP="00F761DD">
      <w:pPr>
        <w:pStyle w:val="Heading1"/>
      </w:pPr>
      <w:r w:rsidRPr="00305245">
        <w:t>Literature Survey</w:t>
      </w:r>
    </w:p>
    <w:p w14:paraId="304E1719" w14:textId="7E603681" w:rsidR="009D70CB" w:rsidRPr="009D70CB" w:rsidRDefault="009D70CB" w:rsidP="009D70CB">
      <w:pPr>
        <w:pStyle w:val="Heading2"/>
      </w:pPr>
      <w:r>
        <w:t>2.1</w:t>
      </w:r>
      <w:r>
        <w:tab/>
        <w:t>Literature Survey Table</w:t>
      </w:r>
    </w:p>
    <w:p w14:paraId="00DBCA5F" w14:textId="60860D2D" w:rsidR="00A27D09" w:rsidRPr="00E94233" w:rsidRDefault="00A27D09" w:rsidP="00A27D09">
      <w:pPr>
        <w:pStyle w:val="Caption"/>
        <w:keepNext/>
        <w:rPr>
          <w:b/>
          <w:bCs/>
          <w:i w:val="0"/>
          <w:iCs w:val="0"/>
          <w:color w:val="auto"/>
          <w:sz w:val="22"/>
          <w:szCs w:val="22"/>
        </w:rPr>
      </w:pPr>
      <w:r w:rsidRPr="00E94233">
        <w:rPr>
          <w:b/>
          <w:bCs/>
          <w:i w:val="0"/>
          <w:iCs w:val="0"/>
          <w:color w:val="auto"/>
          <w:sz w:val="22"/>
          <w:szCs w:val="22"/>
        </w:rPr>
        <w:t>Table</w:t>
      </w:r>
      <w:r w:rsidR="009D70CB">
        <w:rPr>
          <w:b/>
          <w:bCs/>
          <w:i w:val="0"/>
          <w:iCs w:val="0"/>
          <w:color w:val="auto"/>
          <w:sz w:val="22"/>
          <w:szCs w:val="22"/>
        </w:rPr>
        <w:t xml:space="preserve"> 2.1.1</w:t>
      </w:r>
      <w:r w:rsidRPr="00E94233">
        <w:rPr>
          <w:b/>
          <w:bCs/>
          <w:i w:val="0"/>
          <w:iCs w:val="0"/>
          <w:color w:val="auto"/>
          <w:sz w:val="22"/>
          <w:szCs w:val="22"/>
        </w:rPr>
        <w:t xml:space="preserve">: </w:t>
      </w:r>
      <w:bookmarkStart w:id="0" w:name="_Hlk183719616"/>
      <w:r w:rsidRPr="00E94233">
        <w:rPr>
          <w:b/>
          <w:bCs/>
          <w:i w:val="0"/>
          <w:iCs w:val="0"/>
          <w:color w:val="auto"/>
          <w:sz w:val="22"/>
          <w:szCs w:val="22"/>
        </w:rPr>
        <w:t>Tabular representation of Literature Survey</w:t>
      </w:r>
    </w:p>
    <w:tbl>
      <w:tblPr>
        <w:tblStyle w:val="TableGrid"/>
        <w:tblW w:w="9391" w:type="dxa"/>
        <w:tblLook w:val="04A0" w:firstRow="1" w:lastRow="0" w:firstColumn="1" w:lastColumn="0" w:noHBand="0" w:noVBand="1"/>
      </w:tblPr>
      <w:tblGrid>
        <w:gridCol w:w="570"/>
        <w:gridCol w:w="1743"/>
        <w:gridCol w:w="1643"/>
        <w:gridCol w:w="1656"/>
        <w:gridCol w:w="1923"/>
        <w:gridCol w:w="1856"/>
      </w:tblGrid>
      <w:tr w:rsidR="008F7ADB" w:rsidRPr="008F7ADB" w14:paraId="26DDB715" w14:textId="77777777" w:rsidTr="000E3CAF">
        <w:trPr>
          <w:trHeight w:val="195"/>
        </w:trPr>
        <w:tc>
          <w:tcPr>
            <w:tcW w:w="570" w:type="dxa"/>
            <w:hideMark/>
          </w:tcPr>
          <w:bookmarkEnd w:id="0"/>
          <w:p w14:paraId="5B0A04D9"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S No.</w:t>
            </w:r>
          </w:p>
        </w:tc>
        <w:tc>
          <w:tcPr>
            <w:tcW w:w="1743" w:type="dxa"/>
            <w:hideMark/>
          </w:tcPr>
          <w:p w14:paraId="2A68CDF4"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Author(s) &amp; Year</w:t>
            </w:r>
          </w:p>
        </w:tc>
        <w:tc>
          <w:tcPr>
            <w:tcW w:w="1643" w:type="dxa"/>
            <w:hideMark/>
          </w:tcPr>
          <w:p w14:paraId="11B1CA4F"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Model Used</w:t>
            </w:r>
          </w:p>
        </w:tc>
        <w:tc>
          <w:tcPr>
            <w:tcW w:w="1656" w:type="dxa"/>
            <w:hideMark/>
          </w:tcPr>
          <w:p w14:paraId="6CAAE2CE"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Parameters</w:t>
            </w:r>
          </w:p>
        </w:tc>
        <w:tc>
          <w:tcPr>
            <w:tcW w:w="1923" w:type="dxa"/>
            <w:hideMark/>
          </w:tcPr>
          <w:p w14:paraId="72CBFC2F"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Merits</w:t>
            </w:r>
          </w:p>
        </w:tc>
        <w:tc>
          <w:tcPr>
            <w:tcW w:w="1856" w:type="dxa"/>
            <w:hideMark/>
          </w:tcPr>
          <w:p w14:paraId="169680F3" w14:textId="77777777" w:rsidR="008F7ADB" w:rsidRPr="008F7ADB" w:rsidRDefault="008F7ADB" w:rsidP="008F7ADB">
            <w:pPr>
              <w:spacing w:before="100" w:beforeAutospacing="1" w:after="100" w:afterAutospacing="1"/>
              <w:jc w:val="left"/>
              <w:rPr>
                <w:rFonts w:eastAsia="Times New Roman"/>
                <w:b/>
                <w:bCs/>
                <w:szCs w:val="24"/>
                <w:lang w:val="en-001" w:eastAsia="en-001"/>
              </w:rPr>
            </w:pPr>
            <w:r w:rsidRPr="008F7ADB">
              <w:rPr>
                <w:rFonts w:eastAsia="Times New Roman"/>
                <w:b/>
                <w:bCs/>
                <w:szCs w:val="24"/>
                <w:lang w:eastAsia="en-001"/>
              </w:rPr>
              <w:t>Limitations &amp; Drawbacks</w:t>
            </w:r>
          </w:p>
        </w:tc>
      </w:tr>
      <w:tr w:rsidR="008F7ADB" w:rsidRPr="008F7ADB" w14:paraId="51FEFD3F" w14:textId="77777777" w:rsidTr="000E3CAF">
        <w:trPr>
          <w:trHeight w:val="361"/>
        </w:trPr>
        <w:tc>
          <w:tcPr>
            <w:tcW w:w="570" w:type="dxa"/>
            <w:hideMark/>
          </w:tcPr>
          <w:p w14:paraId="22C55B1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w:t>
            </w:r>
          </w:p>
        </w:tc>
        <w:tc>
          <w:tcPr>
            <w:tcW w:w="1743" w:type="dxa"/>
            <w:hideMark/>
          </w:tcPr>
          <w:p w14:paraId="0843B575"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Gamage, H.T.M. et al. (2020)</w:t>
            </w:r>
          </w:p>
        </w:tc>
        <w:tc>
          <w:tcPr>
            <w:tcW w:w="1643" w:type="dxa"/>
            <w:hideMark/>
          </w:tcPr>
          <w:p w14:paraId="2894FCE8"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Technology Concepts</w:t>
            </w:r>
          </w:p>
        </w:tc>
        <w:tc>
          <w:tcPr>
            <w:tcW w:w="1656" w:type="dxa"/>
            <w:hideMark/>
          </w:tcPr>
          <w:p w14:paraId="76B71AF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Security, Transparency</w:t>
            </w:r>
          </w:p>
        </w:tc>
        <w:tc>
          <w:tcPr>
            <w:tcW w:w="1923" w:type="dxa"/>
            <w:hideMark/>
          </w:tcPr>
          <w:p w14:paraId="6993130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Comprehensive overview of blockchain applications</w:t>
            </w:r>
          </w:p>
        </w:tc>
        <w:tc>
          <w:tcPr>
            <w:tcW w:w="1856" w:type="dxa"/>
            <w:hideMark/>
          </w:tcPr>
          <w:p w14:paraId="4A4EF44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Limited focus on specific use cases</w:t>
            </w:r>
          </w:p>
        </w:tc>
      </w:tr>
      <w:tr w:rsidR="008F7ADB" w:rsidRPr="008F7ADB" w14:paraId="27A2C350" w14:textId="77777777" w:rsidTr="000E3CAF">
        <w:trPr>
          <w:trHeight w:val="361"/>
        </w:trPr>
        <w:tc>
          <w:tcPr>
            <w:tcW w:w="570" w:type="dxa"/>
            <w:hideMark/>
          </w:tcPr>
          <w:p w14:paraId="3E463A78"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2</w:t>
            </w:r>
          </w:p>
        </w:tc>
        <w:tc>
          <w:tcPr>
            <w:tcW w:w="1743" w:type="dxa"/>
            <w:hideMark/>
          </w:tcPr>
          <w:p w14:paraId="273DEC9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Kaur, J. et al. (2022)</w:t>
            </w:r>
          </w:p>
        </w:tc>
        <w:tc>
          <w:tcPr>
            <w:tcW w:w="1643" w:type="dxa"/>
            <w:hideMark/>
          </w:tcPr>
          <w:p w14:paraId="0DAAB61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Smart Contracts Using Blockchain</w:t>
            </w:r>
          </w:p>
        </w:tc>
        <w:tc>
          <w:tcPr>
            <w:tcW w:w="1656" w:type="dxa"/>
            <w:hideMark/>
          </w:tcPr>
          <w:p w14:paraId="6917C07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Contract Automation</w:t>
            </w:r>
          </w:p>
        </w:tc>
        <w:tc>
          <w:tcPr>
            <w:tcW w:w="1923" w:type="dxa"/>
            <w:hideMark/>
          </w:tcPr>
          <w:p w14:paraId="4F4016C2"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Detailed analysis of smart contract mechanisms</w:t>
            </w:r>
          </w:p>
        </w:tc>
        <w:tc>
          <w:tcPr>
            <w:tcW w:w="1856" w:type="dxa"/>
            <w:hideMark/>
          </w:tcPr>
          <w:p w14:paraId="68B5F5C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Implementation complexity and legal challenges</w:t>
            </w:r>
          </w:p>
        </w:tc>
      </w:tr>
      <w:tr w:rsidR="008F7ADB" w:rsidRPr="008F7ADB" w14:paraId="1ADB902D" w14:textId="77777777" w:rsidTr="000E3CAF">
        <w:trPr>
          <w:trHeight w:val="361"/>
        </w:trPr>
        <w:tc>
          <w:tcPr>
            <w:tcW w:w="570" w:type="dxa"/>
            <w:hideMark/>
          </w:tcPr>
          <w:p w14:paraId="2A2B9CBF"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3</w:t>
            </w:r>
          </w:p>
        </w:tc>
        <w:tc>
          <w:tcPr>
            <w:tcW w:w="1743" w:type="dxa"/>
            <w:hideMark/>
          </w:tcPr>
          <w:p w14:paraId="6629063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Ali, O. et al. (2021)</w:t>
            </w:r>
          </w:p>
        </w:tc>
        <w:tc>
          <w:tcPr>
            <w:tcW w:w="1643" w:type="dxa"/>
            <w:hideMark/>
          </w:tcPr>
          <w:p w14:paraId="4EDFE948"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Utilization Benefits</w:t>
            </w:r>
          </w:p>
        </w:tc>
        <w:tc>
          <w:tcPr>
            <w:tcW w:w="1656" w:type="dxa"/>
            <w:hideMark/>
          </w:tcPr>
          <w:p w14:paraId="7F055AA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Efficiency, Security</w:t>
            </w:r>
          </w:p>
        </w:tc>
        <w:tc>
          <w:tcPr>
            <w:tcW w:w="1923" w:type="dxa"/>
            <w:hideMark/>
          </w:tcPr>
          <w:p w14:paraId="0B7491C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Comparative study of blockchain functionalities</w:t>
            </w:r>
          </w:p>
        </w:tc>
        <w:tc>
          <w:tcPr>
            <w:tcW w:w="1856" w:type="dxa"/>
            <w:hideMark/>
          </w:tcPr>
          <w:p w14:paraId="1209BE7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Generalized findings, lacking specific examples</w:t>
            </w:r>
          </w:p>
        </w:tc>
      </w:tr>
      <w:tr w:rsidR="008F7ADB" w:rsidRPr="008F7ADB" w14:paraId="71DC7D49" w14:textId="77777777" w:rsidTr="000E3CAF">
        <w:trPr>
          <w:trHeight w:val="528"/>
        </w:trPr>
        <w:tc>
          <w:tcPr>
            <w:tcW w:w="570" w:type="dxa"/>
            <w:hideMark/>
          </w:tcPr>
          <w:p w14:paraId="7436DEB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4</w:t>
            </w:r>
          </w:p>
        </w:tc>
        <w:tc>
          <w:tcPr>
            <w:tcW w:w="1743" w:type="dxa"/>
            <w:hideMark/>
          </w:tcPr>
          <w:p w14:paraId="780C1B6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Firdous Sadaf M. Ismail, &amp; Dattatraya S Adane. (2022)</w:t>
            </w:r>
          </w:p>
        </w:tc>
        <w:tc>
          <w:tcPr>
            <w:tcW w:w="1643" w:type="dxa"/>
            <w:hideMark/>
          </w:tcPr>
          <w:p w14:paraId="03842C5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Use Cases</w:t>
            </w:r>
          </w:p>
        </w:tc>
        <w:tc>
          <w:tcPr>
            <w:tcW w:w="1656" w:type="dxa"/>
            <w:hideMark/>
          </w:tcPr>
          <w:p w14:paraId="00A5CB11"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Various Industries</w:t>
            </w:r>
          </w:p>
        </w:tc>
        <w:tc>
          <w:tcPr>
            <w:tcW w:w="1923" w:type="dxa"/>
            <w:hideMark/>
          </w:tcPr>
          <w:p w14:paraId="736C0D42"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Examination of growing blockchain applications</w:t>
            </w:r>
          </w:p>
        </w:tc>
        <w:tc>
          <w:tcPr>
            <w:tcW w:w="1856" w:type="dxa"/>
            <w:hideMark/>
          </w:tcPr>
          <w:p w14:paraId="1345A52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Identifies emerging issues but lacks deep technical insights</w:t>
            </w:r>
          </w:p>
        </w:tc>
      </w:tr>
      <w:tr w:rsidR="008F7ADB" w:rsidRPr="008F7ADB" w14:paraId="20C96E3A" w14:textId="77777777" w:rsidTr="000E3CAF">
        <w:trPr>
          <w:trHeight w:val="445"/>
        </w:trPr>
        <w:tc>
          <w:tcPr>
            <w:tcW w:w="570" w:type="dxa"/>
            <w:hideMark/>
          </w:tcPr>
          <w:p w14:paraId="32BF505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5</w:t>
            </w:r>
          </w:p>
        </w:tc>
        <w:tc>
          <w:tcPr>
            <w:tcW w:w="1743" w:type="dxa"/>
            <w:hideMark/>
          </w:tcPr>
          <w:p w14:paraId="707A9031"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Ismail, F.S.M., Mushtaque, S.G.M. (2022)</w:t>
            </w:r>
          </w:p>
        </w:tc>
        <w:tc>
          <w:tcPr>
            <w:tcW w:w="1643" w:type="dxa"/>
            <w:hideMark/>
          </w:tcPr>
          <w:p w14:paraId="28FA9F8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with 6G Networks</w:t>
            </w:r>
          </w:p>
        </w:tc>
        <w:tc>
          <w:tcPr>
            <w:tcW w:w="1656" w:type="dxa"/>
            <w:hideMark/>
          </w:tcPr>
          <w:p w14:paraId="31C72EC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Connectivity, Integration</w:t>
            </w:r>
          </w:p>
        </w:tc>
        <w:tc>
          <w:tcPr>
            <w:tcW w:w="1923" w:type="dxa"/>
            <w:hideMark/>
          </w:tcPr>
          <w:p w14:paraId="415B34C1"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Exploration of blockchain integration with 6G</w:t>
            </w:r>
          </w:p>
        </w:tc>
        <w:tc>
          <w:tcPr>
            <w:tcW w:w="1856" w:type="dxa"/>
            <w:hideMark/>
          </w:tcPr>
          <w:p w14:paraId="6303B87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Theoretical approach, limited practical validation</w:t>
            </w:r>
          </w:p>
        </w:tc>
      </w:tr>
      <w:tr w:rsidR="008F7ADB" w:rsidRPr="008F7ADB" w14:paraId="62F8ABA8" w14:textId="77777777" w:rsidTr="000E3CAF">
        <w:trPr>
          <w:trHeight w:val="445"/>
        </w:trPr>
        <w:tc>
          <w:tcPr>
            <w:tcW w:w="570" w:type="dxa"/>
            <w:hideMark/>
          </w:tcPr>
          <w:p w14:paraId="6A96603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6</w:t>
            </w:r>
          </w:p>
        </w:tc>
        <w:tc>
          <w:tcPr>
            <w:tcW w:w="1743" w:type="dxa"/>
            <w:hideMark/>
          </w:tcPr>
          <w:p w14:paraId="25F6F4B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s-ES" w:eastAsia="en-001"/>
              </w:rPr>
              <w:t xml:space="preserve">Ismail, F. S., </w:t>
            </w:r>
            <w:proofErr w:type="spellStart"/>
            <w:r w:rsidRPr="008F7ADB">
              <w:rPr>
                <w:rFonts w:eastAsia="Times New Roman"/>
                <w:szCs w:val="24"/>
                <w:lang w:val="es-ES" w:eastAsia="en-001"/>
              </w:rPr>
              <w:t>Mushtaque</w:t>
            </w:r>
            <w:proofErr w:type="spellEnd"/>
            <w:r w:rsidRPr="008F7ADB">
              <w:rPr>
                <w:rFonts w:eastAsia="Times New Roman"/>
                <w:szCs w:val="24"/>
                <w:lang w:val="es-ES" w:eastAsia="en-001"/>
              </w:rPr>
              <w:t xml:space="preserve">, S. G., &amp; </w:t>
            </w:r>
            <w:proofErr w:type="spellStart"/>
            <w:r w:rsidRPr="008F7ADB">
              <w:rPr>
                <w:rFonts w:eastAsia="Times New Roman"/>
                <w:szCs w:val="24"/>
                <w:lang w:val="es-ES" w:eastAsia="en-001"/>
              </w:rPr>
              <w:t>Adane</w:t>
            </w:r>
            <w:proofErr w:type="spellEnd"/>
            <w:r w:rsidRPr="008F7ADB">
              <w:rPr>
                <w:rFonts w:eastAsia="Times New Roman"/>
                <w:szCs w:val="24"/>
                <w:lang w:val="es-ES" w:eastAsia="en-001"/>
              </w:rPr>
              <w:t>, D. (2023)</w:t>
            </w:r>
          </w:p>
        </w:tc>
        <w:tc>
          <w:tcPr>
            <w:tcW w:w="1643" w:type="dxa"/>
            <w:hideMark/>
          </w:tcPr>
          <w:p w14:paraId="0E16707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and 6G Networks</w:t>
            </w:r>
          </w:p>
        </w:tc>
        <w:tc>
          <w:tcPr>
            <w:tcW w:w="1656" w:type="dxa"/>
            <w:hideMark/>
          </w:tcPr>
          <w:p w14:paraId="0DE62FC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Network Security</w:t>
            </w:r>
          </w:p>
        </w:tc>
        <w:tc>
          <w:tcPr>
            <w:tcW w:w="1923" w:type="dxa"/>
            <w:hideMark/>
          </w:tcPr>
          <w:p w14:paraId="52C27F0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Addresses potential and challenges of blockchain in 6G</w:t>
            </w:r>
          </w:p>
        </w:tc>
        <w:tc>
          <w:tcPr>
            <w:tcW w:w="1856" w:type="dxa"/>
            <w:hideMark/>
          </w:tcPr>
          <w:p w14:paraId="0A907582"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Limited empirical data</w:t>
            </w:r>
          </w:p>
        </w:tc>
      </w:tr>
      <w:tr w:rsidR="008F7ADB" w:rsidRPr="008F7ADB" w14:paraId="192DD0E6" w14:textId="77777777" w:rsidTr="000E3CAF">
        <w:trPr>
          <w:trHeight w:val="445"/>
        </w:trPr>
        <w:tc>
          <w:tcPr>
            <w:tcW w:w="570" w:type="dxa"/>
            <w:hideMark/>
          </w:tcPr>
          <w:p w14:paraId="78DE250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7</w:t>
            </w:r>
          </w:p>
        </w:tc>
        <w:tc>
          <w:tcPr>
            <w:tcW w:w="1743" w:type="dxa"/>
            <w:hideMark/>
          </w:tcPr>
          <w:p w14:paraId="7D400F1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Sarwar, M.I. et al. (2021)</w:t>
            </w:r>
          </w:p>
        </w:tc>
        <w:tc>
          <w:tcPr>
            <w:tcW w:w="1643" w:type="dxa"/>
            <w:hideMark/>
          </w:tcPr>
          <w:p w14:paraId="1D905F3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Blockchain-empowered Accounting Systems</w:t>
            </w:r>
          </w:p>
        </w:tc>
        <w:tc>
          <w:tcPr>
            <w:tcW w:w="1656" w:type="dxa"/>
            <w:hideMark/>
          </w:tcPr>
          <w:p w14:paraId="46A29EAC"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Data Integrity</w:t>
            </w:r>
          </w:p>
        </w:tc>
        <w:tc>
          <w:tcPr>
            <w:tcW w:w="1923" w:type="dxa"/>
            <w:hideMark/>
          </w:tcPr>
          <w:p w14:paraId="67ADFB75"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Proposes secure data vaults for accounting systems</w:t>
            </w:r>
          </w:p>
        </w:tc>
        <w:tc>
          <w:tcPr>
            <w:tcW w:w="1856" w:type="dxa"/>
            <w:hideMark/>
          </w:tcPr>
          <w:p w14:paraId="1894A29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Implementation challenges in real-world scenarios</w:t>
            </w:r>
          </w:p>
        </w:tc>
      </w:tr>
      <w:tr w:rsidR="008F7ADB" w:rsidRPr="008F7ADB" w14:paraId="512AE26B" w14:textId="77777777" w:rsidTr="000E3CAF">
        <w:trPr>
          <w:trHeight w:val="445"/>
        </w:trPr>
        <w:tc>
          <w:tcPr>
            <w:tcW w:w="570" w:type="dxa"/>
            <w:hideMark/>
          </w:tcPr>
          <w:p w14:paraId="0DB3C5D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8</w:t>
            </w:r>
          </w:p>
        </w:tc>
        <w:tc>
          <w:tcPr>
            <w:tcW w:w="1743" w:type="dxa"/>
            <w:hideMark/>
          </w:tcPr>
          <w:p w14:paraId="44B8E0F5"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Paul, A. et al. (2004)</w:t>
            </w:r>
          </w:p>
        </w:tc>
        <w:tc>
          <w:tcPr>
            <w:tcW w:w="1643" w:type="dxa"/>
            <w:hideMark/>
          </w:tcPr>
          <w:p w14:paraId="039ADE6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Secure Distributed Storage</w:t>
            </w:r>
          </w:p>
        </w:tc>
        <w:tc>
          <w:tcPr>
            <w:tcW w:w="1656" w:type="dxa"/>
            <w:hideMark/>
          </w:tcPr>
          <w:p w14:paraId="67533FF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Fault Tolerance</w:t>
            </w:r>
          </w:p>
        </w:tc>
        <w:tc>
          <w:tcPr>
            <w:tcW w:w="1923" w:type="dxa"/>
            <w:hideMark/>
          </w:tcPr>
          <w:p w14:paraId="7FC95D5C"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Early design of secure storage systems</w:t>
            </w:r>
          </w:p>
        </w:tc>
        <w:tc>
          <w:tcPr>
            <w:tcW w:w="1856" w:type="dxa"/>
            <w:hideMark/>
          </w:tcPr>
          <w:p w14:paraId="6B0F9DF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Outdated technology, lacks blockchain integration</w:t>
            </w:r>
          </w:p>
        </w:tc>
      </w:tr>
      <w:tr w:rsidR="008F7ADB" w:rsidRPr="008F7ADB" w14:paraId="3D712F22" w14:textId="77777777" w:rsidTr="000E3CAF">
        <w:trPr>
          <w:trHeight w:val="361"/>
        </w:trPr>
        <w:tc>
          <w:tcPr>
            <w:tcW w:w="570" w:type="dxa"/>
            <w:hideMark/>
          </w:tcPr>
          <w:p w14:paraId="753D01C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9</w:t>
            </w:r>
          </w:p>
        </w:tc>
        <w:tc>
          <w:tcPr>
            <w:tcW w:w="1743" w:type="dxa"/>
            <w:hideMark/>
          </w:tcPr>
          <w:p w14:paraId="407B1AFF"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Hasan, R. et al. (2007)</w:t>
            </w:r>
          </w:p>
        </w:tc>
        <w:tc>
          <w:tcPr>
            <w:tcW w:w="1643" w:type="dxa"/>
            <w:hideMark/>
          </w:tcPr>
          <w:p w14:paraId="4DC7767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 xml:space="preserve">Secure Storage for </w:t>
            </w:r>
            <w:r w:rsidRPr="008F7ADB">
              <w:rPr>
                <w:rFonts w:eastAsia="Times New Roman"/>
                <w:szCs w:val="24"/>
                <w:lang w:eastAsia="en-001"/>
              </w:rPr>
              <w:lastRenderedPageBreak/>
              <w:t>Healthcare Records</w:t>
            </w:r>
          </w:p>
        </w:tc>
        <w:tc>
          <w:tcPr>
            <w:tcW w:w="1656" w:type="dxa"/>
            <w:hideMark/>
          </w:tcPr>
          <w:p w14:paraId="781968A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lastRenderedPageBreak/>
              <w:t>Data Privacy</w:t>
            </w:r>
          </w:p>
        </w:tc>
        <w:tc>
          <w:tcPr>
            <w:tcW w:w="1923" w:type="dxa"/>
            <w:hideMark/>
          </w:tcPr>
          <w:p w14:paraId="01D1E229"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Requirements for secure healthcare data storage</w:t>
            </w:r>
          </w:p>
        </w:tc>
        <w:tc>
          <w:tcPr>
            <w:tcW w:w="1856" w:type="dxa"/>
            <w:hideMark/>
          </w:tcPr>
          <w:p w14:paraId="6BDDF79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Focused on healthcare, not generalizable</w:t>
            </w:r>
          </w:p>
        </w:tc>
      </w:tr>
      <w:tr w:rsidR="008F7ADB" w:rsidRPr="008F7ADB" w14:paraId="0ED1AFCC" w14:textId="77777777" w:rsidTr="000E3CAF">
        <w:trPr>
          <w:trHeight w:val="361"/>
        </w:trPr>
        <w:tc>
          <w:tcPr>
            <w:tcW w:w="570" w:type="dxa"/>
            <w:hideMark/>
          </w:tcPr>
          <w:p w14:paraId="3A2A07E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10</w:t>
            </w:r>
          </w:p>
        </w:tc>
        <w:tc>
          <w:tcPr>
            <w:tcW w:w="1743" w:type="dxa"/>
            <w:hideMark/>
          </w:tcPr>
          <w:p w14:paraId="797D75D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Li, H. and Han, D. et al. (2019)</w:t>
            </w:r>
          </w:p>
        </w:tc>
        <w:tc>
          <w:tcPr>
            <w:tcW w:w="1643" w:type="dxa"/>
            <w:hideMark/>
          </w:tcPr>
          <w:p w14:paraId="5D1DB169"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Blockchain-based Educational Records</w:t>
            </w:r>
          </w:p>
        </w:tc>
        <w:tc>
          <w:tcPr>
            <w:tcW w:w="1656" w:type="dxa"/>
            <w:hideMark/>
          </w:tcPr>
          <w:p w14:paraId="572BE4E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Data Sharing</w:t>
            </w:r>
          </w:p>
        </w:tc>
        <w:tc>
          <w:tcPr>
            <w:tcW w:w="1923" w:type="dxa"/>
            <w:hideMark/>
          </w:tcPr>
          <w:p w14:paraId="49FA6BDB"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Secure storage and sharing of educational records</w:t>
            </w:r>
          </w:p>
        </w:tc>
        <w:tc>
          <w:tcPr>
            <w:tcW w:w="1856" w:type="dxa"/>
            <w:hideMark/>
          </w:tcPr>
          <w:p w14:paraId="270891E4"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Limited to educational sector</w:t>
            </w:r>
          </w:p>
        </w:tc>
      </w:tr>
      <w:tr w:rsidR="008F7ADB" w:rsidRPr="008F7ADB" w14:paraId="2AEFA25B" w14:textId="77777777" w:rsidTr="000E3CAF">
        <w:trPr>
          <w:trHeight w:val="361"/>
        </w:trPr>
        <w:tc>
          <w:tcPr>
            <w:tcW w:w="570" w:type="dxa"/>
            <w:hideMark/>
          </w:tcPr>
          <w:p w14:paraId="1D51E20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11</w:t>
            </w:r>
          </w:p>
        </w:tc>
        <w:tc>
          <w:tcPr>
            <w:tcW w:w="1743" w:type="dxa"/>
            <w:hideMark/>
          </w:tcPr>
          <w:p w14:paraId="6958F3D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Verma, A. et al. (2021)</w:t>
            </w:r>
          </w:p>
        </w:tc>
        <w:tc>
          <w:tcPr>
            <w:tcW w:w="1643" w:type="dxa"/>
            <w:hideMark/>
          </w:tcPr>
          <w:p w14:paraId="149076E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Blockchain-based Law Record Management</w:t>
            </w:r>
          </w:p>
        </w:tc>
        <w:tc>
          <w:tcPr>
            <w:tcW w:w="1656" w:type="dxa"/>
            <w:hideMark/>
          </w:tcPr>
          <w:p w14:paraId="052D2015"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Judicial Records</w:t>
            </w:r>
          </w:p>
        </w:tc>
        <w:tc>
          <w:tcPr>
            <w:tcW w:w="1923" w:type="dxa"/>
            <w:hideMark/>
          </w:tcPr>
          <w:p w14:paraId="2F347BA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Secure and transparent law record management</w:t>
            </w:r>
          </w:p>
        </w:tc>
        <w:tc>
          <w:tcPr>
            <w:tcW w:w="1856" w:type="dxa"/>
            <w:hideMark/>
          </w:tcPr>
          <w:p w14:paraId="0B788E16"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System complexity and scalability issues</w:t>
            </w:r>
          </w:p>
        </w:tc>
      </w:tr>
      <w:tr w:rsidR="008F7ADB" w:rsidRPr="008F7ADB" w14:paraId="313FA706" w14:textId="77777777" w:rsidTr="000E3CAF">
        <w:trPr>
          <w:trHeight w:val="361"/>
        </w:trPr>
        <w:tc>
          <w:tcPr>
            <w:tcW w:w="570" w:type="dxa"/>
            <w:hideMark/>
          </w:tcPr>
          <w:p w14:paraId="46345806"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12</w:t>
            </w:r>
          </w:p>
        </w:tc>
        <w:tc>
          <w:tcPr>
            <w:tcW w:w="1743" w:type="dxa"/>
            <w:hideMark/>
          </w:tcPr>
          <w:p w14:paraId="6121A549"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da-DK" w:eastAsia="en-001"/>
              </w:rPr>
              <w:t>Gururaj, H.L. et al. (2020)</w:t>
            </w:r>
          </w:p>
        </w:tc>
        <w:tc>
          <w:tcPr>
            <w:tcW w:w="1643" w:type="dxa"/>
            <w:hideMark/>
          </w:tcPr>
          <w:p w14:paraId="62CEC9D1"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Technology</w:t>
            </w:r>
          </w:p>
        </w:tc>
        <w:tc>
          <w:tcPr>
            <w:tcW w:w="1656" w:type="dxa"/>
            <w:hideMark/>
          </w:tcPr>
          <w:p w14:paraId="3221512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General Applications</w:t>
            </w:r>
          </w:p>
        </w:tc>
        <w:tc>
          <w:tcPr>
            <w:tcW w:w="1923" w:type="dxa"/>
            <w:hideMark/>
          </w:tcPr>
          <w:p w14:paraId="43326902"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Broad overview of blockchain technology</w:t>
            </w:r>
          </w:p>
        </w:tc>
        <w:tc>
          <w:tcPr>
            <w:tcW w:w="1856" w:type="dxa"/>
            <w:hideMark/>
          </w:tcPr>
          <w:p w14:paraId="7FF33B87"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General, lacks specific implementation details</w:t>
            </w:r>
          </w:p>
        </w:tc>
      </w:tr>
      <w:tr w:rsidR="008F7ADB" w:rsidRPr="008F7ADB" w14:paraId="31D2389F" w14:textId="77777777" w:rsidTr="000E3CAF">
        <w:trPr>
          <w:trHeight w:val="445"/>
        </w:trPr>
        <w:tc>
          <w:tcPr>
            <w:tcW w:w="570" w:type="dxa"/>
            <w:hideMark/>
          </w:tcPr>
          <w:p w14:paraId="71F76A1E"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13</w:t>
            </w:r>
          </w:p>
        </w:tc>
        <w:tc>
          <w:tcPr>
            <w:tcW w:w="1743" w:type="dxa"/>
            <w:hideMark/>
          </w:tcPr>
          <w:p w14:paraId="3BAEF20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Rupa, C. et al. (2021)</w:t>
            </w:r>
          </w:p>
        </w:tc>
        <w:tc>
          <w:tcPr>
            <w:tcW w:w="1643" w:type="dxa"/>
            <w:hideMark/>
          </w:tcPr>
          <w:p w14:paraId="41884E4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for Medical Certificates</w:t>
            </w:r>
          </w:p>
        </w:tc>
        <w:tc>
          <w:tcPr>
            <w:tcW w:w="1656" w:type="dxa"/>
            <w:hideMark/>
          </w:tcPr>
          <w:p w14:paraId="252F3802"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Knowledge Management</w:t>
            </w:r>
          </w:p>
        </w:tc>
        <w:tc>
          <w:tcPr>
            <w:tcW w:w="1923" w:type="dxa"/>
            <w:hideMark/>
          </w:tcPr>
          <w:p w14:paraId="1F846C2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Distributed application for managing medical certificates</w:t>
            </w:r>
          </w:p>
        </w:tc>
        <w:tc>
          <w:tcPr>
            <w:tcW w:w="1856" w:type="dxa"/>
            <w:hideMark/>
          </w:tcPr>
          <w:p w14:paraId="3635322A"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Limited to medical certificates, not broadly applicable</w:t>
            </w:r>
          </w:p>
        </w:tc>
      </w:tr>
      <w:tr w:rsidR="008F7ADB" w:rsidRPr="008F7ADB" w14:paraId="6DC07C44" w14:textId="77777777" w:rsidTr="000E3CAF">
        <w:trPr>
          <w:trHeight w:val="445"/>
        </w:trPr>
        <w:tc>
          <w:tcPr>
            <w:tcW w:w="570" w:type="dxa"/>
            <w:hideMark/>
          </w:tcPr>
          <w:p w14:paraId="68D2EA8D"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val="en-001" w:eastAsia="en-001"/>
              </w:rPr>
              <w:t>14</w:t>
            </w:r>
          </w:p>
        </w:tc>
        <w:tc>
          <w:tcPr>
            <w:tcW w:w="1743" w:type="dxa"/>
            <w:hideMark/>
          </w:tcPr>
          <w:p w14:paraId="7E7D054D" w14:textId="77777777" w:rsidR="008F7ADB" w:rsidRPr="008F7ADB" w:rsidRDefault="008F7ADB" w:rsidP="008F7ADB">
            <w:pPr>
              <w:spacing w:before="100" w:beforeAutospacing="1" w:after="100" w:afterAutospacing="1"/>
              <w:jc w:val="left"/>
              <w:rPr>
                <w:rFonts w:eastAsia="Times New Roman"/>
                <w:szCs w:val="24"/>
                <w:lang w:val="en-001" w:eastAsia="en-001"/>
              </w:rPr>
            </w:pPr>
            <w:proofErr w:type="spellStart"/>
            <w:r w:rsidRPr="008F7ADB">
              <w:rPr>
                <w:rFonts w:eastAsia="Times New Roman"/>
                <w:szCs w:val="24"/>
                <w:lang w:eastAsia="en-001"/>
              </w:rPr>
              <w:t>Mahamure</w:t>
            </w:r>
            <w:proofErr w:type="spellEnd"/>
            <w:r w:rsidRPr="008F7ADB">
              <w:rPr>
                <w:rFonts w:eastAsia="Times New Roman"/>
                <w:szCs w:val="24"/>
                <w:lang w:eastAsia="en-001"/>
              </w:rPr>
              <w:t>, S.S. et al. (2020)</w:t>
            </w:r>
          </w:p>
        </w:tc>
        <w:tc>
          <w:tcPr>
            <w:tcW w:w="1643" w:type="dxa"/>
            <w:hideMark/>
          </w:tcPr>
          <w:p w14:paraId="1D415243"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Blockchain for Real Estate</w:t>
            </w:r>
          </w:p>
        </w:tc>
        <w:tc>
          <w:tcPr>
            <w:tcW w:w="1656" w:type="dxa"/>
            <w:hideMark/>
          </w:tcPr>
          <w:p w14:paraId="6DFD8E68"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Document Protection</w:t>
            </w:r>
          </w:p>
        </w:tc>
        <w:tc>
          <w:tcPr>
            <w:tcW w:w="1923" w:type="dxa"/>
            <w:hideMark/>
          </w:tcPr>
          <w:p w14:paraId="334D2338"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Protection of real estate documents using Ethereum</w:t>
            </w:r>
          </w:p>
        </w:tc>
        <w:tc>
          <w:tcPr>
            <w:tcW w:w="1856" w:type="dxa"/>
            <w:hideMark/>
          </w:tcPr>
          <w:p w14:paraId="314CE380" w14:textId="77777777" w:rsidR="008F7ADB" w:rsidRPr="008F7ADB" w:rsidRDefault="008F7ADB" w:rsidP="008F7ADB">
            <w:pPr>
              <w:spacing w:before="100" w:beforeAutospacing="1" w:after="100" w:afterAutospacing="1"/>
              <w:jc w:val="left"/>
              <w:rPr>
                <w:rFonts w:eastAsia="Times New Roman"/>
                <w:szCs w:val="24"/>
                <w:lang w:val="en-001" w:eastAsia="en-001"/>
              </w:rPr>
            </w:pPr>
            <w:r w:rsidRPr="008F7ADB">
              <w:rPr>
                <w:rFonts w:eastAsia="Times New Roman"/>
                <w:szCs w:val="24"/>
                <w:lang w:eastAsia="en-001"/>
              </w:rPr>
              <w:t>Focused on real estate, lacks generalizability</w:t>
            </w:r>
          </w:p>
        </w:tc>
      </w:tr>
    </w:tbl>
    <w:p w14:paraId="7246E190" w14:textId="77777777" w:rsidR="00FD4434" w:rsidRDefault="00FD4434" w:rsidP="00FD4434">
      <w:pPr>
        <w:rPr>
          <w:szCs w:val="24"/>
        </w:rPr>
      </w:pPr>
    </w:p>
    <w:p w14:paraId="237105A6" w14:textId="6C9C34F3" w:rsidR="009D70CB" w:rsidRDefault="009D70CB" w:rsidP="009D70CB">
      <w:pPr>
        <w:pStyle w:val="Heading2"/>
      </w:pPr>
      <w:r>
        <w:t>2.2</w:t>
      </w:r>
      <w:r>
        <w:tab/>
        <w:t>Literature Survey Summary</w:t>
      </w:r>
    </w:p>
    <w:p w14:paraId="44F0A7A1" w14:textId="77777777" w:rsidR="004048BF" w:rsidRPr="004048BF" w:rsidRDefault="00FD4434" w:rsidP="004048BF">
      <w:pPr>
        <w:rPr>
          <w:lang w:val="en-001"/>
        </w:rPr>
      </w:pPr>
      <w:r>
        <w:rPr>
          <w:szCs w:val="24"/>
        </w:rPr>
        <w:tab/>
      </w:r>
      <w:r w:rsidR="004048BF" w:rsidRPr="004048BF">
        <w:rPr>
          <w:lang w:val="en-001"/>
        </w:rPr>
        <w:t>The literature survey provides a comprehensive analysis of the advancements and applications of blockchain technology across various domains. Gamage et al. (2020) offered a detailed overview of blockchain concepts, highlighting its security and transparency benefits [1]. Kaur et al. (2022) focused on the implementation of smart contracts using blockchain, emphasizing contract automation and its legal implications [2]. Ali et al. (2021) compared the benefits and functionalities of blockchain technology, identifying its efficiency and security advantages [3].</w:t>
      </w:r>
    </w:p>
    <w:p w14:paraId="5F5BB4C3" w14:textId="77777777" w:rsidR="004048BF" w:rsidRPr="004048BF" w:rsidRDefault="004048BF" w:rsidP="004048BF">
      <w:pPr>
        <w:rPr>
          <w:szCs w:val="24"/>
          <w:lang w:val="en-001"/>
        </w:rPr>
      </w:pPr>
      <w:r w:rsidRPr="004048BF">
        <w:rPr>
          <w:szCs w:val="24"/>
          <w:lang w:val="en-001"/>
        </w:rPr>
        <w:t>In the context of specific use cases, Ismail and colleagues explored the integration of blockchain with 6G networks, addressing potential benefits and challenges [5][6]. Sarwar et al. (2021) proposed secure data vaults for accounting systems empowered by blockchain, showcasing the technology's potential in enhancing data integrity [7]. Verma et al. (2021) introduced a blockchain-based electronic law record management scheme, demonstrating its application in judicial investigations [11].</w:t>
      </w:r>
    </w:p>
    <w:p w14:paraId="5C327E8C" w14:textId="77777777" w:rsidR="004048BF" w:rsidRPr="004048BF" w:rsidRDefault="004048BF" w:rsidP="004048BF">
      <w:pPr>
        <w:ind w:firstLine="720"/>
        <w:rPr>
          <w:szCs w:val="24"/>
          <w:lang w:val="en-001"/>
        </w:rPr>
      </w:pPr>
      <w:r w:rsidRPr="004048BF">
        <w:rPr>
          <w:szCs w:val="24"/>
          <w:lang w:val="en-001"/>
        </w:rPr>
        <w:t xml:space="preserve">The survey also covered early designs of secure distributed storage systems, such as the work by Paul et al. (2004), which provided foundational insights into secure storage mechanisms </w:t>
      </w:r>
      <w:r w:rsidRPr="004048BF">
        <w:rPr>
          <w:szCs w:val="24"/>
          <w:lang w:val="en-001"/>
        </w:rPr>
        <w:lastRenderedPageBreak/>
        <w:t>[8]. Hasan et al. (2007) discussed the requirements for secure storage systems specifically for healthcare records, highlighting the importance of data privacy [9].</w:t>
      </w:r>
    </w:p>
    <w:p w14:paraId="182D954E" w14:textId="77777777" w:rsidR="004048BF" w:rsidRPr="004048BF" w:rsidRDefault="004048BF" w:rsidP="004048BF">
      <w:pPr>
        <w:ind w:firstLine="720"/>
        <w:rPr>
          <w:szCs w:val="24"/>
          <w:lang w:val="en-001"/>
        </w:rPr>
      </w:pPr>
      <w:r w:rsidRPr="004048BF">
        <w:rPr>
          <w:szCs w:val="24"/>
          <w:lang w:val="en-001"/>
        </w:rPr>
        <w:t xml:space="preserve">Leveraging insights from these studies, our project aims to develop a blockchain-based E-vault system for storing and transferring legal records. By incorporating advanced encryption techniques, a custom lightweight blockchain implementation, and a user-friendly interface, the E-vault system addresses critical challenges such as document integrity, security, and scalability. The integration of a </w:t>
      </w:r>
      <w:proofErr w:type="spellStart"/>
      <w:r w:rsidRPr="004048BF">
        <w:rPr>
          <w:szCs w:val="24"/>
          <w:lang w:val="en-001"/>
        </w:rPr>
        <w:t>Streamlit</w:t>
      </w:r>
      <w:proofErr w:type="spellEnd"/>
      <w:r w:rsidRPr="004048BF">
        <w:rPr>
          <w:szCs w:val="24"/>
          <w:lang w:val="en-001"/>
        </w:rPr>
        <w:t>-based interface further enhances accessibility, enabling legal professionals to interact with the blockchain system effortlessly.</w:t>
      </w:r>
    </w:p>
    <w:p w14:paraId="4EAB8AC0" w14:textId="27C5A003" w:rsidR="00FD4434" w:rsidRDefault="00FD4434" w:rsidP="004048BF">
      <w:pPr>
        <w:rPr>
          <w:b/>
          <w:bCs/>
          <w:sz w:val="32"/>
          <w:szCs w:val="32"/>
        </w:rPr>
      </w:pPr>
    </w:p>
    <w:p w14:paraId="04132C62" w14:textId="77777777" w:rsidR="00F03EA0" w:rsidRDefault="00F03EA0" w:rsidP="00750DC3">
      <w:pPr>
        <w:jc w:val="left"/>
        <w:rPr>
          <w:b/>
          <w:bCs/>
          <w:sz w:val="32"/>
          <w:szCs w:val="32"/>
        </w:rPr>
      </w:pPr>
    </w:p>
    <w:p w14:paraId="33891093" w14:textId="77777777" w:rsidR="00F03EA0" w:rsidRDefault="00F03EA0" w:rsidP="00750DC3">
      <w:pPr>
        <w:jc w:val="left"/>
        <w:rPr>
          <w:b/>
          <w:bCs/>
          <w:sz w:val="32"/>
          <w:szCs w:val="32"/>
        </w:rPr>
      </w:pPr>
    </w:p>
    <w:p w14:paraId="3CB4DC43" w14:textId="77777777" w:rsidR="00F03EA0" w:rsidRDefault="00F03EA0" w:rsidP="00FD4434">
      <w:pPr>
        <w:jc w:val="left"/>
        <w:rPr>
          <w:b/>
          <w:bCs/>
          <w:sz w:val="32"/>
          <w:szCs w:val="32"/>
        </w:rPr>
      </w:pPr>
    </w:p>
    <w:p w14:paraId="2E137617" w14:textId="77777777" w:rsidR="00F03EA0" w:rsidRDefault="00F03EA0" w:rsidP="00FD4434">
      <w:pPr>
        <w:jc w:val="left"/>
        <w:rPr>
          <w:b/>
          <w:bCs/>
          <w:sz w:val="32"/>
          <w:szCs w:val="32"/>
        </w:rPr>
      </w:pPr>
    </w:p>
    <w:p w14:paraId="6D88C18C" w14:textId="77777777" w:rsidR="00F03EA0" w:rsidRDefault="00F03EA0" w:rsidP="00FD4434">
      <w:pPr>
        <w:jc w:val="left"/>
        <w:rPr>
          <w:b/>
          <w:bCs/>
          <w:sz w:val="32"/>
          <w:szCs w:val="32"/>
        </w:rPr>
      </w:pPr>
    </w:p>
    <w:p w14:paraId="74587415" w14:textId="77777777" w:rsidR="00F03EA0" w:rsidRDefault="00F03EA0" w:rsidP="00FD4434">
      <w:pPr>
        <w:jc w:val="left"/>
        <w:rPr>
          <w:b/>
          <w:bCs/>
          <w:sz w:val="32"/>
          <w:szCs w:val="32"/>
        </w:rPr>
      </w:pPr>
    </w:p>
    <w:p w14:paraId="051B8AAF" w14:textId="77777777" w:rsidR="00F03EA0" w:rsidRDefault="00F03EA0" w:rsidP="00FD4434">
      <w:pPr>
        <w:jc w:val="left"/>
        <w:rPr>
          <w:b/>
          <w:bCs/>
          <w:sz w:val="32"/>
          <w:szCs w:val="32"/>
        </w:rPr>
      </w:pPr>
    </w:p>
    <w:p w14:paraId="0CBCE493" w14:textId="77777777" w:rsidR="00F03EA0" w:rsidRDefault="00F03EA0" w:rsidP="00FD4434">
      <w:pPr>
        <w:jc w:val="left"/>
        <w:rPr>
          <w:b/>
          <w:bCs/>
          <w:sz w:val="32"/>
          <w:szCs w:val="32"/>
        </w:rPr>
      </w:pPr>
    </w:p>
    <w:p w14:paraId="324EE1CF" w14:textId="77777777" w:rsidR="00F03EA0" w:rsidRDefault="00F03EA0" w:rsidP="00FD4434">
      <w:pPr>
        <w:jc w:val="left"/>
        <w:rPr>
          <w:b/>
          <w:bCs/>
          <w:sz w:val="32"/>
          <w:szCs w:val="32"/>
        </w:rPr>
      </w:pPr>
    </w:p>
    <w:p w14:paraId="182C9CEB" w14:textId="77777777" w:rsidR="00F03EA0" w:rsidRDefault="00F03EA0" w:rsidP="00FD4434">
      <w:pPr>
        <w:jc w:val="left"/>
        <w:rPr>
          <w:b/>
          <w:bCs/>
          <w:sz w:val="32"/>
          <w:szCs w:val="32"/>
        </w:rPr>
      </w:pPr>
    </w:p>
    <w:p w14:paraId="6A580867" w14:textId="77777777" w:rsidR="00F03EA0" w:rsidRDefault="00F03EA0" w:rsidP="00FD4434">
      <w:pPr>
        <w:jc w:val="left"/>
        <w:rPr>
          <w:b/>
          <w:bCs/>
          <w:sz w:val="32"/>
          <w:szCs w:val="32"/>
        </w:rPr>
      </w:pPr>
    </w:p>
    <w:p w14:paraId="1E47A1FD" w14:textId="77777777" w:rsidR="00F03EA0" w:rsidRDefault="00F03EA0" w:rsidP="00FD4434">
      <w:pPr>
        <w:jc w:val="left"/>
        <w:rPr>
          <w:b/>
          <w:bCs/>
          <w:sz w:val="32"/>
          <w:szCs w:val="32"/>
        </w:rPr>
      </w:pPr>
    </w:p>
    <w:p w14:paraId="4771136E" w14:textId="77777777" w:rsidR="00F03EA0" w:rsidRDefault="00F03EA0" w:rsidP="00FD4434">
      <w:pPr>
        <w:jc w:val="left"/>
        <w:rPr>
          <w:b/>
          <w:bCs/>
          <w:sz w:val="32"/>
          <w:szCs w:val="32"/>
        </w:rPr>
      </w:pPr>
    </w:p>
    <w:p w14:paraId="0E492145" w14:textId="77777777" w:rsidR="00F03EA0" w:rsidRDefault="00F03EA0" w:rsidP="00FD4434">
      <w:pPr>
        <w:jc w:val="left"/>
        <w:rPr>
          <w:b/>
          <w:bCs/>
          <w:sz w:val="32"/>
          <w:szCs w:val="32"/>
        </w:rPr>
      </w:pPr>
    </w:p>
    <w:p w14:paraId="46FD50D6" w14:textId="77777777" w:rsidR="00F03EA0" w:rsidRDefault="00F03EA0" w:rsidP="00FD4434">
      <w:pPr>
        <w:jc w:val="left"/>
        <w:rPr>
          <w:b/>
          <w:bCs/>
          <w:sz w:val="32"/>
          <w:szCs w:val="32"/>
        </w:rPr>
      </w:pPr>
    </w:p>
    <w:p w14:paraId="163355D7" w14:textId="77777777" w:rsidR="00F03EA0" w:rsidRPr="0011346E" w:rsidRDefault="00F03EA0" w:rsidP="00FD4434">
      <w:pPr>
        <w:jc w:val="left"/>
        <w:rPr>
          <w:b/>
          <w:bCs/>
          <w:sz w:val="32"/>
          <w:szCs w:val="32"/>
        </w:rPr>
      </w:pPr>
    </w:p>
    <w:p w14:paraId="3293DC90" w14:textId="32C4F7D8" w:rsidR="009D70CB" w:rsidRDefault="009D70CB" w:rsidP="00F761DD">
      <w:pPr>
        <w:pStyle w:val="Heading1"/>
      </w:pPr>
      <w:r>
        <w:lastRenderedPageBreak/>
        <w:t>Chapter 3</w:t>
      </w:r>
    </w:p>
    <w:p w14:paraId="2911DDAB" w14:textId="5A776CC0" w:rsidR="0011346E" w:rsidRDefault="004706FB" w:rsidP="00F761DD">
      <w:pPr>
        <w:pStyle w:val="Heading1"/>
      </w:pPr>
      <w:r>
        <w:t>Existing Methods Vs. Proposed Method</w:t>
      </w:r>
    </w:p>
    <w:p w14:paraId="515420EC" w14:textId="72CCEE64" w:rsidR="0011346E" w:rsidRDefault="009D70CB" w:rsidP="00750DC3">
      <w:pPr>
        <w:pStyle w:val="Heading2"/>
        <w:spacing w:line="480" w:lineRule="auto"/>
      </w:pPr>
      <w:r>
        <w:t>3.1</w:t>
      </w:r>
      <w:r>
        <w:tab/>
      </w:r>
      <w:r w:rsidR="0067622F">
        <w:t>Existing Methods</w:t>
      </w:r>
    </w:p>
    <w:p w14:paraId="38863655" w14:textId="25098989" w:rsidR="00750DC3" w:rsidRPr="00750DC3" w:rsidRDefault="00750DC3" w:rsidP="00750DC3">
      <w:p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Traditional Document Management Systems (DMS)</w:t>
      </w:r>
      <w:r w:rsidRPr="00750DC3">
        <w:rPr>
          <w:rFonts w:eastAsia="Times New Roman"/>
          <w:color w:val="1F2328"/>
          <w:szCs w:val="24"/>
          <w:lang w:val="en-001" w:eastAsia="en-001"/>
        </w:rPr>
        <w:t xml:space="preserve"> rely on centralized databases and access control mechanisms to manage documents. These systems provide basic functionalities such as document storage, retrieval, and access control but face significant limitations:</w:t>
      </w:r>
    </w:p>
    <w:p w14:paraId="0FDF35D8" w14:textId="42BB83E6"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Centralized Trust Model:</w:t>
      </w:r>
      <w:r w:rsidRPr="00750DC3">
        <w:rPr>
          <w:rFonts w:eastAsia="Times New Roman"/>
          <w:color w:val="1F2328"/>
          <w:szCs w:val="24"/>
          <w:lang w:val="en-001" w:eastAsia="en-001"/>
        </w:rPr>
        <w:t> These systems depend on a central authority for managing and verifying documents, creating single points of failure and requiring users to trust system administrators.</w:t>
      </w:r>
    </w:p>
    <w:p w14:paraId="01216694" w14:textId="77777777"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Tampering Detection:</w:t>
      </w:r>
      <w:r w:rsidRPr="00750DC3">
        <w:rPr>
          <w:rFonts w:eastAsia="Times New Roman"/>
          <w:color w:val="1F2328"/>
          <w:szCs w:val="24"/>
          <w:lang w:val="en-001" w:eastAsia="en-001"/>
        </w:rPr>
        <w:t> Limited capabilities in detecting document tampering. Any modifications made to documents may not be easily traceable, leading to potential integrity issues.</w:t>
      </w:r>
    </w:p>
    <w:p w14:paraId="7968FDB3" w14:textId="77777777"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Ownership Transfer:</w:t>
      </w:r>
      <w:r w:rsidRPr="00750DC3">
        <w:rPr>
          <w:rFonts w:eastAsia="Times New Roman"/>
          <w:color w:val="1F2328"/>
          <w:szCs w:val="24"/>
          <w:lang w:val="en-001" w:eastAsia="en-001"/>
        </w:rPr>
        <w:t> Manual and often cumbersome processes for transferring document ownership, which can lead to delays and errors.</w:t>
      </w:r>
    </w:p>
    <w:p w14:paraId="4BD9B63C" w14:textId="77777777"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Audit Trail:</w:t>
      </w:r>
      <w:r w:rsidRPr="00750DC3">
        <w:rPr>
          <w:rFonts w:eastAsia="Times New Roman"/>
          <w:color w:val="1F2328"/>
          <w:szCs w:val="24"/>
          <w:lang w:val="en-001" w:eastAsia="en-001"/>
        </w:rPr>
        <w:t> While audit trails exist, they can be modified by administrators, compromising the integrity of the document history.</w:t>
      </w:r>
    </w:p>
    <w:p w14:paraId="7A310B10" w14:textId="77777777"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Verification:</w:t>
      </w:r>
      <w:r w:rsidRPr="00750DC3">
        <w:rPr>
          <w:rFonts w:eastAsia="Times New Roman"/>
          <w:color w:val="1F2328"/>
          <w:szCs w:val="24"/>
          <w:lang w:val="en-001" w:eastAsia="en-001"/>
        </w:rPr>
        <w:t> Requires third-party verification to establish document authenticity, introducing additional costs and potential delays.</w:t>
      </w:r>
    </w:p>
    <w:p w14:paraId="46825AE6" w14:textId="77777777"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Security:</w:t>
      </w:r>
      <w:r w:rsidRPr="00750DC3">
        <w:rPr>
          <w:rFonts w:eastAsia="Times New Roman"/>
          <w:color w:val="1F2328"/>
          <w:szCs w:val="24"/>
          <w:lang w:val="en-001" w:eastAsia="en-001"/>
        </w:rPr>
        <w:t> Vulnerable to security breaches due to centralized storage, making them susceptible to hacking and data loss.</w:t>
      </w:r>
    </w:p>
    <w:p w14:paraId="5FD24FE0" w14:textId="54C0AFB8" w:rsidR="00750DC3" w:rsidRPr="00750DC3" w:rsidRDefault="00750DC3" w:rsidP="00750DC3">
      <w:pPr>
        <w:pStyle w:val="ListParagraph"/>
        <w:numPr>
          <w:ilvl w:val="0"/>
          <w:numId w:val="60"/>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User Experience:</w:t>
      </w:r>
      <w:r w:rsidRPr="00750DC3">
        <w:rPr>
          <w:rFonts w:eastAsia="Times New Roman"/>
          <w:color w:val="1F2328"/>
          <w:szCs w:val="24"/>
          <w:lang w:val="en-001" w:eastAsia="en-001"/>
        </w:rPr>
        <w:t> Often complex and not user-friendly, requiring extensive training for effective use.</w:t>
      </w:r>
    </w:p>
    <w:p w14:paraId="41A3F9C6" w14:textId="77777777" w:rsidR="00750DC3" w:rsidRPr="00750DC3" w:rsidRDefault="00750DC3" w:rsidP="00750DC3">
      <w:p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Blockchain-Based Document Management</w:t>
      </w:r>
    </w:p>
    <w:p w14:paraId="4AB2094E" w14:textId="77777777" w:rsidR="00750DC3" w:rsidRPr="00750DC3" w:rsidRDefault="00750DC3" w:rsidP="00750DC3">
      <w:pPr>
        <w:shd w:val="clear" w:color="auto" w:fill="FFFFFF"/>
        <w:spacing w:after="100" w:afterAutospacing="1"/>
        <w:rPr>
          <w:rFonts w:eastAsia="Times New Roman"/>
          <w:color w:val="1F2328"/>
          <w:szCs w:val="24"/>
          <w:lang w:val="en-001" w:eastAsia="en-001"/>
        </w:rPr>
      </w:pPr>
      <w:r w:rsidRPr="00750DC3">
        <w:rPr>
          <w:rFonts w:eastAsia="Times New Roman"/>
          <w:color w:val="1F2328"/>
          <w:szCs w:val="24"/>
          <w:lang w:val="en-001" w:eastAsia="en-001"/>
        </w:rPr>
        <w:t>Blockchain technology offers a distributed approach to document management, using cryptographic principles to ensure data integrity. Key features of blockchain-based systems include:</w:t>
      </w:r>
    </w:p>
    <w:p w14:paraId="2B1BD027"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lastRenderedPageBreak/>
        <w:t>Decentralized Trust Model:</w:t>
      </w:r>
      <w:r w:rsidRPr="00750DC3">
        <w:rPr>
          <w:rFonts w:eastAsia="Times New Roman"/>
          <w:color w:val="1F2328"/>
          <w:szCs w:val="24"/>
          <w:lang w:val="en-001" w:eastAsia="en-001"/>
        </w:rPr>
        <w:t> Trust is distributed across the network, eliminating the need for a central authority and reducing single points of failure.</w:t>
      </w:r>
    </w:p>
    <w:p w14:paraId="650D2156"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Tampering Detection:</w:t>
      </w:r>
      <w:r w:rsidRPr="00750DC3">
        <w:rPr>
          <w:rFonts w:eastAsia="Times New Roman"/>
          <w:color w:val="1F2328"/>
          <w:szCs w:val="24"/>
          <w:lang w:val="en-001" w:eastAsia="en-001"/>
        </w:rPr>
        <w:t> Cryptographic hashing ensures that any tampering with documents is easily detectable, providing strong integrity guarantees.</w:t>
      </w:r>
    </w:p>
    <w:p w14:paraId="43C4D0C9"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Ownership Transfer:</w:t>
      </w:r>
      <w:r w:rsidRPr="00750DC3">
        <w:rPr>
          <w:rFonts w:eastAsia="Times New Roman"/>
          <w:color w:val="1F2328"/>
          <w:szCs w:val="24"/>
          <w:lang w:val="en-001" w:eastAsia="en-001"/>
        </w:rPr>
        <w:t> Automated and secure ownership transfer using blockchain transactions, ensuring accuracy and efficiency.</w:t>
      </w:r>
    </w:p>
    <w:p w14:paraId="708A821D"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Audit Trail:</w:t>
      </w:r>
      <w:r w:rsidRPr="00750DC3">
        <w:rPr>
          <w:rFonts w:eastAsia="Times New Roman"/>
          <w:color w:val="1F2328"/>
          <w:szCs w:val="24"/>
          <w:lang w:val="en-001" w:eastAsia="en-001"/>
        </w:rPr>
        <w:t> Immutable audit trails that cannot be modified, ensuring a transparent and verifiable history of all document transactions.</w:t>
      </w:r>
    </w:p>
    <w:p w14:paraId="0CAE7D3D"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Verification:</w:t>
      </w:r>
      <w:r w:rsidRPr="00750DC3">
        <w:rPr>
          <w:rFonts w:eastAsia="Times New Roman"/>
          <w:color w:val="1F2328"/>
          <w:szCs w:val="24"/>
          <w:lang w:val="en-001" w:eastAsia="en-001"/>
        </w:rPr>
        <w:t> Self-verifying documents using cryptographic proofs, eliminating the need for third-party verification.</w:t>
      </w:r>
    </w:p>
    <w:p w14:paraId="1D073373" w14:textId="77777777" w:rsidR="00750DC3"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Security:</w:t>
      </w:r>
      <w:r w:rsidRPr="00750DC3">
        <w:rPr>
          <w:rFonts w:eastAsia="Times New Roman"/>
          <w:color w:val="1F2328"/>
          <w:szCs w:val="24"/>
          <w:lang w:val="en-001" w:eastAsia="en-001"/>
        </w:rPr>
        <w:t> Enhanced security through distributed storage and cryptographic techniques, making it resilient to hacking and data loss.</w:t>
      </w:r>
    </w:p>
    <w:p w14:paraId="1BCBF77D" w14:textId="783A45B9" w:rsidR="0067622F" w:rsidRPr="00750DC3" w:rsidRDefault="00750DC3" w:rsidP="00750DC3">
      <w:pPr>
        <w:pStyle w:val="ListParagraph"/>
        <w:numPr>
          <w:ilvl w:val="0"/>
          <w:numId w:val="61"/>
        </w:numPr>
        <w:shd w:val="clear" w:color="auto" w:fill="FFFFFF"/>
        <w:spacing w:after="100" w:afterAutospacing="1"/>
        <w:rPr>
          <w:rFonts w:eastAsia="Times New Roman"/>
          <w:color w:val="1F2328"/>
          <w:szCs w:val="24"/>
          <w:lang w:val="en-001" w:eastAsia="en-001"/>
        </w:rPr>
      </w:pPr>
      <w:r w:rsidRPr="00750DC3">
        <w:rPr>
          <w:rFonts w:eastAsia="Times New Roman"/>
          <w:b/>
          <w:bCs/>
          <w:color w:val="1F2328"/>
          <w:szCs w:val="24"/>
          <w:lang w:val="en-001" w:eastAsia="en-001"/>
        </w:rPr>
        <w:t>User Experience:</w:t>
      </w:r>
      <w:r w:rsidRPr="00750DC3">
        <w:rPr>
          <w:rFonts w:eastAsia="Times New Roman"/>
          <w:color w:val="1F2328"/>
          <w:szCs w:val="24"/>
          <w:lang w:val="en-001" w:eastAsia="en-001"/>
        </w:rPr>
        <w:t> Potentially more user-friendly with modern interfaces, though still in early stages of adoption in legal management.</w:t>
      </w:r>
    </w:p>
    <w:p w14:paraId="075D743B" w14:textId="73E6BC77" w:rsidR="0067622F" w:rsidRPr="000339A8" w:rsidRDefault="009D70CB" w:rsidP="009D70CB">
      <w:pPr>
        <w:pStyle w:val="Heading2"/>
      </w:pPr>
      <w:r>
        <w:t>3.2</w:t>
      </w:r>
      <w:r>
        <w:tab/>
      </w:r>
      <w:r w:rsidR="0067622F" w:rsidRPr="000339A8">
        <w:t>Proposed Methods</w:t>
      </w:r>
      <w:bookmarkStart w:id="1" w:name="_Hlk182805314"/>
    </w:p>
    <w:bookmarkEnd w:id="1"/>
    <w:p w14:paraId="65E23454" w14:textId="77777777" w:rsidR="00750DC3" w:rsidRPr="00750DC3" w:rsidRDefault="00750DC3" w:rsidP="00750DC3">
      <w:pPr>
        <w:shd w:val="clear" w:color="auto" w:fill="FFFFFF"/>
        <w:jc w:val="left"/>
        <w:rPr>
          <w:rFonts w:eastAsia="Times New Roman"/>
          <w:color w:val="1F2328"/>
          <w:szCs w:val="24"/>
          <w:lang w:val="en-001" w:eastAsia="en-001"/>
        </w:rPr>
      </w:pPr>
      <w:r w:rsidRPr="00750DC3">
        <w:rPr>
          <w:rFonts w:eastAsia="Times New Roman"/>
          <w:color w:val="1F2328"/>
          <w:szCs w:val="24"/>
          <w:lang w:val="en-001" w:eastAsia="en-001"/>
        </w:rPr>
        <w:t>The E-vault system leverages blockchain technology to address the limitations of traditional document management systems. Our proposed methods include:</w:t>
      </w:r>
    </w:p>
    <w:p w14:paraId="31FE70AE" w14:textId="77777777" w:rsidR="00750DC3" w:rsidRPr="00750DC3" w:rsidRDefault="00750DC3" w:rsidP="00750DC3">
      <w:p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Lightweight Blockchain Implementation</w:t>
      </w:r>
    </w:p>
    <w:p w14:paraId="093587D9" w14:textId="77777777" w:rsidR="00750DC3" w:rsidRPr="00750DC3" w:rsidRDefault="00750DC3" w:rsidP="00750DC3">
      <w:pPr>
        <w:pStyle w:val="ListParagraph"/>
        <w:numPr>
          <w:ilvl w:val="0"/>
          <w:numId w:val="67"/>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Custom Blockchain:</w:t>
      </w:r>
      <w:r w:rsidRPr="00750DC3">
        <w:rPr>
          <w:rFonts w:eastAsia="Times New Roman"/>
          <w:color w:val="1F2328"/>
          <w:szCs w:val="24"/>
          <w:lang w:val="en-001" w:eastAsia="en-001"/>
        </w:rPr>
        <w:t> Implementation of a lightweight blockchain using Python, focusing on cryptographic hashing and proof-of-work consensus mechanisms to validate transactions and secure the blockchain.</w:t>
      </w:r>
    </w:p>
    <w:p w14:paraId="65A951FE" w14:textId="77777777" w:rsidR="00750DC3" w:rsidRPr="00750DC3" w:rsidRDefault="00750DC3" w:rsidP="00750DC3">
      <w:pPr>
        <w:pStyle w:val="ListParagraph"/>
        <w:numPr>
          <w:ilvl w:val="0"/>
          <w:numId w:val="67"/>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Document Hashing:</w:t>
      </w:r>
      <w:r w:rsidRPr="00750DC3">
        <w:rPr>
          <w:rFonts w:eastAsia="Times New Roman"/>
          <w:color w:val="1F2328"/>
          <w:szCs w:val="24"/>
          <w:lang w:val="en-001" w:eastAsia="en-001"/>
        </w:rPr>
        <w:t> Each document is hashed using SHA-256 to ensure integrity, with the hash stored on the blockchain to create a tamper-proof record.</w:t>
      </w:r>
    </w:p>
    <w:p w14:paraId="2BBB6606" w14:textId="77777777" w:rsidR="00750DC3" w:rsidRPr="00750DC3" w:rsidRDefault="00750DC3" w:rsidP="00750DC3">
      <w:p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Secure Document Storage</w:t>
      </w:r>
    </w:p>
    <w:p w14:paraId="4F45CB78" w14:textId="77777777" w:rsidR="00750DC3" w:rsidRPr="00750DC3" w:rsidRDefault="00750DC3" w:rsidP="00750DC3">
      <w:pPr>
        <w:pStyle w:val="ListParagraph"/>
        <w:numPr>
          <w:ilvl w:val="0"/>
          <w:numId w:val="68"/>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Encryption:</w:t>
      </w:r>
      <w:r w:rsidRPr="00750DC3">
        <w:rPr>
          <w:rFonts w:eastAsia="Times New Roman"/>
          <w:color w:val="1F2328"/>
          <w:szCs w:val="24"/>
          <w:lang w:val="en-001" w:eastAsia="en-001"/>
        </w:rPr>
        <w:t> Documents are encrypted using AES (Advanced Encryption Standard) to ensure confidentiality. The encrypted documents are stored locally, with their hashes recorded on the blockchain for integrity verification.</w:t>
      </w:r>
    </w:p>
    <w:p w14:paraId="439BABE3" w14:textId="77777777" w:rsidR="00750DC3" w:rsidRPr="00750DC3" w:rsidRDefault="00750DC3" w:rsidP="00750DC3">
      <w:pPr>
        <w:pStyle w:val="ListParagraph"/>
        <w:numPr>
          <w:ilvl w:val="0"/>
          <w:numId w:val="68"/>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Metadata Storage:</w:t>
      </w:r>
      <w:r w:rsidRPr="00750DC3">
        <w:rPr>
          <w:rFonts w:eastAsia="Times New Roman"/>
          <w:color w:val="1F2328"/>
          <w:szCs w:val="24"/>
          <w:lang w:val="en-001" w:eastAsia="en-001"/>
        </w:rPr>
        <w:t> Document metadata, including the document hash, name, type, owner ID, and creation timestamp, is stored on the blockchain, providing a transparent and immutable record of all document-related activities.</w:t>
      </w:r>
    </w:p>
    <w:p w14:paraId="461DEF84" w14:textId="77777777" w:rsidR="00750DC3" w:rsidRPr="00750DC3" w:rsidRDefault="00750DC3" w:rsidP="00750DC3">
      <w:pPr>
        <w:shd w:val="clear" w:color="auto" w:fill="FFFFFF"/>
        <w:jc w:val="left"/>
        <w:rPr>
          <w:rFonts w:eastAsia="Times New Roman"/>
          <w:color w:val="1F2328"/>
          <w:szCs w:val="24"/>
          <w:lang w:val="en-001" w:eastAsia="en-001"/>
        </w:rPr>
      </w:pPr>
      <w:proofErr w:type="spellStart"/>
      <w:r w:rsidRPr="00750DC3">
        <w:rPr>
          <w:rFonts w:eastAsia="Times New Roman"/>
          <w:b/>
          <w:bCs/>
          <w:color w:val="1F2328"/>
          <w:szCs w:val="24"/>
          <w:lang w:val="en-001" w:eastAsia="en-001"/>
        </w:rPr>
        <w:lastRenderedPageBreak/>
        <w:t>Streamlit</w:t>
      </w:r>
      <w:proofErr w:type="spellEnd"/>
      <w:r w:rsidRPr="00750DC3">
        <w:rPr>
          <w:rFonts w:eastAsia="Times New Roman"/>
          <w:b/>
          <w:bCs/>
          <w:color w:val="1F2328"/>
          <w:szCs w:val="24"/>
          <w:lang w:val="en-001" w:eastAsia="en-001"/>
        </w:rPr>
        <w:t xml:space="preserve"> Interface</w:t>
      </w:r>
    </w:p>
    <w:p w14:paraId="057A82CF" w14:textId="77777777" w:rsidR="00750DC3" w:rsidRPr="00750DC3" w:rsidRDefault="00750DC3" w:rsidP="00750DC3">
      <w:pPr>
        <w:pStyle w:val="ListParagraph"/>
        <w:numPr>
          <w:ilvl w:val="0"/>
          <w:numId w:val="69"/>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User Registration and Authentication:</w:t>
      </w:r>
      <w:r w:rsidRPr="00750DC3">
        <w:rPr>
          <w:rFonts w:eastAsia="Times New Roman"/>
          <w:color w:val="1F2328"/>
          <w:szCs w:val="24"/>
          <w:lang w:val="en-001" w:eastAsia="en-001"/>
        </w:rPr>
        <w:t> </w:t>
      </w:r>
      <w:proofErr w:type="spellStart"/>
      <w:r w:rsidRPr="00750DC3">
        <w:rPr>
          <w:rFonts w:eastAsia="Times New Roman"/>
          <w:color w:val="1F2328"/>
          <w:szCs w:val="24"/>
          <w:lang w:val="en-001" w:eastAsia="en-001"/>
        </w:rPr>
        <w:t>Streamlit</w:t>
      </w:r>
      <w:proofErr w:type="spellEnd"/>
      <w:r w:rsidRPr="00750DC3">
        <w:rPr>
          <w:rFonts w:eastAsia="Times New Roman"/>
          <w:color w:val="1F2328"/>
          <w:szCs w:val="24"/>
          <w:lang w:val="en-001" w:eastAsia="en-001"/>
        </w:rPr>
        <w:t>-based interface for user registration and authentication, ensuring secure access to the system.</w:t>
      </w:r>
    </w:p>
    <w:p w14:paraId="47F8E93C" w14:textId="77777777" w:rsidR="00750DC3" w:rsidRPr="00750DC3" w:rsidRDefault="00750DC3" w:rsidP="00750DC3">
      <w:pPr>
        <w:pStyle w:val="ListParagraph"/>
        <w:numPr>
          <w:ilvl w:val="0"/>
          <w:numId w:val="69"/>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Document Management:</w:t>
      </w:r>
      <w:r w:rsidRPr="00750DC3">
        <w:rPr>
          <w:rFonts w:eastAsia="Times New Roman"/>
          <w:color w:val="1F2328"/>
          <w:szCs w:val="24"/>
          <w:lang w:val="en-001" w:eastAsia="en-001"/>
        </w:rPr>
        <w:t> Intuitive interface for document upload, storage, viewing, and verification, allowing users to interact seamlessly with the blockchain system.</w:t>
      </w:r>
    </w:p>
    <w:p w14:paraId="331878D1" w14:textId="77777777" w:rsidR="00750DC3" w:rsidRPr="00750DC3" w:rsidRDefault="00750DC3" w:rsidP="00750DC3">
      <w:pPr>
        <w:pStyle w:val="ListParagraph"/>
        <w:numPr>
          <w:ilvl w:val="0"/>
          <w:numId w:val="69"/>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Document Transfer:</w:t>
      </w:r>
      <w:r w:rsidRPr="00750DC3">
        <w:rPr>
          <w:rFonts w:eastAsia="Times New Roman"/>
          <w:color w:val="1F2328"/>
          <w:szCs w:val="24"/>
          <w:lang w:val="en-001" w:eastAsia="en-001"/>
        </w:rPr>
        <w:t> Secure document transfer mechanism using blockchain transactions, ensuring accurate and efficient ownership transfer.</w:t>
      </w:r>
    </w:p>
    <w:p w14:paraId="4CDFB17B" w14:textId="77777777" w:rsidR="00750DC3" w:rsidRPr="00750DC3" w:rsidRDefault="00750DC3" w:rsidP="00750DC3">
      <w:pPr>
        <w:pStyle w:val="ListParagraph"/>
        <w:numPr>
          <w:ilvl w:val="0"/>
          <w:numId w:val="69"/>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Blockchain Explorer:</w:t>
      </w:r>
      <w:r w:rsidRPr="00750DC3">
        <w:rPr>
          <w:rFonts w:eastAsia="Times New Roman"/>
          <w:color w:val="1F2328"/>
          <w:szCs w:val="24"/>
          <w:lang w:val="en-001" w:eastAsia="en-001"/>
        </w:rPr>
        <w:t> Feature allowing users to view transaction history and verify the integrity of the blockchain.</w:t>
      </w:r>
    </w:p>
    <w:p w14:paraId="3CA8A76E" w14:textId="77777777" w:rsidR="00750DC3" w:rsidRPr="00750DC3" w:rsidRDefault="00750DC3" w:rsidP="00750DC3">
      <w:p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Comprehensive Audit Trail</w:t>
      </w:r>
    </w:p>
    <w:p w14:paraId="2D2C0872" w14:textId="77777777" w:rsidR="00750DC3" w:rsidRDefault="00750DC3" w:rsidP="00750DC3">
      <w:pPr>
        <w:pStyle w:val="ListParagraph"/>
        <w:numPr>
          <w:ilvl w:val="0"/>
          <w:numId w:val="70"/>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Immutable Records:</w:t>
      </w:r>
      <w:r w:rsidRPr="00750DC3">
        <w:rPr>
          <w:rFonts w:eastAsia="Times New Roman"/>
          <w:color w:val="1F2328"/>
          <w:szCs w:val="24"/>
          <w:lang w:val="en-001" w:eastAsia="en-001"/>
        </w:rPr>
        <w:t> All document transactions are recorded on the blockchain, providing an immutable audit trail that cannot be modified.</w:t>
      </w:r>
    </w:p>
    <w:p w14:paraId="501E6CFD" w14:textId="77777777" w:rsidR="00CC212E" w:rsidRPr="00750DC3" w:rsidRDefault="00CC212E" w:rsidP="00CC212E">
      <w:pPr>
        <w:pStyle w:val="ListParagraph"/>
        <w:numPr>
          <w:ilvl w:val="0"/>
          <w:numId w:val="70"/>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Transparency:</w:t>
      </w:r>
      <w:r w:rsidRPr="00750DC3">
        <w:rPr>
          <w:rFonts w:eastAsia="Times New Roman"/>
          <w:color w:val="1F2328"/>
          <w:szCs w:val="24"/>
          <w:lang w:val="en-001" w:eastAsia="en-001"/>
        </w:rPr>
        <w:t> Users can view the complete history of document activities, ensuring transparency and trust in the system.</w:t>
      </w:r>
    </w:p>
    <w:p w14:paraId="3A4803DF" w14:textId="77777777" w:rsidR="00CC212E" w:rsidRPr="00D472D8" w:rsidRDefault="00CC212E" w:rsidP="00D472D8">
      <w:pPr>
        <w:shd w:val="clear" w:color="auto" w:fill="FFFFFF"/>
        <w:jc w:val="left"/>
        <w:rPr>
          <w:rFonts w:eastAsia="Times New Roman"/>
          <w:color w:val="1F2328"/>
          <w:szCs w:val="24"/>
          <w:lang w:val="en-001" w:eastAsia="en-001"/>
        </w:rPr>
      </w:pPr>
      <w:r w:rsidRPr="00D472D8">
        <w:rPr>
          <w:rFonts w:eastAsia="Times New Roman"/>
          <w:b/>
          <w:bCs/>
          <w:color w:val="1F2328"/>
          <w:szCs w:val="24"/>
          <w:lang w:val="en-001" w:eastAsia="en-001"/>
        </w:rPr>
        <w:t>Enhanced Security</w:t>
      </w:r>
    </w:p>
    <w:p w14:paraId="77C9534E" w14:textId="77777777" w:rsidR="00CC212E" w:rsidRPr="00750DC3" w:rsidRDefault="00CC212E" w:rsidP="00CC212E">
      <w:pPr>
        <w:pStyle w:val="ListParagraph"/>
        <w:numPr>
          <w:ilvl w:val="0"/>
          <w:numId w:val="70"/>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Distributed Trust:</w:t>
      </w:r>
      <w:r w:rsidRPr="00750DC3">
        <w:rPr>
          <w:rFonts w:eastAsia="Times New Roman"/>
          <w:color w:val="1F2328"/>
          <w:szCs w:val="24"/>
          <w:lang w:val="en-001" w:eastAsia="en-001"/>
        </w:rPr>
        <w:t> The distributed nature of the blockchain eliminates single points of failure and enhances security.</w:t>
      </w:r>
    </w:p>
    <w:p w14:paraId="6846702A" w14:textId="49CE6B7B" w:rsidR="00CC212E" w:rsidRPr="00CC212E" w:rsidRDefault="00CC212E" w:rsidP="00CC212E">
      <w:pPr>
        <w:pStyle w:val="ListParagraph"/>
        <w:numPr>
          <w:ilvl w:val="0"/>
          <w:numId w:val="70"/>
        </w:numPr>
        <w:shd w:val="clear" w:color="auto" w:fill="FFFFFF"/>
        <w:jc w:val="left"/>
        <w:rPr>
          <w:rFonts w:eastAsia="Times New Roman"/>
          <w:color w:val="1F2328"/>
          <w:szCs w:val="24"/>
          <w:lang w:val="en-001" w:eastAsia="en-001"/>
        </w:rPr>
      </w:pPr>
      <w:r w:rsidRPr="00750DC3">
        <w:rPr>
          <w:rFonts w:eastAsia="Times New Roman"/>
          <w:b/>
          <w:bCs/>
          <w:color w:val="1F2328"/>
          <w:szCs w:val="24"/>
          <w:lang w:val="en-001" w:eastAsia="en-001"/>
        </w:rPr>
        <w:t>Cryptographic Techniques:</w:t>
      </w:r>
      <w:r w:rsidRPr="00750DC3">
        <w:rPr>
          <w:rFonts w:eastAsia="Times New Roman"/>
          <w:color w:val="1F2328"/>
          <w:szCs w:val="24"/>
          <w:lang w:val="en-001" w:eastAsia="en-001"/>
        </w:rPr>
        <w:t> Use of advanced cryptographic techniques to ensure data integrity and confidentiality.</w:t>
      </w:r>
    </w:p>
    <w:p w14:paraId="79CD98BB" w14:textId="472AF242" w:rsidR="00F41D00" w:rsidRPr="00CC212E" w:rsidRDefault="000339A8" w:rsidP="00CC212E">
      <w:pPr>
        <w:pStyle w:val="Caption"/>
        <w:keepNext/>
        <w:rPr>
          <w:b/>
          <w:bCs/>
          <w:i w:val="0"/>
          <w:iCs w:val="0"/>
          <w:color w:val="auto"/>
          <w:sz w:val="22"/>
          <w:szCs w:val="22"/>
        </w:rPr>
      </w:pPr>
      <w:r w:rsidRPr="00E94233">
        <w:rPr>
          <w:b/>
          <w:bCs/>
          <w:i w:val="0"/>
          <w:iCs w:val="0"/>
          <w:color w:val="auto"/>
          <w:sz w:val="22"/>
          <w:szCs w:val="22"/>
        </w:rPr>
        <w:t xml:space="preserve">Table </w:t>
      </w:r>
      <w:r w:rsidR="009D70CB">
        <w:rPr>
          <w:b/>
          <w:bCs/>
          <w:i w:val="0"/>
          <w:iCs w:val="0"/>
          <w:color w:val="auto"/>
          <w:sz w:val="22"/>
          <w:szCs w:val="22"/>
        </w:rPr>
        <w:t>3.2.1:</w:t>
      </w:r>
      <w:r w:rsidRPr="00E94233">
        <w:rPr>
          <w:b/>
          <w:bCs/>
          <w:i w:val="0"/>
          <w:iCs w:val="0"/>
          <w:color w:val="auto"/>
          <w:sz w:val="22"/>
          <w:szCs w:val="22"/>
        </w:rPr>
        <w:t xml:space="preserve"> </w:t>
      </w:r>
      <w:bookmarkStart w:id="2" w:name="_Hlk183719691"/>
      <w:r w:rsidR="00E94233" w:rsidRPr="00E94233">
        <w:rPr>
          <w:b/>
          <w:bCs/>
          <w:i w:val="0"/>
          <w:iCs w:val="0"/>
          <w:color w:val="auto"/>
          <w:sz w:val="22"/>
          <w:szCs w:val="22"/>
        </w:rPr>
        <w:t>Existing vs Proposed Methods</w:t>
      </w:r>
      <w:bookmarkEnd w:id="2"/>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68"/>
        <w:gridCol w:w="2977"/>
        <w:gridCol w:w="3969"/>
      </w:tblGrid>
      <w:tr w:rsidR="00CC212E" w:rsidRPr="00A83D43" w14:paraId="3EFE321A" w14:textId="77777777" w:rsidTr="00CC212E">
        <w:trPr>
          <w:jc w:val="center"/>
        </w:trPr>
        <w:tc>
          <w:tcPr>
            <w:tcW w:w="2268" w:type="dxa"/>
            <w:shd w:val="clear" w:color="auto" w:fill="auto"/>
            <w:tcMar>
              <w:top w:w="72" w:type="dxa"/>
              <w:left w:w="144" w:type="dxa"/>
              <w:bottom w:w="72" w:type="dxa"/>
              <w:right w:w="144" w:type="dxa"/>
            </w:tcMar>
            <w:vAlign w:val="center"/>
            <w:hideMark/>
          </w:tcPr>
          <w:p w14:paraId="60C9604F" w14:textId="77777777" w:rsidR="00CC212E" w:rsidRPr="00A83D43" w:rsidRDefault="00CC212E" w:rsidP="00CC212E">
            <w:pPr>
              <w:ind w:firstLine="720"/>
              <w:rPr>
                <w:rFonts w:eastAsia="Times New Roman"/>
                <w:b/>
                <w:bCs/>
                <w:szCs w:val="24"/>
                <w:lang w:val="en-001" w:eastAsia="en-001"/>
              </w:rPr>
            </w:pPr>
            <w:r w:rsidRPr="00A83D43">
              <w:rPr>
                <w:rFonts w:eastAsia="Times New Roman"/>
                <w:b/>
                <w:bCs/>
                <w:szCs w:val="24"/>
                <w:lang w:eastAsia="en-001"/>
              </w:rPr>
              <w:t>Feature</w:t>
            </w:r>
          </w:p>
        </w:tc>
        <w:tc>
          <w:tcPr>
            <w:tcW w:w="2977" w:type="dxa"/>
            <w:shd w:val="clear" w:color="auto" w:fill="auto"/>
            <w:tcMar>
              <w:top w:w="72" w:type="dxa"/>
              <w:left w:w="144" w:type="dxa"/>
              <w:bottom w:w="72" w:type="dxa"/>
              <w:right w:w="144" w:type="dxa"/>
            </w:tcMar>
            <w:vAlign w:val="center"/>
            <w:hideMark/>
          </w:tcPr>
          <w:p w14:paraId="2880B0D6" w14:textId="77777777" w:rsidR="00CC212E" w:rsidRPr="00A83D43" w:rsidRDefault="00CC212E" w:rsidP="00CC212E">
            <w:pPr>
              <w:ind w:firstLine="720"/>
              <w:rPr>
                <w:rFonts w:eastAsia="Times New Roman"/>
                <w:b/>
                <w:bCs/>
                <w:szCs w:val="24"/>
                <w:lang w:val="en-001" w:eastAsia="en-001"/>
              </w:rPr>
            </w:pPr>
            <w:r w:rsidRPr="00A83D43">
              <w:rPr>
                <w:rFonts w:eastAsia="Times New Roman"/>
                <w:b/>
                <w:bCs/>
                <w:szCs w:val="24"/>
                <w:lang w:eastAsia="en-001"/>
              </w:rPr>
              <w:t>Traditional DMS</w:t>
            </w:r>
          </w:p>
        </w:tc>
        <w:tc>
          <w:tcPr>
            <w:tcW w:w="3969" w:type="dxa"/>
            <w:shd w:val="clear" w:color="auto" w:fill="auto"/>
            <w:tcMar>
              <w:top w:w="72" w:type="dxa"/>
              <w:left w:w="144" w:type="dxa"/>
              <w:bottom w:w="72" w:type="dxa"/>
              <w:right w:w="144" w:type="dxa"/>
            </w:tcMar>
            <w:vAlign w:val="center"/>
            <w:hideMark/>
          </w:tcPr>
          <w:p w14:paraId="6C0CB810" w14:textId="77777777" w:rsidR="00CC212E" w:rsidRPr="00A83D43" w:rsidRDefault="00CC212E" w:rsidP="00CC212E">
            <w:pPr>
              <w:ind w:firstLine="720"/>
              <w:rPr>
                <w:rFonts w:eastAsia="Times New Roman"/>
                <w:b/>
                <w:bCs/>
                <w:szCs w:val="24"/>
                <w:lang w:val="en-001" w:eastAsia="en-001"/>
              </w:rPr>
            </w:pPr>
            <w:r w:rsidRPr="00A83D43">
              <w:rPr>
                <w:rFonts w:eastAsia="Times New Roman"/>
                <w:b/>
                <w:bCs/>
                <w:szCs w:val="24"/>
                <w:lang w:eastAsia="en-001"/>
              </w:rPr>
              <w:t>E-vault Blockchain Solution</w:t>
            </w:r>
          </w:p>
        </w:tc>
      </w:tr>
      <w:tr w:rsidR="00CC212E" w:rsidRPr="00A83D43" w14:paraId="5D72C84B" w14:textId="77777777" w:rsidTr="00CC212E">
        <w:trPr>
          <w:jc w:val="center"/>
        </w:trPr>
        <w:tc>
          <w:tcPr>
            <w:tcW w:w="2268" w:type="dxa"/>
            <w:shd w:val="clear" w:color="auto" w:fill="auto"/>
            <w:tcMar>
              <w:top w:w="72" w:type="dxa"/>
              <w:left w:w="144" w:type="dxa"/>
              <w:bottom w:w="72" w:type="dxa"/>
              <w:right w:w="144" w:type="dxa"/>
            </w:tcMar>
            <w:vAlign w:val="center"/>
            <w:hideMark/>
          </w:tcPr>
          <w:p w14:paraId="38D4E5B0"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Trust Model</w:t>
            </w:r>
          </w:p>
        </w:tc>
        <w:tc>
          <w:tcPr>
            <w:tcW w:w="2977" w:type="dxa"/>
            <w:shd w:val="clear" w:color="auto" w:fill="auto"/>
            <w:tcMar>
              <w:top w:w="72" w:type="dxa"/>
              <w:left w:w="144" w:type="dxa"/>
              <w:bottom w:w="72" w:type="dxa"/>
              <w:right w:w="144" w:type="dxa"/>
            </w:tcMar>
            <w:vAlign w:val="center"/>
            <w:hideMark/>
          </w:tcPr>
          <w:p w14:paraId="5A7C6D66"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Centralized</w:t>
            </w:r>
          </w:p>
        </w:tc>
        <w:tc>
          <w:tcPr>
            <w:tcW w:w="3969" w:type="dxa"/>
            <w:shd w:val="clear" w:color="auto" w:fill="auto"/>
            <w:tcMar>
              <w:top w:w="72" w:type="dxa"/>
              <w:left w:w="144" w:type="dxa"/>
              <w:bottom w:w="72" w:type="dxa"/>
              <w:right w:w="144" w:type="dxa"/>
            </w:tcMar>
            <w:vAlign w:val="center"/>
            <w:hideMark/>
          </w:tcPr>
          <w:p w14:paraId="727DC170"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Distributed</w:t>
            </w:r>
          </w:p>
        </w:tc>
      </w:tr>
      <w:tr w:rsidR="00CC212E" w:rsidRPr="00A83D43" w14:paraId="79F46B15" w14:textId="77777777" w:rsidTr="00CC212E">
        <w:trPr>
          <w:jc w:val="center"/>
        </w:trPr>
        <w:tc>
          <w:tcPr>
            <w:tcW w:w="2268" w:type="dxa"/>
            <w:shd w:val="clear" w:color="auto" w:fill="auto"/>
            <w:tcMar>
              <w:top w:w="72" w:type="dxa"/>
              <w:left w:w="144" w:type="dxa"/>
              <w:bottom w:w="72" w:type="dxa"/>
              <w:right w:w="144" w:type="dxa"/>
            </w:tcMar>
            <w:vAlign w:val="center"/>
            <w:hideMark/>
          </w:tcPr>
          <w:p w14:paraId="177AC096"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Tampering Detection</w:t>
            </w:r>
          </w:p>
        </w:tc>
        <w:tc>
          <w:tcPr>
            <w:tcW w:w="2977" w:type="dxa"/>
            <w:shd w:val="clear" w:color="auto" w:fill="auto"/>
            <w:tcMar>
              <w:top w:w="72" w:type="dxa"/>
              <w:left w:w="144" w:type="dxa"/>
              <w:bottom w:w="72" w:type="dxa"/>
              <w:right w:w="144" w:type="dxa"/>
            </w:tcMar>
            <w:vAlign w:val="center"/>
            <w:hideMark/>
          </w:tcPr>
          <w:p w14:paraId="5B3AFE14"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Limited</w:t>
            </w:r>
          </w:p>
        </w:tc>
        <w:tc>
          <w:tcPr>
            <w:tcW w:w="3969" w:type="dxa"/>
            <w:shd w:val="clear" w:color="auto" w:fill="auto"/>
            <w:tcMar>
              <w:top w:w="72" w:type="dxa"/>
              <w:left w:w="144" w:type="dxa"/>
              <w:bottom w:w="72" w:type="dxa"/>
              <w:right w:w="144" w:type="dxa"/>
            </w:tcMar>
            <w:vAlign w:val="center"/>
            <w:hideMark/>
          </w:tcPr>
          <w:p w14:paraId="013218F7"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Cryptographically Ensured</w:t>
            </w:r>
          </w:p>
        </w:tc>
      </w:tr>
      <w:tr w:rsidR="00CC212E" w:rsidRPr="00A83D43" w14:paraId="5AD543B9" w14:textId="77777777" w:rsidTr="00CC212E">
        <w:trPr>
          <w:jc w:val="center"/>
        </w:trPr>
        <w:tc>
          <w:tcPr>
            <w:tcW w:w="2268" w:type="dxa"/>
            <w:shd w:val="clear" w:color="auto" w:fill="auto"/>
            <w:tcMar>
              <w:top w:w="72" w:type="dxa"/>
              <w:left w:w="144" w:type="dxa"/>
              <w:bottom w:w="72" w:type="dxa"/>
              <w:right w:w="144" w:type="dxa"/>
            </w:tcMar>
            <w:vAlign w:val="center"/>
            <w:hideMark/>
          </w:tcPr>
          <w:p w14:paraId="30BCFD0B"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Ownership Transfer</w:t>
            </w:r>
          </w:p>
        </w:tc>
        <w:tc>
          <w:tcPr>
            <w:tcW w:w="2977" w:type="dxa"/>
            <w:shd w:val="clear" w:color="auto" w:fill="auto"/>
            <w:tcMar>
              <w:top w:w="72" w:type="dxa"/>
              <w:left w:w="144" w:type="dxa"/>
              <w:bottom w:w="72" w:type="dxa"/>
              <w:right w:w="144" w:type="dxa"/>
            </w:tcMar>
            <w:vAlign w:val="center"/>
            <w:hideMark/>
          </w:tcPr>
          <w:p w14:paraId="5D444A1D"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Manual Processing</w:t>
            </w:r>
          </w:p>
        </w:tc>
        <w:tc>
          <w:tcPr>
            <w:tcW w:w="3969" w:type="dxa"/>
            <w:shd w:val="clear" w:color="auto" w:fill="auto"/>
            <w:tcMar>
              <w:top w:w="72" w:type="dxa"/>
              <w:left w:w="144" w:type="dxa"/>
              <w:bottom w:w="72" w:type="dxa"/>
              <w:right w:w="144" w:type="dxa"/>
            </w:tcMar>
            <w:vAlign w:val="center"/>
            <w:hideMark/>
          </w:tcPr>
          <w:p w14:paraId="1FDC2071"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Automated &amp; Secure</w:t>
            </w:r>
          </w:p>
        </w:tc>
      </w:tr>
      <w:tr w:rsidR="00CC212E" w:rsidRPr="00A83D43" w14:paraId="3CA165D1" w14:textId="77777777" w:rsidTr="00CC212E">
        <w:trPr>
          <w:jc w:val="center"/>
        </w:trPr>
        <w:tc>
          <w:tcPr>
            <w:tcW w:w="2268" w:type="dxa"/>
            <w:shd w:val="clear" w:color="auto" w:fill="auto"/>
            <w:tcMar>
              <w:top w:w="72" w:type="dxa"/>
              <w:left w:w="144" w:type="dxa"/>
              <w:bottom w:w="72" w:type="dxa"/>
              <w:right w:w="144" w:type="dxa"/>
            </w:tcMar>
            <w:vAlign w:val="center"/>
            <w:hideMark/>
          </w:tcPr>
          <w:p w14:paraId="429404A5"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Audit Trail</w:t>
            </w:r>
          </w:p>
        </w:tc>
        <w:tc>
          <w:tcPr>
            <w:tcW w:w="2977" w:type="dxa"/>
            <w:shd w:val="clear" w:color="auto" w:fill="auto"/>
            <w:tcMar>
              <w:top w:w="72" w:type="dxa"/>
              <w:left w:w="144" w:type="dxa"/>
              <w:bottom w:w="72" w:type="dxa"/>
              <w:right w:w="144" w:type="dxa"/>
            </w:tcMar>
            <w:vAlign w:val="center"/>
            <w:hideMark/>
          </w:tcPr>
          <w:p w14:paraId="4383121F"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Can be Modified</w:t>
            </w:r>
          </w:p>
        </w:tc>
        <w:tc>
          <w:tcPr>
            <w:tcW w:w="3969" w:type="dxa"/>
            <w:shd w:val="clear" w:color="auto" w:fill="auto"/>
            <w:tcMar>
              <w:top w:w="72" w:type="dxa"/>
              <w:left w:w="144" w:type="dxa"/>
              <w:bottom w:w="72" w:type="dxa"/>
              <w:right w:w="144" w:type="dxa"/>
            </w:tcMar>
            <w:vAlign w:val="center"/>
            <w:hideMark/>
          </w:tcPr>
          <w:p w14:paraId="165B037C"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Immutable</w:t>
            </w:r>
          </w:p>
        </w:tc>
      </w:tr>
      <w:tr w:rsidR="00CC212E" w:rsidRPr="00A83D43" w14:paraId="7E08E017" w14:textId="77777777" w:rsidTr="00CC212E">
        <w:trPr>
          <w:jc w:val="center"/>
        </w:trPr>
        <w:tc>
          <w:tcPr>
            <w:tcW w:w="2268" w:type="dxa"/>
            <w:shd w:val="clear" w:color="auto" w:fill="auto"/>
            <w:tcMar>
              <w:top w:w="72" w:type="dxa"/>
              <w:left w:w="144" w:type="dxa"/>
              <w:bottom w:w="72" w:type="dxa"/>
              <w:right w:w="144" w:type="dxa"/>
            </w:tcMar>
            <w:vAlign w:val="center"/>
            <w:hideMark/>
          </w:tcPr>
          <w:p w14:paraId="16CBDE7E"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lastRenderedPageBreak/>
              <w:t>Verification</w:t>
            </w:r>
          </w:p>
        </w:tc>
        <w:tc>
          <w:tcPr>
            <w:tcW w:w="2977" w:type="dxa"/>
            <w:shd w:val="clear" w:color="auto" w:fill="auto"/>
            <w:tcMar>
              <w:top w:w="72" w:type="dxa"/>
              <w:left w:w="144" w:type="dxa"/>
              <w:bottom w:w="72" w:type="dxa"/>
              <w:right w:w="144" w:type="dxa"/>
            </w:tcMar>
            <w:vAlign w:val="center"/>
            <w:hideMark/>
          </w:tcPr>
          <w:p w14:paraId="262339E7" w14:textId="11687A2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Requires Third</w:t>
            </w:r>
            <w:r>
              <w:rPr>
                <w:rFonts w:eastAsia="Times New Roman"/>
                <w:szCs w:val="24"/>
                <w:lang w:eastAsia="en-001"/>
              </w:rPr>
              <w:t xml:space="preserve"> </w:t>
            </w:r>
            <w:r w:rsidRPr="00A83D43">
              <w:rPr>
                <w:rFonts w:eastAsia="Times New Roman"/>
                <w:szCs w:val="24"/>
                <w:lang w:eastAsia="en-001"/>
              </w:rPr>
              <w:t>Party</w:t>
            </w:r>
          </w:p>
        </w:tc>
        <w:tc>
          <w:tcPr>
            <w:tcW w:w="3969" w:type="dxa"/>
            <w:shd w:val="clear" w:color="auto" w:fill="auto"/>
            <w:tcMar>
              <w:top w:w="72" w:type="dxa"/>
              <w:left w:w="144" w:type="dxa"/>
              <w:bottom w:w="72" w:type="dxa"/>
              <w:right w:w="144" w:type="dxa"/>
            </w:tcMar>
            <w:vAlign w:val="center"/>
            <w:hideMark/>
          </w:tcPr>
          <w:p w14:paraId="30711A40"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Self-Verifying</w:t>
            </w:r>
          </w:p>
        </w:tc>
      </w:tr>
      <w:tr w:rsidR="00CC212E" w:rsidRPr="00A83D43" w14:paraId="02BF2280" w14:textId="77777777" w:rsidTr="00CC212E">
        <w:trPr>
          <w:jc w:val="center"/>
        </w:trPr>
        <w:tc>
          <w:tcPr>
            <w:tcW w:w="2268" w:type="dxa"/>
            <w:shd w:val="clear" w:color="auto" w:fill="auto"/>
            <w:tcMar>
              <w:top w:w="72" w:type="dxa"/>
              <w:left w:w="144" w:type="dxa"/>
              <w:bottom w:w="72" w:type="dxa"/>
              <w:right w:w="144" w:type="dxa"/>
            </w:tcMar>
            <w:vAlign w:val="center"/>
            <w:hideMark/>
          </w:tcPr>
          <w:p w14:paraId="3589C034"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Cost</w:t>
            </w:r>
          </w:p>
        </w:tc>
        <w:tc>
          <w:tcPr>
            <w:tcW w:w="2977" w:type="dxa"/>
            <w:shd w:val="clear" w:color="auto" w:fill="auto"/>
            <w:tcMar>
              <w:top w:w="72" w:type="dxa"/>
              <w:left w:w="144" w:type="dxa"/>
              <w:bottom w:w="72" w:type="dxa"/>
              <w:right w:w="144" w:type="dxa"/>
            </w:tcMar>
            <w:vAlign w:val="center"/>
            <w:hideMark/>
          </w:tcPr>
          <w:p w14:paraId="009F4976"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High Maintenance</w:t>
            </w:r>
          </w:p>
        </w:tc>
        <w:tc>
          <w:tcPr>
            <w:tcW w:w="3969" w:type="dxa"/>
            <w:shd w:val="clear" w:color="auto" w:fill="auto"/>
            <w:tcMar>
              <w:top w:w="72" w:type="dxa"/>
              <w:left w:w="144" w:type="dxa"/>
              <w:bottom w:w="72" w:type="dxa"/>
              <w:right w:w="144" w:type="dxa"/>
            </w:tcMar>
            <w:vAlign w:val="center"/>
            <w:hideMark/>
          </w:tcPr>
          <w:p w14:paraId="79D1DAAD"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Low Operational Costs</w:t>
            </w:r>
          </w:p>
        </w:tc>
      </w:tr>
      <w:tr w:rsidR="00CC212E" w:rsidRPr="00A83D43" w14:paraId="178B7DE2" w14:textId="77777777" w:rsidTr="00CC212E">
        <w:trPr>
          <w:jc w:val="center"/>
        </w:trPr>
        <w:tc>
          <w:tcPr>
            <w:tcW w:w="2268" w:type="dxa"/>
            <w:shd w:val="clear" w:color="auto" w:fill="auto"/>
            <w:tcMar>
              <w:top w:w="72" w:type="dxa"/>
              <w:left w:w="144" w:type="dxa"/>
              <w:bottom w:w="72" w:type="dxa"/>
              <w:right w:w="144" w:type="dxa"/>
            </w:tcMar>
            <w:vAlign w:val="center"/>
            <w:hideMark/>
          </w:tcPr>
          <w:p w14:paraId="799B4D0E"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Security</w:t>
            </w:r>
          </w:p>
        </w:tc>
        <w:tc>
          <w:tcPr>
            <w:tcW w:w="2977" w:type="dxa"/>
            <w:shd w:val="clear" w:color="auto" w:fill="auto"/>
            <w:tcMar>
              <w:top w:w="72" w:type="dxa"/>
              <w:left w:w="144" w:type="dxa"/>
              <w:bottom w:w="72" w:type="dxa"/>
              <w:right w:w="144" w:type="dxa"/>
            </w:tcMar>
            <w:vAlign w:val="center"/>
            <w:hideMark/>
          </w:tcPr>
          <w:p w14:paraId="55E81A02"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Single Point of Failure</w:t>
            </w:r>
          </w:p>
        </w:tc>
        <w:tc>
          <w:tcPr>
            <w:tcW w:w="3969" w:type="dxa"/>
            <w:shd w:val="clear" w:color="auto" w:fill="auto"/>
            <w:tcMar>
              <w:top w:w="72" w:type="dxa"/>
              <w:left w:w="144" w:type="dxa"/>
              <w:bottom w:w="72" w:type="dxa"/>
              <w:right w:w="144" w:type="dxa"/>
            </w:tcMar>
            <w:vAlign w:val="center"/>
            <w:hideMark/>
          </w:tcPr>
          <w:p w14:paraId="443A9C50"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Distributed Security</w:t>
            </w:r>
          </w:p>
        </w:tc>
      </w:tr>
      <w:tr w:rsidR="00CC212E" w:rsidRPr="00A83D43" w14:paraId="372CC091" w14:textId="77777777" w:rsidTr="00CC212E">
        <w:trPr>
          <w:trHeight w:val="24"/>
          <w:jc w:val="center"/>
        </w:trPr>
        <w:tc>
          <w:tcPr>
            <w:tcW w:w="2268" w:type="dxa"/>
            <w:shd w:val="clear" w:color="auto" w:fill="auto"/>
            <w:tcMar>
              <w:top w:w="72" w:type="dxa"/>
              <w:left w:w="144" w:type="dxa"/>
              <w:bottom w:w="72" w:type="dxa"/>
              <w:right w:w="144" w:type="dxa"/>
            </w:tcMar>
            <w:vAlign w:val="center"/>
            <w:hideMark/>
          </w:tcPr>
          <w:p w14:paraId="5D691241"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User Experience</w:t>
            </w:r>
          </w:p>
        </w:tc>
        <w:tc>
          <w:tcPr>
            <w:tcW w:w="2977" w:type="dxa"/>
            <w:shd w:val="clear" w:color="auto" w:fill="auto"/>
            <w:tcMar>
              <w:top w:w="72" w:type="dxa"/>
              <w:left w:w="144" w:type="dxa"/>
              <w:bottom w:w="72" w:type="dxa"/>
              <w:right w:w="144" w:type="dxa"/>
            </w:tcMar>
            <w:vAlign w:val="center"/>
            <w:hideMark/>
          </w:tcPr>
          <w:p w14:paraId="22EE2893"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Complex</w:t>
            </w:r>
          </w:p>
        </w:tc>
        <w:tc>
          <w:tcPr>
            <w:tcW w:w="3969" w:type="dxa"/>
            <w:shd w:val="clear" w:color="auto" w:fill="auto"/>
            <w:tcMar>
              <w:top w:w="72" w:type="dxa"/>
              <w:left w:w="144" w:type="dxa"/>
              <w:bottom w:w="72" w:type="dxa"/>
              <w:right w:w="144" w:type="dxa"/>
            </w:tcMar>
            <w:vAlign w:val="center"/>
            <w:hideMark/>
          </w:tcPr>
          <w:p w14:paraId="25974487" w14:textId="77777777" w:rsidR="00CC212E" w:rsidRPr="00A83D43" w:rsidRDefault="00CC212E" w:rsidP="00CC212E">
            <w:pPr>
              <w:ind w:firstLine="720"/>
              <w:rPr>
                <w:rFonts w:eastAsia="Times New Roman"/>
                <w:szCs w:val="24"/>
                <w:lang w:val="en-001" w:eastAsia="en-001"/>
              </w:rPr>
            </w:pPr>
            <w:r w:rsidRPr="00A83D43">
              <w:rPr>
                <w:rFonts w:eastAsia="Times New Roman"/>
                <w:szCs w:val="24"/>
                <w:lang w:eastAsia="en-001"/>
              </w:rPr>
              <w:t>Streamlined</w:t>
            </w:r>
          </w:p>
        </w:tc>
      </w:tr>
    </w:tbl>
    <w:p w14:paraId="748E5D76" w14:textId="77777777" w:rsidR="00D472D8" w:rsidRDefault="00D472D8" w:rsidP="00D472D8">
      <w:pPr>
        <w:rPr>
          <w:szCs w:val="24"/>
        </w:rPr>
      </w:pPr>
    </w:p>
    <w:p w14:paraId="62E9B310" w14:textId="4396357A" w:rsidR="00D472D8" w:rsidRDefault="00D472D8" w:rsidP="00D472D8">
      <w:pPr>
        <w:ind w:firstLine="720"/>
        <w:rPr>
          <w:szCs w:val="24"/>
        </w:rPr>
      </w:pPr>
      <w:r w:rsidRPr="00D472D8">
        <w:rPr>
          <w:szCs w:val="24"/>
        </w:rPr>
        <w:t>By combining blockchain technology with advanced encryption techniques and a user-friendly interface, the E-vault system offers a secure, transparent, and scalable solution for managing legal records, addressing the critical challenges faced by traditional document management systems.</w:t>
      </w:r>
    </w:p>
    <w:p w14:paraId="7297475F" w14:textId="77777777" w:rsidR="00D472D8" w:rsidRDefault="00D472D8" w:rsidP="00D472D8">
      <w:pPr>
        <w:rPr>
          <w:szCs w:val="24"/>
        </w:rPr>
      </w:pPr>
    </w:p>
    <w:p w14:paraId="1F469351" w14:textId="77777777" w:rsidR="00D472D8" w:rsidRDefault="00D472D8" w:rsidP="00D472D8">
      <w:pPr>
        <w:rPr>
          <w:szCs w:val="24"/>
        </w:rPr>
      </w:pPr>
    </w:p>
    <w:p w14:paraId="7C11543F" w14:textId="77777777" w:rsidR="00D472D8" w:rsidRDefault="00D472D8" w:rsidP="00D472D8">
      <w:pPr>
        <w:rPr>
          <w:szCs w:val="24"/>
        </w:rPr>
      </w:pPr>
    </w:p>
    <w:p w14:paraId="267CD209" w14:textId="77777777" w:rsidR="00D472D8" w:rsidRDefault="00D472D8" w:rsidP="00E020A1">
      <w:pPr>
        <w:spacing w:after="160" w:line="259" w:lineRule="auto"/>
        <w:rPr>
          <w:szCs w:val="24"/>
        </w:rPr>
      </w:pPr>
    </w:p>
    <w:p w14:paraId="13FD115D" w14:textId="77777777" w:rsidR="00D472D8" w:rsidRDefault="00D472D8" w:rsidP="00E020A1">
      <w:pPr>
        <w:spacing w:after="160" w:line="259" w:lineRule="auto"/>
        <w:rPr>
          <w:szCs w:val="24"/>
        </w:rPr>
      </w:pPr>
    </w:p>
    <w:p w14:paraId="35B1B2F3" w14:textId="77777777" w:rsidR="00D472D8" w:rsidRDefault="00D472D8" w:rsidP="00E020A1">
      <w:pPr>
        <w:spacing w:after="160" w:line="259" w:lineRule="auto"/>
        <w:rPr>
          <w:szCs w:val="24"/>
        </w:rPr>
      </w:pPr>
    </w:p>
    <w:p w14:paraId="71209C09" w14:textId="77777777" w:rsidR="00D472D8" w:rsidRDefault="00D472D8" w:rsidP="00E020A1">
      <w:pPr>
        <w:spacing w:after="160" w:line="259" w:lineRule="auto"/>
        <w:rPr>
          <w:szCs w:val="24"/>
        </w:rPr>
      </w:pPr>
    </w:p>
    <w:p w14:paraId="53CEAF2A" w14:textId="77777777" w:rsidR="00D472D8" w:rsidRDefault="00D472D8" w:rsidP="00E020A1">
      <w:pPr>
        <w:spacing w:after="160" w:line="259" w:lineRule="auto"/>
        <w:rPr>
          <w:szCs w:val="24"/>
        </w:rPr>
      </w:pPr>
    </w:p>
    <w:p w14:paraId="3C7F19F4" w14:textId="77777777" w:rsidR="00D472D8" w:rsidRDefault="00D472D8" w:rsidP="00E020A1">
      <w:pPr>
        <w:spacing w:after="160" w:line="259" w:lineRule="auto"/>
        <w:rPr>
          <w:szCs w:val="24"/>
        </w:rPr>
      </w:pPr>
    </w:p>
    <w:p w14:paraId="4FA3B11F" w14:textId="77777777" w:rsidR="00D472D8" w:rsidRDefault="00D472D8" w:rsidP="00E020A1">
      <w:pPr>
        <w:spacing w:after="160" w:line="259" w:lineRule="auto"/>
        <w:rPr>
          <w:szCs w:val="24"/>
        </w:rPr>
      </w:pPr>
    </w:p>
    <w:p w14:paraId="192A408D" w14:textId="77777777" w:rsidR="00E020A1" w:rsidRDefault="00E020A1" w:rsidP="00E020A1">
      <w:pPr>
        <w:spacing w:after="160" w:line="259" w:lineRule="auto"/>
        <w:rPr>
          <w:szCs w:val="24"/>
        </w:rPr>
      </w:pPr>
    </w:p>
    <w:p w14:paraId="22841E9C" w14:textId="301C7A43" w:rsidR="009D70CB" w:rsidRDefault="009D70CB" w:rsidP="00E94233">
      <w:pPr>
        <w:pStyle w:val="Heading1"/>
        <w:spacing w:before="0"/>
      </w:pPr>
      <w:r>
        <w:lastRenderedPageBreak/>
        <w:t>Chapter 4</w:t>
      </w:r>
    </w:p>
    <w:p w14:paraId="2FC603A8" w14:textId="17689761" w:rsidR="00E020A1" w:rsidRDefault="004706FB" w:rsidP="00E94233">
      <w:pPr>
        <w:pStyle w:val="Heading1"/>
        <w:spacing w:before="0"/>
      </w:pPr>
      <w:r w:rsidRPr="00EA574A">
        <w:t>System Architecture / Technical Specifications</w:t>
      </w:r>
    </w:p>
    <w:p w14:paraId="2DAB32B8" w14:textId="37CFB7F9" w:rsidR="00A4704C" w:rsidRDefault="009D70CB" w:rsidP="00E94233">
      <w:pPr>
        <w:pStyle w:val="Heading2"/>
        <w:rPr>
          <w:rFonts w:eastAsia="Times New Roman"/>
          <w:lang w:val="en-001" w:eastAsia="en-001"/>
        </w:rPr>
      </w:pPr>
      <w:r>
        <w:rPr>
          <w:rFonts w:eastAsia="Times New Roman"/>
          <w:lang w:val="en-001" w:eastAsia="en-001"/>
        </w:rPr>
        <w:t>4.1</w:t>
      </w:r>
      <w:r>
        <w:rPr>
          <w:rFonts w:eastAsia="Times New Roman"/>
          <w:lang w:val="en-001" w:eastAsia="en-001"/>
        </w:rPr>
        <w:tab/>
      </w:r>
      <w:r w:rsidR="00E020A1" w:rsidRPr="00BF1321">
        <w:rPr>
          <w:rFonts w:eastAsia="Times New Roman"/>
          <w:lang w:val="en-001" w:eastAsia="en-001"/>
        </w:rPr>
        <w:t>System Architecture</w:t>
      </w:r>
    </w:p>
    <w:p w14:paraId="0BF9D4A2" w14:textId="77777777" w:rsidR="00F41D00" w:rsidRPr="00F41D00" w:rsidRDefault="00F41D00" w:rsidP="00F41D00">
      <w:pPr>
        <w:rPr>
          <w:lang w:val="en-001" w:eastAsia="en-001"/>
        </w:rPr>
      </w:pPr>
      <w:r w:rsidRPr="00F41D00">
        <w:rPr>
          <w:lang w:val="en-001" w:eastAsia="en-001"/>
        </w:rPr>
        <w:t>The E-vault system is designed with a modular architecture to ensure scalability, security, and ease of maintenance. The architecture is divided into several layers, each responsible for specific functionalities. The key components of the system architecture include:</w:t>
      </w:r>
    </w:p>
    <w:p w14:paraId="7C188E1C" w14:textId="7299A3CE" w:rsidR="00F41D00" w:rsidRPr="00F41D00" w:rsidRDefault="00F41D00" w:rsidP="00F41D00">
      <w:pPr>
        <w:numPr>
          <w:ilvl w:val="0"/>
          <w:numId w:val="71"/>
        </w:numPr>
        <w:rPr>
          <w:lang w:val="en-001" w:eastAsia="en-001"/>
        </w:rPr>
      </w:pPr>
      <w:r w:rsidRPr="00F41D00">
        <w:rPr>
          <w:b/>
          <w:bCs/>
          <w:lang w:val="en-001" w:eastAsia="en-001"/>
        </w:rPr>
        <w:t>User Interface Layer (</w:t>
      </w:r>
      <w:proofErr w:type="spellStart"/>
      <w:r w:rsidRPr="00F41D00">
        <w:rPr>
          <w:b/>
          <w:bCs/>
          <w:lang w:val="en-001" w:eastAsia="en-001"/>
        </w:rPr>
        <w:t>Streamlit</w:t>
      </w:r>
      <w:proofErr w:type="spellEnd"/>
      <w:r w:rsidRPr="00F41D00">
        <w:rPr>
          <w:b/>
          <w:bCs/>
          <w:lang w:val="en-001" w:eastAsia="en-001"/>
        </w:rPr>
        <w:t>)</w:t>
      </w:r>
      <w:r>
        <w:rPr>
          <w:lang w:val="en-001" w:eastAsia="en-001"/>
        </w:rPr>
        <w:t xml:space="preserve">: </w:t>
      </w:r>
      <w:r w:rsidRPr="00F41D00">
        <w:rPr>
          <w:lang w:val="en-001" w:eastAsia="en-001"/>
        </w:rPr>
        <w:t>This layer provides an intuitive and user-friendly interface for interacting with the E-vault system. It includes functionalities for user registration and authentication, document upload and storage, document viewing and verification, and secure document transfer. The interface also features a blockchain explorer for viewing transaction history.</w:t>
      </w:r>
    </w:p>
    <w:p w14:paraId="01E3859B" w14:textId="09B717D0" w:rsidR="00F41D00" w:rsidRPr="00F41D00" w:rsidRDefault="00F41D00" w:rsidP="00F41D00">
      <w:pPr>
        <w:numPr>
          <w:ilvl w:val="0"/>
          <w:numId w:val="71"/>
        </w:numPr>
        <w:rPr>
          <w:lang w:val="en-001" w:eastAsia="en-001"/>
        </w:rPr>
      </w:pPr>
      <w:r w:rsidRPr="00F41D00">
        <w:rPr>
          <w:b/>
          <w:bCs/>
          <w:lang w:val="en-001" w:eastAsia="en-001"/>
        </w:rPr>
        <w:t>Application Logic Layer (Controller)</w:t>
      </w:r>
      <w:r>
        <w:rPr>
          <w:lang w:val="en-001" w:eastAsia="en-001"/>
        </w:rPr>
        <w:t xml:space="preserve">: </w:t>
      </w:r>
      <w:r w:rsidRPr="00F41D00">
        <w:rPr>
          <w:lang w:val="en-001" w:eastAsia="en-001"/>
        </w:rPr>
        <w:t>This layer handles the core application logic, including user authentication, document management, and transaction processing. It acts as an intermediary between the user interface and the blockchain layer, ensuring seamless interaction and data flow.</w:t>
      </w:r>
    </w:p>
    <w:p w14:paraId="7C825375" w14:textId="649E2AE7" w:rsidR="00F41D00" w:rsidRPr="00F41D00" w:rsidRDefault="00F41D00" w:rsidP="00F41D00">
      <w:pPr>
        <w:numPr>
          <w:ilvl w:val="0"/>
          <w:numId w:val="71"/>
        </w:numPr>
        <w:rPr>
          <w:lang w:val="en-001" w:eastAsia="en-001"/>
        </w:rPr>
      </w:pPr>
      <w:r w:rsidRPr="00F41D00">
        <w:rPr>
          <w:b/>
          <w:bCs/>
          <w:lang w:val="en-001" w:eastAsia="en-001"/>
        </w:rPr>
        <w:t>Blockchain Layer</w:t>
      </w:r>
      <w:r>
        <w:rPr>
          <w:lang w:val="en-001" w:eastAsia="en-001"/>
        </w:rPr>
        <w:t xml:space="preserve">: </w:t>
      </w:r>
      <w:r w:rsidRPr="00F41D00">
        <w:rPr>
          <w:lang w:val="en-001" w:eastAsia="en-001"/>
        </w:rPr>
        <w:t>This layer is responsible for implementing the blockchain technology. It includes a custom lightweight blockchain, focusing on cryptographic hashing and proof-of-work consensus mechanisms to validate transactions and secure the blockchain. It ensures document integrity and provides a transparent and immutable history of document transactions.</w:t>
      </w:r>
    </w:p>
    <w:p w14:paraId="6379CAF7" w14:textId="28107E47" w:rsidR="00F41D00" w:rsidRPr="00F41D00" w:rsidRDefault="00F41D00" w:rsidP="00F41D00">
      <w:pPr>
        <w:numPr>
          <w:ilvl w:val="0"/>
          <w:numId w:val="71"/>
        </w:numPr>
        <w:rPr>
          <w:lang w:val="en-001" w:eastAsia="en-001"/>
        </w:rPr>
      </w:pPr>
      <w:r w:rsidRPr="00F41D00">
        <w:rPr>
          <w:b/>
          <w:bCs/>
          <w:lang w:val="en-001" w:eastAsia="en-001"/>
        </w:rPr>
        <w:t>Document Storage Layer (Encrypted Storage)</w:t>
      </w:r>
      <w:r>
        <w:rPr>
          <w:lang w:val="en-001" w:eastAsia="en-001"/>
        </w:rPr>
        <w:t xml:space="preserve">: </w:t>
      </w:r>
      <w:r w:rsidRPr="00F41D00">
        <w:rPr>
          <w:lang w:val="en-001" w:eastAsia="en-001"/>
        </w:rPr>
        <w:t>This layer manages the secure storage of documents. Documents are encrypted using AES (Advanced Encryption Standard) and hashed using SHA-256 for integrity verification. The encrypted documents are stored locally, with their hashes recorded on the blockchain.</w:t>
      </w:r>
    </w:p>
    <w:p w14:paraId="20EBD1E4" w14:textId="01C61B18" w:rsidR="00F41D00" w:rsidRPr="00F41D00" w:rsidRDefault="00F41D00" w:rsidP="00F41D00">
      <w:pPr>
        <w:numPr>
          <w:ilvl w:val="0"/>
          <w:numId w:val="71"/>
        </w:numPr>
        <w:rPr>
          <w:lang w:val="en-001" w:eastAsia="en-001"/>
        </w:rPr>
      </w:pPr>
      <w:r w:rsidRPr="00F41D00">
        <w:rPr>
          <w:b/>
          <w:bCs/>
          <w:lang w:val="en-001" w:eastAsia="en-001"/>
        </w:rPr>
        <w:t>Authentication Layer (User Management)</w:t>
      </w:r>
      <w:r>
        <w:rPr>
          <w:lang w:val="en-001" w:eastAsia="en-001"/>
        </w:rPr>
        <w:t xml:space="preserve">: </w:t>
      </w:r>
      <w:r w:rsidRPr="00F41D00">
        <w:rPr>
          <w:lang w:val="en-001" w:eastAsia="en-001"/>
        </w:rPr>
        <w:t>This layer handles user authentication and management. It ensures secure access to the system through user registration, login, and session management. User credentials are stored securely using salted password hashing techniques.</w:t>
      </w:r>
    </w:p>
    <w:p w14:paraId="52DD519E" w14:textId="7FB21773" w:rsidR="00F41D00" w:rsidRPr="00F41D00" w:rsidRDefault="00F41D00" w:rsidP="00F41D00">
      <w:pPr>
        <w:numPr>
          <w:ilvl w:val="0"/>
          <w:numId w:val="71"/>
        </w:numPr>
        <w:rPr>
          <w:lang w:val="en-001" w:eastAsia="en-001"/>
        </w:rPr>
      </w:pPr>
      <w:r w:rsidRPr="00F41D00">
        <w:rPr>
          <w:b/>
          <w:bCs/>
          <w:lang w:val="en-001" w:eastAsia="en-001"/>
        </w:rPr>
        <w:lastRenderedPageBreak/>
        <w:t>Database Layer</w:t>
      </w:r>
      <w:r>
        <w:rPr>
          <w:lang w:val="en-001" w:eastAsia="en-001"/>
        </w:rPr>
        <w:t xml:space="preserve">: </w:t>
      </w:r>
      <w:r w:rsidRPr="00F41D00">
        <w:rPr>
          <w:lang w:val="en-001" w:eastAsia="en-001"/>
        </w:rPr>
        <w:t>This layer stores non-blockchain data, such as user information and document metadata. It ensures quick retrieval and management of data required by the application logic layer.</w:t>
      </w:r>
    </w:p>
    <w:p w14:paraId="346D2636" w14:textId="5FE422AD" w:rsidR="00F41D00" w:rsidRPr="00F41D00" w:rsidRDefault="00F41D00" w:rsidP="00F41D00">
      <w:pPr>
        <w:rPr>
          <w:lang w:val="en-001" w:eastAsia="en-001"/>
        </w:rPr>
      </w:pPr>
      <w:r>
        <w:rPr>
          <w:noProof/>
        </w:rPr>
        <w:drawing>
          <wp:anchor distT="0" distB="0" distL="114300" distR="114300" simplePos="0" relativeHeight="251683840" behindDoc="0" locked="0" layoutInCell="1" allowOverlap="1" wp14:anchorId="05F1EECF" wp14:editId="76C31D6C">
            <wp:simplePos x="0" y="0"/>
            <wp:positionH relativeFrom="margin">
              <wp:posOffset>500380</wp:posOffset>
            </wp:positionH>
            <wp:positionV relativeFrom="paragraph">
              <wp:posOffset>266700</wp:posOffset>
            </wp:positionV>
            <wp:extent cx="5409565" cy="6041390"/>
            <wp:effectExtent l="0" t="0" r="635" b="0"/>
            <wp:wrapTopAndBottom/>
            <wp:docPr id="1470425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9565" cy="604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E56FA" w14:textId="4E132D93" w:rsidR="00F41D00" w:rsidRDefault="00F41D00" w:rsidP="0056140B">
      <w:pPr>
        <w:spacing w:before="100" w:beforeAutospacing="1" w:after="100" w:afterAutospacing="1"/>
        <w:rPr>
          <w:rFonts w:eastAsia="Times New Roman"/>
          <w:szCs w:val="24"/>
          <w:lang w:val="en-001" w:eastAsia="en-001"/>
        </w:rPr>
      </w:pPr>
      <w:r>
        <w:rPr>
          <w:noProof/>
        </w:rPr>
        <mc:AlternateContent>
          <mc:Choice Requires="wps">
            <w:drawing>
              <wp:anchor distT="0" distB="0" distL="114300" distR="114300" simplePos="0" relativeHeight="251685888" behindDoc="0" locked="0" layoutInCell="1" allowOverlap="1" wp14:anchorId="792A5BEE" wp14:editId="3BACFF18">
                <wp:simplePos x="0" y="0"/>
                <wp:positionH relativeFrom="margin">
                  <wp:posOffset>1440996</wp:posOffset>
                </wp:positionH>
                <wp:positionV relativeFrom="paragraph">
                  <wp:posOffset>6527800</wp:posOffset>
                </wp:positionV>
                <wp:extent cx="4171950" cy="635"/>
                <wp:effectExtent l="0" t="0" r="0" b="0"/>
                <wp:wrapTopAndBottom/>
                <wp:docPr id="111287644" name="Text Box 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68BCFFB7" w14:textId="77777777" w:rsidR="00F41D00" w:rsidRPr="00E94233" w:rsidRDefault="00F41D00" w:rsidP="00F41D00">
                            <w:pPr>
                              <w:pStyle w:val="Caption"/>
                              <w:rPr>
                                <w:rFonts w:eastAsia="Times New Roman"/>
                                <w:i w:val="0"/>
                                <w:iCs w:val="0"/>
                                <w:noProof/>
                                <w:color w:val="auto"/>
                                <w:sz w:val="22"/>
                                <w:szCs w:val="22"/>
                              </w:rPr>
                            </w:pPr>
                            <w:r w:rsidRPr="00BE3AEB">
                              <w:rPr>
                                <w:b/>
                                <w:bCs/>
                                <w:i w:val="0"/>
                                <w:iCs w:val="0"/>
                                <w:color w:val="auto"/>
                                <w:sz w:val="22"/>
                                <w:szCs w:val="22"/>
                              </w:rPr>
                              <w:t xml:space="preserve">Figure </w:t>
                            </w:r>
                            <w:r>
                              <w:rPr>
                                <w:b/>
                                <w:bCs/>
                                <w:i w:val="0"/>
                                <w:iCs w:val="0"/>
                                <w:color w:val="auto"/>
                                <w:sz w:val="22"/>
                                <w:szCs w:val="22"/>
                              </w:rPr>
                              <w:t>4.1.</w:t>
                            </w:r>
                            <w:r w:rsidRPr="00BE3AEB">
                              <w:rPr>
                                <w:b/>
                                <w:bCs/>
                                <w:i w:val="0"/>
                                <w:iCs w:val="0"/>
                                <w:color w:val="auto"/>
                                <w:sz w:val="22"/>
                                <w:szCs w:val="22"/>
                              </w:rPr>
                              <w:fldChar w:fldCharType="begin"/>
                            </w:r>
                            <w:r w:rsidRPr="00BE3AEB">
                              <w:rPr>
                                <w:b/>
                                <w:bCs/>
                                <w:i w:val="0"/>
                                <w:iCs w:val="0"/>
                                <w:color w:val="auto"/>
                                <w:sz w:val="22"/>
                                <w:szCs w:val="22"/>
                              </w:rPr>
                              <w:instrText xml:space="preserve"> SEQ Figure \* ARABIC </w:instrText>
                            </w:r>
                            <w:r w:rsidRPr="00BE3AEB">
                              <w:rPr>
                                <w:b/>
                                <w:bCs/>
                                <w:i w:val="0"/>
                                <w:iCs w:val="0"/>
                                <w:color w:val="auto"/>
                                <w:sz w:val="22"/>
                                <w:szCs w:val="22"/>
                              </w:rPr>
                              <w:fldChar w:fldCharType="separate"/>
                            </w:r>
                            <w:r>
                              <w:rPr>
                                <w:b/>
                                <w:bCs/>
                                <w:i w:val="0"/>
                                <w:iCs w:val="0"/>
                                <w:noProof/>
                                <w:color w:val="auto"/>
                                <w:sz w:val="22"/>
                                <w:szCs w:val="22"/>
                              </w:rPr>
                              <w:t>1</w:t>
                            </w:r>
                            <w:r w:rsidRPr="00BE3AEB">
                              <w:rPr>
                                <w:b/>
                                <w:bCs/>
                                <w:i w:val="0"/>
                                <w:iCs w:val="0"/>
                                <w:color w:val="auto"/>
                                <w:sz w:val="22"/>
                                <w:szCs w:val="22"/>
                              </w:rPr>
                              <w:fldChar w:fldCharType="end"/>
                            </w:r>
                            <w:r w:rsidRPr="00BE3AEB">
                              <w:rPr>
                                <w:b/>
                                <w:bCs/>
                                <w:i w:val="0"/>
                                <w:iCs w:val="0"/>
                                <w:color w:val="auto"/>
                                <w:sz w:val="22"/>
                                <w:szCs w:val="22"/>
                              </w:rPr>
                              <w:t>:</w:t>
                            </w:r>
                            <w:r w:rsidRPr="00E94233">
                              <w:rPr>
                                <w:i w:val="0"/>
                                <w:iCs w:val="0"/>
                                <w:color w:val="auto"/>
                                <w:sz w:val="22"/>
                                <w:szCs w:val="22"/>
                              </w:rPr>
                              <w:t xml:space="preserve"> System Architecture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92A5BEE" id="_x0000_t202" coordsize="21600,21600" o:spt="202" path="m,l,21600r21600,l21600,xe">
                <v:stroke joinstyle="miter"/>
                <v:path gradientshapeok="t" o:connecttype="rect"/>
              </v:shapetype>
              <v:shape id="Text Box 1" o:spid="_x0000_s1026" type="#_x0000_t202" style="position:absolute;left:0;text-align:left;margin-left:113.45pt;margin-top:514pt;width:328.5pt;height:.0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xUFgIAADgEAAAOAAAAZHJzL2Uyb0RvYy54bWysU1Fv0zAQfkfiP1h+p2kHGy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lh9nH26ZpSknI3768jRnY56tCHLwoaFoOCI2mSqBLH&#10;jQ996VgSO3kwdbmujYk/MbEyyI6C9GurOqgB/LcqY2OthXiqB4w72WWOGIVu1w3D7aA80cwIvR28&#10;k+uaGm2ED08CSX+ahTwdHmnRBtqCwxBxVgH++Nt+rCdZKMtZS34quP9+EKg4M18tCRbNNwY4Brsx&#10;sIdmBTTijF6LkymkAxjMGGqE5oWsvoxdKCWspF4FD2O4Cr2r6alItVymIrKYE2Fjt05G6JHQ5+5F&#10;oBvkCKTiA4xOE/krVfrapItbHgJRnCSLhPYsDjyTPZPow1OK/v/1P1VdHvziJwAAAP//AwBQSwME&#10;FAAGAAgAAAAhAFgpPUHhAAAADQEAAA8AAABkcnMvZG93bnJldi54bWxMj8FOwzAQRO9I/IO1SFwQ&#10;dZpWUZrGqaoKDnCpGnrh5sZuHIjXke204e9ZxAGOO/M0O1NuJtuzi/ahcyhgPkuAaWyc6rAVcHx7&#10;fsyBhShRyd6hFvClA2yq25tSFspd8aAvdWwZhWAopAAT41BwHhqjrQwzN2gk7+y8lZFO33Ll5ZXC&#10;bc/TJMm4lR3SByMHvTO6+axHK2C/fN+bh/H89LpdLvzLcdxlH20txP3dtF0Di3qKfzD81KfqUFGn&#10;kxtRBdYLSNNsRSgZSZrTKkLyfEHS6VeaA69K/n9F9Q0AAP//AwBQSwECLQAUAAYACAAAACEAtoM4&#10;kv4AAADhAQAAEwAAAAAAAAAAAAAAAAAAAAAAW0NvbnRlbnRfVHlwZXNdLnhtbFBLAQItABQABgAI&#10;AAAAIQA4/SH/1gAAAJQBAAALAAAAAAAAAAAAAAAAAC8BAABfcmVscy8ucmVsc1BLAQItABQABgAI&#10;AAAAIQCwh5xUFgIAADgEAAAOAAAAAAAAAAAAAAAAAC4CAABkcnMvZTJvRG9jLnhtbFBLAQItABQA&#10;BgAIAAAAIQBYKT1B4QAAAA0BAAAPAAAAAAAAAAAAAAAAAHAEAABkcnMvZG93bnJldi54bWxQSwUG&#10;AAAAAAQABADzAAAAfgUAAAAA&#10;" stroked="f">
                <v:textbox style="mso-fit-shape-to-text:t" inset="0,0,0,0">
                  <w:txbxContent>
                    <w:p w14:paraId="68BCFFB7" w14:textId="77777777" w:rsidR="00F41D00" w:rsidRPr="00E94233" w:rsidRDefault="00F41D00" w:rsidP="00F41D00">
                      <w:pPr>
                        <w:pStyle w:val="Caption"/>
                        <w:rPr>
                          <w:rFonts w:eastAsia="Times New Roman"/>
                          <w:i w:val="0"/>
                          <w:iCs w:val="0"/>
                          <w:noProof/>
                          <w:color w:val="auto"/>
                          <w:sz w:val="22"/>
                          <w:szCs w:val="22"/>
                        </w:rPr>
                      </w:pPr>
                      <w:r w:rsidRPr="00BE3AEB">
                        <w:rPr>
                          <w:b/>
                          <w:bCs/>
                          <w:i w:val="0"/>
                          <w:iCs w:val="0"/>
                          <w:color w:val="auto"/>
                          <w:sz w:val="22"/>
                          <w:szCs w:val="22"/>
                        </w:rPr>
                        <w:t xml:space="preserve">Figure </w:t>
                      </w:r>
                      <w:r>
                        <w:rPr>
                          <w:b/>
                          <w:bCs/>
                          <w:i w:val="0"/>
                          <w:iCs w:val="0"/>
                          <w:color w:val="auto"/>
                          <w:sz w:val="22"/>
                          <w:szCs w:val="22"/>
                        </w:rPr>
                        <w:t>4.1.</w:t>
                      </w:r>
                      <w:r w:rsidRPr="00BE3AEB">
                        <w:rPr>
                          <w:b/>
                          <w:bCs/>
                          <w:i w:val="0"/>
                          <w:iCs w:val="0"/>
                          <w:color w:val="auto"/>
                          <w:sz w:val="22"/>
                          <w:szCs w:val="22"/>
                        </w:rPr>
                        <w:fldChar w:fldCharType="begin"/>
                      </w:r>
                      <w:r w:rsidRPr="00BE3AEB">
                        <w:rPr>
                          <w:b/>
                          <w:bCs/>
                          <w:i w:val="0"/>
                          <w:iCs w:val="0"/>
                          <w:color w:val="auto"/>
                          <w:sz w:val="22"/>
                          <w:szCs w:val="22"/>
                        </w:rPr>
                        <w:instrText xml:space="preserve"> SEQ Figure \* ARABIC </w:instrText>
                      </w:r>
                      <w:r w:rsidRPr="00BE3AEB">
                        <w:rPr>
                          <w:b/>
                          <w:bCs/>
                          <w:i w:val="0"/>
                          <w:iCs w:val="0"/>
                          <w:color w:val="auto"/>
                          <w:sz w:val="22"/>
                          <w:szCs w:val="22"/>
                        </w:rPr>
                        <w:fldChar w:fldCharType="separate"/>
                      </w:r>
                      <w:r>
                        <w:rPr>
                          <w:b/>
                          <w:bCs/>
                          <w:i w:val="0"/>
                          <w:iCs w:val="0"/>
                          <w:noProof/>
                          <w:color w:val="auto"/>
                          <w:sz w:val="22"/>
                          <w:szCs w:val="22"/>
                        </w:rPr>
                        <w:t>1</w:t>
                      </w:r>
                      <w:r w:rsidRPr="00BE3AEB">
                        <w:rPr>
                          <w:b/>
                          <w:bCs/>
                          <w:i w:val="0"/>
                          <w:iCs w:val="0"/>
                          <w:color w:val="auto"/>
                          <w:sz w:val="22"/>
                          <w:szCs w:val="22"/>
                        </w:rPr>
                        <w:fldChar w:fldCharType="end"/>
                      </w:r>
                      <w:r w:rsidRPr="00BE3AEB">
                        <w:rPr>
                          <w:b/>
                          <w:bCs/>
                          <w:i w:val="0"/>
                          <w:iCs w:val="0"/>
                          <w:color w:val="auto"/>
                          <w:sz w:val="22"/>
                          <w:szCs w:val="22"/>
                        </w:rPr>
                        <w:t>:</w:t>
                      </w:r>
                      <w:r w:rsidRPr="00E94233">
                        <w:rPr>
                          <w:i w:val="0"/>
                          <w:iCs w:val="0"/>
                          <w:color w:val="auto"/>
                          <w:sz w:val="22"/>
                          <w:szCs w:val="22"/>
                        </w:rPr>
                        <w:t xml:space="preserve"> System Architecture Flowchart</w:t>
                      </w:r>
                    </w:p>
                  </w:txbxContent>
                </v:textbox>
                <w10:wrap type="topAndBottom" anchorx="margin"/>
              </v:shape>
            </w:pict>
          </mc:Fallback>
        </mc:AlternateContent>
      </w:r>
    </w:p>
    <w:p w14:paraId="1BBE25CE" w14:textId="157064C2" w:rsidR="00F41D00" w:rsidRDefault="00F41D00" w:rsidP="0056140B">
      <w:pPr>
        <w:spacing w:before="100" w:beforeAutospacing="1" w:after="100" w:afterAutospacing="1"/>
        <w:rPr>
          <w:rFonts w:eastAsia="Times New Roman"/>
          <w:szCs w:val="24"/>
          <w:lang w:val="en-001" w:eastAsia="en-001"/>
        </w:rPr>
      </w:pPr>
    </w:p>
    <w:p w14:paraId="20A00B21" w14:textId="7527E579" w:rsidR="00403B7C" w:rsidRPr="00E94233" w:rsidRDefault="009D70CB" w:rsidP="00E94233">
      <w:pPr>
        <w:pStyle w:val="Heading2"/>
      </w:pPr>
      <w:r>
        <w:lastRenderedPageBreak/>
        <w:t>4.2</w:t>
      </w:r>
      <w:r>
        <w:tab/>
      </w:r>
      <w:r w:rsidR="0056140B" w:rsidRPr="000339A8">
        <w:t>Technical Specifications</w:t>
      </w:r>
    </w:p>
    <w:p w14:paraId="6216DC2F"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color w:val="1F2328"/>
          <w:szCs w:val="24"/>
          <w:lang w:val="en-001" w:eastAsia="en-001"/>
        </w:rPr>
        <w:t>The technical specifications for the E-vault system include the following:</w:t>
      </w:r>
    </w:p>
    <w:p w14:paraId="2209D5C9"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Backend: Python</w:t>
      </w:r>
    </w:p>
    <w:p w14:paraId="6E5B4A45"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The backend is developed using Python, leveraging its extensive libraries and frameworks for blockchain implementation, encryption, and web development.</w:t>
      </w:r>
    </w:p>
    <w:p w14:paraId="3F3D397E"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Blockchain: Custom Implementation</w:t>
      </w:r>
    </w:p>
    <w:p w14:paraId="2AD37D80"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The blockchain is a custom lightweight implementation using Python, focusing on cryptographic hashing (SHA-256) and proof-of-work consensus mechanisms.</w:t>
      </w:r>
    </w:p>
    <w:p w14:paraId="0E827277"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Encryption: AES (Advanced Encryption Standard)</w:t>
      </w:r>
    </w:p>
    <w:p w14:paraId="3D6E0657"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Documents are encrypted using AES to ensure confidentiality. The encryption key management is handled securely within the system.</w:t>
      </w:r>
    </w:p>
    <w:p w14:paraId="40F5F98B"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Hashing: SHA-256</w:t>
      </w:r>
    </w:p>
    <w:p w14:paraId="37731D57"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Document integrity is ensured using SHA-256 hashing. Each document is hashed, and the hash is stored on the blockchain to create a tamper-proof record.</w:t>
      </w:r>
    </w:p>
    <w:p w14:paraId="56397642" w14:textId="2DA516AB"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User Interface: Stream lit</w:t>
      </w:r>
    </w:p>
    <w:p w14:paraId="757AB224" w14:textId="59A4374D"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 xml:space="preserve">The user interface is developed using </w:t>
      </w:r>
      <w:r>
        <w:rPr>
          <w:rFonts w:eastAsia="Times New Roman"/>
          <w:color w:val="1F2328"/>
          <w:szCs w:val="24"/>
          <w:lang w:val="en-001" w:eastAsia="en-001"/>
        </w:rPr>
        <w:t>Stream lit</w:t>
      </w:r>
      <w:r w:rsidRPr="006772E3">
        <w:rPr>
          <w:rFonts w:eastAsia="Times New Roman"/>
          <w:color w:val="1F2328"/>
          <w:szCs w:val="24"/>
          <w:lang w:val="en-001" w:eastAsia="en-001"/>
        </w:rPr>
        <w:t>, providing a simple and intuitive platform for users to interact with the E-vault system. Stream lit allows for rapid development and deployment of web applications.</w:t>
      </w:r>
    </w:p>
    <w:p w14:paraId="7F110C0E"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Database: SQLite (or any preferred lightweight database)</w:t>
      </w:r>
    </w:p>
    <w:p w14:paraId="4C087464"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The database layer uses SQLite for storing non-blockchain data, such as user information and document metadata. SQLite is chosen for its simplicity and ease of integration.</w:t>
      </w:r>
    </w:p>
    <w:p w14:paraId="7B65EB2E"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Authentication: Salted Password Hashing</w:t>
      </w:r>
    </w:p>
    <w:p w14:paraId="0FFC2F29"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User authentication is handled using salted password hashing techniques to ensure secure storage of user credentials.</w:t>
      </w:r>
    </w:p>
    <w:p w14:paraId="58A9FDA7"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Development Environment:</w:t>
      </w:r>
    </w:p>
    <w:p w14:paraId="0C74CDA2"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b/>
          <w:bCs/>
          <w:color w:val="1F2328"/>
          <w:szCs w:val="24"/>
          <w:lang w:val="en-001" w:eastAsia="en-001"/>
        </w:rPr>
        <w:t>Operating System:</w:t>
      </w:r>
      <w:r w:rsidRPr="006772E3">
        <w:rPr>
          <w:rFonts w:eastAsia="Times New Roman"/>
          <w:color w:val="1F2328"/>
          <w:szCs w:val="24"/>
          <w:lang w:val="en-001" w:eastAsia="en-001"/>
        </w:rPr>
        <w:t> Windows 11</w:t>
      </w:r>
    </w:p>
    <w:p w14:paraId="78016AC8"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b/>
          <w:bCs/>
          <w:color w:val="1F2328"/>
          <w:szCs w:val="24"/>
          <w:lang w:val="en-001" w:eastAsia="en-001"/>
        </w:rPr>
        <w:t>IDE:</w:t>
      </w:r>
      <w:r w:rsidRPr="006772E3">
        <w:rPr>
          <w:rFonts w:eastAsia="Times New Roman"/>
          <w:color w:val="1F2328"/>
          <w:szCs w:val="24"/>
          <w:lang w:val="en-001" w:eastAsia="en-001"/>
        </w:rPr>
        <w:t> Visual Studio Code</w:t>
      </w:r>
    </w:p>
    <w:p w14:paraId="696A7DEE"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b/>
          <w:bCs/>
          <w:color w:val="1F2328"/>
          <w:szCs w:val="24"/>
          <w:lang w:val="en-001" w:eastAsia="en-001"/>
        </w:rPr>
        <w:t>Python Version:</w:t>
      </w:r>
      <w:r w:rsidRPr="006772E3">
        <w:rPr>
          <w:rFonts w:eastAsia="Times New Roman"/>
          <w:color w:val="1F2328"/>
          <w:szCs w:val="24"/>
          <w:lang w:val="en-001" w:eastAsia="en-001"/>
        </w:rPr>
        <w:t> 3.9 or later</w:t>
      </w:r>
    </w:p>
    <w:p w14:paraId="356DF64B"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Dependencies:</w:t>
      </w:r>
    </w:p>
    <w:p w14:paraId="568E6520" w14:textId="77777777" w:rsidR="006772E3" w:rsidRPr="006772E3" w:rsidRDefault="006772E3" w:rsidP="006772E3">
      <w:pPr>
        <w:shd w:val="clear" w:color="auto" w:fill="FFFFFF"/>
        <w:ind w:firstLine="720"/>
        <w:jc w:val="left"/>
        <w:rPr>
          <w:rFonts w:eastAsia="Times New Roman"/>
          <w:color w:val="1F2328"/>
          <w:szCs w:val="24"/>
          <w:lang w:val="en-001" w:eastAsia="en-001"/>
        </w:rPr>
      </w:pPr>
      <w:proofErr w:type="spellStart"/>
      <w:r w:rsidRPr="006772E3">
        <w:rPr>
          <w:rFonts w:eastAsia="Times New Roman"/>
          <w:b/>
          <w:bCs/>
          <w:color w:val="1F2328"/>
          <w:szCs w:val="24"/>
          <w:lang w:val="en-001" w:eastAsia="en-001"/>
        </w:rPr>
        <w:t>streamlit</w:t>
      </w:r>
      <w:proofErr w:type="spellEnd"/>
      <w:r w:rsidRPr="006772E3">
        <w:rPr>
          <w:rFonts w:eastAsia="Times New Roman"/>
          <w:b/>
          <w:bCs/>
          <w:color w:val="1F2328"/>
          <w:szCs w:val="24"/>
          <w:lang w:val="en-001" w:eastAsia="en-001"/>
        </w:rPr>
        <w:t>:</w:t>
      </w:r>
      <w:r w:rsidRPr="006772E3">
        <w:rPr>
          <w:rFonts w:eastAsia="Times New Roman"/>
          <w:color w:val="1F2328"/>
          <w:szCs w:val="24"/>
          <w:lang w:val="en-001" w:eastAsia="en-001"/>
        </w:rPr>
        <w:t> For developing the user interface</w:t>
      </w:r>
    </w:p>
    <w:p w14:paraId="2FCA5A36" w14:textId="77777777" w:rsidR="006772E3" w:rsidRPr="006772E3" w:rsidRDefault="006772E3" w:rsidP="006772E3">
      <w:pPr>
        <w:shd w:val="clear" w:color="auto" w:fill="FFFFFF"/>
        <w:ind w:firstLine="720"/>
        <w:jc w:val="left"/>
        <w:rPr>
          <w:rFonts w:eastAsia="Times New Roman"/>
          <w:color w:val="1F2328"/>
          <w:szCs w:val="24"/>
          <w:lang w:val="en-001" w:eastAsia="en-001"/>
        </w:rPr>
      </w:pPr>
      <w:proofErr w:type="spellStart"/>
      <w:r w:rsidRPr="006772E3">
        <w:rPr>
          <w:rFonts w:eastAsia="Times New Roman"/>
          <w:b/>
          <w:bCs/>
          <w:color w:val="1F2328"/>
          <w:szCs w:val="24"/>
          <w:lang w:val="en-001" w:eastAsia="en-001"/>
        </w:rPr>
        <w:t>pycryptodome</w:t>
      </w:r>
      <w:proofErr w:type="spellEnd"/>
      <w:r w:rsidRPr="006772E3">
        <w:rPr>
          <w:rFonts w:eastAsia="Times New Roman"/>
          <w:b/>
          <w:bCs/>
          <w:color w:val="1F2328"/>
          <w:szCs w:val="24"/>
          <w:lang w:val="en-001" w:eastAsia="en-001"/>
        </w:rPr>
        <w:t>:</w:t>
      </w:r>
      <w:r w:rsidRPr="006772E3">
        <w:rPr>
          <w:rFonts w:eastAsia="Times New Roman"/>
          <w:color w:val="1F2328"/>
          <w:szCs w:val="24"/>
          <w:lang w:val="en-001" w:eastAsia="en-001"/>
        </w:rPr>
        <w:t> For encryption and hashing</w:t>
      </w:r>
    </w:p>
    <w:p w14:paraId="00F39E71"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b/>
          <w:bCs/>
          <w:color w:val="1F2328"/>
          <w:szCs w:val="24"/>
          <w:lang w:val="en-001" w:eastAsia="en-001"/>
        </w:rPr>
        <w:lastRenderedPageBreak/>
        <w:t>python-</w:t>
      </w:r>
      <w:proofErr w:type="spellStart"/>
      <w:r w:rsidRPr="006772E3">
        <w:rPr>
          <w:rFonts w:eastAsia="Times New Roman"/>
          <w:b/>
          <w:bCs/>
          <w:color w:val="1F2328"/>
          <w:szCs w:val="24"/>
          <w:lang w:val="en-001" w:eastAsia="en-001"/>
        </w:rPr>
        <w:t>dotenv</w:t>
      </w:r>
      <w:proofErr w:type="spellEnd"/>
      <w:r w:rsidRPr="006772E3">
        <w:rPr>
          <w:rFonts w:eastAsia="Times New Roman"/>
          <w:b/>
          <w:bCs/>
          <w:color w:val="1F2328"/>
          <w:szCs w:val="24"/>
          <w:lang w:val="en-001" w:eastAsia="en-001"/>
        </w:rPr>
        <w:t>:</w:t>
      </w:r>
      <w:r w:rsidRPr="006772E3">
        <w:rPr>
          <w:rFonts w:eastAsia="Times New Roman"/>
          <w:color w:val="1F2328"/>
          <w:szCs w:val="24"/>
          <w:lang w:val="en-001" w:eastAsia="en-001"/>
        </w:rPr>
        <w:t> For managing environment variables</w:t>
      </w:r>
    </w:p>
    <w:p w14:paraId="1D11F9D8"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b/>
          <w:bCs/>
          <w:color w:val="1F2328"/>
          <w:szCs w:val="24"/>
          <w:lang w:val="en-001" w:eastAsia="en-001"/>
        </w:rPr>
        <w:t>Installation:</w:t>
      </w:r>
    </w:p>
    <w:p w14:paraId="55AA8E10" w14:textId="77777777" w:rsidR="006772E3" w:rsidRPr="006772E3" w:rsidRDefault="006772E3" w:rsidP="006772E3">
      <w:pPr>
        <w:shd w:val="clear" w:color="auto" w:fill="FFFFFF"/>
        <w:ind w:firstLine="720"/>
        <w:jc w:val="left"/>
        <w:rPr>
          <w:rFonts w:eastAsia="Times New Roman"/>
          <w:color w:val="1F2328"/>
          <w:szCs w:val="24"/>
          <w:lang w:val="en-001" w:eastAsia="en-001"/>
        </w:rPr>
      </w:pPr>
      <w:r w:rsidRPr="006772E3">
        <w:rPr>
          <w:rFonts w:eastAsia="Times New Roman"/>
          <w:color w:val="1F2328"/>
          <w:szCs w:val="24"/>
          <w:lang w:val="en-001" w:eastAsia="en-001"/>
        </w:rPr>
        <w:t>The setup and installation of the development environment include creating a virtual environment, installing necessary dependencies, and setting up the project structure as outlined in the initial project setup instructions.</w:t>
      </w:r>
    </w:p>
    <w:p w14:paraId="0B18E2CE" w14:textId="77777777" w:rsidR="006772E3" w:rsidRPr="006772E3" w:rsidRDefault="006772E3" w:rsidP="006772E3">
      <w:pPr>
        <w:shd w:val="clear" w:color="auto" w:fill="FFFFFF"/>
        <w:jc w:val="left"/>
        <w:rPr>
          <w:rFonts w:eastAsia="Times New Roman"/>
          <w:color w:val="1F2328"/>
          <w:szCs w:val="24"/>
          <w:lang w:val="en-001" w:eastAsia="en-001"/>
        </w:rPr>
      </w:pPr>
      <w:r w:rsidRPr="006772E3">
        <w:rPr>
          <w:rFonts w:eastAsia="Times New Roman"/>
          <w:color w:val="1F2328"/>
          <w:szCs w:val="24"/>
          <w:lang w:val="en-001" w:eastAsia="en-001"/>
        </w:rPr>
        <w:t>By adhering to these technical specifications, the E-vault system ensures a secure, scalable, and user-friendly platform for managing legal records using blockchain technology.</w:t>
      </w:r>
    </w:p>
    <w:p w14:paraId="5652F903" w14:textId="77777777" w:rsidR="0056140B" w:rsidRDefault="0056140B" w:rsidP="0056140B">
      <w:pPr>
        <w:pStyle w:val="paragraph"/>
      </w:pPr>
    </w:p>
    <w:p w14:paraId="01AD22FA" w14:textId="77777777" w:rsidR="0056140B" w:rsidRDefault="0056140B" w:rsidP="0056140B">
      <w:pPr>
        <w:pStyle w:val="paragraph"/>
      </w:pPr>
    </w:p>
    <w:p w14:paraId="6DB9FEC0" w14:textId="77777777" w:rsidR="0056140B" w:rsidRDefault="0056140B" w:rsidP="0056140B">
      <w:pPr>
        <w:pStyle w:val="paragraph"/>
      </w:pPr>
    </w:p>
    <w:p w14:paraId="22D4A7E0" w14:textId="77777777" w:rsidR="0056140B" w:rsidRDefault="0056140B" w:rsidP="0056140B">
      <w:pPr>
        <w:pStyle w:val="paragraph"/>
      </w:pPr>
    </w:p>
    <w:p w14:paraId="4BCEDEED" w14:textId="77777777" w:rsidR="0056140B" w:rsidRDefault="0056140B" w:rsidP="0056140B">
      <w:pPr>
        <w:pStyle w:val="paragraph"/>
      </w:pPr>
    </w:p>
    <w:p w14:paraId="0A67456D" w14:textId="77777777" w:rsidR="0056140B" w:rsidRDefault="0056140B" w:rsidP="0056140B">
      <w:pPr>
        <w:pStyle w:val="paragraph"/>
      </w:pPr>
    </w:p>
    <w:p w14:paraId="25B65692" w14:textId="77777777" w:rsidR="0056140B" w:rsidRDefault="0056140B" w:rsidP="0056140B">
      <w:pPr>
        <w:pStyle w:val="paragraph"/>
      </w:pPr>
    </w:p>
    <w:p w14:paraId="7FA59D36" w14:textId="77777777" w:rsidR="0056140B" w:rsidRDefault="0056140B" w:rsidP="0056140B">
      <w:pPr>
        <w:pStyle w:val="paragraph"/>
      </w:pPr>
    </w:p>
    <w:p w14:paraId="34AC848D" w14:textId="77777777" w:rsidR="0056140B" w:rsidRDefault="0056140B" w:rsidP="0056140B">
      <w:pPr>
        <w:pStyle w:val="paragraph"/>
      </w:pPr>
    </w:p>
    <w:p w14:paraId="35073C34" w14:textId="77777777" w:rsidR="0056140B" w:rsidRDefault="0056140B" w:rsidP="0056140B">
      <w:pPr>
        <w:pStyle w:val="paragraph"/>
      </w:pPr>
    </w:p>
    <w:p w14:paraId="3E487B22" w14:textId="77777777" w:rsidR="0056140B" w:rsidRDefault="0056140B" w:rsidP="0056140B">
      <w:pPr>
        <w:pStyle w:val="paragraph"/>
      </w:pPr>
    </w:p>
    <w:p w14:paraId="4A731881" w14:textId="77777777" w:rsidR="0056140B" w:rsidRDefault="0056140B" w:rsidP="0056140B">
      <w:pPr>
        <w:pStyle w:val="paragraph"/>
      </w:pPr>
    </w:p>
    <w:p w14:paraId="1AE405AC" w14:textId="77777777" w:rsidR="0056140B" w:rsidRDefault="0056140B" w:rsidP="0056140B">
      <w:pPr>
        <w:pStyle w:val="paragraph"/>
      </w:pPr>
    </w:p>
    <w:p w14:paraId="5F4B03A5" w14:textId="440270E0" w:rsidR="009D70CB" w:rsidRDefault="009D70CB" w:rsidP="002847C8">
      <w:pPr>
        <w:pStyle w:val="Heading1"/>
      </w:pPr>
      <w:r>
        <w:lastRenderedPageBreak/>
        <w:t>Chapter 5</w:t>
      </w:r>
    </w:p>
    <w:p w14:paraId="69E8CAFC" w14:textId="09BD116E" w:rsidR="00921B31" w:rsidRDefault="004706FB" w:rsidP="001C4AE9">
      <w:pPr>
        <w:pStyle w:val="Heading1"/>
      </w:pPr>
      <w:r w:rsidRPr="002847C8">
        <w:t>Methodology</w:t>
      </w:r>
    </w:p>
    <w:p w14:paraId="66702C92" w14:textId="77777777" w:rsidR="001C4AE9" w:rsidRPr="001C4AE9" w:rsidRDefault="001C4AE9" w:rsidP="001C4AE9">
      <w:pPr>
        <w:rPr>
          <w:lang w:val="en-001"/>
        </w:rPr>
      </w:pPr>
      <w:r w:rsidRPr="001C4AE9">
        <w:rPr>
          <w:lang w:val="en-001"/>
        </w:rPr>
        <w:t>The E-vault system is designed to leverage blockchain technology for secure and transparent management of legal records. The methodology for developing the E-vault system involves several key steps, including blockchain implementation, document management, user authentication, and interface development. Each step is outlined in detail below.</w:t>
      </w:r>
    </w:p>
    <w:p w14:paraId="786AC88F" w14:textId="77777777" w:rsidR="001C4AE9" w:rsidRPr="001C4AE9" w:rsidRDefault="001C4AE9" w:rsidP="001C4AE9">
      <w:pPr>
        <w:rPr>
          <w:b/>
          <w:bCs/>
          <w:lang w:val="en-001"/>
        </w:rPr>
      </w:pPr>
      <w:r w:rsidRPr="001C4AE9">
        <w:rPr>
          <w:b/>
          <w:bCs/>
          <w:lang w:val="en-001"/>
        </w:rPr>
        <w:t>Step 1: Blockchain Implementation</w:t>
      </w:r>
    </w:p>
    <w:p w14:paraId="339D08E4" w14:textId="77777777" w:rsidR="001C4AE9" w:rsidRPr="001C4AE9" w:rsidRDefault="001C4AE9" w:rsidP="001C4AE9">
      <w:pPr>
        <w:rPr>
          <w:lang w:val="en-001"/>
        </w:rPr>
      </w:pPr>
      <w:r w:rsidRPr="001C4AE9">
        <w:rPr>
          <w:b/>
          <w:bCs/>
          <w:lang w:val="en-001"/>
        </w:rPr>
        <w:t>Objective:</w:t>
      </w:r>
      <w:r w:rsidRPr="001C4AE9">
        <w:rPr>
          <w:lang w:val="en-001"/>
        </w:rPr>
        <w:t> Develop a lightweight blockchain that can securely record transactions related to document storage and transfer.</w:t>
      </w:r>
    </w:p>
    <w:p w14:paraId="2A6ADEE2" w14:textId="77777777" w:rsidR="001C4AE9" w:rsidRPr="001C4AE9" w:rsidRDefault="001C4AE9" w:rsidP="001C4AE9">
      <w:pPr>
        <w:numPr>
          <w:ilvl w:val="0"/>
          <w:numId w:val="82"/>
        </w:numPr>
        <w:rPr>
          <w:lang w:val="en-001"/>
        </w:rPr>
      </w:pPr>
      <w:r w:rsidRPr="001C4AE9">
        <w:rPr>
          <w:b/>
          <w:bCs/>
          <w:lang w:val="en-001"/>
        </w:rPr>
        <w:t>Blockchain Structure:</w:t>
      </w:r>
      <w:r w:rsidRPr="001C4AE9">
        <w:rPr>
          <w:lang w:val="en-001"/>
        </w:rPr>
        <w:t> The blockchain is implemented using Python. Each block contains an index, timestamp, list of transactions, previous block's hash, current block's hash, and a nonce value.</w:t>
      </w:r>
    </w:p>
    <w:p w14:paraId="60F54596" w14:textId="77777777" w:rsidR="001C4AE9" w:rsidRPr="001C4AE9" w:rsidRDefault="001C4AE9" w:rsidP="001C4AE9">
      <w:pPr>
        <w:numPr>
          <w:ilvl w:val="0"/>
          <w:numId w:val="82"/>
        </w:numPr>
        <w:rPr>
          <w:lang w:val="en-001"/>
        </w:rPr>
      </w:pPr>
      <w:r w:rsidRPr="001C4AE9">
        <w:rPr>
          <w:b/>
          <w:bCs/>
          <w:lang w:val="en-001"/>
        </w:rPr>
        <w:t>Hashing:</w:t>
      </w:r>
      <w:r w:rsidRPr="001C4AE9">
        <w:rPr>
          <w:lang w:val="en-001"/>
        </w:rPr>
        <w:t> SHA-256 is used to hash the contents of each block, ensuring that any tampering with the block's data is easily detectable.</w:t>
      </w:r>
    </w:p>
    <w:p w14:paraId="3C7B8241" w14:textId="77777777" w:rsidR="001C4AE9" w:rsidRPr="001C4AE9" w:rsidRDefault="001C4AE9" w:rsidP="001C4AE9">
      <w:pPr>
        <w:numPr>
          <w:ilvl w:val="0"/>
          <w:numId w:val="82"/>
        </w:numPr>
        <w:rPr>
          <w:lang w:val="en-001"/>
        </w:rPr>
      </w:pPr>
      <w:r w:rsidRPr="001C4AE9">
        <w:rPr>
          <w:b/>
          <w:bCs/>
          <w:lang w:val="en-001"/>
        </w:rPr>
        <w:t>Proof-of-Work:</w:t>
      </w:r>
      <w:r w:rsidRPr="001C4AE9">
        <w:rPr>
          <w:lang w:val="en-001"/>
        </w:rPr>
        <w:t> A simple proof-of-work algorithm is implemented to add blocks to the blockchain. This involves finding a nonce value that, when hashed with the block's data, produces a hash with a predetermined number of leading zeros.</w:t>
      </w:r>
    </w:p>
    <w:p w14:paraId="6940CDA1" w14:textId="77777777" w:rsidR="001C4AE9" w:rsidRPr="001C4AE9" w:rsidRDefault="001C4AE9" w:rsidP="001C4AE9">
      <w:pPr>
        <w:numPr>
          <w:ilvl w:val="0"/>
          <w:numId w:val="82"/>
        </w:numPr>
        <w:rPr>
          <w:lang w:val="en-001"/>
        </w:rPr>
      </w:pPr>
      <w:r w:rsidRPr="001C4AE9">
        <w:rPr>
          <w:b/>
          <w:bCs/>
          <w:lang w:val="en-001"/>
        </w:rPr>
        <w:t>Block Validation:</w:t>
      </w:r>
      <w:r w:rsidRPr="001C4AE9">
        <w:rPr>
          <w:lang w:val="en-001"/>
        </w:rPr>
        <w:t> Each new block is validated by checking the hash of the previous block, ensuring the integrity of the blockchain.</w:t>
      </w:r>
    </w:p>
    <w:p w14:paraId="761D8768" w14:textId="77777777" w:rsidR="001C4AE9" w:rsidRPr="001C4AE9" w:rsidRDefault="001C4AE9" w:rsidP="001C4AE9">
      <w:pPr>
        <w:rPr>
          <w:b/>
          <w:bCs/>
          <w:lang w:val="en-001"/>
        </w:rPr>
      </w:pPr>
      <w:r w:rsidRPr="001C4AE9">
        <w:rPr>
          <w:b/>
          <w:bCs/>
          <w:lang w:val="en-001"/>
        </w:rPr>
        <w:t>Step 2: Secure Document Storage</w:t>
      </w:r>
    </w:p>
    <w:p w14:paraId="65E08C87" w14:textId="77777777" w:rsidR="001C4AE9" w:rsidRPr="001C4AE9" w:rsidRDefault="001C4AE9" w:rsidP="001C4AE9">
      <w:pPr>
        <w:rPr>
          <w:lang w:val="en-001"/>
        </w:rPr>
      </w:pPr>
      <w:r w:rsidRPr="001C4AE9">
        <w:rPr>
          <w:b/>
          <w:bCs/>
          <w:lang w:val="en-001"/>
        </w:rPr>
        <w:t>Objective:</w:t>
      </w:r>
      <w:r w:rsidRPr="001C4AE9">
        <w:rPr>
          <w:lang w:val="en-001"/>
        </w:rPr>
        <w:t> Ensure documents are stored securely using encryption and hashing.</w:t>
      </w:r>
    </w:p>
    <w:p w14:paraId="727BF8AC" w14:textId="77777777" w:rsidR="001C4AE9" w:rsidRPr="001C4AE9" w:rsidRDefault="001C4AE9" w:rsidP="001C4AE9">
      <w:pPr>
        <w:numPr>
          <w:ilvl w:val="0"/>
          <w:numId w:val="83"/>
        </w:numPr>
        <w:rPr>
          <w:lang w:val="en-001"/>
        </w:rPr>
      </w:pPr>
      <w:r w:rsidRPr="001C4AE9">
        <w:rPr>
          <w:b/>
          <w:bCs/>
          <w:lang w:val="en-001"/>
        </w:rPr>
        <w:t>Encryption:</w:t>
      </w:r>
      <w:r w:rsidRPr="001C4AE9">
        <w:rPr>
          <w:lang w:val="en-001"/>
        </w:rPr>
        <w:t> Documents are encrypted using AES (Advanced Encryption Standard) before being stored. This ensures that the contents of the documents remain confidential.</w:t>
      </w:r>
    </w:p>
    <w:p w14:paraId="18FFD254" w14:textId="77777777" w:rsidR="001C4AE9" w:rsidRPr="001C4AE9" w:rsidRDefault="001C4AE9" w:rsidP="001C4AE9">
      <w:pPr>
        <w:numPr>
          <w:ilvl w:val="0"/>
          <w:numId w:val="83"/>
        </w:numPr>
        <w:rPr>
          <w:lang w:val="en-001"/>
        </w:rPr>
      </w:pPr>
      <w:r w:rsidRPr="001C4AE9">
        <w:rPr>
          <w:b/>
          <w:bCs/>
          <w:lang w:val="en-001"/>
        </w:rPr>
        <w:t>Hashing:</w:t>
      </w:r>
      <w:r w:rsidRPr="001C4AE9">
        <w:rPr>
          <w:lang w:val="en-001"/>
        </w:rPr>
        <w:t> Each document is hashed using SHA-256 to produce a unique fingerprint. This hash is stored on the blockchain to ensure the document's integrity.</w:t>
      </w:r>
    </w:p>
    <w:p w14:paraId="29348D1A" w14:textId="77777777" w:rsidR="001C4AE9" w:rsidRPr="001C4AE9" w:rsidRDefault="001C4AE9" w:rsidP="001C4AE9">
      <w:pPr>
        <w:numPr>
          <w:ilvl w:val="0"/>
          <w:numId w:val="83"/>
        </w:numPr>
        <w:rPr>
          <w:lang w:val="en-001"/>
        </w:rPr>
      </w:pPr>
      <w:r w:rsidRPr="001C4AE9">
        <w:rPr>
          <w:b/>
          <w:bCs/>
          <w:lang w:val="en-001"/>
        </w:rPr>
        <w:t>Storage:</w:t>
      </w:r>
      <w:r w:rsidRPr="001C4AE9">
        <w:rPr>
          <w:lang w:val="en-001"/>
        </w:rPr>
        <w:t> Encrypted documents are stored locally on the system, with their metadata (including the hash) recorded on the blockchain.</w:t>
      </w:r>
    </w:p>
    <w:p w14:paraId="6015D4D7" w14:textId="77777777" w:rsidR="001C4AE9" w:rsidRPr="001C4AE9" w:rsidRDefault="001C4AE9" w:rsidP="001C4AE9">
      <w:pPr>
        <w:rPr>
          <w:b/>
          <w:bCs/>
          <w:lang w:val="en-001"/>
        </w:rPr>
      </w:pPr>
      <w:r w:rsidRPr="001C4AE9">
        <w:rPr>
          <w:b/>
          <w:bCs/>
          <w:lang w:val="en-001"/>
        </w:rPr>
        <w:t>Step 3: User Authentication</w:t>
      </w:r>
    </w:p>
    <w:p w14:paraId="4093375D" w14:textId="77777777" w:rsidR="001C4AE9" w:rsidRPr="001C4AE9" w:rsidRDefault="001C4AE9" w:rsidP="001C4AE9">
      <w:pPr>
        <w:rPr>
          <w:lang w:val="en-001"/>
        </w:rPr>
      </w:pPr>
      <w:r w:rsidRPr="001C4AE9">
        <w:rPr>
          <w:b/>
          <w:bCs/>
          <w:lang w:val="en-001"/>
        </w:rPr>
        <w:t>Objective:</w:t>
      </w:r>
      <w:r w:rsidRPr="001C4AE9">
        <w:rPr>
          <w:lang w:val="en-001"/>
        </w:rPr>
        <w:t> Implement a secure user authentication system to control access to the E-vault system.</w:t>
      </w:r>
    </w:p>
    <w:p w14:paraId="6ABFBCE7" w14:textId="77777777" w:rsidR="001C4AE9" w:rsidRPr="001C4AE9" w:rsidRDefault="001C4AE9" w:rsidP="001C4AE9">
      <w:pPr>
        <w:numPr>
          <w:ilvl w:val="0"/>
          <w:numId w:val="84"/>
        </w:numPr>
        <w:rPr>
          <w:lang w:val="en-001"/>
        </w:rPr>
      </w:pPr>
      <w:r w:rsidRPr="001C4AE9">
        <w:rPr>
          <w:b/>
          <w:bCs/>
          <w:lang w:val="en-001"/>
        </w:rPr>
        <w:lastRenderedPageBreak/>
        <w:t>User Registration:</w:t>
      </w:r>
      <w:r w:rsidRPr="001C4AE9">
        <w:rPr>
          <w:lang w:val="en-001"/>
        </w:rPr>
        <w:t> Users can register by providing a username, email, and password. Passwords are hashed using a salted hashing technique before being stored.</w:t>
      </w:r>
    </w:p>
    <w:p w14:paraId="58BEED1E" w14:textId="77777777" w:rsidR="001C4AE9" w:rsidRPr="001C4AE9" w:rsidRDefault="001C4AE9" w:rsidP="001C4AE9">
      <w:pPr>
        <w:numPr>
          <w:ilvl w:val="0"/>
          <w:numId w:val="84"/>
        </w:numPr>
        <w:rPr>
          <w:lang w:val="en-001"/>
        </w:rPr>
      </w:pPr>
      <w:r w:rsidRPr="001C4AE9">
        <w:rPr>
          <w:b/>
          <w:bCs/>
          <w:lang w:val="en-001"/>
        </w:rPr>
        <w:t>Login:</w:t>
      </w:r>
      <w:r w:rsidRPr="001C4AE9">
        <w:rPr>
          <w:lang w:val="en-001"/>
        </w:rPr>
        <w:t> Users can log in using their username and password. The system verifies the credentials by comparing the hashed password with the stored hash.</w:t>
      </w:r>
    </w:p>
    <w:p w14:paraId="2F9B73C3" w14:textId="77777777" w:rsidR="001C4AE9" w:rsidRPr="001C4AE9" w:rsidRDefault="001C4AE9" w:rsidP="001C4AE9">
      <w:pPr>
        <w:numPr>
          <w:ilvl w:val="0"/>
          <w:numId w:val="84"/>
        </w:numPr>
        <w:rPr>
          <w:lang w:val="en-001"/>
        </w:rPr>
      </w:pPr>
      <w:r w:rsidRPr="001C4AE9">
        <w:rPr>
          <w:b/>
          <w:bCs/>
          <w:lang w:val="en-001"/>
        </w:rPr>
        <w:t>Session Management:</w:t>
      </w:r>
      <w:r w:rsidRPr="001C4AE9">
        <w:rPr>
          <w:lang w:val="en-001"/>
        </w:rPr>
        <w:t> Once authenticated, users are granted a session token that allows them to interact with the system securely.</w:t>
      </w:r>
    </w:p>
    <w:p w14:paraId="79B4CDD6" w14:textId="77777777" w:rsidR="001C4AE9" w:rsidRPr="001C4AE9" w:rsidRDefault="001C4AE9" w:rsidP="001C4AE9">
      <w:pPr>
        <w:rPr>
          <w:b/>
          <w:bCs/>
          <w:lang w:val="en-001"/>
        </w:rPr>
      </w:pPr>
      <w:r w:rsidRPr="001C4AE9">
        <w:rPr>
          <w:b/>
          <w:bCs/>
          <w:lang w:val="en-001"/>
        </w:rPr>
        <w:t>Step 4: Document Management</w:t>
      </w:r>
    </w:p>
    <w:p w14:paraId="28498E51" w14:textId="77777777" w:rsidR="001C4AE9" w:rsidRPr="001C4AE9" w:rsidRDefault="001C4AE9" w:rsidP="001C4AE9">
      <w:pPr>
        <w:rPr>
          <w:lang w:val="en-001"/>
        </w:rPr>
      </w:pPr>
      <w:r w:rsidRPr="001C4AE9">
        <w:rPr>
          <w:b/>
          <w:bCs/>
          <w:lang w:val="en-001"/>
        </w:rPr>
        <w:t>Objective:</w:t>
      </w:r>
      <w:r w:rsidRPr="001C4AE9">
        <w:rPr>
          <w:lang w:val="en-001"/>
        </w:rPr>
        <w:t> Provide functionalities for uploading, viewing, verifying, and transferring documents.</w:t>
      </w:r>
    </w:p>
    <w:p w14:paraId="28E591C5" w14:textId="77777777" w:rsidR="001C4AE9" w:rsidRPr="001C4AE9" w:rsidRDefault="001C4AE9" w:rsidP="001C4AE9">
      <w:pPr>
        <w:numPr>
          <w:ilvl w:val="0"/>
          <w:numId w:val="85"/>
        </w:numPr>
        <w:rPr>
          <w:lang w:val="en-001"/>
        </w:rPr>
      </w:pPr>
      <w:r w:rsidRPr="001C4AE9">
        <w:rPr>
          <w:b/>
          <w:bCs/>
          <w:lang w:val="en-001"/>
        </w:rPr>
        <w:t>Document Upload:</w:t>
      </w:r>
      <w:r w:rsidRPr="001C4AE9">
        <w:rPr>
          <w:lang w:val="en-001"/>
        </w:rPr>
        <w:t xml:space="preserve"> Users can upload documents through the </w:t>
      </w:r>
      <w:proofErr w:type="spellStart"/>
      <w:r w:rsidRPr="001C4AE9">
        <w:rPr>
          <w:lang w:val="en-001"/>
        </w:rPr>
        <w:t>Streamlit</w:t>
      </w:r>
      <w:proofErr w:type="spellEnd"/>
      <w:r w:rsidRPr="001C4AE9">
        <w:rPr>
          <w:lang w:val="en-001"/>
        </w:rPr>
        <w:t xml:space="preserve"> interface. The system encrypts the document, hashes it, and stores both the encrypted document and its metadata.</w:t>
      </w:r>
    </w:p>
    <w:p w14:paraId="0A15EBF7" w14:textId="77777777" w:rsidR="001C4AE9" w:rsidRPr="001C4AE9" w:rsidRDefault="001C4AE9" w:rsidP="001C4AE9">
      <w:pPr>
        <w:numPr>
          <w:ilvl w:val="0"/>
          <w:numId w:val="85"/>
        </w:numPr>
        <w:rPr>
          <w:lang w:val="en-001"/>
        </w:rPr>
      </w:pPr>
      <w:r w:rsidRPr="001C4AE9">
        <w:rPr>
          <w:b/>
          <w:bCs/>
          <w:lang w:val="en-001"/>
        </w:rPr>
        <w:t>Document Viewing:</w:t>
      </w:r>
      <w:r w:rsidRPr="001C4AE9">
        <w:rPr>
          <w:lang w:val="en-001"/>
        </w:rPr>
        <w:t> Users can view their uploaded documents. The system decrypts the document for viewing while ensuring the document's integrity using the stored hash.</w:t>
      </w:r>
    </w:p>
    <w:p w14:paraId="060A1B74" w14:textId="77777777" w:rsidR="001C4AE9" w:rsidRPr="001C4AE9" w:rsidRDefault="001C4AE9" w:rsidP="001C4AE9">
      <w:pPr>
        <w:numPr>
          <w:ilvl w:val="0"/>
          <w:numId w:val="85"/>
        </w:numPr>
        <w:rPr>
          <w:lang w:val="en-001"/>
        </w:rPr>
      </w:pPr>
      <w:r w:rsidRPr="001C4AE9">
        <w:rPr>
          <w:b/>
          <w:bCs/>
          <w:lang w:val="en-001"/>
        </w:rPr>
        <w:t>Document Verification:</w:t>
      </w:r>
      <w:r w:rsidRPr="001C4AE9">
        <w:rPr>
          <w:lang w:val="en-001"/>
        </w:rPr>
        <w:t> Users can verify the integrity of their documents by comparing the document's current hash with the stored hash on the blockchain.</w:t>
      </w:r>
    </w:p>
    <w:p w14:paraId="4CCBF7DF" w14:textId="77777777" w:rsidR="001C4AE9" w:rsidRPr="001C4AE9" w:rsidRDefault="001C4AE9" w:rsidP="001C4AE9">
      <w:pPr>
        <w:numPr>
          <w:ilvl w:val="0"/>
          <w:numId w:val="85"/>
        </w:numPr>
        <w:rPr>
          <w:lang w:val="en-001"/>
        </w:rPr>
      </w:pPr>
      <w:r w:rsidRPr="001C4AE9">
        <w:rPr>
          <w:b/>
          <w:bCs/>
          <w:lang w:val="en-001"/>
        </w:rPr>
        <w:t>Document Transfer:</w:t>
      </w:r>
      <w:r w:rsidRPr="001C4AE9">
        <w:rPr>
          <w:lang w:val="en-001"/>
        </w:rPr>
        <w:t> Users can securely transfer document ownership to other registered users. The transfer is recorded as a transaction on the blockchain, ensuring a transparent and immutable record.</w:t>
      </w:r>
    </w:p>
    <w:p w14:paraId="47F111D5" w14:textId="77777777" w:rsidR="001C4AE9" w:rsidRPr="001C4AE9" w:rsidRDefault="001C4AE9" w:rsidP="001C4AE9">
      <w:pPr>
        <w:rPr>
          <w:b/>
          <w:bCs/>
          <w:lang w:val="en-001"/>
        </w:rPr>
      </w:pPr>
      <w:r w:rsidRPr="001C4AE9">
        <w:rPr>
          <w:b/>
          <w:bCs/>
          <w:lang w:val="en-001"/>
        </w:rPr>
        <w:t>Step 5: Interface Development</w:t>
      </w:r>
    </w:p>
    <w:p w14:paraId="064600D5" w14:textId="2D805E0D" w:rsidR="001C4AE9" w:rsidRPr="001C4AE9" w:rsidRDefault="001C4AE9" w:rsidP="001C4AE9">
      <w:pPr>
        <w:rPr>
          <w:lang w:val="en-001"/>
        </w:rPr>
      </w:pPr>
      <w:r w:rsidRPr="001C4AE9">
        <w:rPr>
          <w:b/>
          <w:bCs/>
          <w:lang w:val="en-001"/>
        </w:rPr>
        <w:t>Objective:</w:t>
      </w:r>
      <w:r w:rsidRPr="001C4AE9">
        <w:rPr>
          <w:lang w:val="en-001"/>
        </w:rPr>
        <w:t> Develop a user-friendly interface using Stream lit for interacting with the E-vault system.</w:t>
      </w:r>
    </w:p>
    <w:p w14:paraId="469AA6CC" w14:textId="450F2AB0" w:rsidR="001C4AE9" w:rsidRPr="001C4AE9" w:rsidRDefault="001C4AE9" w:rsidP="001C4AE9">
      <w:pPr>
        <w:numPr>
          <w:ilvl w:val="0"/>
          <w:numId w:val="86"/>
        </w:numPr>
        <w:rPr>
          <w:lang w:val="en-001"/>
        </w:rPr>
      </w:pPr>
      <w:r w:rsidRPr="001C4AE9">
        <w:rPr>
          <w:b/>
          <w:bCs/>
          <w:lang w:val="en-001"/>
        </w:rPr>
        <w:t>Stream lit Interface:</w:t>
      </w:r>
      <w:r w:rsidRPr="001C4AE9">
        <w:rPr>
          <w:lang w:val="en-001"/>
        </w:rPr>
        <w:t> The interface includes functionalities for user registration, login, document upload, document viewing, document verification, and document transfer.</w:t>
      </w:r>
    </w:p>
    <w:p w14:paraId="35FDBB86" w14:textId="77777777" w:rsidR="001C4AE9" w:rsidRPr="001C4AE9" w:rsidRDefault="001C4AE9" w:rsidP="001C4AE9">
      <w:pPr>
        <w:numPr>
          <w:ilvl w:val="0"/>
          <w:numId w:val="86"/>
        </w:numPr>
        <w:rPr>
          <w:lang w:val="en-001"/>
        </w:rPr>
      </w:pPr>
      <w:r w:rsidRPr="001C4AE9">
        <w:rPr>
          <w:b/>
          <w:bCs/>
          <w:lang w:val="en-001"/>
        </w:rPr>
        <w:t>Blockchain Explorer:</w:t>
      </w:r>
      <w:r w:rsidRPr="001C4AE9">
        <w:rPr>
          <w:lang w:val="en-001"/>
        </w:rPr>
        <w:t> An integrated blockchain explorer allows users to view the blockchain's transaction history and verify the integrity of the blockchain.</w:t>
      </w:r>
    </w:p>
    <w:p w14:paraId="620FCE3B" w14:textId="77777777" w:rsidR="001C4AE9" w:rsidRPr="001C4AE9" w:rsidRDefault="001C4AE9" w:rsidP="001C4AE9">
      <w:pPr>
        <w:numPr>
          <w:ilvl w:val="0"/>
          <w:numId w:val="86"/>
        </w:numPr>
        <w:rPr>
          <w:lang w:val="en-001"/>
        </w:rPr>
      </w:pPr>
      <w:r w:rsidRPr="001C4AE9">
        <w:rPr>
          <w:b/>
          <w:bCs/>
          <w:lang w:val="en-001"/>
        </w:rPr>
        <w:t>User Interaction:</w:t>
      </w:r>
      <w:r w:rsidRPr="001C4AE9">
        <w:rPr>
          <w:lang w:val="en-001"/>
        </w:rPr>
        <w:t> The interface is designed to be intuitive and easy to use, enabling users to interact with the system without needing in-depth technical knowledge.</w:t>
      </w:r>
    </w:p>
    <w:p w14:paraId="1367A360" w14:textId="77777777" w:rsidR="001C4AE9" w:rsidRPr="001C4AE9" w:rsidRDefault="001C4AE9" w:rsidP="001C4AE9">
      <w:pPr>
        <w:rPr>
          <w:b/>
          <w:bCs/>
          <w:lang w:val="en-001"/>
        </w:rPr>
      </w:pPr>
      <w:r w:rsidRPr="001C4AE9">
        <w:rPr>
          <w:b/>
          <w:bCs/>
          <w:lang w:val="en-001"/>
        </w:rPr>
        <w:t>Testing and Integration</w:t>
      </w:r>
    </w:p>
    <w:p w14:paraId="09F3499C" w14:textId="77777777" w:rsidR="001C4AE9" w:rsidRPr="001C4AE9" w:rsidRDefault="001C4AE9" w:rsidP="001C4AE9">
      <w:pPr>
        <w:rPr>
          <w:lang w:val="en-001"/>
        </w:rPr>
      </w:pPr>
      <w:r w:rsidRPr="001C4AE9">
        <w:rPr>
          <w:b/>
          <w:bCs/>
          <w:lang w:val="en-001"/>
        </w:rPr>
        <w:t>Objective:</w:t>
      </w:r>
      <w:r w:rsidRPr="001C4AE9">
        <w:rPr>
          <w:lang w:val="en-001"/>
        </w:rPr>
        <w:t> Ensure all components work seamlessly together and the system functions as intended.</w:t>
      </w:r>
    </w:p>
    <w:p w14:paraId="555B8DD5" w14:textId="77777777" w:rsidR="001C4AE9" w:rsidRPr="001C4AE9" w:rsidRDefault="001C4AE9" w:rsidP="001C4AE9">
      <w:pPr>
        <w:numPr>
          <w:ilvl w:val="0"/>
          <w:numId w:val="87"/>
        </w:numPr>
        <w:rPr>
          <w:lang w:val="en-001"/>
        </w:rPr>
      </w:pPr>
      <w:r w:rsidRPr="001C4AE9">
        <w:rPr>
          <w:b/>
          <w:bCs/>
          <w:lang w:val="en-001"/>
        </w:rPr>
        <w:t>Unit Testing:</w:t>
      </w:r>
      <w:r w:rsidRPr="001C4AE9">
        <w:rPr>
          <w:lang w:val="en-001"/>
        </w:rPr>
        <w:t> Each component (blockchain, encryption, authentication, document management) is tested individually to ensure correct functionality.</w:t>
      </w:r>
    </w:p>
    <w:p w14:paraId="345D0C01" w14:textId="77777777" w:rsidR="001C4AE9" w:rsidRPr="001C4AE9" w:rsidRDefault="001C4AE9" w:rsidP="001C4AE9">
      <w:pPr>
        <w:numPr>
          <w:ilvl w:val="0"/>
          <w:numId w:val="87"/>
        </w:numPr>
        <w:rPr>
          <w:lang w:val="en-001"/>
        </w:rPr>
      </w:pPr>
      <w:r w:rsidRPr="001C4AE9">
        <w:rPr>
          <w:b/>
          <w:bCs/>
          <w:lang w:val="en-001"/>
        </w:rPr>
        <w:lastRenderedPageBreak/>
        <w:t>Integration Testing:</w:t>
      </w:r>
      <w:r w:rsidRPr="001C4AE9">
        <w:rPr>
          <w:lang w:val="en-001"/>
        </w:rPr>
        <w:t> The components are integrated, and end-to-end tests are performed to ensure the entire system works together seamlessly.</w:t>
      </w:r>
    </w:p>
    <w:p w14:paraId="70A26438" w14:textId="77777777" w:rsidR="001C4AE9" w:rsidRPr="001C4AE9" w:rsidRDefault="001C4AE9" w:rsidP="001C4AE9">
      <w:pPr>
        <w:numPr>
          <w:ilvl w:val="0"/>
          <w:numId w:val="87"/>
        </w:numPr>
        <w:rPr>
          <w:lang w:val="en-001"/>
        </w:rPr>
      </w:pPr>
      <w:r w:rsidRPr="001C4AE9">
        <w:rPr>
          <w:b/>
          <w:bCs/>
          <w:lang w:val="en-001"/>
        </w:rPr>
        <w:t>User Testing:</w:t>
      </w:r>
      <w:r w:rsidRPr="001C4AE9">
        <w:rPr>
          <w:lang w:val="en-001"/>
        </w:rPr>
        <w:t> The system is tested by users to identify any usability issues and ensure the interface is intuitive and easy to use.</w:t>
      </w:r>
    </w:p>
    <w:p w14:paraId="20EB9ABA" w14:textId="77777777" w:rsidR="001C4AE9" w:rsidRPr="001C4AE9" w:rsidRDefault="001C4AE9" w:rsidP="001C4AE9">
      <w:pPr>
        <w:rPr>
          <w:lang w:val="en-001"/>
        </w:rPr>
      </w:pPr>
      <w:r w:rsidRPr="001C4AE9">
        <w:rPr>
          <w:lang w:val="en-001"/>
        </w:rPr>
        <w:t>By following this methodology, the E-vault system is developed to provide a secure, transparent, and user-friendly platform for managing legal records using blockchain technology.</w:t>
      </w:r>
    </w:p>
    <w:p w14:paraId="356312D5" w14:textId="77777777" w:rsidR="001C4AE9" w:rsidRDefault="001C4AE9" w:rsidP="001C4AE9"/>
    <w:p w14:paraId="201EB977" w14:textId="77777777" w:rsidR="001C4AE9" w:rsidRDefault="001C4AE9" w:rsidP="001C4AE9"/>
    <w:p w14:paraId="6DE6BA9C" w14:textId="77777777" w:rsidR="001C4AE9" w:rsidRDefault="001C4AE9" w:rsidP="001C4AE9"/>
    <w:p w14:paraId="429B6A17" w14:textId="77777777" w:rsidR="001C4AE9" w:rsidRDefault="001C4AE9" w:rsidP="001C4AE9"/>
    <w:p w14:paraId="7BE63671" w14:textId="77777777" w:rsidR="001C4AE9" w:rsidRDefault="001C4AE9" w:rsidP="001C4AE9"/>
    <w:p w14:paraId="6F3C9AB4" w14:textId="77777777" w:rsidR="001C4AE9" w:rsidRDefault="001C4AE9" w:rsidP="001C4AE9"/>
    <w:p w14:paraId="6039AB4F" w14:textId="77777777" w:rsidR="001C4AE9" w:rsidRDefault="001C4AE9" w:rsidP="001C4AE9"/>
    <w:p w14:paraId="54CDD224" w14:textId="77777777" w:rsidR="001C4AE9" w:rsidRDefault="001C4AE9" w:rsidP="001C4AE9"/>
    <w:p w14:paraId="5E326AD5" w14:textId="77777777" w:rsidR="001C4AE9" w:rsidRDefault="001C4AE9" w:rsidP="001C4AE9"/>
    <w:p w14:paraId="683C49A9" w14:textId="77777777" w:rsidR="001C4AE9" w:rsidRDefault="001C4AE9" w:rsidP="001C4AE9"/>
    <w:p w14:paraId="78AD767A" w14:textId="77777777" w:rsidR="001C4AE9" w:rsidRDefault="001C4AE9" w:rsidP="001C4AE9"/>
    <w:p w14:paraId="70B7DFE1" w14:textId="77777777" w:rsidR="001C4AE9" w:rsidRDefault="001C4AE9" w:rsidP="001C4AE9"/>
    <w:p w14:paraId="0718D222" w14:textId="77777777" w:rsidR="001C4AE9" w:rsidRDefault="001C4AE9" w:rsidP="001C4AE9"/>
    <w:p w14:paraId="276EE1A6" w14:textId="77777777" w:rsidR="001C4AE9" w:rsidRDefault="001C4AE9" w:rsidP="001C4AE9"/>
    <w:p w14:paraId="3E4D2921" w14:textId="77777777" w:rsidR="001C4AE9" w:rsidRDefault="001C4AE9" w:rsidP="001C4AE9"/>
    <w:p w14:paraId="0BE7BA7A" w14:textId="77777777" w:rsidR="001C4AE9" w:rsidRDefault="001C4AE9" w:rsidP="001C4AE9"/>
    <w:p w14:paraId="446160B8" w14:textId="77777777" w:rsidR="001C4AE9" w:rsidRDefault="001C4AE9" w:rsidP="001C4AE9"/>
    <w:p w14:paraId="01273754" w14:textId="77777777" w:rsidR="001C4AE9" w:rsidRDefault="001C4AE9" w:rsidP="001C4AE9"/>
    <w:p w14:paraId="18BA54A8" w14:textId="32E5598A" w:rsidR="001C4AE9" w:rsidRDefault="001C4AE9" w:rsidP="001C4AE9"/>
    <w:p w14:paraId="20C78768" w14:textId="77777777" w:rsidR="001C4AE9" w:rsidRDefault="001C4AE9" w:rsidP="001C4AE9"/>
    <w:p w14:paraId="3EABF2CD" w14:textId="77777777" w:rsidR="001C4AE9" w:rsidRPr="001C4AE9" w:rsidRDefault="001C4AE9" w:rsidP="001C4AE9"/>
    <w:p w14:paraId="1E9F3EFC" w14:textId="7F9FBDDB" w:rsidR="009D70CB" w:rsidRDefault="009D70CB" w:rsidP="00CE0C94">
      <w:pPr>
        <w:pStyle w:val="Heading1"/>
        <w:rPr>
          <w:bCs/>
          <w:lang w:val="en-IN"/>
        </w:rPr>
      </w:pPr>
      <w:r>
        <w:rPr>
          <w:bCs/>
          <w:lang w:val="en-IN"/>
        </w:rPr>
        <w:lastRenderedPageBreak/>
        <w:t>Chapter 6</w:t>
      </w:r>
    </w:p>
    <w:p w14:paraId="741A2F2B" w14:textId="152E651E" w:rsidR="00F03EA0" w:rsidRDefault="004706FB" w:rsidP="009C37BA">
      <w:pPr>
        <w:pStyle w:val="Heading1"/>
        <w:rPr>
          <w:bCs/>
          <w:lang w:val="en-IN"/>
        </w:rPr>
      </w:pPr>
      <w:r w:rsidRPr="00D87EC6">
        <w:rPr>
          <w:bCs/>
          <w:lang w:val="en-IN"/>
        </w:rPr>
        <w:t xml:space="preserve">Features </w:t>
      </w:r>
      <w:r>
        <w:rPr>
          <w:bCs/>
          <w:lang w:val="en-IN"/>
        </w:rPr>
        <w:t>and</w:t>
      </w:r>
      <w:r w:rsidRPr="00D87EC6">
        <w:rPr>
          <w:bCs/>
          <w:lang w:val="en-IN"/>
        </w:rPr>
        <w:t xml:space="preserve"> Functionalities</w:t>
      </w:r>
    </w:p>
    <w:p w14:paraId="12130B29" w14:textId="77777777" w:rsidR="009C37BA" w:rsidRPr="009C37BA" w:rsidRDefault="009C37BA" w:rsidP="009C37BA">
      <w:pPr>
        <w:rPr>
          <w:lang w:val="en-001"/>
        </w:rPr>
      </w:pPr>
      <w:r w:rsidRPr="009C37BA">
        <w:rPr>
          <w:lang w:val="en-001"/>
        </w:rPr>
        <w:t>The E-vault system is designed to provide a comprehensive set of features and functionalities to ensure the secure, transparent, and efficient management of legal records. The following are the key features and functionalities of the E-vault system:</w:t>
      </w:r>
    </w:p>
    <w:p w14:paraId="7F9FD57E" w14:textId="71F51D25" w:rsidR="009C37BA" w:rsidRPr="009C37BA" w:rsidRDefault="009C37BA" w:rsidP="008C049C">
      <w:pPr>
        <w:pStyle w:val="Heading2"/>
        <w:rPr>
          <w:lang w:val="en-001"/>
        </w:rPr>
      </w:pPr>
      <w:r w:rsidRPr="009C37BA">
        <w:rPr>
          <w:lang w:val="en-001"/>
        </w:rPr>
        <w:t>6.1</w:t>
      </w:r>
      <w:r w:rsidR="008C049C">
        <w:rPr>
          <w:lang w:val="en-001"/>
        </w:rPr>
        <w:tab/>
      </w:r>
      <w:r w:rsidRPr="009C37BA">
        <w:rPr>
          <w:lang w:val="en-001"/>
        </w:rPr>
        <w:t>User Registration and Authentication</w:t>
      </w:r>
    </w:p>
    <w:p w14:paraId="31CE4C6B" w14:textId="77777777" w:rsidR="009C37BA" w:rsidRPr="009C37BA" w:rsidRDefault="009C37BA" w:rsidP="009C37BA">
      <w:pPr>
        <w:numPr>
          <w:ilvl w:val="0"/>
          <w:numId w:val="88"/>
        </w:numPr>
        <w:rPr>
          <w:lang w:val="en-001"/>
        </w:rPr>
      </w:pPr>
      <w:r w:rsidRPr="009C37BA">
        <w:rPr>
          <w:b/>
          <w:bCs/>
          <w:lang w:val="en-001"/>
        </w:rPr>
        <w:t>User Registration:</w:t>
      </w:r>
      <w:r w:rsidRPr="009C37BA">
        <w:rPr>
          <w:lang w:val="en-001"/>
        </w:rPr>
        <w:t> Allows new users to create an account by providing a username, email, and password. The system securely stores user credentials using salted password hashing techniques to ensure security.</w:t>
      </w:r>
    </w:p>
    <w:p w14:paraId="52567245" w14:textId="77777777" w:rsidR="009C37BA" w:rsidRPr="009C37BA" w:rsidRDefault="009C37BA" w:rsidP="009C37BA">
      <w:pPr>
        <w:numPr>
          <w:ilvl w:val="0"/>
          <w:numId w:val="88"/>
        </w:numPr>
        <w:rPr>
          <w:lang w:val="en-001"/>
        </w:rPr>
      </w:pPr>
      <w:r w:rsidRPr="009C37BA">
        <w:rPr>
          <w:b/>
          <w:bCs/>
          <w:lang w:val="en-001"/>
        </w:rPr>
        <w:t>User Authentication:</w:t>
      </w:r>
      <w:r w:rsidRPr="009C37BA">
        <w:rPr>
          <w:lang w:val="en-001"/>
        </w:rPr>
        <w:t> Facilitates user login by verifying credentials. Once authenticated, users are granted a session token for secure interactions with the system.</w:t>
      </w:r>
    </w:p>
    <w:p w14:paraId="596AB342" w14:textId="77777777" w:rsidR="009C37BA" w:rsidRPr="009C37BA" w:rsidRDefault="009C37BA" w:rsidP="009C37BA">
      <w:pPr>
        <w:numPr>
          <w:ilvl w:val="0"/>
          <w:numId w:val="88"/>
        </w:numPr>
        <w:rPr>
          <w:lang w:val="en-001"/>
        </w:rPr>
      </w:pPr>
      <w:r w:rsidRPr="009C37BA">
        <w:rPr>
          <w:b/>
          <w:bCs/>
          <w:lang w:val="en-001"/>
        </w:rPr>
        <w:t>Role-Based Access Control:</w:t>
      </w:r>
      <w:r w:rsidRPr="009C37BA">
        <w:rPr>
          <w:lang w:val="en-001"/>
        </w:rPr>
        <w:t> Implements access control mechanisms to ensure that only authorized users can access or modify certain documents.</w:t>
      </w:r>
    </w:p>
    <w:p w14:paraId="6D6BBDEB" w14:textId="37E989CD" w:rsidR="009C37BA" w:rsidRPr="009C37BA" w:rsidRDefault="009C37BA" w:rsidP="008C049C">
      <w:pPr>
        <w:pStyle w:val="Heading2"/>
        <w:rPr>
          <w:lang w:val="en-001"/>
        </w:rPr>
      </w:pPr>
      <w:r w:rsidRPr="009C37BA">
        <w:rPr>
          <w:lang w:val="en-001"/>
        </w:rPr>
        <w:t>6.2</w:t>
      </w:r>
      <w:r w:rsidR="008C049C">
        <w:rPr>
          <w:lang w:val="en-001"/>
        </w:rPr>
        <w:tab/>
      </w:r>
      <w:r w:rsidRPr="009C37BA">
        <w:rPr>
          <w:lang w:val="en-001"/>
        </w:rPr>
        <w:t>Secure Document Management</w:t>
      </w:r>
    </w:p>
    <w:p w14:paraId="5961E37F" w14:textId="77777777" w:rsidR="009C37BA" w:rsidRPr="009C37BA" w:rsidRDefault="009C37BA" w:rsidP="009C37BA">
      <w:pPr>
        <w:numPr>
          <w:ilvl w:val="0"/>
          <w:numId w:val="89"/>
        </w:numPr>
        <w:rPr>
          <w:lang w:val="en-001"/>
        </w:rPr>
      </w:pPr>
      <w:r w:rsidRPr="009C37BA">
        <w:rPr>
          <w:b/>
          <w:bCs/>
          <w:lang w:val="en-001"/>
        </w:rPr>
        <w:t>Document Upload:</w:t>
      </w:r>
      <w:r w:rsidRPr="009C37BA">
        <w:rPr>
          <w:lang w:val="en-001"/>
        </w:rPr>
        <w:t> Enables users to upload legal documents. The system encrypts each document using AES, hashes it using SHA-256, and stores the encrypted document locally. The document's metadata, including the hash, is recorded on the blockchain to ensure integrity.</w:t>
      </w:r>
    </w:p>
    <w:p w14:paraId="1B61542F" w14:textId="77777777" w:rsidR="009C37BA" w:rsidRPr="009C37BA" w:rsidRDefault="009C37BA" w:rsidP="009C37BA">
      <w:pPr>
        <w:numPr>
          <w:ilvl w:val="0"/>
          <w:numId w:val="89"/>
        </w:numPr>
        <w:rPr>
          <w:lang w:val="en-001"/>
        </w:rPr>
      </w:pPr>
      <w:r w:rsidRPr="009C37BA">
        <w:rPr>
          <w:b/>
          <w:bCs/>
          <w:lang w:val="en-001"/>
        </w:rPr>
        <w:t>Document Viewing:</w:t>
      </w:r>
      <w:r w:rsidRPr="009C37BA">
        <w:rPr>
          <w:lang w:val="en-001"/>
        </w:rPr>
        <w:t> Allows users to view their uploaded documents. The system decrypts the document for viewing and verifies its integrity using the stored hash.</w:t>
      </w:r>
    </w:p>
    <w:p w14:paraId="7FE748C4" w14:textId="77777777" w:rsidR="009C37BA" w:rsidRPr="009C37BA" w:rsidRDefault="009C37BA" w:rsidP="009C37BA">
      <w:pPr>
        <w:numPr>
          <w:ilvl w:val="0"/>
          <w:numId w:val="89"/>
        </w:numPr>
        <w:rPr>
          <w:lang w:val="en-001"/>
        </w:rPr>
      </w:pPr>
      <w:r w:rsidRPr="009C37BA">
        <w:rPr>
          <w:b/>
          <w:bCs/>
          <w:lang w:val="en-001"/>
        </w:rPr>
        <w:t>Document Verification:</w:t>
      </w:r>
      <w:r w:rsidRPr="009C37BA">
        <w:rPr>
          <w:lang w:val="en-001"/>
        </w:rPr>
        <w:t> Provides functionality for users to verify the integrity of their documents by comparing the current document hash with the one stored on the blockchain.</w:t>
      </w:r>
    </w:p>
    <w:p w14:paraId="66DF8229" w14:textId="77777777" w:rsidR="009C37BA" w:rsidRPr="009C37BA" w:rsidRDefault="009C37BA" w:rsidP="009C37BA">
      <w:pPr>
        <w:numPr>
          <w:ilvl w:val="0"/>
          <w:numId w:val="89"/>
        </w:numPr>
        <w:rPr>
          <w:lang w:val="en-001"/>
        </w:rPr>
      </w:pPr>
      <w:r w:rsidRPr="009C37BA">
        <w:rPr>
          <w:b/>
          <w:bCs/>
          <w:lang w:val="en-001"/>
        </w:rPr>
        <w:t>Document Transfer:</w:t>
      </w:r>
      <w:r w:rsidRPr="009C37BA">
        <w:rPr>
          <w:lang w:val="en-001"/>
        </w:rPr>
        <w:t> Facilitates the secure transfer of document ownership to other registered users. The transfer is recorded as a transaction on the blockchain, ensuring a transparent and immutable record.</w:t>
      </w:r>
    </w:p>
    <w:p w14:paraId="27913B95" w14:textId="3AB4D9DE" w:rsidR="009C37BA" w:rsidRPr="009C37BA" w:rsidRDefault="009C37BA" w:rsidP="008C049C">
      <w:pPr>
        <w:pStyle w:val="Heading2"/>
        <w:rPr>
          <w:lang w:val="en-001"/>
        </w:rPr>
      </w:pPr>
      <w:r w:rsidRPr="009C37BA">
        <w:rPr>
          <w:lang w:val="en-001"/>
        </w:rPr>
        <w:t>6.3</w:t>
      </w:r>
      <w:r w:rsidR="008C049C">
        <w:rPr>
          <w:lang w:val="en-001"/>
        </w:rPr>
        <w:tab/>
      </w:r>
      <w:r w:rsidRPr="009C37BA">
        <w:rPr>
          <w:lang w:val="en-001"/>
        </w:rPr>
        <w:t>Blockchain Explorer</w:t>
      </w:r>
    </w:p>
    <w:p w14:paraId="09A7910F" w14:textId="77777777" w:rsidR="009C37BA" w:rsidRPr="009C37BA" w:rsidRDefault="009C37BA" w:rsidP="009C37BA">
      <w:pPr>
        <w:numPr>
          <w:ilvl w:val="0"/>
          <w:numId w:val="90"/>
        </w:numPr>
        <w:rPr>
          <w:lang w:val="en-001"/>
        </w:rPr>
      </w:pPr>
      <w:r w:rsidRPr="009C37BA">
        <w:rPr>
          <w:b/>
          <w:bCs/>
          <w:lang w:val="en-001"/>
        </w:rPr>
        <w:t>Transaction History:</w:t>
      </w:r>
      <w:r w:rsidRPr="009C37BA">
        <w:rPr>
          <w:lang w:val="en-001"/>
        </w:rPr>
        <w:t> Allows users to view the complete history of transactions recorded on the blockchain, including document uploads, transfers, and verification activities.</w:t>
      </w:r>
    </w:p>
    <w:p w14:paraId="7C749C53" w14:textId="77777777" w:rsidR="009C37BA" w:rsidRPr="009C37BA" w:rsidRDefault="009C37BA" w:rsidP="009C37BA">
      <w:pPr>
        <w:numPr>
          <w:ilvl w:val="0"/>
          <w:numId w:val="90"/>
        </w:numPr>
        <w:rPr>
          <w:lang w:val="en-001"/>
        </w:rPr>
      </w:pPr>
      <w:r w:rsidRPr="009C37BA">
        <w:rPr>
          <w:b/>
          <w:bCs/>
          <w:lang w:val="en-001"/>
        </w:rPr>
        <w:lastRenderedPageBreak/>
        <w:t>Block Details:</w:t>
      </w:r>
      <w:r w:rsidRPr="009C37BA">
        <w:rPr>
          <w:lang w:val="en-001"/>
        </w:rPr>
        <w:t> Provides detailed information about each block in the blockchain, including the block index, timestamp, previous hash, current hash, nonce value, and list of transactions.</w:t>
      </w:r>
    </w:p>
    <w:p w14:paraId="209E1EFB" w14:textId="77777777" w:rsidR="009C37BA" w:rsidRPr="009C37BA" w:rsidRDefault="009C37BA" w:rsidP="009C37BA">
      <w:pPr>
        <w:numPr>
          <w:ilvl w:val="0"/>
          <w:numId w:val="90"/>
        </w:numPr>
        <w:rPr>
          <w:lang w:val="en-001"/>
        </w:rPr>
      </w:pPr>
      <w:r w:rsidRPr="009C37BA">
        <w:rPr>
          <w:b/>
          <w:bCs/>
          <w:lang w:val="en-001"/>
        </w:rPr>
        <w:t>Blockchain Integrity:</w:t>
      </w:r>
      <w:r w:rsidRPr="009C37BA">
        <w:rPr>
          <w:lang w:val="en-001"/>
        </w:rPr>
        <w:t> Displays the status of the blockchain, indicating whether it is valid and free from tampering.</w:t>
      </w:r>
    </w:p>
    <w:p w14:paraId="6D173C5A" w14:textId="3316F96B" w:rsidR="009C37BA" w:rsidRPr="009C37BA" w:rsidRDefault="009C37BA" w:rsidP="008C049C">
      <w:pPr>
        <w:pStyle w:val="Heading2"/>
        <w:rPr>
          <w:lang w:val="en-001"/>
        </w:rPr>
      </w:pPr>
      <w:r w:rsidRPr="009C37BA">
        <w:rPr>
          <w:lang w:val="en-001"/>
        </w:rPr>
        <w:t>6.4</w:t>
      </w:r>
      <w:r w:rsidR="008C049C">
        <w:rPr>
          <w:lang w:val="en-001"/>
        </w:rPr>
        <w:tab/>
      </w:r>
      <w:r w:rsidRPr="009C37BA">
        <w:rPr>
          <w:lang w:val="en-001"/>
        </w:rPr>
        <w:t>User Interface (</w:t>
      </w:r>
      <w:proofErr w:type="spellStart"/>
      <w:r w:rsidRPr="009C37BA">
        <w:rPr>
          <w:lang w:val="en-001"/>
        </w:rPr>
        <w:t>Streamlit</w:t>
      </w:r>
      <w:proofErr w:type="spellEnd"/>
      <w:r w:rsidRPr="009C37BA">
        <w:rPr>
          <w:lang w:val="en-001"/>
        </w:rPr>
        <w:t>)</w:t>
      </w:r>
    </w:p>
    <w:p w14:paraId="2F73393D" w14:textId="77777777" w:rsidR="009C37BA" w:rsidRPr="009C37BA" w:rsidRDefault="009C37BA" w:rsidP="009C37BA">
      <w:pPr>
        <w:numPr>
          <w:ilvl w:val="0"/>
          <w:numId w:val="91"/>
        </w:numPr>
        <w:rPr>
          <w:lang w:val="en-001"/>
        </w:rPr>
      </w:pPr>
      <w:r w:rsidRPr="009C37BA">
        <w:rPr>
          <w:b/>
          <w:bCs/>
          <w:lang w:val="en-001"/>
        </w:rPr>
        <w:t>Dashboard:</w:t>
      </w:r>
      <w:r w:rsidRPr="009C37BA">
        <w:rPr>
          <w:lang w:val="en-001"/>
        </w:rPr>
        <w:t> A user-friendly dashboard that provides an overview of the user's activities, including recent document uploads and transfers.</w:t>
      </w:r>
    </w:p>
    <w:p w14:paraId="7267AC67" w14:textId="77777777" w:rsidR="009C37BA" w:rsidRPr="009C37BA" w:rsidRDefault="009C37BA" w:rsidP="009C37BA">
      <w:pPr>
        <w:numPr>
          <w:ilvl w:val="0"/>
          <w:numId w:val="91"/>
        </w:numPr>
        <w:rPr>
          <w:lang w:val="en-001"/>
        </w:rPr>
      </w:pPr>
      <w:r w:rsidRPr="009C37BA">
        <w:rPr>
          <w:b/>
          <w:bCs/>
          <w:lang w:val="en-001"/>
        </w:rPr>
        <w:t>Upload Document:</w:t>
      </w:r>
      <w:r w:rsidRPr="009C37BA">
        <w:rPr>
          <w:lang w:val="en-001"/>
        </w:rPr>
        <w:t> A streamlined interface for uploading documents, where users can specify document details and upload files.</w:t>
      </w:r>
    </w:p>
    <w:p w14:paraId="0E4DE40E" w14:textId="77777777" w:rsidR="009C37BA" w:rsidRPr="009C37BA" w:rsidRDefault="009C37BA" w:rsidP="009C37BA">
      <w:pPr>
        <w:numPr>
          <w:ilvl w:val="0"/>
          <w:numId w:val="91"/>
        </w:numPr>
        <w:rPr>
          <w:lang w:val="en-001"/>
        </w:rPr>
      </w:pPr>
      <w:r w:rsidRPr="009C37BA">
        <w:rPr>
          <w:b/>
          <w:bCs/>
          <w:lang w:val="en-001"/>
        </w:rPr>
        <w:t>My Documents:</w:t>
      </w:r>
      <w:r w:rsidRPr="009C37BA">
        <w:rPr>
          <w:lang w:val="en-001"/>
        </w:rPr>
        <w:t> A section where users can view, verify, and transfer their uploaded documents.</w:t>
      </w:r>
    </w:p>
    <w:p w14:paraId="5D32B1A5" w14:textId="77777777" w:rsidR="009C37BA" w:rsidRPr="009C37BA" w:rsidRDefault="009C37BA" w:rsidP="009C37BA">
      <w:pPr>
        <w:numPr>
          <w:ilvl w:val="0"/>
          <w:numId w:val="91"/>
        </w:numPr>
        <w:rPr>
          <w:lang w:val="en-001"/>
        </w:rPr>
      </w:pPr>
      <w:r w:rsidRPr="009C37BA">
        <w:rPr>
          <w:b/>
          <w:bCs/>
          <w:lang w:val="en-001"/>
        </w:rPr>
        <w:t>Blockchain Explorer:</w:t>
      </w:r>
      <w:r w:rsidRPr="009C37BA">
        <w:rPr>
          <w:lang w:val="en-001"/>
        </w:rPr>
        <w:t> An integrated tool for exploring the blockchain, viewing transaction history, and verifying blockchain integrity.</w:t>
      </w:r>
    </w:p>
    <w:p w14:paraId="7CD5E87F" w14:textId="330904EC" w:rsidR="009C37BA" w:rsidRPr="009C37BA" w:rsidRDefault="009C37BA" w:rsidP="008C049C">
      <w:pPr>
        <w:pStyle w:val="Heading2"/>
        <w:rPr>
          <w:lang w:val="en-001"/>
        </w:rPr>
      </w:pPr>
      <w:r w:rsidRPr="009C37BA">
        <w:rPr>
          <w:lang w:val="en-001"/>
        </w:rPr>
        <w:t>6.5</w:t>
      </w:r>
      <w:r w:rsidR="008C049C">
        <w:rPr>
          <w:lang w:val="en-001"/>
        </w:rPr>
        <w:tab/>
      </w:r>
      <w:r w:rsidRPr="009C37BA">
        <w:rPr>
          <w:lang w:val="en-001"/>
        </w:rPr>
        <w:t>Security Features</w:t>
      </w:r>
    </w:p>
    <w:p w14:paraId="35453D02" w14:textId="77777777" w:rsidR="009C37BA" w:rsidRPr="009C37BA" w:rsidRDefault="009C37BA" w:rsidP="009C37BA">
      <w:pPr>
        <w:numPr>
          <w:ilvl w:val="0"/>
          <w:numId w:val="92"/>
        </w:numPr>
        <w:rPr>
          <w:lang w:val="en-001"/>
        </w:rPr>
      </w:pPr>
      <w:r w:rsidRPr="009C37BA">
        <w:rPr>
          <w:b/>
          <w:bCs/>
          <w:lang w:val="en-001"/>
        </w:rPr>
        <w:t>Encryption:</w:t>
      </w:r>
      <w:r w:rsidRPr="009C37BA">
        <w:rPr>
          <w:lang w:val="en-001"/>
        </w:rPr>
        <w:t> Uses AES encryption to ensure the confidentiality of stored documents. The encryption keys are managed securely within the system.</w:t>
      </w:r>
    </w:p>
    <w:p w14:paraId="3C424CB8" w14:textId="77777777" w:rsidR="009C37BA" w:rsidRPr="009C37BA" w:rsidRDefault="009C37BA" w:rsidP="009C37BA">
      <w:pPr>
        <w:numPr>
          <w:ilvl w:val="0"/>
          <w:numId w:val="92"/>
        </w:numPr>
        <w:rPr>
          <w:lang w:val="en-001"/>
        </w:rPr>
      </w:pPr>
      <w:r w:rsidRPr="009C37BA">
        <w:rPr>
          <w:b/>
          <w:bCs/>
          <w:lang w:val="en-001"/>
        </w:rPr>
        <w:t>Hashing:</w:t>
      </w:r>
      <w:r w:rsidRPr="009C37BA">
        <w:rPr>
          <w:lang w:val="en-001"/>
        </w:rPr>
        <w:t> Utilizes SHA-256 hashing to ensure document integrity. Each document's hash is stored on the blockchain, making any tampering easily detectable.</w:t>
      </w:r>
    </w:p>
    <w:p w14:paraId="56860443" w14:textId="77777777" w:rsidR="009C37BA" w:rsidRPr="009C37BA" w:rsidRDefault="009C37BA" w:rsidP="009C37BA">
      <w:pPr>
        <w:numPr>
          <w:ilvl w:val="0"/>
          <w:numId w:val="92"/>
        </w:numPr>
        <w:rPr>
          <w:lang w:val="en-001"/>
        </w:rPr>
      </w:pPr>
      <w:r w:rsidRPr="009C37BA">
        <w:rPr>
          <w:b/>
          <w:bCs/>
          <w:lang w:val="en-001"/>
        </w:rPr>
        <w:t>Session Management:</w:t>
      </w:r>
      <w:r w:rsidRPr="009C37BA">
        <w:rPr>
          <w:lang w:val="en-001"/>
        </w:rPr>
        <w:t> Implements secure session management to ensure that user interactions with the system are protected.</w:t>
      </w:r>
    </w:p>
    <w:p w14:paraId="6E5E5AE0" w14:textId="77777777" w:rsidR="009C37BA" w:rsidRPr="009C37BA" w:rsidRDefault="009C37BA" w:rsidP="009C37BA">
      <w:pPr>
        <w:numPr>
          <w:ilvl w:val="0"/>
          <w:numId w:val="92"/>
        </w:numPr>
        <w:rPr>
          <w:lang w:val="en-001"/>
        </w:rPr>
      </w:pPr>
      <w:r w:rsidRPr="009C37BA">
        <w:rPr>
          <w:b/>
          <w:bCs/>
          <w:lang w:val="en-001"/>
        </w:rPr>
        <w:t>Access Control:</w:t>
      </w:r>
      <w:r w:rsidRPr="009C37BA">
        <w:rPr>
          <w:lang w:val="en-001"/>
        </w:rPr>
        <w:t> Enforces role-based access control to restrict access to sensitive documents and functionalities based on user roles.</w:t>
      </w:r>
    </w:p>
    <w:p w14:paraId="34D129BA" w14:textId="2AC3FBFC" w:rsidR="009C37BA" w:rsidRPr="009C37BA" w:rsidRDefault="009C37BA" w:rsidP="008C049C">
      <w:pPr>
        <w:pStyle w:val="Heading2"/>
        <w:rPr>
          <w:lang w:val="en-001"/>
        </w:rPr>
      </w:pPr>
      <w:r w:rsidRPr="009C37BA">
        <w:rPr>
          <w:lang w:val="en-001"/>
        </w:rPr>
        <w:t>6.6</w:t>
      </w:r>
      <w:r w:rsidR="008C049C">
        <w:rPr>
          <w:lang w:val="en-001"/>
        </w:rPr>
        <w:tab/>
      </w:r>
      <w:r w:rsidRPr="009C37BA">
        <w:rPr>
          <w:lang w:val="en-001"/>
        </w:rPr>
        <w:t>Audit Trail</w:t>
      </w:r>
    </w:p>
    <w:p w14:paraId="573AA334" w14:textId="77777777" w:rsidR="009C37BA" w:rsidRPr="009C37BA" w:rsidRDefault="009C37BA" w:rsidP="009C37BA">
      <w:pPr>
        <w:numPr>
          <w:ilvl w:val="0"/>
          <w:numId w:val="93"/>
        </w:numPr>
        <w:rPr>
          <w:lang w:val="en-001"/>
        </w:rPr>
      </w:pPr>
      <w:r w:rsidRPr="009C37BA">
        <w:rPr>
          <w:b/>
          <w:bCs/>
          <w:lang w:val="en-001"/>
        </w:rPr>
        <w:t>Immutable Records:</w:t>
      </w:r>
      <w:r w:rsidRPr="009C37BA">
        <w:rPr>
          <w:lang w:val="en-001"/>
        </w:rPr>
        <w:t> Provides an immutable audit trail of all document-related activities, including uploads, transfers, and verifications. This ensures that all actions are transparently recorded and cannot be modified.</w:t>
      </w:r>
    </w:p>
    <w:p w14:paraId="61E161B9" w14:textId="24C9EADA" w:rsidR="00F03EA0" w:rsidRPr="009530B0" w:rsidRDefault="009C37BA" w:rsidP="00F03EA0">
      <w:pPr>
        <w:numPr>
          <w:ilvl w:val="0"/>
          <w:numId w:val="93"/>
        </w:numPr>
        <w:rPr>
          <w:lang w:val="en-001"/>
        </w:rPr>
      </w:pPr>
      <w:r w:rsidRPr="009C37BA">
        <w:rPr>
          <w:b/>
          <w:bCs/>
          <w:lang w:val="en-001"/>
        </w:rPr>
        <w:t>Activity Logs:</w:t>
      </w:r>
      <w:r w:rsidRPr="009C37BA">
        <w:rPr>
          <w:lang w:val="en-001"/>
        </w:rPr>
        <w:t> Maintains detailed logs of user activities, helping administrators to monitor and audit system usage.</w:t>
      </w:r>
    </w:p>
    <w:p w14:paraId="5B52ED34" w14:textId="77777777" w:rsidR="002847C8" w:rsidRDefault="002847C8" w:rsidP="009530B0">
      <w:pPr>
        <w:rPr>
          <w:szCs w:val="24"/>
        </w:rPr>
      </w:pPr>
    </w:p>
    <w:p w14:paraId="6E47D6E5" w14:textId="236E3069" w:rsidR="009D70CB" w:rsidRDefault="009D70CB" w:rsidP="00F87A98">
      <w:pPr>
        <w:pStyle w:val="Heading1"/>
      </w:pPr>
      <w:r>
        <w:lastRenderedPageBreak/>
        <w:t>Chapter 7</w:t>
      </w:r>
    </w:p>
    <w:p w14:paraId="5C15DD5F" w14:textId="1033F102" w:rsidR="002847C8" w:rsidRPr="002847C8" w:rsidRDefault="004706FB" w:rsidP="00F87A98">
      <w:pPr>
        <w:pStyle w:val="Heading1"/>
      </w:pPr>
      <w:r w:rsidRPr="00F87A98">
        <w:t>Implementation</w:t>
      </w:r>
      <w:r>
        <w:t xml:space="preserve"> Details</w:t>
      </w:r>
    </w:p>
    <w:p w14:paraId="291D92E8" w14:textId="77777777" w:rsidR="009C37BA" w:rsidRPr="009C37BA" w:rsidRDefault="009C37BA" w:rsidP="009C37BA">
      <w:pPr>
        <w:rPr>
          <w:szCs w:val="24"/>
          <w:lang w:val="en-001"/>
        </w:rPr>
      </w:pPr>
      <w:r w:rsidRPr="009C37BA">
        <w:rPr>
          <w:szCs w:val="24"/>
          <w:lang w:val="en-001"/>
        </w:rPr>
        <w:t xml:space="preserve">The E-vault system is implemented using Python and </w:t>
      </w:r>
      <w:proofErr w:type="spellStart"/>
      <w:r w:rsidRPr="009C37BA">
        <w:rPr>
          <w:szCs w:val="24"/>
          <w:lang w:val="en-001"/>
        </w:rPr>
        <w:t>Streamlit</w:t>
      </w:r>
      <w:proofErr w:type="spellEnd"/>
      <w:r w:rsidRPr="009C37BA">
        <w:rPr>
          <w:szCs w:val="24"/>
          <w:lang w:val="en-001"/>
        </w:rPr>
        <w:t>, leveraging blockchain technology for secure and transparent management of legal records. This chapter provides an overview of how to set up, run, and interact with the application, as well as details on document storage and blockchain transactions.</w:t>
      </w:r>
    </w:p>
    <w:p w14:paraId="6E999C81" w14:textId="43DC2EE6" w:rsidR="009C37BA" w:rsidRPr="009C37BA" w:rsidRDefault="009C37BA" w:rsidP="008C049C">
      <w:pPr>
        <w:pStyle w:val="Heading2"/>
        <w:rPr>
          <w:lang w:val="en-001"/>
        </w:rPr>
      </w:pPr>
      <w:r w:rsidRPr="009C37BA">
        <w:rPr>
          <w:lang w:val="en-001"/>
        </w:rPr>
        <w:t>7.1</w:t>
      </w:r>
      <w:r w:rsidR="008C049C">
        <w:rPr>
          <w:lang w:val="en-001"/>
        </w:rPr>
        <w:tab/>
      </w:r>
      <w:r w:rsidRPr="009C37BA">
        <w:rPr>
          <w:lang w:val="en-001"/>
        </w:rPr>
        <w:t>Setup Instructions</w:t>
      </w:r>
    </w:p>
    <w:p w14:paraId="1615F2FB" w14:textId="77777777" w:rsidR="009C37BA" w:rsidRPr="009C37BA" w:rsidRDefault="009C37BA" w:rsidP="009C37BA">
      <w:pPr>
        <w:rPr>
          <w:szCs w:val="24"/>
          <w:lang w:val="en-001"/>
        </w:rPr>
      </w:pPr>
      <w:r w:rsidRPr="009C37BA">
        <w:rPr>
          <w:szCs w:val="24"/>
          <w:lang w:val="en-001"/>
        </w:rPr>
        <w:t>To get started with the E-vault system, follow these steps:</w:t>
      </w:r>
    </w:p>
    <w:p w14:paraId="6317533C" w14:textId="77777777" w:rsidR="009C37BA" w:rsidRPr="009C37BA" w:rsidRDefault="009C37BA" w:rsidP="009C37BA">
      <w:pPr>
        <w:numPr>
          <w:ilvl w:val="0"/>
          <w:numId w:val="95"/>
        </w:numPr>
        <w:rPr>
          <w:szCs w:val="24"/>
          <w:lang w:val="en-001"/>
        </w:rPr>
      </w:pPr>
      <w:r w:rsidRPr="009C37BA">
        <w:rPr>
          <w:b/>
          <w:bCs/>
          <w:szCs w:val="24"/>
          <w:lang w:val="en-001"/>
        </w:rPr>
        <w:t>Clone the Repository:</w:t>
      </w:r>
    </w:p>
    <w:p w14:paraId="10E10CA7" w14:textId="77777777" w:rsidR="009C37BA" w:rsidRPr="009C37BA" w:rsidRDefault="009C37BA" w:rsidP="009C37BA">
      <w:pPr>
        <w:ind w:left="360" w:firstLine="720"/>
        <w:rPr>
          <w:szCs w:val="24"/>
          <w:lang w:val="en-001"/>
        </w:rPr>
      </w:pPr>
      <w:r w:rsidRPr="009C37BA">
        <w:rPr>
          <w:szCs w:val="24"/>
          <w:lang w:val="en-001"/>
        </w:rPr>
        <w:t xml:space="preserve">Clone the project repository from GitHub using the following </w:t>
      </w:r>
      <w:proofErr w:type="spellStart"/>
      <w:r w:rsidRPr="009C37BA">
        <w:rPr>
          <w:szCs w:val="24"/>
          <w:lang w:val="en-001"/>
        </w:rPr>
        <w:t>command:sh</w:t>
      </w:r>
      <w:proofErr w:type="spellEnd"/>
    </w:p>
    <w:p w14:paraId="24AF0CB4" w14:textId="77777777" w:rsidR="009C37BA" w:rsidRPr="009C37BA" w:rsidRDefault="009C37BA" w:rsidP="009C37BA">
      <w:pPr>
        <w:numPr>
          <w:ilvl w:val="2"/>
          <w:numId w:val="95"/>
        </w:numPr>
        <w:rPr>
          <w:szCs w:val="24"/>
          <w:lang w:val="en-001"/>
        </w:rPr>
      </w:pPr>
      <w:r w:rsidRPr="009C37BA">
        <w:rPr>
          <w:szCs w:val="24"/>
          <w:lang w:val="en-001"/>
        </w:rPr>
        <w:t>git clone https://github.com/Naveed-4/Block-Chain-Based-E-vault-for-Legal-Records.git</w:t>
      </w:r>
    </w:p>
    <w:p w14:paraId="6A872B68" w14:textId="77777777" w:rsidR="009C37BA" w:rsidRPr="009C37BA" w:rsidRDefault="009C37BA" w:rsidP="009C37BA">
      <w:pPr>
        <w:numPr>
          <w:ilvl w:val="2"/>
          <w:numId w:val="95"/>
        </w:numPr>
        <w:rPr>
          <w:szCs w:val="24"/>
          <w:lang w:val="en-001"/>
        </w:rPr>
      </w:pPr>
      <w:r w:rsidRPr="009C37BA">
        <w:rPr>
          <w:szCs w:val="24"/>
          <w:lang w:val="en-001"/>
        </w:rPr>
        <w:t>cd Block-Chain-Based-E-vault-for-Legal-Records</w:t>
      </w:r>
    </w:p>
    <w:p w14:paraId="5E9922B3" w14:textId="77777777" w:rsidR="009C37BA" w:rsidRPr="009C37BA" w:rsidRDefault="009C37BA" w:rsidP="009C37BA">
      <w:pPr>
        <w:numPr>
          <w:ilvl w:val="0"/>
          <w:numId w:val="95"/>
        </w:numPr>
        <w:rPr>
          <w:szCs w:val="24"/>
          <w:lang w:val="en-001"/>
        </w:rPr>
      </w:pPr>
      <w:r w:rsidRPr="009C37BA">
        <w:rPr>
          <w:b/>
          <w:bCs/>
          <w:szCs w:val="24"/>
          <w:lang w:val="en-001"/>
        </w:rPr>
        <w:t>Create a Virtual Environment:</w:t>
      </w:r>
    </w:p>
    <w:p w14:paraId="1124456A" w14:textId="01773494" w:rsidR="009C37BA" w:rsidRPr="009C37BA" w:rsidRDefault="009C37BA" w:rsidP="009C37BA">
      <w:pPr>
        <w:numPr>
          <w:ilvl w:val="1"/>
          <w:numId w:val="95"/>
        </w:numPr>
        <w:rPr>
          <w:szCs w:val="24"/>
          <w:lang w:val="en-001"/>
        </w:rPr>
      </w:pPr>
      <w:r w:rsidRPr="009C37BA">
        <w:rPr>
          <w:szCs w:val="24"/>
          <w:lang w:val="en-001"/>
        </w:rPr>
        <w:t>Create and activate a virtual environment to manage dependencies.</w:t>
      </w:r>
    </w:p>
    <w:p w14:paraId="3787B30C" w14:textId="77777777" w:rsidR="009C37BA" w:rsidRPr="009C37BA" w:rsidRDefault="009C37BA" w:rsidP="009C37BA">
      <w:pPr>
        <w:ind w:left="1440" w:firstLine="720"/>
        <w:rPr>
          <w:szCs w:val="24"/>
          <w:lang w:val="en-001"/>
        </w:rPr>
      </w:pPr>
      <w:r w:rsidRPr="009C37BA">
        <w:rPr>
          <w:szCs w:val="24"/>
          <w:lang w:val="en-001"/>
        </w:rPr>
        <w:t xml:space="preserve">python -m </w:t>
      </w:r>
      <w:proofErr w:type="spellStart"/>
      <w:r w:rsidRPr="009C37BA">
        <w:rPr>
          <w:szCs w:val="24"/>
          <w:lang w:val="en-001"/>
        </w:rPr>
        <w:t>venv</w:t>
      </w:r>
      <w:proofErr w:type="spellEnd"/>
      <w:r w:rsidRPr="009C37BA">
        <w:rPr>
          <w:szCs w:val="24"/>
          <w:lang w:val="en-001"/>
        </w:rPr>
        <w:t xml:space="preserve"> </w:t>
      </w:r>
      <w:proofErr w:type="spellStart"/>
      <w:r w:rsidRPr="009C37BA">
        <w:rPr>
          <w:szCs w:val="24"/>
          <w:lang w:val="en-001"/>
        </w:rPr>
        <w:t>venv</w:t>
      </w:r>
      <w:proofErr w:type="spellEnd"/>
    </w:p>
    <w:p w14:paraId="6BECAE65" w14:textId="77777777" w:rsidR="009C37BA" w:rsidRPr="009C37BA" w:rsidRDefault="009C37BA" w:rsidP="009C37BA">
      <w:pPr>
        <w:numPr>
          <w:ilvl w:val="1"/>
          <w:numId w:val="95"/>
        </w:numPr>
        <w:rPr>
          <w:szCs w:val="24"/>
          <w:lang w:val="en-001"/>
        </w:rPr>
      </w:pPr>
      <w:r w:rsidRPr="009C37BA">
        <w:rPr>
          <w:szCs w:val="24"/>
          <w:lang w:val="en-001"/>
        </w:rPr>
        <w:t>Activate the virtual environment:</w:t>
      </w:r>
    </w:p>
    <w:p w14:paraId="71EB4D21" w14:textId="77777777" w:rsidR="009C37BA" w:rsidRPr="009C37BA" w:rsidRDefault="009C37BA" w:rsidP="009C37BA">
      <w:pPr>
        <w:numPr>
          <w:ilvl w:val="2"/>
          <w:numId w:val="95"/>
        </w:numPr>
        <w:rPr>
          <w:szCs w:val="24"/>
          <w:lang w:val="en-001"/>
        </w:rPr>
      </w:pPr>
      <w:r w:rsidRPr="009C37BA">
        <w:rPr>
          <w:szCs w:val="24"/>
          <w:lang w:val="en-001"/>
        </w:rPr>
        <w:t xml:space="preserve">On </w:t>
      </w:r>
      <w:proofErr w:type="spellStart"/>
      <w:r w:rsidRPr="009C37BA">
        <w:rPr>
          <w:szCs w:val="24"/>
          <w:lang w:val="en-001"/>
        </w:rPr>
        <w:t>Windows:sh</w:t>
      </w:r>
      <w:proofErr w:type="spellEnd"/>
    </w:p>
    <w:p w14:paraId="6AFACF51" w14:textId="77777777" w:rsidR="009C37BA" w:rsidRPr="009C37BA" w:rsidRDefault="009C37BA" w:rsidP="009C37BA">
      <w:pPr>
        <w:ind w:left="2160" w:firstLine="720"/>
        <w:rPr>
          <w:szCs w:val="24"/>
          <w:lang w:val="en-001"/>
        </w:rPr>
      </w:pPr>
      <w:proofErr w:type="spellStart"/>
      <w:r w:rsidRPr="009C37BA">
        <w:rPr>
          <w:szCs w:val="24"/>
          <w:lang w:val="en-001"/>
        </w:rPr>
        <w:t>venv</w:t>
      </w:r>
      <w:proofErr w:type="spellEnd"/>
      <w:r w:rsidRPr="009C37BA">
        <w:rPr>
          <w:szCs w:val="24"/>
          <w:lang w:val="en-001"/>
        </w:rPr>
        <w:t>\Scripts\activate</w:t>
      </w:r>
    </w:p>
    <w:p w14:paraId="32F038A8" w14:textId="77777777" w:rsidR="009C37BA" w:rsidRPr="009C37BA" w:rsidRDefault="009C37BA" w:rsidP="009C37BA">
      <w:pPr>
        <w:numPr>
          <w:ilvl w:val="2"/>
          <w:numId w:val="95"/>
        </w:numPr>
        <w:rPr>
          <w:szCs w:val="24"/>
          <w:lang w:val="en-001"/>
        </w:rPr>
      </w:pPr>
      <w:r w:rsidRPr="009C37BA">
        <w:rPr>
          <w:szCs w:val="24"/>
          <w:lang w:val="en-001"/>
        </w:rPr>
        <w:t>On macOS/</w:t>
      </w:r>
      <w:proofErr w:type="spellStart"/>
      <w:r w:rsidRPr="009C37BA">
        <w:rPr>
          <w:szCs w:val="24"/>
          <w:lang w:val="en-001"/>
        </w:rPr>
        <w:t>Linux:sh</w:t>
      </w:r>
      <w:proofErr w:type="spellEnd"/>
    </w:p>
    <w:p w14:paraId="44BA63F7" w14:textId="77777777" w:rsidR="009C37BA" w:rsidRPr="009C37BA" w:rsidRDefault="009C37BA" w:rsidP="009C37BA">
      <w:pPr>
        <w:ind w:left="2160" w:firstLine="720"/>
        <w:rPr>
          <w:szCs w:val="24"/>
          <w:lang w:val="en-001"/>
        </w:rPr>
      </w:pPr>
      <w:r w:rsidRPr="009C37BA">
        <w:rPr>
          <w:szCs w:val="24"/>
          <w:lang w:val="en-001"/>
        </w:rPr>
        <w:t xml:space="preserve">source </w:t>
      </w:r>
      <w:proofErr w:type="spellStart"/>
      <w:r w:rsidRPr="009C37BA">
        <w:rPr>
          <w:szCs w:val="24"/>
          <w:lang w:val="en-001"/>
        </w:rPr>
        <w:t>venv</w:t>
      </w:r>
      <w:proofErr w:type="spellEnd"/>
      <w:r w:rsidRPr="009C37BA">
        <w:rPr>
          <w:szCs w:val="24"/>
          <w:lang w:val="en-001"/>
        </w:rPr>
        <w:t>/bin/activate</w:t>
      </w:r>
    </w:p>
    <w:p w14:paraId="3D99D9E4" w14:textId="77777777" w:rsidR="009C37BA" w:rsidRPr="009C37BA" w:rsidRDefault="009C37BA" w:rsidP="009C37BA">
      <w:pPr>
        <w:numPr>
          <w:ilvl w:val="0"/>
          <w:numId w:val="95"/>
        </w:numPr>
        <w:rPr>
          <w:szCs w:val="24"/>
          <w:lang w:val="en-001"/>
        </w:rPr>
      </w:pPr>
      <w:r w:rsidRPr="009C37BA">
        <w:rPr>
          <w:b/>
          <w:bCs/>
          <w:szCs w:val="24"/>
          <w:lang w:val="en-001"/>
        </w:rPr>
        <w:t>Install Dependencies:</w:t>
      </w:r>
    </w:p>
    <w:p w14:paraId="5248CD87" w14:textId="77777777" w:rsidR="009C37BA" w:rsidRPr="009C37BA" w:rsidRDefault="009C37BA" w:rsidP="009C37BA">
      <w:pPr>
        <w:ind w:left="1440"/>
        <w:rPr>
          <w:szCs w:val="24"/>
          <w:lang w:val="en-001"/>
        </w:rPr>
      </w:pPr>
      <w:r w:rsidRPr="009C37BA">
        <w:rPr>
          <w:szCs w:val="24"/>
          <w:lang w:val="en-001"/>
        </w:rPr>
        <w:t>Install the required dependencies from the requirements.txt file.sh</w:t>
      </w:r>
    </w:p>
    <w:p w14:paraId="4E019BBE" w14:textId="77777777" w:rsidR="009C37BA" w:rsidRPr="009C37BA" w:rsidRDefault="009C37BA" w:rsidP="009C37BA">
      <w:pPr>
        <w:numPr>
          <w:ilvl w:val="2"/>
          <w:numId w:val="95"/>
        </w:numPr>
        <w:rPr>
          <w:szCs w:val="24"/>
          <w:lang w:val="en-001"/>
        </w:rPr>
      </w:pPr>
      <w:r w:rsidRPr="009C37BA">
        <w:rPr>
          <w:szCs w:val="24"/>
          <w:lang w:val="en-001"/>
        </w:rPr>
        <w:t>pip install -r requirements.txt</w:t>
      </w:r>
    </w:p>
    <w:p w14:paraId="2EC0B0D9" w14:textId="77777777" w:rsidR="009C37BA" w:rsidRPr="009C37BA" w:rsidRDefault="009C37BA" w:rsidP="009C37BA">
      <w:pPr>
        <w:numPr>
          <w:ilvl w:val="0"/>
          <w:numId w:val="95"/>
        </w:numPr>
        <w:rPr>
          <w:szCs w:val="24"/>
          <w:lang w:val="en-001"/>
        </w:rPr>
      </w:pPr>
      <w:r w:rsidRPr="009C37BA">
        <w:rPr>
          <w:b/>
          <w:bCs/>
          <w:szCs w:val="24"/>
          <w:lang w:val="en-001"/>
        </w:rPr>
        <w:t>Run the Application:</w:t>
      </w:r>
    </w:p>
    <w:p w14:paraId="314D5318" w14:textId="77777777" w:rsidR="009C37BA" w:rsidRPr="009C37BA" w:rsidRDefault="009C37BA" w:rsidP="009C37BA">
      <w:pPr>
        <w:ind w:left="1440"/>
        <w:rPr>
          <w:szCs w:val="24"/>
          <w:lang w:val="en-001"/>
        </w:rPr>
      </w:pPr>
      <w:r w:rsidRPr="009C37BA">
        <w:rPr>
          <w:szCs w:val="24"/>
          <w:lang w:val="en-001"/>
        </w:rPr>
        <w:t xml:space="preserve">Start the </w:t>
      </w:r>
      <w:proofErr w:type="spellStart"/>
      <w:r w:rsidRPr="009C37BA">
        <w:rPr>
          <w:szCs w:val="24"/>
          <w:lang w:val="en-001"/>
        </w:rPr>
        <w:t>Streamlit</w:t>
      </w:r>
      <w:proofErr w:type="spellEnd"/>
      <w:r w:rsidRPr="009C37BA">
        <w:rPr>
          <w:szCs w:val="24"/>
          <w:lang w:val="en-001"/>
        </w:rPr>
        <w:t xml:space="preserve"> application using the following </w:t>
      </w:r>
      <w:proofErr w:type="spellStart"/>
      <w:r w:rsidRPr="009C37BA">
        <w:rPr>
          <w:szCs w:val="24"/>
          <w:lang w:val="en-001"/>
        </w:rPr>
        <w:t>command:sh</w:t>
      </w:r>
      <w:proofErr w:type="spellEnd"/>
    </w:p>
    <w:p w14:paraId="7E798686" w14:textId="77777777" w:rsidR="009C37BA" w:rsidRPr="009C37BA" w:rsidRDefault="009C37BA" w:rsidP="009C37BA">
      <w:pPr>
        <w:numPr>
          <w:ilvl w:val="2"/>
          <w:numId w:val="95"/>
        </w:numPr>
        <w:rPr>
          <w:szCs w:val="24"/>
          <w:lang w:val="en-001"/>
        </w:rPr>
      </w:pPr>
      <w:proofErr w:type="spellStart"/>
      <w:r w:rsidRPr="009C37BA">
        <w:rPr>
          <w:szCs w:val="24"/>
          <w:lang w:val="en-001"/>
        </w:rPr>
        <w:t>streamlit</w:t>
      </w:r>
      <w:proofErr w:type="spellEnd"/>
      <w:r w:rsidRPr="009C37BA">
        <w:rPr>
          <w:szCs w:val="24"/>
          <w:lang w:val="en-001"/>
        </w:rPr>
        <w:t xml:space="preserve"> run app.py</w:t>
      </w:r>
    </w:p>
    <w:p w14:paraId="172AB579" w14:textId="165AB733" w:rsidR="009C37BA" w:rsidRPr="009C37BA" w:rsidRDefault="009C37BA" w:rsidP="008C049C">
      <w:pPr>
        <w:pStyle w:val="Heading2"/>
        <w:rPr>
          <w:lang w:val="en-001"/>
        </w:rPr>
      </w:pPr>
      <w:r w:rsidRPr="009C37BA">
        <w:rPr>
          <w:lang w:val="en-001"/>
        </w:rPr>
        <w:t>7.2</w:t>
      </w:r>
      <w:r w:rsidR="008C049C">
        <w:rPr>
          <w:lang w:val="en-001"/>
        </w:rPr>
        <w:tab/>
      </w:r>
      <w:r w:rsidRPr="009C37BA">
        <w:rPr>
          <w:lang w:val="en-001"/>
        </w:rPr>
        <w:t>Usage Guide</w:t>
      </w:r>
    </w:p>
    <w:p w14:paraId="5C80A0EC" w14:textId="77777777" w:rsidR="009C37BA" w:rsidRPr="009C37BA" w:rsidRDefault="009C37BA" w:rsidP="009C37BA">
      <w:pPr>
        <w:rPr>
          <w:szCs w:val="24"/>
          <w:lang w:val="en-001"/>
        </w:rPr>
      </w:pPr>
      <w:r w:rsidRPr="009C37BA">
        <w:rPr>
          <w:b/>
          <w:bCs/>
          <w:szCs w:val="24"/>
          <w:lang w:val="en-001"/>
        </w:rPr>
        <w:t>Registration/Login:</w:t>
      </w:r>
    </w:p>
    <w:p w14:paraId="4DAA5FE4" w14:textId="77777777" w:rsidR="009C37BA" w:rsidRPr="009C37BA" w:rsidRDefault="009C37BA" w:rsidP="009C37BA">
      <w:pPr>
        <w:numPr>
          <w:ilvl w:val="0"/>
          <w:numId w:val="96"/>
        </w:numPr>
        <w:rPr>
          <w:szCs w:val="24"/>
          <w:lang w:val="en-001"/>
        </w:rPr>
      </w:pPr>
      <w:r w:rsidRPr="009C37BA">
        <w:rPr>
          <w:szCs w:val="24"/>
          <w:lang w:val="en-001"/>
        </w:rPr>
        <w:lastRenderedPageBreak/>
        <w:t>Navigate to the application in your web browser.</w:t>
      </w:r>
    </w:p>
    <w:p w14:paraId="1C2D85B9" w14:textId="77777777" w:rsidR="009C37BA" w:rsidRPr="009C37BA" w:rsidRDefault="009C37BA" w:rsidP="009C37BA">
      <w:pPr>
        <w:numPr>
          <w:ilvl w:val="0"/>
          <w:numId w:val="96"/>
        </w:numPr>
        <w:rPr>
          <w:szCs w:val="24"/>
          <w:lang w:val="en-001"/>
        </w:rPr>
      </w:pPr>
      <w:r w:rsidRPr="009C37BA">
        <w:rPr>
          <w:szCs w:val="24"/>
          <w:lang w:val="en-001"/>
        </w:rPr>
        <w:t>Create a new account by providing a username, email, and password, or log in with existing credentials.</w:t>
      </w:r>
    </w:p>
    <w:p w14:paraId="196FC028" w14:textId="77777777" w:rsidR="009C37BA" w:rsidRPr="009C37BA" w:rsidRDefault="009C37BA" w:rsidP="009C37BA">
      <w:pPr>
        <w:rPr>
          <w:szCs w:val="24"/>
          <w:lang w:val="en-001"/>
        </w:rPr>
      </w:pPr>
      <w:r w:rsidRPr="009C37BA">
        <w:rPr>
          <w:b/>
          <w:bCs/>
          <w:szCs w:val="24"/>
          <w:lang w:val="en-001"/>
        </w:rPr>
        <w:t>Upload Documents:</w:t>
      </w:r>
    </w:p>
    <w:p w14:paraId="6F2B8FFA" w14:textId="77777777" w:rsidR="009C37BA" w:rsidRPr="009C37BA" w:rsidRDefault="009C37BA" w:rsidP="009C37BA">
      <w:pPr>
        <w:numPr>
          <w:ilvl w:val="0"/>
          <w:numId w:val="97"/>
        </w:numPr>
        <w:rPr>
          <w:szCs w:val="24"/>
          <w:lang w:val="en-001"/>
        </w:rPr>
      </w:pPr>
      <w:r w:rsidRPr="009C37BA">
        <w:rPr>
          <w:szCs w:val="24"/>
          <w:lang w:val="en-001"/>
        </w:rPr>
        <w:t>Go to the "Upload Document" page.</w:t>
      </w:r>
    </w:p>
    <w:p w14:paraId="753F54AA" w14:textId="77777777" w:rsidR="009C37BA" w:rsidRPr="009C37BA" w:rsidRDefault="009C37BA" w:rsidP="009C37BA">
      <w:pPr>
        <w:numPr>
          <w:ilvl w:val="0"/>
          <w:numId w:val="97"/>
        </w:numPr>
        <w:rPr>
          <w:szCs w:val="24"/>
          <w:lang w:val="en-001"/>
        </w:rPr>
      </w:pPr>
      <w:r w:rsidRPr="009C37BA">
        <w:rPr>
          <w:szCs w:val="24"/>
          <w:lang w:val="en-001"/>
        </w:rPr>
        <w:t>Enter the document details and select the file you wish to upload.</w:t>
      </w:r>
    </w:p>
    <w:p w14:paraId="199FFEDD" w14:textId="77777777" w:rsidR="009C37BA" w:rsidRPr="009C37BA" w:rsidRDefault="009C37BA" w:rsidP="009C37BA">
      <w:pPr>
        <w:numPr>
          <w:ilvl w:val="0"/>
          <w:numId w:val="97"/>
        </w:numPr>
        <w:rPr>
          <w:szCs w:val="24"/>
          <w:lang w:val="en-001"/>
        </w:rPr>
      </w:pPr>
      <w:r w:rsidRPr="009C37BA">
        <w:rPr>
          <w:szCs w:val="24"/>
          <w:lang w:val="en-001"/>
        </w:rPr>
        <w:t>Submit the form to securely store the document on the blockchain.</w:t>
      </w:r>
    </w:p>
    <w:p w14:paraId="2A011690" w14:textId="77777777" w:rsidR="009C37BA" w:rsidRPr="009C37BA" w:rsidRDefault="009C37BA" w:rsidP="009C37BA">
      <w:pPr>
        <w:rPr>
          <w:szCs w:val="24"/>
          <w:lang w:val="en-001"/>
        </w:rPr>
      </w:pPr>
      <w:r w:rsidRPr="009C37BA">
        <w:rPr>
          <w:b/>
          <w:bCs/>
          <w:szCs w:val="24"/>
          <w:lang w:val="en-001"/>
        </w:rPr>
        <w:t>View Documents:</w:t>
      </w:r>
    </w:p>
    <w:p w14:paraId="06CB6796" w14:textId="77777777" w:rsidR="009C37BA" w:rsidRPr="009C37BA" w:rsidRDefault="009C37BA" w:rsidP="009C37BA">
      <w:pPr>
        <w:numPr>
          <w:ilvl w:val="0"/>
          <w:numId w:val="98"/>
        </w:numPr>
        <w:rPr>
          <w:szCs w:val="24"/>
          <w:lang w:val="en-001"/>
        </w:rPr>
      </w:pPr>
      <w:r w:rsidRPr="009C37BA">
        <w:rPr>
          <w:szCs w:val="24"/>
          <w:lang w:val="en-001"/>
        </w:rPr>
        <w:t>Navigate to the "My Documents" page to view all your uploaded documents.</w:t>
      </w:r>
    </w:p>
    <w:p w14:paraId="44518DBB" w14:textId="77777777" w:rsidR="009C37BA" w:rsidRPr="009C37BA" w:rsidRDefault="009C37BA" w:rsidP="009C37BA">
      <w:pPr>
        <w:numPr>
          <w:ilvl w:val="0"/>
          <w:numId w:val="98"/>
        </w:numPr>
        <w:rPr>
          <w:szCs w:val="24"/>
          <w:lang w:val="en-001"/>
        </w:rPr>
      </w:pPr>
      <w:r w:rsidRPr="009C37BA">
        <w:rPr>
          <w:szCs w:val="24"/>
          <w:lang w:val="en-001"/>
        </w:rPr>
        <w:t>Click the "View" button next to a document to see its content and transaction history.</w:t>
      </w:r>
    </w:p>
    <w:p w14:paraId="07B7072B" w14:textId="77777777" w:rsidR="009C37BA" w:rsidRPr="009C37BA" w:rsidRDefault="009C37BA" w:rsidP="009C37BA">
      <w:pPr>
        <w:rPr>
          <w:szCs w:val="24"/>
          <w:lang w:val="en-001"/>
        </w:rPr>
      </w:pPr>
      <w:r w:rsidRPr="009C37BA">
        <w:rPr>
          <w:b/>
          <w:bCs/>
          <w:szCs w:val="24"/>
          <w:lang w:val="en-001"/>
        </w:rPr>
        <w:t>Transfer Documents:</w:t>
      </w:r>
    </w:p>
    <w:p w14:paraId="139AB3FF" w14:textId="77777777" w:rsidR="009C37BA" w:rsidRPr="009C37BA" w:rsidRDefault="009C37BA" w:rsidP="009C37BA">
      <w:pPr>
        <w:numPr>
          <w:ilvl w:val="0"/>
          <w:numId w:val="99"/>
        </w:numPr>
        <w:rPr>
          <w:szCs w:val="24"/>
          <w:lang w:val="en-001"/>
        </w:rPr>
      </w:pPr>
      <w:r w:rsidRPr="009C37BA">
        <w:rPr>
          <w:szCs w:val="24"/>
          <w:lang w:val="en-001"/>
        </w:rPr>
        <w:t>Go to the "Transfer Document" page.</w:t>
      </w:r>
    </w:p>
    <w:p w14:paraId="30F7FA08" w14:textId="77777777" w:rsidR="009C37BA" w:rsidRPr="009C37BA" w:rsidRDefault="009C37BA" w:rsidP="009C37BA">
      <w:pPr>
        <w:numPr>
          <w:ilvl w:val="0"/>
          <w:numId w:val="99"/>
        </w:numPr>
        <w:rPr>
          <w:szCs w:val="24"/>
          <w:lang w:val="en-001"/>
        </w:rPr>
      </w:pPr>
      <w:r w:rsidRPr="009C37BA">
        <w:rPr>
          <w:szCs w:val="24"/>
          <w:lang w:val="en-001"/>
        </w:rPr>
        <w:t>Select the document you wish to transfer and enter the recipient's username.</w:t>
      </w:r>
    </w:p>
    <w:p w14:paraId="343FC7D1" w14:textId="77777777" w:rsidR="009C37BA" w:rsidRPr="009C37BA" w:rsidRDefault="009C37BA" w:rsidP="009C37BA">
      <w:pPr>
        <w:numPr>
          <w:ilvl w:val="0"/>
          <w:numId w:val="99"/>
        </w:numPr>
        <w:rPr>
          <w:szCs w:val="24"/>
          <w:lang w:val="en-001"/>
        </w:rPr>
      </w:pPr>
      <w:r w:rsidRPr="009C37BA">
        <w:rPr>
          <w:szCs w:val="24"/>
          <w:lang w:val="en-001"/>
        </w:rPr>
        <w:t>Securely transfer the document ownership via blockchain.</w:t>
      </w:r>
    </w:p>
    <w:p w14:paraId="0DE17EA3" w14:textId="77777777" w:rsidR="009C37BA" w:rsidRPr="009C37BA" w:rsidRDefault="009C37BA" w:rsidP="009C37BA">
      <w:pPr>
        <w:rPr>
          <w:szCs w:val="24"/>
          <w:lang w:val="en-001"/>
        </w:rPr>
      </w:pPr>
      <w:r w:rsidRPr="009C37BA">
        <w:rPr>
          <w:b/>
          <w:bCs/>
          <w:szCs w:val="24"/>
          <w:lang w:val="en-001"/>
        </w:rPr>
        <w:t>Explore Blockchain:</w:t>
      </w:r>
    </w:p>
    <w:p w14:paraId="1EC3E14C" w14:textId="77777777" w:rsidR="009C37BA" w:rsidRPr="009C37BA" w:rsidRDefault="009C37BA" w:rsidP="009C37BA">
      <w:pPr>
        <w:numPr>
          <w:ilvl w:val="0"/>
          <w:numId w:val="100"/>
        </w:numPr>
        <w:rPr>
          <w:szCs w:val="24"/>
          <w:lang w:val="en-001"/>
        </w:rPr>
      </w:pPr>
      <w:r w:rsidRPr="009C37BA">
        <w:rPr>
          <w:szCs w:val="24"/>
          <w:lang w:val="en-001"/>
        </w:rPr>
        <w:t>Use the "Blockchain Explorer" feature to view the blockchain structure and verify its integrity.</w:t>
      </w:r>
    </w:p>
    <w:p w14:paraId="5BA6EF48" w14:textId="77777777" w:rsidR="009C37BA" w:rsidRPr="009C37BA" w:rsidRDefault="009C37BA" w:rsidP="009C37BA">
      <w:pPr>
        <w:numPr>
          <w:ilvl w:val="0"/>
          <w:numId w:val="100"/>
        </w:numPr>
        <w:rPr>
          <w:szCs w:val="24"/>
          <w:lang w:val="en-001"/>
        </w:rPr>
      </w:pPr>
      <w:r w:rsidRPr="009C37BA">
        <w:rPr>
          <w:szCs w:val="24"/>
          <w:lang w:val="en-001"/>
        </w:rPr>
        <w:t>View details of transactions and blocks to ensure transparency.</w:t>
      </w:r>
    </w:p>
    <w:p w14:paraId="2E3692B8" w14:textId="4BEBEF06" w:rsidR="009C37BA" w:rsidRPr="009C37BA" w:rsidRDefault="009C37BA" w:rsidP="008C049C">
      <w:pPr>
        <w:pStyle w:val="Heading2"/>
        <w:rPr>
          <w:lang w:val="en-001"/>
        </w:rPr>
      </w:pPr>
      <w:r w:rsidRPr="009C37BA">
        <w:rPr>
          <w:lang w:val="en-001"/>
        </w:rPr>
        <w:t>7.3</w:t>
      </w:r>
      <w:r w:rsidR="008C049C">
        <w:rPr>
          <w:lang w:val="en-001"/>
        </w:rPr>
        <w:tab/>
      </w:r>
      <w:r w:rsidRPr="009C37BA">
        <w:rPr>
          <w:lang w:val="en-001"/>
        </w:rPr>
        <w:t>Checking Document Storage and Blockchain Transactions</w:t>
      </w:r>
    </w:p>
    <w:p w14:paraId="7EA77674" w14:textId="77777777" w:rsidR="009C37BA" w:rsidRPr="009C37BA" w:rsidRDefault="009C37BA" w:rsidP="009C37BA">
      <w:pPr>
        <w:rPr>
          <w:szCs w:val="24"/>
          <w:lang w:val="en-001"/>
        </w:rPr>
      </w:pPr>
      <w:r w:rsidRPr="009C37BA">
        <w:rPr>
          <w:b/>
          <w:bCs/>
          <w:szCs w:val="24"/>
          <w:lang w:val="en-001"/>
        </w:rPr>
        <w:t>Document Storage:</w:t>
      </w:r>
    </w:p>
    <w:p w14:paraId="797849A2" w14:textId="77777777" w:rsidR="009C37BA" w:rsidRPr="009C37BA" w:rsidRDefault="009C37BA" w:rsidP="009C37BA">
      <w:pPr>
        <w:numPr>
          <w:ilvl w:val="0"/>
          <w:numId w:val="101"/>
        </w:numPr>
        <w:rPr>
          <w:szCs w:val="24"/>
          <w:lang w:val="en-001"/>
        </w:rPr>
      </w:pPr>
      <w:r w:rsidRPr="009C37BA">
        <w:rPr>
          <w:szCs w:val="24"/>
          <w:lang w:val="en-001"/>
        </w:rPr>
        <w:t>Uploaded documents are encrypted using AES and stored locally in the storage directory.</w:t>
      </w:r>
    </w:p>
    <w:p w14:paraId="16ADB1AF" w14:textId="77777777" w:rsidR="009C37BA" w:rsidRPr="009C37BA" w:rsidRDefault="009C37BA" w:rsidP="009C37BA">
      <w:pPr>
        <w:numPr>
          <w:ilvl w:val="0"/>
          <w:numId w:val="101"/>
        </w:numPr>
        <w:rPr>
          <w:szCs w:val="24"/>
          <w:lang w:val="en-001"/>
        </w:rPr>
      </w:pPr>
      <w:r w:rsidRPr="009C37BA">
        <w:rPr>
          <w:szCs w:val="24"/>
          <w:lang w:val="en-001"/>
        </w:rPr>
        <w:t>The document_storage.py file manages the document storage system, ensuring that documents are securely encrypted before storage.</w:t>
      </w:r>
    </w:p>
    <w:p w14:paraId="2086345C" w14:textId="77777777" w:rsidR="009C37BA" w:rsidRPr="009C37BA" w:rsidRDefault="009C37BA" w:rsidP="009C37BA">
      <w:pPr>
        <w:rPr>
          <w:szCs w:val="24"/>
          <w:lang w:val="en-001"/>
        </w:rPr>
      </w:pPr>
      <w:r w:rsidRPr="009C37BA">
        <w:rPr>
          <w:b/>
          <w:bCs/>
          <w:szCs w:val="24"/>
          <w:lang w:val="en-001"/>
        </w:rPr>
        <w:t>Blockchain Transactions:</w:t>
      </w:r>
    </w:p>
    <w:p w14:paraId="57936039" w14:textId="77777777" w:rsidR="009C37BA" w:rsidRPr="009C37BA" w:rsidRDefault="009C37BA" w:rsidP="009C37BA">
      <w:pPr>
        <w:numPr>
          <w:ilvl w:val="0"/>
          <w:numId w:val="102"/>
        </w:numPr>
        <w:rPr>
          <w:szCs w:val="24"/>
          <w:lang w:val="en-001"/>
        </w:rPr>
      </w:pPr>
      <w:r w:rsidRPr="009C37BA">
        <w:rPr>
          <w:szCs w:val="24"/>
          <w:lang w:val="en-001"/>
        </w:rPr>
        <w:t>Blockchain transactions, including document uploads and transfers, are managed by the blockchain directory.</w:t>
      </w:r>
    </w:p>
    <w:p w14:paraId="4BDF4A64" w14:textId="77777777" w:rsidR="009C37BA" w:rsidRPr="009C37BA" w:rsidRDefault="009C37BA" w:rsidP="009C37BA">
      <w:pPr>
        <w:numPr>
          <w:ilvl w:val="0"/>
          <w:numId w:val="102"/>
        </w:numPr>
        <w:rPr>
          <w:szCs w:val="24"/>
          <w:lang w:val="en-001"/>
        </w:rPr>
      </w:pPr>
      <w:r w:rsidRPr="009C37BA">
        <w:rPr>
          <w:szCs w:val="24"/>
          <w:lang w:val="en-001"/>
        </w:rPr>
        <w:t>The blockchain.py file contains the core blockchain classes, while persistence.py handles the storage of blockchain data.</w:t>
      </w:r>
    </w:p>
    <w:p w14:paraId="5035B671" w14:textId="77777777" w:rsidR="009C37BA" w:rsidRPr="009C37BA" w:rsidRDefault="009C37BA" w:rsidP="009C37BA">
      <w:pPr>
        <w:numPr>
          <w:ilvl w:val="0"/>
          <w:numId w:val="102"/>
        </w:numPr>
        <w:rPr>
          <w:szCs w:val="24"/>
          <w:lang w:val="en-001"/>
        </w:rPr>
      </w:pPr>
      <w:r w:rsidRPr="009C37BA">
        <w:rPr>
          <w:szCs w:val="24"/>
          <w:lang w:val="en-001"/>
        </w:rPr>
        <w:t>User authentication and transaction processing are managed by auth.py and evault_controller.py.</w:t>
      </w:r>
    </w:p>
    <w:p w14:paraId="37A4FE45" w14:textId="77777777" w:rsidR="009C37BA" w:rsidRPr="009C37BA" w:rsidRDefault="009C37BA" w:rsidP="009C37BA">
      <w:pPr>
        <w:rPr>
          <w:szCs w:val="24"/>
          <w:lang w:val="en-001"/>
        </w:rPr>
      </w:pPr>
      <w:r w:rsidRPr="009C37BA">
        <w:rPr>
          <w:b/>
          <w:bCs/>
          <w:szCs w:val="24"/>
          <w:lang w:val="en-001"/>
        </w:rPr>
        <w:t>Files and Directories:</w:t>
      </w:r>
    </w:p>
    <w:p w14:paraId="4FBB6226" w14:textId="77777777" w:rsidR="009C37BA" w:rsidRPr="009C37BA" w:rsidRDefault="009C37BA" w:rsidP="009C37BA">
      <w:pPr>
        <w:numPr>
          <w:ilvl w:val="0"/>
          <w:numId w:val="103"/>
        </w:numPr>
        <w:rPr>
          <w:szCs w:val="24"/>
          <w:lang w:val="en-001"/>
        </w:rPr>
      </w:pPr>
      <w:r w:rsidRPr="009C37BA">
        <w:rPr>
          <w:b/>
          <w:bCs/>
          <w:szCs w:val="24"/>
          <w:lang w:val="en-001"/>
        </w:rPr>
        <w:lastRenderedPageBreak/>
        <w:t>Main Application:</w:t>
      </w:r>
      <w:r w:rsidRPr="009C37BA">
        <w:rPr>
          <w:szCs w:val="24"/>
          <w:lang w:val="en-001"/>
        </w:rPr>
        <w:t> app.py</w:t>
      </w:r>
    </w:p>
    <w:p w14:paraId="62B137C6" w14:textId="77777777" w:rsidR="009C37BA" w:rsidRPr="009C37BA" w:rsidRDefault="009C37BA" w:rsidP="009C37BA">
      <w:pPr>
        <w:numPr>
          <w:ilvl w:val="0"/>
          <w:numId w:val="103"/>
        </w:numPr>
        <w:rPr>
          <w:szCs w:val="24"/>
          <w:lang w:val="en-001"/>
        </w:rPr>
      </w:pPr>
      <w:r w:rsidRPr="009C37BA">
        <w:rPr>
          <w:b/>
          <w:bCs/>
          <w:szCs w:val="24"/>
          <w:lang w:val="en-001"/>
        </w:rPr>
        <w:t>Blockchain Implementation:</w:t>
      </w:r>
      <w:r w:rsidRPr="009C37BA">
        <w:rPr>
          <w:szCs w:val="24"/>
          <w:lang w:val="en-001"/>
        </w:rPr>
        <w:t> blockchain/</w:t>
      </w:r>
    </w:p>
    <w:p w14:paraId="43B59D51" w14:textId="77777777" w:rsidR="009C37BA" w:rsidRPr="009C37BA" w:rsidRDefault="009C37BA" w:rsidP="009C37BA">
      <w:pPr>
        <w:numPr>
          <w:ilvl w:val="1"/>
          <w:numId w:val="103"/>
        </w:numPr>
        <w:rPr>
          <w:szCs w:val="24"/>
          <w:lang w:val="en-001"/>
        </w:rPr>
      </w:pPr>
      <w:r w:rsidRPr="009C37BA">
        <w:rPr>
          <w:szCs w:val="24"/>
          <w:lang w:val="en-001"/>
        </w:rPr>
        <w:t>blockchain.py: Core blockchain classes</w:t>
      </w:r>
    </w:p>
    <w:p w14:paraId="296105F7" w14:textId="77777777" w:rsidR="009C37BA" w:rsidRPr="009C37BA" w:rsidRDefault="009C37BA" w:rsidP="009C37BA">
      <w:pPr>
        <w:numPr>
          <w:ilvl w:val="1"/>
          <w:numId w:val="103"/>
        </w:numPr>
        <w:rPr>
          <w:szCs w:val="24"/>
          <w:lang w:val="en-001"/>
        </w:rPr>
      </w:pPr>
      <w:r w:rsidRPr="009C37BA">
        <w:rPr>
          <w:szCs w:val="24"/>
          <w:lang w:val="en-001"/>
        </w:rPr>
        <w:t>persistence.py: Blockchain storage</w:t>
      </w:r>
    </w:p>
    <w:p w14:paraId="0A2EB0E5" w14:textId="77777777" w:rsidR="009C37BA" w:rsidRPr="009C37BA" w:rsidRDefault="009C37BA" w:rsidP="009C37BA">
      <w:pPr>
        <w:numPr>
          <w:ilvl w:val="1"/>
          <w:numId w:val="103"/>
        </w:numPr>
        <w:rPr>
          <w:szCs w:val="24"/>
          <w:lang w:val="en-001"/>
        </w:rPr>
      </w:pPr>
      <w:r w:rsidRPr="009C37BA">
        <w:rPr>
          <w:szCs w:val="24"/>
          <w:lang w:val="en-001"/>
        </w:rPr>
        <w:t>auth.py: User authentication</w:t>
      </w:r>
    </w:p>
    <w:p w14:paraId="3C4504B4" w14:textId="77777777" w:rsidR="009C37BA" w:rsidRPr="009C37BA" w:rsidRDefault="009C37BA" w:rsidP="009C37BA">
      <w:pPr>
        <w:numPr>
          <w:ilvl w:val="1"/>
          <w:numId w:val="103"/>
        </w:numPr>
        <w:rPr>
          <w:szCs w:val="24"/>
          <w:lang w:val="en-001"/>
        </w:rPr>
      </w:pPr>
      <w:r w:rsidRPr="009C37BA">
        <w:rPr>
          <w:szCs w:val="24"/>
          <w:lang w:val="en-001"/>
        </w:rPr>
        <w:t>evault_controller.py: Main controller</w:t>
      </w:r>
    </w:p>
    <w:p w14:paraId="3ED23A1E" w14:textId="77777777" w:rsidR="009C37BA" w:rsidRPr="009C37BA" w:rsidRDefault="009C37BA" w:rsidP="009C37BA">
      <w:pPr>
        <w:numPr>
          <w:ilvl w:val="0"/>
          <w:numId w:val="103"/>
        </w:numPr>
        <w:rPr>
          <w:szCs w:val="24"/>
          <w:lang w:val="en-001"/>
        </w:rPr>
      </w:pPr>
      <w:r w:rsidRPr="009C37BA">
        <w:rPr>
          <w:b/>
          <w:bCs/>
          <w:szCs w:val="24"/>
          <w:lang w:val="en-001"/>
        </w:rPr>
        <w:t>Document Storage:</w:t>
      </w:r>
      <w:r w:rsidRPr="009C37BA">
        <w:rPr>
          <w:szCs w:val="24"/>
          <w:lang w:val="en-001"/>
        </w:rPr>
        <w:t> storage/</w:t>
      </w:r>
    </w:p>
    <w:p w14:paraId="220C6ABD" w14:textId="77777777" w:rsidR="009C37BA" w:rsidRPr="009C37BA" w:rsidRDefault="009C37BA" w:rsidP="009C37BA">
      <w:pPr>
        <w:numPr>
          <w:ilvl w:val="1"/>
          <w:numId w:val="103"/>
        </w:numPr>
        <w:rPr>
          <w:szCs w:val="24"/>
          <w:lang w:val="en-001"/>
        </w:rPr>
      </w:pPr>
      <w:r w:rsidRPr="009C37BA">
        <w:rPr>
          <w:szCs w:val="24"/>
          <w:lang w:val="en-001"/>
        </w:rPr>
        <w:t>document_storage.py: Document storage system</w:t>
      </w:r>
    </w:p>
    <w:p w14:paraId="5167A655" w14:textId="77777777" w:rsidR="009C37BA" w:rsidRPr="009C37BA" w:rsidRDefault="009C37BA" w:rsidP="009C37BA">
      <w:pPr>
        <w:numPr>
          <w:ilvl w:val="0"/>
          <w:numId w:val="103"/>
        </w:numPr>
        <w:rPr>
          <w:szCs w:val="24"/>
          <w:lang w:val="en-001"/>
        </w:rPr>
      </w:pPr>
      <w:r w:rsidRPr="009C37BA">
        <w:rPr>
          <w:b/>
          <w:bCs/>
          <w:szCs w:val="24"/>
          <w:lang w:val="en-001"/>
        </w:rPr>
        <w:t>Dependencies:</w:t>
      </w:r>
      <w:r w:rsidRPr="009C37BA">
        <w:rPr>
          <w:szCs w:val="24"/>
          <w:lang w:val="en-001"/>
        </w:rPr>
        <w:t> requirements.txt</w:t>
      </w:r>
    </w:p>
    <w:p w14:paraId="1064E446" w14:textId="77777777" w:rsidR="009C37BA" w:rsidRDefault="009C37BA" w:rsidP="009C37BA">
      <w:pPr>
        <w:rPr>
          <w:szCs w:val="24"/>
          <w:lang w:val="en-001"/>
        </w:rPr>
      </w:pPr>
      <w:r w:rsidRPr="009C37BA">
        <w:rPr>
          <w:szCs w:val="24"/>
          <w:lang w:val="en-001"/>
        </w:rPr>
        <w:t>By following these instructions, you can set up and run the E-vault system, interact with the application through its user-friendly interface, and ensure the secure storage and transfer of legal documents using blockchain technology.</w:t>
      </w:r>
    </w:p>
    <w:p w14:paraId="1C06C7FA" w14:textId="77777777" w:rsidR="00B27C72" w:rsidRDefault="00B27C72" w:rsidP="009C37BA">
      <w:pPr>
        <w:rPr>
          <w:szCs w:val="24"/>
          <w:lang w:val="en-001"/>
        </w:rPr>
      </w:pPr>
    </w:p>
    <w:p w14:paraId="6DC4487F" w14:textId="77777777" w:rsidR="00B27C72" w:rsidRPr="009C37BA" w:rsidRDefault="00B27C72" w:rsidP="009C37BA">
      <w:pPr>
        <w:rPr>
          <w:szCs w:val="24"/>
          <w:lang w:val="en-001"/>
        </w:rPr>
      </w:pPr>
    </w:p>
    <w:p w14:paraId="34E7ED21" w14:textId="75B9D9D3" w:rsidR="00921B31" w:rsidRPr="00921B31" w:rsidRDefault="00921B31" w:rsidP="00921B31">
      <w:pPr>
        <w:rPr>
          <w:szCs w:val="24"/>
        </w:rPr>
      </w:pPr>
    </w:p>
    <w:p w14:paraId="1D81842A" w14:textId="44561576" w:rsidR="0015715D" w:rsidRDefault="0015715D" w:rsidP="0015715D">
      <w:pPr>
        <w:pStyle w:val="Heading1"/>
      </w:pPr>
      <w:r>
        <w:lastRenderedPageBreak/>
        <w:t>Chapter 8</w:t>
      </w:r>
    </w:p>
    <w:p w14:paraId="132BF23E" w14:textId="4D2EF533" w:rsidR="00D97545" w:rsidRDefault="00D97545" w:rsidP="0015715D">
      <w:pPr>
        <w:pStyle w:val="Heading1"/>
      </w:pPr>
      <w:r w:rsidRPr="00D97545">
        <w:t xml:space="preserve">Results </w:t>
      </w:r>
    </w:p>
    <w:p w14:paraId="3F70021B" w14:textId="1FB98405" w:rsidR="002847C8" w:rsidRDefault="005013DD" w:rsidP="00D15FC6">
      <w:pPr>
        <w:pStyle w:val="paragraph"/>
        <w:rPr>
          <w:b/>
          <w:bCs/>
        </w:rPr>
      </w:pPr>
      <w:r>
        <w:rPr>
          <w:noProof/>
        </w:rPr>
        <w:drawing>
          <wp:anchor distT="0" distB="0" distL="114300" distR="114300" simplePos="0" relativeHeight="251659264" behindDoc="0" locked="0" layoutInCell="1" allowOverlap="1" wp14:anchorId="7AE221B4" wp14:editId="5AAFB075">
            <wp:simplePos x="0" y="0"/>
            <wp:positionH relativeFrom="margin">
              <wp:align>center</wp:align>
            </wp:positionH>
            <wp:positionV relativeFrom="paragraph">
              <wp:posOffset>689610</wp:posOffset>
            </wp:positionV>
            <wp:extent cx="5629275" cy="3068955"/>
            <wp:effectExtent l="0" t="0" r="9525" b="0"/>
            <wp:wrapTopAndBottom/>
            <wp:docPr id="444036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6505" name="Picture 2"/>
                    <pic:cNvPicPr>
                      <a:picLocks noChangeAspect="1" noChangeArrowheads="1"/>
                    </pic:cNvPicPr>
                  </pic:nvPicPr>
                  <pic:blipFill>
                    <a:blip r:embed="rId12">
                      <a:extLst>
                        <a:ext uri="{28A0092B-C50C-407E-A947-70E740481C1C}">
                          <a14:useLocalDpi xmlns:a14="http://schemas.microsoft.com/office/drawing/2010/main" val="0"/>
                        </a:ext>
                      </a:extLst>
                    </a:blip>
                    <a:srcRect l="1463" r="1463"/>
                    <a:stretch>
                      <a:fillRect/>
                    </a:stretch>
                  </pic:blipFill>
                  <pic:spPr bwMode="auto">
                    <a:xfrm>
                      <a:off x="0" y="0"/>
                      <a:ext cx="5629275" cy="3068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FC6">
        <w:t xml:space="preserve">Figures 2 to 5 are the </w:t>
      </w:r>
      <w:r w:rsidR="00490B4D">
        <w:t>screenshots</w:t>
      </w:r>
      <w:r w:rsidR="00D15FC6">
        <w:t xml:space="preserve"> of project in run using </w:t>
      </w:r>
      <w:r>
        <w:t>stream lit</w:t>
      </w:r>
      <w:r w:rsidR="00D15FC6">
        <w:t xml:space="preserve"> in localhost</w:t>
      </w:r>
      <w:r>
        <w:t xml:space="preserve"> with Description of the figure.</w:t>
      </w:r>
    </w:p>
    <w:p w14:paraId="6CCB5779" w14:textId="4E95834E" w:rsidR="005D43B4" w:rsidRPr="005D43B4" w:rsidRDefault="005D43B4" w:rsidP="005D43B4">
      <w:pPr>
        <w:pStyle w:val="Caption"/>
        <w:ind w:left="2880" w:firstLine="720"/>
        <w:rPr>
          <w:i w:val="0"/>
          <w:iCs w:val="0"/>
          <w:color w:val="auto"/>
          <w:sz w:val="22"/>
          <w:szCs w:val="22"/>
          <w:lang w:val="en-IN"/>
        </w:rPr>
      </w:pPr>
      <w:r w:rsidRPr="005D43B4">
        <w:rPr>
          <w:noProof/>
        </w:rPr>
        <w:drawing>
          <wp:anchor distT="0" distB="0" distL="114300" distR="114300" simplePos="0" relativeHeight="251672576" behindDoc="0" locked="0" layoutInCell="1" allowOverlap="1" wp14:anchorId="534C777D" wp14:editId="66C25693">
            <wp:simplePos x="0" y="0"/>
            <wp:positionH relativeFrom="margin">
              <wp:align>center</wp:align>
            </wp:positionH>
            <wp:positionV relativeFrom="paragraph">
              <wp:posOffset>3167380</wp:posOffset>
            </wp:positionV>
            <wp:extent cx="5657850" cy="2944983"/>
            <wp:effectExtent l="0" t="0" r="0" b="8255"/>
            <wp:wrapTopAndBottom/>
            <wp:docPr id="5" name="Picture 4">
              <a:extLst xmlns:a="http://schemas.openxmlformats.org/drawingml/2006/main">
                <a:ext uri="{FF2B5EF4-FFF2-40B4-BE49-F238E27FC236}">
                  <a16:creationId xmlns:a16="http://schemas.microsoft.com/office/drawing/2014/main" id="{242CEF42-7A01-3943-88E4-B75E0417E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2CEF42-7A01-3943-88E4-B75E0417E52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7850" cy="2944983"/>
                    </a:xfrm>
                    <a:prstGeom prst="rect">
                      <a:avLst/>
                    </a:prstGeom>
                  </pic:spPr>
                </pic:pic>
              </a:graphicData>
            </a:graphic>
          </wp:anchor>
        </w:drawing>
      </w:r>
      <w:r w:rsidR="00362194" w:rsidRPr="00BE3AEB">
        <w:rPr>
          <w:b/>
          <w:bCs/>
          <w:i w:val="0"/>
          <w:iCs w:val="0"/>
          <w:color w:val="auto"/>
          <w:sz w:val="22"/>
          <w:szCs w:val="22"/>
        </w:rPr>
        <w:t xml:space="preserve">Figure </w:t>
      </w:r>
      <w:r w:rsidR="00466928">
        <w:rPr>
          <w:b/>
          <w:bCs/>
          <w:i w:val="0"/>
          <w:iCs w:val="0"/>
          <w:color w:val="auto"/>
          <w:sz w:val="22"/>
          <w:szCs w:val="22"/>
        </w:rPr>
        <w:t>8</w:t>
      </w:r>
      <w:r w:rsidR="00362194">
        <w:rPr>
          <w:b/>
          <w:bCs/>
          <w:i w:val="0"/>
          <w:iCs w:val="0"/>
          <w:color w:val="auto"/>
          <w:sz w:val="22"/>
          <w:szCs w:val="22"/>
        </w:rPr>
        <w:t>.1</w:t>
      </w:r>
      <w:r w:rsidR="00362194" w:rsidRPr="00BE3AEB">
        <w:rPr>
          <w:b/>
          <w:bCs/>
          <w:i w:val="0"/>
          <w:iCs w:val="0"/>
          <w:color w:val="auto"/>
          <w:sz w:val="22"/>
          <w:szCs w:val="22"/>
        </w:rPr>
        <w:t>:</w:t>
      </w:r>
      <w:r w:rsidR="00362194" w:rsidRPr="00E94233">
        <w:rPr>
          <w:i w:val="0"/>
          <w:iCs w:val="0"/>
          <w:color w:val="auto"/>
          <w:sz w:val="22"/>
          <w:szCs w:val="22"/>
        </w:rPr>
        <w:t xml:space="preserve"> </w:t>
      </w:r>
      <w:r w:rsidR="005013DD" w:rsidRPr="005013DD">
        <w:rPr>
          <w:i w:val="0"/>
          <w:iCs w:val="0"/>
          <w:color w:val="auto"/>
          <w:sz w:val="22"/>
          <w:szCs w:val="22"/>
          <w:lang w:val="en-IN"/>
        </w:rPr>
        <w:t>Landing Page</w:t>
      </w:r>
    </w:p>
    <w:p w14:paraId="1982D128" w14:textId="35FF649E" w:rsidR="005D43B4" w:rsidRPr="005D43B4" w:rsidRDefault="005D43B4" w:rsidP="005D43B4">
      <w:pPr>
        <w:rPr>
          <w:b/>
          <w:bCs/>
          <w:sz w:val="22"/>
          <w:lang w:val="en-001"/>
        </w:rPr>
      </w:pPr>
      <w:r>
        <w:rPr>
          <w:b/>
          <w:bCs/>
          <w:sz w:val="22"/>
        </w:rPr>
        <w:t xml:space="preserve">                                     </w:t>
      </w:r>
      <w:r w:rsidRPr="00BE3AEB">
        <w:rPr>
          <w:b/>
          <w:bCs/>
          <w:sz w:val="22"/>
        </w:rPr>
        <w:t xml:space="preserve">Figure </w:t>
      </w:r>
      <w:r w:rsidR="00466928">
        <w:rPr>
          <w:b/>
          <w:bCs/>
          <w:sz w:val="22"/>
        </w:rPr>
        <w:t>8</w:t>
      </w:r>
      <w:r>
        <w:rPr>
          <w:b/>
          <w:bCs/>
          <w:sz w:val="22"/>
        </w:rPr>
        <w:t xml:space="preserve">.2: </w:t>
      </w:r>
      <w:r w:rsidRPr="005D43B4">
        <w:rPr>
          <w:sz w:val="22"/>
          <w:lang w:val="en-IN"/>
        </w:rPr>
        <w:t>Registration Page: Harry registered</w:t>
      </w:r>
    </w:p>
    <w:p w14:paraId="67D1D5DE" w14:textId="2D69B734" w:rsidR="00362194" w:rsidRDefault="005D43B4" w:rsidP="00BE3AEB">
      <w:pPr>
        <w:pStyle w:val="Caption"/>
        <w:rPr>
          <w:b/>
          <w:bCs/>
          <w:i w:val="0"/>
          <w:iCs w:val="0"/>
          <w:color w:val="auto"/>
          <w:sz w:val="22"/>
          <w:szCs w:val="22"/>
        </w:rPr>
      </w:pPr>
      <w:r w:rsidRPr="005D43B4">
        <w:rPr>
          <w:noProof/>
        </w:rPr>
        <w:lastRenderedPageBreak/>
        <w:drawing>
          <wp:anchor distT="0" distB="0" distL="114300" distR="114300" simplePos="0" relativeHeight="251673600" behindDoc="0" locked="0" layoutInCell="1" allowOverlap="1" wp14:anchorId="14B1FFC0" wp14:editId="0243312E">
            <wp:simplePos x="0" y="0"/>
            <wp:positionH relativeFrom="margin">
              <wp:align>right</wp:align>
            </wp:positionH>
            <wp:positionV relativeFrom="paragraph">
              <wp:posOffset>104775</wp:posOffset>
            </wp:positionV>
            <wp:extent cx="5943600" cy="3112770"/>
            <wp:effectExtent l="0" t="0" r="0" b="0"/>
            <wp:wrapTopAndBottom/>
            <wp:docPr id="1301187155" name="Picture 7">
              <a:extLst xmlns:a="http://schemas.openxmlformats.org/drawingml/2006/main">
                <a:ext uri="{FF2B5EF4-FFF2-40B4-BE49-F238E27FC236}">
                  <a16:creationId xmlns:a16="http://schemas.microsoft.com/office/drawing/2014/main" id="{948B37DA-2BCA-3D09-79DE-AAC0C6A5E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8B37DA-2BCA-3D09-79DE-AAC0C6A5E9C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anchor>
        </w:drawing>
      </w:r>
    </w:p>
    <w:p w14:paraId="23298712" w14:textId="2DFD8DCD" w:rsidR="005D43B4" w:rsidRDefault="005D43B4" w:rsidP="005D43B4">
      <w:pPr>
        <w:ind w:left="2160" w:firstLine="720"/>
        <w:rPr>
          <w:lang w:val="en-IN"/>
        </w:rPr>
      </w:pPr>
      <w:r w:rsidRPr="00BE3AEB">
        <w:rPr>
          <w:b/>
          <w:bCs/>
          <w:sz w:val="22"/>
        </w:rPr>
        <w:t xml:space="preserve">Figure </w:t>
      </w:r>
      <w:r w:rsidR="00466928">
        <w:rPr>
          <w:b/>
          <w:bCs/>
          <w:sz w:val="22"/>
        </w:rPr>
        <w:t>8</w:t>
      </w:r>
      <w:r>
        <w:rPr>
          <w:b/>
          <w:bCs/>
          <w:sz w:val="22"/>
        </w:rPr>
        <w:t>.</w:t>
      </w:r>
      <w:r w:rsidR="00466928">
        <w:rPr>
          <w:b/>
          <w:bCs/>
          <w:sz w:val="22"/>
        </w:rPr>
        <w:t>3</w:t>
      </w:r>
      <w:r w:rsidRPr="00BE3AEB">
        <w:rPr>
          <w:b/>
          <w:bCs/>
          <w:sz w:val="22"/>
        </w:rPr>
        <w:t>:</w:t>
      </w:r>
      <w:r w:rsidRPr="00E94233">
        <w:rPr>
          <w:sz w:val="22"/>
        </w:rPr>
        <w:t xml:space="preserve"> </w:t>
      </w:r>
      <w:r w:rsidRPr="005D43B4">
        <w:rPr>
          <w:sz w:val="22"/>
          <w:lang w:val="en-IN"/>
        </w:rPr>
        <w:t>Initial Dashboard: Harry</w:t>
      </w:r>
    </w:p>
    <w:p w14:paraId="39F20B61" w14:textId="0EB8FBB4" w:rsidR="005D43B4" w:rsidRDefault="005D43B4" w:rsidP="00F03EA0">
      <w:pPr>
        <w:rPr>
          <w:lang w:val="en-IN"/>
        </w:rPr>
      </w:pPr>
      <w:r w:rsidRPr="005D43B4">
        <w:rPr>
          <w:b/>
          <w:bCs/>
          <w:noProof/>
          <w:sz w:val="22"/>
        </w:rPr>
        <w:drawing>
          <wp:anchor distT="0" distB="0" distL="114300" distR="114300" simplePos="0" relativeHeight="251674624" behindDoc="0" locked="0" layoutInCell="1" allowOverlap="1" wp14:anchorId="218BB9C5" wp14:editId="04E5E307">
            <wp:simplePos x="0" y="0"/>
            <wp:positionH relativeFrom="margin">
              <wp:align>right</wp:align>
            </wp:positionH>
            <wp:positionV relativeFrom="paragraph">
              <wp:posOffset>387985</wp:posOffset>
            </wp:positionV>
            <wp:extent cx="5943600" cy="3103245"/>
            <wp:effectExtent l="0" t="0" r="0" b="1905"/>
            <wp:wrapTopAndBottom/>
            <wp:docPr id="533339125" name="Picture 6">
              <a:extLst xmlns:a="http://schemas.openxmlformats.org/drawingml/2006/main">
                <a:ext uri="{FF2B5EF4-FFF2-40B4-BE49-F238E27FC236}">
                  <a16:creationId xmlns:a16="http://schemas.microsoft.com/office/drawing/2014/main" id="{7C438C85-E571-2D26-FB2F-CB0FCD7E6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C438C85-E571-2D26-FB2F-CB0FCD7E64A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p>
    <w:p w14:paraId="69D5F6D5" w14:textId="00A0E9A2" w:rsidR="005D43B4" w:rsidRDefault="005D43B4" w:rsidP="00F03EA0">
      <w:pPr>
        <w:rPr>
          <w:lang w:val="en-IN"/>
        </w:rPr>
      </w:pPr>
    </w:p>
    <w:p w14:paraId="3E34F356" w14:textId="7652C9DB" w:rsidR="005D43B4" w:rsidRPr="005D43B4" w:rsidRDefault="005D43B4" w:rsidP="005D43B4">
      <w:pPr>
        <w:ind w:left="1440" w:firstLine="720"/>
        <w:rPr>
          <w:lang w:val="en-IN"/>
        </w:rPr>
      </w:pPr>
      <w:r w:rsidRPr="005D43B4">
        <w:rPr>
          <w:b/>
          <w:bCs/>
        </w:rPr>
        <w:t xml:space="preserve">Figure </w:t>
      </w:r>
      <w:r w:rsidR="00466928">
        <w:rPr>
          <w:b/>
          <w:bCs/>
        </w:rPr>
        <w:t>8.4</w:t>
      </w:r>
      <w:r w:rsidRPr="005D43B4">
        <w:rPr>
          <w:b/>
          <w:bCs/>
        </w:rPr>
        <w:t>:</w:t>
      </w:r>
      <w:r w:rsidRPr="005D43B4">
        <w:t xml:space="preserve"> </w:t>
      </w:r>
      <w:r w:rsidRPr="005D43B4">
        <w:rPr>
          <w:lang w:val="en-IN"/>
        </w:rPr>
        <w:t>Uploading Document\Contract: Harry</w:t>
      </w:r>
    </w:p>
    <w:p w14:paraId="01E46622" w14:textId="77777777" w:rsidR="005D43B4" w:rsidRDefault="005D43B4" w:rsidP="00F03EA0">
      <w:pPr>
        <w:rPr>
          <w:lang w:val="en-IN"/>
        </w:rPr>
      </w:pPr>
    </w:p>
    <w:p w14:paraId="48A14020" w14:textId="77777777" w:rsidR="005D43B4" w:rsidRDefault="005D43B4" w:rsidP="00F03EA0">
      <w:pPr>
        <w:rPr>
          <w:lang w:val="en-IN"/>
        </w:rPr>
      </w:pPr>
    </w:p>
    <w:p w14:paraId="5F5A1500" w14:textId="351C14BE" w:rsidR="005D43B4" w:rsidRDefault="005D43B4" w:rsidP="00F03EA0">
      <w:pPr>
        <w:rPr>
          <w:lang w:val="en-IN"/>
        </w:rPr>
      </w:pPr>
      <w:r w:rsidRPr="005D43B4">
        <w:rPr>
          <w:noProof/>
        </w:rPr>
        <w:lastRenderedPageBreak/>
        <w:drawing>
          <wp:anchor distT="0" distB="0" distL="114300" distR="114300" simplePos="0" relativeHeight="251677696" behindDoc="0" locked="0" layoutInCell="1" allowOverlap="1" wp14:anchorId="1154815C" wp14:editId="15979D17">
            <wp:simplePos x="0" y="0"/>
            <wp:positionH relativeFrom="margin">
              <wp:align>right</wp:align>
            </wp:positionH>
            <wp:positionV relativeFrom="paragraph">
              <wp:posOffset>57150</wp:posOffset>
            </wp:positionV>
            <wp:extent cx="5943600" cy="3115945"/>
            <wp:effectExtent l="0" t="0" r="0" b="8255"/>
            <wp:wrapTopAndBottom/>
            <wp:docPr id="1450686052" name="Picture 4">
              <a:extLst xmlns:a="http://schemas.openxmlformats.org/drawingml/2006/main">
                <a:ext uri="{FF2B5EF4-FFF2-40B4-BE49-F238E27FC236}">
                  <a16:creationId xmlns:a16="http://schemas.microsoft.com/office/drawing/2014/main" id="{5AB7CEB1-4342-9A61-79F2-88BCE3956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B7CEB1-4342-9A61-79F2-88BCE3956E0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anchor>
        </w:drawing>
      </w:r>
    </w:p>
    <w:p w14:paraId="08960CD0" w14:textId="177E8F97" w:rsidR="005D43B4" w:rsidRPr="00F21CC3" w:rsidRDefault="00F21CC3" w:rsidP="00F21CC3">
      <w:pPr>
        <w:ind w:left="2160" w:firstLine="720"/>
        <w:rPr>
          <w:lang w:val="en-IN"/>
        </w:rPr>
      </w:pPr>
      <w:r w:rsidRPr="00F21CC3">
        <w:rPr>
          <w:b/>
          <w:bCs/>
        </w:rPr>
        <w:t xml:space="preserve">Figure </w:t>
      </w:r>
      <w:r w:rsidR="00466928">
        <w:rPr>
          <w:b/>
          <w:bCs/>
        </w:rPr>
        <w:t>8.5</w:t>
      </w:r>
      <w:r w:rsidRPr="00F21CC3">
        <w:rPr>
          <w:b/>
          <w:bCs/>
        </w:rPr>
        <w:t>:</w:t>
      </w:r>
      <w:r w:rsidRPr="00F21CC3">
        <w:t xml:space="preserve"> </w:t>
      </w:r>
      <w:r w:rsidRPr="00F21CC3">
        <w:rPr>
          <w:lang w:val="en-IN"/>
        </w:rPr>
        <w:t>My Documents Page: Harry</w:t>
      </w:r>
    </w:p>
    <w:p w14:paraId="75C9800B" w14:textId="4E51F2C7" w:rsidR="005D43B4" w:rsidRDefault="005D43B4" w:rsidP="00F03EA0">
      <w:pPr>
        <w:rPr>
          <w:lang w:val="en-IN"/>
        </w:rPr>
      </w:pPr>
    </w:p>
    <w:p w14:paraId="0BCA63E0" w14:textId="0C8D1A5E" w:rsidR="005D43B4" w:rsidRDefault="005D43B4" w:rsidP="00F03EA0">
      <w:pPr>
        <w:rPr>
          <w:lang w:val="en-IN"/>
        </w:rPr>
      </w:pPr>
    </w:p>
    <w:p w14:paraId="251E695E" w14:textId="38DBADCF" w:rsidR="005D43B4" w:rsidRDefault="00F21CC3" w:rsidP="00F03EA0">
      <w:pPr>
        <w:rPr>
          <w:lang w:val="en-IN"/>
        </w:rPr>
      </w:pPr>
      <w:r w:rsidRPr="005D43B4">
        <w:rPr>
          <w:noProof/>
        </w:rPr>
        <w:drawing>
          <wp:anchor distT="0" distB="0" distL="114300" distR="114300" simplePos="0" relativeHeight="251678720" behindDoc="0" locked="0" layoutInCell="1" allowOverlap="1" wp14:anchorId="2B925EE0" wp14:editId="51F0952C">
            <wp:simplePos x="0" y="0"/>
            <wp:positionH relativeFrom="margin">
              <wp:align>right</wp:align>
            </wp:positionH>
            <wp:positionV relativeFrom="paragraph">
              <wp:posOffset>205740</wp:posOffset>
            </wp:positionV>
            <wp:extent cx="5943600" cy="3097530"/>
            <wp:effectExtent l="0" t="0" r="0" b="7620"/>
            <wp:wrapTopAndBottom/>
            <wp:docPr id="480113665" name="Picture 7">
              <a:extLst xmlns:a="http://schemas.openxmlformats.org/drawingml/2006/main">
                <a:ext uri="{FF2B5EF4-FFF2-40B4-BE49-F238E27FC236}">
                  <a16:creationId xmlns:a16="http://schemas.microsoft.com/office/drawing/2014/main" id="{7491B58F-BBF8-1BDD-6DFA-DD2781BAF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491B58F-BBF8-1BDD-6DFA-DD2781BAF09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anchor>
        </w:drawing>
      </w:r>
    </w:p>
    <w:p w14:paraId="60D876BB" w14:textId="77777777" w:rsidR="005D43B4" w:rsidRDefault="005D43B4" w:rsidP="00F03EA0">
      <w:pPr>
        <w:rPr>
          <w:lang w:val="en-IN"/>
        </w:rPr>
      </w:pPr>
    </w:p>
    <w:p w14:paraId="6E6F383E" w14:textId="4671E0DB" w:rsidR="005D43B4" w:rsidRPr="00F21CC3" w:rsidRDefault="00F21CC3" w:rsidP="00F21CC3">
      <w:pPr>
        <w:ind w:left="720" w:firstLine="720"/>
        <w:rPr>
          <w:b/>
          <w:bCs/>
          <w:lang w:val="en-IN"/>
        </w:rPr>
      </w:pPr>
      <w:r w:rsidRPr="00F21CC3">
        <w:rPr>
          <w:b/>
          <w:bCs/>
        </w:rPr>
        <w:t xml:space="preserve">Figure </w:t>
      </w:r>
      <w:r w:rsidR="00466928">
        <w:rPr>
          <w:b/>
          <w:bCs/>
        </w:rPr>
        <w:t>8.6</w:t>
      </w:r>
      <w:r w:rsidRPr="00F21CC3">
        <w:rPr>
          <w:b/>
          <w:bCs/>
        </w:rPr>
        <w:t xml:space="preserve">: </w:t>
      </w:r>
      <w:r w:rsidRPr="00F21CC3">
        <w:rPr>
          <w:lang w:val="en-IN"/>
        </w:rPr>
        <w:t>Transfer Document: Harry transferring to Matilda</w:t>
      </w:r>
    </w:p>
    <w:p w14:paraId="22EB5B56" w14:textId="77777777" w:rsidR="00F21CC3" w:rsidRDefault="00F21CC3" w:rsidP="00F21CC3">
      <w:pPr>
        <w:rPr>
          <w:lang w:val="en-IN"/>
        </w:rPr>
      </w:pPr>
      <w:r w:rsidRPr="005D43B4">
        <w:rPr>
          <w:noProof/>
        </w:rPr>
        <w:lastRenderedPageBreak/>
        <w:drawing>
          <wp:anchor distT="0" distB="0" distL="114300" distR="114300" simplePos="0" relativeHeight="251679744" behindDoc="0" locked="0" layoutInCell="1" allowOverlap="1" wp14:anchorId="70D59FB3" wp14:editId="1FAD2EFE">
            <wp:simplePos x="0" y="0"/>
            <wp:positionH relativeFrom="margin">
              <wp:align>right</wp:align>
            </wp:positionH>
            <wp:positionV relativeFrom="paragraph">
              <wp:posOffset>0</wp:posOffset>
            </wp:positionV>
            <wp:extent cx="5943600" cy="3098800"/>
            <wp:effectExtent l="0" t="0" r="0" b="6350"/>
            <wp:wrapTopAndBottom/>
            <wp:docPr id="2041070861" name="Picture 4">
              <a:extLst xmlns:a="http://schemas.openxmlformats.org/drawingml/2006/main">
                <a:ext uri="{FF2B5EF4-FFF2-40B4-BE49-F238E27FC236}">
                  <a16:creationId xmlns:a16="http://schemas.microsoft.com/office/drawing/2014/main" id="{D15AB92F-B70E-8B6F-6269-BDD9A88B5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5AB92F-B70E-8B6F-6269-BDD9A88B583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anchor>
        </w:drawing>
      </w:r>
    </w:p>
    <w:p w14:paraId="3A1BB8D3" w14:textId="3404D84C" w:rsidR="00F21CC3" w:rsidRDefault="00F21CC3" w:rsidP="00F21CC3">
      <w:pPr>
        <w:ind w:left="720" w:firstLine="720"/>
        <w:rPr>
          <w:lang w:val="en-IN"/>
        </w:rPr>
      </w:pPr>
      <w:r>
        <w:rPr>
          <w:b/>
          <w:bCs/>
        </w:rPr>
        <w:t>F</w:t>
      </w:r>
      <w:r w:rsidRPr="00F21CC3">
        <w:rPr>
          <w:b/>
          <w:bCs/>
        </w:rPr>
        <w:t xml:space="preserve">igure </w:t>
      </w:r>
      <w:r w:rsidR="00466928">
        <w:rPr>
          <w:b/>
          <w:bCs/>
        </w:rPr>
        <w:t>8.7</w:t>
      </w:r>
      <w:r w:rsidRPr="00F21CC3">
        <w:t>:</w:t>
      </w:r>
      <w:r w:rsidRPr="00F21CC3">
        <w:rPr>
          <w:lang w:val="en-IN"/>
        </w:rPr>
        <w:t xml:space="preserve"> My Documents Page: Matilda –User 2.  File Transferred </w:t>
      </w:r>
    </w:p>
    <w:p w14:paraId="3879B535" w14:textId="21F4774B" w:rsidR="00F21CC3" w:rsidRDefault="00F21CC3" w:rsidP="00F21CC3">
      <w:pPr>
        <w:rPr>
          <w:lang w:val="en-IN"/>
        </w:rPr>
      </w:pPr>
      <w:r w:rsidRPr="005D43B4">
        <w:rPr>
          <w:noProof/>
        </w:rPr>
        <w:drawing>
          <wp:anchor distT="0" distB="0" distL="114300" distR="114300" simplePos="0" relativeHeight="251680768" behindDoc="0" locked="0" layoutInCell="1" allowOverlap="1" wp14:anchorId="29893BC8" wp14:editId="12DF6833">
            <wp:simplePos x="0" y="0"/>
            <wp:positionH relativeFrom="margin">
              <wp:align>right</wp:align>
            </wp:positionH>
            <wp:positionV relativeFrom="paragraph">
              <wp:posOffset>331470</wp:posOffset>
            </wp:positionV>
            <wp:extent cx="5943600" cy="3121660"/>
            <wp:effectExtent l="0" t="0" r="0" b="2540"/>
            <wp:wrapTopAndBottom/>
            <wp:docPr id="6" name="Picture 5">
              <a:extLst xmlns:a="http://schemas.openxmlformats.org/drawingml/2006/main">
                <a:ext uri="{FF2B5EF4-FFF2-40B4-BE49-F238E27FC236}">
                  <a16:creationId xmlns:a16="http://schemas.microsoft.com/office/drawing/2014/main" id="{C2AA6AE6-87FD-5C64-889E-D6BF2DC43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2AA6AE6-87FD-5C64-889E-D6BF2DC4334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r w:rsidRPr="00F21CC3">
        <w:rPr>
          <w:lang w:val="en-IN"/>
        </w:rPr>
        <w:t xml:space="preserve"> </w:t>
      </w:r>
    </w:p>
    <w:p w14:paraId="72E06116" w14:textId="343CD4CD" w:rsidR="00F21CC3" w:rsidRPr="00F21CC3" w:rsidRDefault="00F21CC3" w:rsidP="00F21CC3">
      <w:pPr>
        <w:rPr>
          <w:lang w:val="en-001"/>
        </w:rPr>
      </w:pPr>
    </w:p>
    <w:p w14:paraId="5B4A46EB" w14:textId="2BE568A0" w:rsidR="005D43B4" w:rsidRDefault="005D43B4" w:rsidP="00F03EA0">
      <w:pPr>
        <w:rPr>
          <w:lang w:val="en-IN"/>
        </w:rPr>
      </w:pPr>
    </w:p>
    <w:p w14:paraId="10E98317" w14:textId="46531EF3" w:rsidR="005D43B4" w:rsidRPr="00F21CC3" w:rsidRDefault="00F21CC3" w:rsidP="00F21CC3">
      <w:pPr>
        <w:ind w:left="1440" w:firstLine="720"/>
        <w:rPr>
          <w:lang w:val="en-IN"/>
        </w:rPr>
      </w:pPr>
      <w:r w:rsidRPr="00F21CC3">
        <w:rPr>
          <w:b/>
          <w:bCs/>
        </w:rPr>
        <w:t xml:space="preserve">Figure </w:t>
      </w:r>
      <w:r w:rsidR="00466928">
        <w:rPr>
          <w:b/>
          <w:bCs/>
        </w:rPr>
        <w:t>8.8</w:t>
      </w:r>
      <w:r w:rsidRPr="00F21CC3">
        <w:rPr>
          <w:b/>
          <w:bCs/>
        </w:rPr>
        <w:t xml:space="preserve">: </w:t>
      </w:r>
      <w:r w:rsidRPr="00F21CC3">
        <w:rPr>
          <w:lang w:val="en-IN"/>
        </w:rPr>
        <w:t xml:space="preserve">Viewing the Document: Matilda –User 2.  </w:t>
      </w:r>
    </w:p>
    <w:p w14:paraId="7F170963" w14:textId="7FB6C6C5" w:rsidR="005D43B4" w:rsidRDefault="005D43B4" w:rsidP="00F03EA0">
      <w:pPr>
        <w:rPr>
          <w:lang w:val="en-IN"/>
        </w:rPr>
      </w:pPr>
    </w:p>
    <w:p w14:paraId="65F6D255" w14:textId="63655DB3" w:rsidR="005D43B4" w:rsidRDefault="00F21CC3" w:rsidP="00F03EA0">
      <w:pPr>
        <w:rPr>
          <w:lang w:val="en-IN"/>
        </w:rPr>
      </w:pPr>
      <w:r w:rsidRPr="005D43B4">
        <w:rPr>
          <w:noProof/>
        </w:rPr>
        <w:lastRenderedPageBreak/>
        <w:drawing>
          <wp:anchor distT="0" distB="0" distL="114300" distR="114300" simplePos="0" relativeHeight="251675648" behindDoc="0" locked="0" layoutInCell="1" allowOverlap="1" wp14:anchorId="77AD3531" wp14:editId="220113B0">
            <wp:simplePos x="0" y="0"/>
            <wp:positionH relativeFrom="margin">
              <wp:align>right</wp:align>
            </wp:positionH>
            <wp:positionV relativeFrom="paragraph">
              <wp:posOffset>0</wp:posOffset>
            </wp:positionV>
            <wp:extent cx="5943600" cy="3125470"/>
            <wp:effectExtent l="0" t="0" r="0" b="0"/>
            <wp:wrapTopAndBottom/>
            <wp:docPr id="802883673" name="Picture 4">
              <a:extLst xmlns:a="http://schemas.openxmlformats.org/drawingml/2006/main">
                <a:ext uri="{FF2B5EF4-FFF2-40B4-BE49-F238E27FC236}">
                  <a16:creationId xmlns:a16="http://schemas.microsoft.com/office/drawing/2014/main" id="{4C9ABB71-CC91-208E-78FB-6FF34476E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9ABB71-CC91-208E-78FB-6FF34476E81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anchor>
        </w:drawing>
      </w:r>
    </w:p>
    <w:p w14:paraId="07EA4DDB" w14:textId="1C855EA4" w:rsidR="005D43B4" w:rsidRDefault="005D43B4" w:rsidP="00F03EA0">
      <w:pPr>
        <w:rPr>
          <w:lang w:val="en-IN"/>
        </w:rPr>
      </w:pPr>
    </w:p>
    <w:p w14:paraId="2D47A719" w14:textId="717621BF" w:rsidR="00F21CC3" w:rsidRDefault="00F21CC3" w:rsidP="00F21CC3">
      <w:pPr>
        <w:rPr>
          <w:lang w:val="en-IN"/>
        </w:rPr>
      </w:pPr>
      <w:r w:rsidRPr="00F21CC3">
        <w:rPr>
          <w:b/>
          <w:bCs/>
        </w:rPr>
        <w:t xml:space="preserve">Figure </w:t>
      </w:r>
      <w:r w:rsidR="00466928">
        <w:rPr>
          <w:b/>
          <w:bCs/>
        </w:rPr>
        <w:t>8.9</w:t>
      </w:r>
      <w:r>
        <w:rPr>
          <w:b/>
          <w:bCs/>
        </w:rPr>
        <w:t xml:space="preserve">: </w:t>
      </w:r>
      <w:r w:rsidRPr="00F21CC3">
        <w:rPr>
          <w:lang w:val="en-IN"/>
        </w:rPr>
        <w:t xml:space="preserve">Document History is shown below while viewing the document:  Matilda –User 2.  </w:t>
      </w:r>
    </w:p>
    <w:p w14:paraId="47965984" w14:textId="04E3AAA6" w:rsidR="00BD2894" w:rsidRDefault="00BD2894" w:rsidP="00F21CC3">
      <w:pPr>
        <w:rPr>
          <w:lang w:val="en-IN"/>
        </w:rPr>
      </w:pPr>
      <w:r w:rsidRPr="00BD2894">
        <w:drawing>
          <wp:anchor distT="0" distB="0" distL="114300" distR="114300" simplePos="0" relativeHeight="251686912" behindDoc="0" locked="0" layoutInCell="1" allowOverlap="1" wp14:anchorId="54CA6D24" wp14:editId="2D164346">
            <wp:simplePos x="0" y="0"/>
            <wp:positionH relativeFrom="margin">
              <wp:align>right</wp:align>
            </wp:positionH>
            <wp:positionV relativeFrom="paragraph">
              <wp:posOffset>268393</wp:posOffset>
            </wp:positionV>
            <wp:extent cx="5943600" cy="3090545"/>
            <wp:effectExtent l="0" t="0" r="0" b="0"/>
            <wp:wrapTopAndBottom/>
            <wp:docPr id="1026" name="Picture 2">
              <a:extLst xmlns:a="http://schemas.openxmlformats.org/drawingml/2006/main">
                <a:ext uri="{FF2B5EF4-FFF2-40B4-BE49-F238E27FC236}">
                  <a16:creationId xmlns:a16="http://schemas.microsoft.com/office/drawing/2014/main" id="{91AAC358-65FE-F83E-C674-E4C1634C5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1AAC358-65FE-F83E-C674-E4C1634C57EA}"/>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pic:spPr>
                </pic:pic>
              </a:graphicData>
            </a:graphic>
          </wp:anchor>
        </w:drawing>
      </w:r>
    </w:p>
    <w:p w14:paraId="3B150CA8" w14:textId="77777777" w:rsidR="00BD2894" w:rsidRPr="00F21CC3" w:rsidRDefault="00BD2894" w:rsidP="00F21CC3">
      <w:pPr>
        <w:rPr>
          <w:lang w:val="en-001"/>
        </w:rPr>
      </w:pPr>
    </w:p>
    <w:p w14:paraId="0FD7C66D" w14:textId="13621F9C" w:rsidR="00BD2894" w:rsidRDefault="00BD2894" w:rsidP="00BD2894">
      <w:pPr>
        <w:ind w:left="1440" w:firstLine="720"/>
        <w:rPr>
          <w:lang w:val="en-IN"/>
        </w:rPr>
      </w:pPr>
      <w:r w:rsidRPr="00F21CC3">
        <w:rPr>
          <w:b/>
          <w:bCs/>
        </w:rPr>
        <w:t xml:space="preserve">Figure </w:t>
      </w:r>
      <w:r>
        <w:rPr>
          <w:b/>
          <w:bCs/>
        </w:rPr>
        <w:t>8.</w:t>
      </w:r>
      <w:r>
        <w:rPr>
          <w:b/>
          <w:bCs/>
        </w:rPr>
        <w:t>10</w:t>
      </w:r>
      <w:r>
        <w:rPr>
          <w:b/>
          <w:bCs/>
        </w:rPr>
        <w:t xml:space="preserve">: </w:t>
      </w:r>
      <w:r>
        <w:rPr>
          <w:lang w:val="en-IN"/>
        </w:rPr>
        <w:t>Blockchain Explorer Page</w:t>
      </w:r>
    </w:p>
    <w:p w14:paraId="3F722287" w14:textId="1749CA54" w:rsidR="005D43B4" w:rsidRDefault="005D43B4" w:rsidP="00F03EA0">
      <w:pPr>
        <w:rPr>
          <w:lang w:val="en-IN"/>
        </w:rPr>
      </w:pPr>
    </w:p>
    <w:p w14:paraId="5234D683" w14:textId="5FC465F1" w:rsidR="005D43B4" w:rsidRDefault="00F21CC3" w:rsidP="00F03EA0">
      <w:pPr>
        <w:rPr>
          <w:lang w:val="en-IN"/>
        </w:rPr>
      </w:pPr>
      <w:r w:rsidRPr="005D43B4">
        <w:rPr>
          <w:noProof/>
        </w:rPr>
        <w:lastRenderedPageBreak/>
        <w:drawing>
          <wp:anchor distT="0" distB="0" distL="114300" distR="114300" simplePos="0" relativeHeight="251676672" behindDoc="0" locked="0" layoutInCell="1" allowOverlap="1" wp14:anchorId="667C052A" wp14:editId="0C87BDD3">
            <wp:simplePos x="0" y="0"/>
            <wp:positionH relativeFrom="margin">
              <wp:align>right</wp:align>
            </wp:positionH>
            <wp:positionV relativeFrom="paragraph">
              <wp:posOffset>113030</wp:posOffset>
            </wp:positionV>
            <wp:extent cx="5943600" cy="3152775"/>
            <wp:effectExtent l="0" t="0" r="0" b="9525"/>
            <wp:wrapTopAndBottom/>
            <wp:docPr id="10" name="Picture 9">
              <a:extLst xmlns:a="http://schemas.openxmlformats.org/drawingml/2006/main">
                <a:ext uri="{FF2B5EF4-FFF2-40B4-BE49-F238E27FC236}">
                  <a16:creationId xmlns:a16="http://schemas.microsoft.com/office/drawing/2014/main" id="{4C7325E7-9CE5-EB9F-D105-F721E0331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C7325E7-9CE5-EB9F-D105-F721E0331E6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anchor>
        </w:drawing>
      </w:r>
    </w:p>
    <w:p w14:paraId="00D2E812" w14:textId="1AB46E42" w:rsidR="005D43B4" w:rsidRDefault="00F21CC3" w:rsidP="009F41BB">
      <w:pPr>
        <w:ind w:left="1440" w:firstLine="720"/>
        <w:rPr>
          <w:lang w:val="en-IN"/>
        </w:rPr>
      </w:pPr>
      <w:r>
        <w:rPr>
          <w:b/>
          <w:bCs/>
        </w:rPr>
        <w:t>F</w:t>
      </w:r>
      <w:r w:rsidRPr="00F21CC3">
        <w:rPr>
          <w:b/>
          <w:bCs/>
        </w:rPr>
        <w:t xml:space="preserve">igure </w:t>
      </w:r>
      <w:r w:rsidR="00466928">
        <w:rPr>
          <w:b/>
          <w:bCs/>
        </w:rPr>
        <w:t>8.1</w:t>
      </w:r>
      <w:r w:rsidR="00BD2894">
        <w:rPr>
          <w:b/>
          <w:bCs/>
        </w:rPr>
        <w:t>1</w:t>
      </w:r>
      <w:r w:rsidRPr="00F21CC3">
        <w:t>:</w:t>
      </w:r>
      <w:r w:rsidRPr="00F21CC3">
        <w:rPr>
          <w:lang w:val="en-IN"/>
        </w:rPr>
        <w:t xml:space="preserve"> Blockchain explorer: Tracks all transactions</w:t>
      </w:r>
    </w:p>
    <w:p w14:paraId="690321C0" w14:textId="0C6BA89A" w:rsidR="00DF04B1" w:rsidRDefault="00DF04B1" w:rsidP="00DF04B1">
      <w:r>
        <w:t xml:space="preserve">Figures </w:t>
      </w:r>
      <w:r w:rsidR="00466928">
        <w:t>8.1</w:t>
      </w:r>
      <w:r w:rsidR="00BD2894">
        <w:t>2</w:t>
      </w:r>
      <w:r>
        <w:t xml:space="preserve"> to </w:t>
      </w:r>
      <w:r w:rsidR="00466928">
        <w:t>8.1</w:t>
      </w:r>
      <w:r w:rsidR="00BD2894">
        <w:t>4</w:t>
      </w:r>
      <w:r>
        <w:t xml:space="preserve"> are the screenshots of document storage structure generated after running the application with Description of the figure.</w:t>
      </w:r>
    </w:p>
    <w:p w14:paraId="0A89CEAE" w14:textId="38DABA0B" w:rsidR="00DF04B1" w:rsidRDefault="00DF04B1" w:rsidP="00DF04B1">
      <w:r w:rsidRPr="00DF04B1">
        <w:rPr>
          <w:noProof/>
        </w:rPr>
        <w:drawing>
          <wp:anchor distT="0" distB="0" distL="114300" distR="114300" simplePos="0" relativeHeight="251681792" behindDoc="0" locked="0" layoutInCell="1" allowOverlap="1" wp14:anchorId="3A201BA7" wp14:editId="6CDD4F47">
            <wp:simplePos x="0" y="0"/>
            <wp:positionH relativeFrom="column">
              <wp:posOffset>0</wp:posOffset>
            </wp:positionH>
            <wp:positionV relativeFrom="paragraph">
              <wp:posOffset>-3266</wp:posOffset>
            </wp:positionV>
            <wp:extent cx="5943600" cy="2964815"/>
            <wp:effectExtent l="0" t="0" r="0" b="6985"/>
            <wp:wrapTopAndBottom/>
            <wp:docPr id="439632815" name="Picture 4">
              <a:extLst xmlns:a="http://schemas.openxmlformats.org/drawingml/2006/main">
                <a:ext uri="{FF2B5EF4-FFF2-40B4-BE49-F238E27FC236}">
                  <a16:creationId xmlns:a16="http://schemas.microsoft.com/office/drawing/2014/main" id="{1C9D4DF0-15AA-E113-52E9-8C8396178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9D4DF0-15AA-E113-52E9-8C8396178939}"/>
                        </a:ext>
                      </a:extLst>
                    </pic:cNvPr>
                    <pic:cNvPicPr>
                      <a:picLocks noChangeAspect="1"/>
                    </pic:cNvPicPr>
                  </pic:nvPicPr>
                  <pic:blipFill>
                    <a:blip r:embed="rId23">
                      <a:extLst>
                        <a:ext uri="{28A0092B-C50C-407E-A947-70E740481C1C}">
                          <a14:useLocalDpi xmlns:a14="http://schemas.microsoft.com/office/drawing/2010/main" val="0"/>
                        </a:ext>
                      </a:extLst>
                    </a:blip>
                    <a:srcRect r="19005" b="26283"/>
                    <a:stretch/>
                  </pic:blipFill>
                  <pic:spPr>
                    <a:xfrm>
                      <a:off x="0" y="0"/>
                      <a:ext cx="5943600" cy="2964815"/>
                    </a:xfrm>
                    <a:prstGeom prst="rect">
                      <a:avLst/>
                    </a:prstGeom>
                  </pic:spPr>
                </pic:pic>
              </a:graphicData>
            </a:graphic>
          </wp:anchor>
        </w:drawing>
      </w:r>
    </w:p>
    <w:p w14:paraId="0517EF73" w14:textId="5B82A4E7" w:rsidR="00DF04B1" w:rsidRPr="00F7417D" w:rsidRDefault="00DF04B1" w:rsidP="00F7417D">
      <w:pPr>
        <w:ind w:left="2160"/>
        <w:rPr>
          <w:lang w:val="en-IN"/>
        </w:rPr>
      </w:pPr>
      <w:r w:rsidRPr="00DF04B1">
        <w:rPr>
          <w:b/>
          <w:bCs/>
        </w:rPr>
        <w:t xml:space="preserve">Figure </w:t>
      </w:r>
      <w:r w:rsidR="00466928">
        <w:rPr>
          <w:b/>
          <w:bCs/>
        </w:rPr>
        <w:t>8</w:t>
      </w:r>
      <w:r w:rsidRPr="00DF04B1">
        <w:rPr>
          <w:b/>
          <w:bCs/>
        </w:rPr>
        <w:t>.1</w:t>
      </w:r>
      <w:r w:rsidR="00BD2894">
        <w:rPr>
          <w:b/>
          <w:bCs/>
        </w:rPr>
        <w:t>2</w:t>
      </w:r>
      <w:r w:rsidRPr="00DF04B1">
        <w:rPr>
          <w:b/>
          <w:bCs/>
        </w:rPr>
        <w:t xml:space="preserve">: </w:t>
      </w:r>
      <w:r w:rsidR="00F7417D" w:rsidRPr="00F7417D">
        <w:rPr>
          <w:lang w:val="en-IN"/>
        </w:rPr>
        <w:t>Users Info: Harry and Matilda</w:t>
      </w:r>
    </w:p>
    <w:p w14:paraId="466968CC" w14:textId="77777777" w:rsidR="00DF04B1" w:rsidRDefault="00DF04B1" w:rsidP="00DF04B1">
      <w:pPr>
        <w:rPr>
          <w:lang w:val="en-IN"/>
        </w:rPr>
      </w:pPr>
    </w:p>
    <w:p w14:paraId="5AE0049E" w14:textId="4BDFC392" w:rsidR="006F782C" w:rsidRPr="006F782C" w:rsidRDefault="00DF04B1" w:rsidP="006F782C">
      <w:pPr>
        <w:rPr>
          <w:lang w:val="en-001"/>
        </w:rPr>
      </w:pPr>
      <w:r w:rsidRPr="00DF04B1">
        <w:rPr>
          <w:noProof/>
        </w:rPr>
        <w:lastRenderedPageBreak/>
        <w:drawing>
          <wp:anchor distT="0" distB="0" distL="114300" distR="114300" simplePos="0" relativeHeight="251682816" behindDoc="0" locked="0" layoutInCell="1" allowOverlap="1" wp14:anchorId="29522263" wp14:editId="782DAD6E">
            <wp:simplePos x="0" y="0"/>
            <wp:positionH relativeFrom="column">
              <wp:posOffset>0</wp:posOffset>
            </wp:positionH>
            <wp:positionV relativeFrom="paragraph">
              <wp:posOffset>4264</wp:posOffset>
            </wp:positionV>
            <wp:extent cx="5943600" cy="2642870"/>
            <wp:effectExtent l="0" t="0" r="0" b="5080"/>
            <wp:wrapTopAndBottom/>
            <wp:docPr id="4" name="Picture 3">
              <a:extLst xmlns:a="http://schemas.openxmlformats.org/drawingml/2006/main">
                <a:ext uri="{FF2B5EF4-FFF2-40B4-BE49-F238E27FC236}">
                  <a16:creationId xmlns:a16="http://schemas.microsoft.com/office/drawing/2014/main" id="{64682A71-5E5C-8EB6-C4E1-AADBE8269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682A71-5E5C-8EB6-C4E1-AADBE8269C05}"/>
                        </a:ext>
                      </a:extLst>
                    </pic:cNvPr>
                    <pic:cNvPicPr>
                      <a:picLocks noChangeAspect="1"/>
                    </pic:cNvPicPr>
                  </pic:nvPicPr>
                  <pic:blipFill>
                    <a:blip r:embed="rId24">
                      <a:extLst>
                        <a:ext uri="{28A0092B-C50C-407E-A947-70E740481C1C}">
                          <a14:useLocalDpi xmlns:a14="http://schemas.microsoft.com/office/drawing/2010/main" val="0"/>
                        </a:ext>
                      </a:extLst>
                    </a:blip>
                    <a:srcRect b="20302"/>
                    <a:stretch/>
                  </pic:blipFill>
                  <pic:spPr>
                    <a:xfrm>
                      <a:off x="0" y="0"/>
                      <a:ext cx="5943600" cy="2642870"/>
                    </a:xfrm>
                    <a:prstGeom prst="rect">
                      <a:avLst/>
                    </a:prstGeom>
                  </pic:spPr>
                </pic:pic>
              </a:graphicData>
            </a:graphic>
          </wp:anchor>
        </w:drawing>
      </w:r>
    </w:p>
    <w:p w14:paraId="1BAC6B4D" w14:textId="77777777" w:rsidR="006F782C" w:rsidRDefault="006F782C" w:rsidP="006F782C">
      <w:pPr>
        <w:rPr>
          <w:lang w:val="en-001"/>
        </w:rPr>
      </w:pPr>
    </w:p>
    <w:p w14:paraId="0D1B4729" w14:textId="32C1003B" w:rsidR="006F782C" w:rsidRPr="00A73B6B" w:rsidRDefault="006F782C" w:rsidP="00A73B6B">
      <w:pPr>
        <w:ind w:left="1440" w:firstLine="720"/>
        <w:rPr>
          <w:lang w:val="en-IN"/>
        </w:rPr>
      </w:pPr>
      <w:r w:rsidRPr="00DF04B1">
        <w:rPr>
          <w:b/>
          <w:bCs/>
        </w:rPr>
        <w:t xml:space="preserve">Figure </w:t>
      </w:r>
      <w:r w:rsidR="00466928">
        <w:rPr>
          <w:b/>
          <w:bCs/>
        </w:rPr>
        <w:t>8</w:t>
      </w:r>
      <w:r w:rsidRPr="00DF04B1">
        <w:rPr>
          <w:b/>
          <w:bCs/>
        </w:rPr>
        <w:t>.1</w:t>
      </w:r>
      <w:r w:rsidR="00BD2894">
        <w:rPr>
          <w:b/>
          <w:bCs/>
        </w:rPr>
        <w:t>3</w:t>
      </w:r>
      <w:r w:rsidR="00A73B6B">
        <w:rPr>
          <w:b/>
          <w:bCs/>
        </w:rPr>
        <w:t xml:space="preserve">: </w:t>
      </w:r>
      <w:r w:rsidR="00A73B6B" w:rsidRPr="00A73B6B">
        <w:rPr>
          <w:lang w:val="en-IN"/>
        </w:rPr>
        <w:t>Blockchain: All Transactions are tracked</w:t>
      </w:r>
    </w:p>
    <w:p w14:paraId="686A21A7" w14:textId="4BB480FB" w:rsidR="006F782C" w:rsidRDefault="00A73B6B" w:rsidP="006F782C">
      <w:pPr>
        <w:tabs>
          <w:tab w:val="left" w:pos="3394"/>
        </w:tabs>
        <w:rPr>
          <w:lang w:val="en-001"/>
        </w:rPr>
      </w:pPr>
      <w:r w:rsidRPr="00A73B6B">
        <w:rPr>
          <w:noProof/>
        </w:rPr>
        <w:drawing>
          <wp:inline distT="0" distB="0" distL="0" distR="0" wp14:anchorId="66C4EE54" wp14:editId="18DA6B96">
            <wp:extent cx="5943600" cy="2178050"/>
            <wp:effectExtent l="0" t="0" r="0" b="0"/>
            <wp:docPr id="962982941" name="Picture 4">
              <a:extLst xmlns:a="http://schemas.openxmlformats.org/drawingml/2006/main">
                <a:ext uri="{FF2B5EF4-FFF2-40B4-BE49-F238E27FC236}">
                  <a16:creationId xmlns:a16="http://schemas.microsoft.com/office/drawing/2014/main" id="{5B08B52E-8A28-F029-756A-2CB047CEF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08B52E-8A28-F029-756A-2CB047CEF39A}"/>
                        </a:ext>
                      </a:extLst>
                    </pic:cNvPr>
                    <pic:cNvPicPr>
                      <a:picLocks noChangeAspect="1"/>
                    </pic:cNvPicPr>
                  </pic:nvPicPr>
                  <pic:blipFill>
                    <a:blip r:embed="rId25"/>
                    <a:stretch>
                      <a:fillRect/>
                    </a:stretch>
                  </pic:blipFill>
                  <pic:spPr>
                    <a:xfrm>
                      <a:off x="0" y="0"/>
                      <a:ext cx="5943600" cy="2178050"/>
                    </a:xfrm>
                    <a:prstGeom prst="rect">
                      <a:avLst/>
                    </a:prstGeom>
                  </pic:spPr>
                </pic:pic>
              </a:graphicData>
            </a:graphic>
          </wp:inline>
        </w:drawing>
      </w:r>
    </w:p>
    <w:p w14:paraId="1FAF5A5E" w14:textId="77777777" w:rsidR="00A73B6B" w:rsidRDefault="00A73B6B" w:rsidP="006F782C">
      <w:pPr>
        <w:tabs>
          <w:tab w:val="left" w:pos="3394"/>
        </w:tabs>
        <w:rPr>
          <w:lang w:val="en-001"/>
        </w:rPr>
      </w:pPr>
    </w:p>
    <w:p w14:paraId="19DC96F1" w14:textId="00B09D24" w:rsidR="00A73B6B" w:rsidRPr="00A73B6B" w:rsidRDefault="00A73B6B" w:rsidP="00A73B6B">
      <w:pPr>
        <w:ind w:left="2160"/>
        <w:rPr>
          <w:lang w:val="en-IN"/>
        </w:rPr>
      </w:pPr>
      <w:r w:rsidRPr="00DF04B1">
        <w:rPr>
          <w:b/>
          <w:bCs/>
        </w:rPr>
        <w:t xml:space="preserve">Figure </w:t>
      </w:r>
      <w:r w:rsidR="00466928">
        <w:rPr>
          <w:b/>
          <w:bCs/>
        </w:rPr>
        <w:t>8.</w:t>
      </w:r>
      <w:r w:rsidRPr="00DF04B1">
        <w:rPr>
          <w:b/>
          <w:bCs/>
        </w:rPr>
        <w:t>1</w:t>
      </w:r>
      <w:r w:rsidR="00BD2894">
        <w:rPr>
          <w:b/>
          <w:bCs/>
        </w:rPr>
        <w:t>4</w:t>
      </w:r>
      <w:r w:rsidRPr="00DF04B1">
        <w:rPr>
          <w:b/>
          <w:bCs/>
        </w:rPr>
        <w:t xml:space="preserve">: </w:t>
      </w:r>
      <w:r w:rsidRPr="00A73B6B">
        <w:rPr>
          <w:lang w:val="en-IN"/>
        </w:rPr>
        <w:t>Documents Stored as Encrypted</w:t>
      </w:r>
    </w:p>
    <w:p w14:paraId="5EF28B73" w14:textId="77777777" w:rsidR="00A73B6B" w:rsidRDefault="00A73B6B" w:rsidP="006F782C">
      <w:pPr>
        <w:tabs>
          <w:tab w:val="left" w:pos="3394"/>
        </w:tabs>
        <w:rPr>
          <w:lang w:val="en-001"/>
        </w:rPr>
      </w:pPr>
    </w:p>
    <w:p w14:paraId="47A00E46" w14:textId="77777777" w:rsidR="006F427F" w:rsidRDefault="006F427F" w:rsidP="006F782C">
      <w:pPr>
        <w:tabs>
          <w:tab w:val="left" w:pos="3394"/>
        </w:tabs>
        <w:rPr>
          <w:lang w:val="en-001"/>
        </w:rPr>
      </w:pPr>
    </w:p>
    <w:p w14:paraId="438255F8" w14:textId="77777777" w:rsidR="006F427F" w:rsidRDefault="006F427F" w:rsidP="006F782C">
      <w:pPr>
        <w:tabs>
          <w:tab w:val="left" w:pos="3394"/>
        </w:tabs>
        <w:rPr>
          <w:lang w:val="en-001"/>
        </w:rPr>
      </w:pPr>
    </w:p>
    <w:p w14:paraId="0F1CC867" w14:textId="77777777" w:rsidR="006F427F" w:rsidRDefault="006F427F" w:rsidP="006F782C">
      <w:pPr>
        <w:tabs>
          <w:tab w:val="left" w:pos="3394"/>
        </w:tabs>
        <w:rPr>
          <w:lang w:val="en-001"/>
        </w:rPr>
      </w:pPr>
    </w:p>
    <w:p w14:paraId="7852723D" w14:textId="77777777" w:rsidR="006F427F" w:rsidRDefault="006F427F" w:rsidP="006F782C">
      <w:pPr>
        <w:tabs>
          <w:tab w:val="left" w:pos="3394"/>
        </w:tabs>
        <w:rPr>
          <w:lang w:val="en-001"/>
        </w:rPr>
      </w:pPr>
    </w:p>
    <w:p w14:paraId="1DA03759" w14:textId="77777777" w:rsidR="006F427F" w:rsidRDefault="006F427F" w:rsidP="006F782C">
      <w:pPr>
        <w:tabs>
          <w:tab w:val="left" w:pos="3394"/>
        </w:tabs>
        <w:rPr>
          <w:lang w:val="en-001"/>
        </w:rPr>
      </w:pPr>
    </w:p>
    <w:p w14:paraId="4058D2A0" w14:textId="77777777" w:rsidR="00271D02" w:rsidRPr="006F782C" w:rsidRDefault="00271D02" w:rsidP="006F782C">
      <w:pPr>
        <w:tabs>
          <w:tab w:val="left" w:pos="3394"/>
        </w:tabs>
        <w:rPr>
          <w:lang w:val="en-001"/>
        </w:rPr>
      </w:pPr>
    </w:p>
    <w:p w14:paraId="6F5309BF" w14:textId="23A76743" w:rsidR="00490B4D" w:rsidRDefault="00490B4D" w:rsidP="00F87A98">
      <w:pPr>
        <w:pStyle w:val="Heading1"/>
        <w:rPr>
          <w:lang w:val="en-IN"/>
        </w:rPr>
      </w:pPr>
      <w:r>
        <w:rPr>
          <w:lang w:val="en-IN"/>
        </w:rPr>
        <w:lastRenderedPageBreak/>
        <w:t xml:space="preserve">Chapter </w:t>
      </w:r>
      <w:r w:rsidR="0015715D">
        <w:rPr>
          <w:lang w:val="en-IN"/>
        </w:rPr>
        <w:t>9</w:t>
      </w:r>
    </w:p>
    <w:p w14:paraId="21750671" w14:textId="086394E0" w:rsidR="002847C8" w:rsidRDefault="004706FB" w:rsidP="00F87A98">
      <w:pPr>
        <w:pStyle w:val="Heading1"/>
        <w:rPr>
          <w:lang w:val="en-IN"/>
        </w:rPr>
      </w:pPr>
      <w:r w:rsidRPr="008703DE">
        <w:rPr>
          <w:lang w:val="en-IN"/>
        </w:rPr>
        <w:t xml:space="preserve">Challenges </w:t>
      </w:r>
      <w:r>
        <w:rPr>
          <w:lang w:val="en-IN"/>
        </w:rPr>
        <w:t>and</w:t>
      </w:r>
      <w:r w:rsidRPr="008703DE">
        <w:rPr>
          <w:lang w:val="en-IN"/>
        </w:rPr>
        <w:t xml:space="preserve"> Solutions</w:t>
      </w:r>
    </w:p>
    <w:p w14:paraId="525EE2A8" w14:textId="41666AAF" w:rsidR="00271D02" w:rsidRPr="00271D02" w:rsidRDefault="00271D02" w:rsidP="00271D02">
      <w:pPr>
        <w:pStyle w:val="Heading2"/>
        <w:rPr>
          <w:rFonts w:eastAsia="Times New Roman"/>
          <w:lang w:val="en-001" w:eastAsia="en-001"/>
        </w:rPr>
      </w:pPr>
      <w:r w:rsidRPr="00271D02">
        <w:rPr>
          <w:rFonts w:eastAsia="Times New Roman"/>
          <w:lang w:val="en-001" w:eastAsia="en-001"/>
        </w:rPr>
        <w:t>9.1</w:t>
      </w:r>
      <w:r w:rsidR="008C049C">
        <w:rPr>
          <w:rFonts w:eastAsia="Times New Roman"/>
          <w:lang w:val="en-001" w:eastAsia="en-001"/>
        </w:rPr>
        <w:tab/>
      </w:r>
      <w:r w:rsidRPr="00271D02">
        <w:rPr>
          <w:rFonts w:eastAsia="Times New Roman"/>
          <w:lang w:val="en-001" w:eastAsia="en-001"/>
        </w:rPr>
        <w:t>Challenge: Ensuring Document Integrity and Security</w:t>
      </w:r>
    </w:p>
    <w:p w14:paraId="1D2A18EE"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Problem:</w:t>
      </w:r>
      <w:r w:rsidRPr="00271D02">
        <w:rPr>
          <w:rFonts w:eastAsia="Times New Roman"/>
          <w:szCs w:val="24"/>
          <w:lang w:val="en-001" w:eastAsia="en-001"/>
        </w:rPr>
        <w:t> Ensuring the integrity and security of legal documents is crucial. Traditional systems are vulnerable to tampering and unauthorized access, which can compromise the authenticity and confidentiality of legal records.</w:t>
      </w:r>
    </w:p>
    <w:p w14:paraId="730B2A64"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Solution:</w:t>
      </w:r>
    </w:p>
    <w:p w14:paraId="0E66268F" w14:textId="77777777" w:rsidR="00271D02" w:rsidRPr="00271D02" w:rsidRDefault="00271D02" w:rsidP="00271D02">
      <w:pPr>
        <w:numPr>
          <w:ilvl w:val="0"/>
          <w:numId w:val="104"/>
        </w:numPr>
        <w:rPr>
          <w:rFonts w:eastAsia="Times New Roman"/>
          <w:szCs w:val="24"/>
          <w:lang w:val="en-001" w:eastAsia="en-001"/>
        </w:rPr>
      </w:pPr>
      <w:r w:rsidRPr="00271D02">
        <w:rPr>
          <w:rFonts w:eastAsia="Times New Roman"/>
          <w:b/>
          <w:bCs/>
          <w:szCs w:val="24"/>
          <w:lang w:val="en-001" w:eastAsia="en-001"/>
        </w:rPr>
        <w:t>Blockchain Technology:</w:t>
      </w:r>
      <w:r w:rsidRPr="00271D02">
        <w:rPr>
          <w:rFonts w:eastAsia="Times New Roman"/>
          <w:szCs w:val="24"/>
          <w:lang w:val="en-001" w:eastAsia="en-001"/>
        </w:rPr>
        <w:t> By leveraging blockchain's immutable ledger, we ensure that any tampering with documents is easily detectable. Each document's hash is stored on the blockchain, providing a verifiable proof of integrity.</w:t>
      </w:r>
    </w:p>
    <w:p w14:paraId="7FE1E289" w14:textId="77777777" w:rsidR="00271D02" w:rsidRPr="00271D02" w:rsidRDefault="00271D02" w:rsidP="00271D02">
      <w:pPr>
        <w:numPr>
          <w:ilvl w:val="0"/>
          <w:numId w:val="104"/>
        </w:numPr>
        <w:rPr>
          <w:rFonts w:eastAsia="Times New Roman"/>
          <w:szCs w:val="24"/>
          <w:lang w:val="en-001" w:eastAsia="en-001"/>
        </w:rPr>
      </w:pPr>
      <w:r w:rsidRPr="00271D02">
        <w:rPr>
          <w:rFonts w:eastAsia="Times New Roman"/>
          <w:b/>
          <w:bCs/>
          <w:szCs w:val="24"/>
          <w:lang w:val="en-001" w:eastAsia="en-001"/>
        </w:rPr>
        <w:t>AES Encryption:</w:t>
      </w:r>
      <w:r w:rsidRPr="00271D02">
        <w:rPr>
          <w:rFonts w:eastAsia="Times New Roman"/>
          <w:szCs w:val="24"/>
          <w:lang w:val="en-001" w:eastAsia="en-001"/>
        </w:rPr>
        <w:t> Documents are encrypted using AES before storage, ensuring that only authorized users can access the document contents.</w:t>
      </w:r>
    </w:p>
    <w:p w14:paraId="17BC9084" w14:textId="77777777" w:rsidR="00271D02" w:rsidRPr="00271D02" w:rsidRDefault="00271D02" w:rsidP="00271D02">
      <w:pPr>
        <w:numPr>
          <w:ilvl w:val="0"/>
          <w:numId w:val="104"/>
        </w:numPr>
        <w:rPr>
          <w:rFonts w:eastAsia="Times New Roman"/>
          <w:szCs w:val="24"/>
          <w:lang w:val="en-001" w:eastAsia="en-001"/>
        </w:rPr>
      </w:pPr>
      <w:r w:rsidRPr="00271D02">
        <w:rPr>
          <w:rFonts w:eastAsia="Times New Roman"/>
          <w:b/>
          <w:bCs/>
          <w:szCs w:val="24"/>
          <w:lang w:val="en-001" w:eastAsia="en-001"/>
        </w:rPr>
        <w:t>SHA-256 Hashing:</w:t>
      </w:r>
      <w:r w:rsidRPr="00271D02">
        <w:rPr>
          <w:rFonts w:eastAsia="Times New Roman"/>
          <w:szCs w:val="24"/>
          <w:lang w:val="en-001" w:eastAsia="en-001"/>
        </w:rPr>
        <w:t> Each document is hashed using SHA-256 to produce a unique fingerprint. This hash is stored on the blockchain, creating a tamper-proof record of the document.</w:t>
      </w:r>
    </w:p>
    <w:p w14:paraId="3800DD6A" w14:textId="112B0036" w:rsidR="00271D02" w:rsidRPr="00271D02" w:rsidRDefault="00271D02" w:rsidP="00271D02">
      <w:pPr>
        <w:pStyle w:val="Heading2"/>
        <w:rPr>
          <w:rFonts w:eastAsia="Times New Roman"/>
          <w:lang w:val="en-001" w:eastAsia="en-001"/>
        </w:rPr>
      </w:pPr>
      <w:r w:rsidRPr="00271D02">
        <w:rPr>
          <w:rFonts w:eastAsia="Times New Roman"/>
          <w:lang w:val="en-001" w:eastAsia="en-001"/>
        </w:rPr>
        <w:t>9.2</w:t>
      </w:r>
      <w:r w:rsidR="008C049C">
        <w:rPr>
          <w:rFonts w:eastAsia="Times New Roman"/>
          <w:lang w:val="en-001" w:eastAsia="en-001"/>
        </w:rPr>
        <w:tab/>
      </w:r>
      <w:r w:rsidRPr="00271D02">
        <w:rPr>
          <w:rFonts w:eastAsia="Times New Roman"/>
          <w:lang w:val="en-001" w:eastAsia="en-001"/>
        </w:rPr>
        <w:t>Challenge: Managing Document Ownership and Transfer</w:t>
      </w:r>
    </w:p>
    <w:p w14:paraId="143AED99"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Problem:</w:t>
      </w:r>
      <w:r w:rsidRPr="00271D02">
        <w:rPr>
          <w:rFonts w:eastAsia="Times New Roman"/>
          <w:szCs w:val="24"/>
          <w:lang w:val="en-001" w:eastAsia="en-001"/>
        </w:rPr>
        <w:t> Traditional systems often rely on manual processes for transferring document ownership, which can be inefficient and error-prone.</w:t>
      </w:r>
    </w:p>
    <w:p w14:paraId="33B9C200"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Solution:</w:t>
      </w:r>
    </w:p>
    <w:p w14:paraId="78545569" w14:textId="77777777" w:rsidR="00271D02" w:rsidRPr="00271D02" w:rsidRDefault="00271D02" w:rsidP="00271D02">
      <w:pPr>
        <w:numPr>
          <w:ilvl w:val="0"/>
          <w:numId w:val="105"/>
        </w:numPr>
        <w:rPr>
          <w:rFonts w:eastAsia="Times New Roman"/>
          <w:szCs w:val="24"/>
          <w:lang w:val="en-001" w:eastAsia="en-001"/>
        </w:rPr>
      </w:pPr>
      <w:r w:rsidRPr="00271D02">
        <w:rPr>
          <w:rFonts w:eastAsia="Times New Roman"/>
          <w:b/>
          <w:bCs/>
          <w:szCs w:val="24"/>
          <w:lang w:val="en-001" w:eastAsia="en-001"/>
        </w:rPr>
        <w:t>Automated Ownership Transfer:</w:t>
      </w:r>
      <w:r w:rsidRPr="00271D02">
        <w:rPr>
          <w:rFonts w:eastAsia="Times New Roman"/>
          <w:szCs w:val="24"/>
          <w:lang w:val="en-001" w:eastAsia="en-001"/>
        </w:rPr>
        <w:t> The E-vault system facilitates secure and automated document ownership transfers using blockchain transactions. This ensures accuracy and efficiency, reducing the potential for errors.</w:t>
      </w:r>
    </w:p>
    <w:p w14:paraId="565D8E0F" w14:textId="77777777" w:rsidR="00271D02" w:rsidRPr="00271D02" w:rsidRDefault="00271D02" w:rsidP="00271D02">
      <w:pPr>
        <w:numPr>
          <w:ilvl w:val="0"/>
          <w:numId w:val="105"/>
        </w:numPr>
        <w:rPr>
          <w:rFonts w:eastAsia="Times New Roman"/>
          <w:szCs w:val="24"/>
          <w:lang w:val="en-001" w:eastAsia="en-001"/>
        </w:rPr>
      </w:pPr>
      <w:r w:rsidRPr="00271D02">
        <w:rPr>
          <w:rFonts w:eastAsia="Times New Roman"/>
          <w:b/>
          <w:bCs/>
          <w:szCs w:val="24"/>
          <w:lang w:val="en-001" w:eastAsia="en-001"/>
        </w:rPr>
        <w:t>Transparent Transfer Records:</w:t>
      </w:r>
      <w:r w:rsidRPr="00271D02">
        <w:rPr>
          <w:rFonts w:eastAsia="Times New Roman"/>
          <w:szCs w:val="24"/>
          <w:lang w:val="en-001" w:eastAsia="en-001"/>
        </w:rPr>
        <w:t> Each transfer is recorded on the blockchain, providing a transparent and immutable history of document ownership. This allows users to verify the transfer history and ensure the authenticity of ownership records.</w:t>
      </w:r>
    </w:p>
    <w:p w14:paraId="5E1FCB76" w14:textId="5833FF25" w:rsidR="00271D02" w:rsidRPr="00271D02" w:rsidRDefault="00271D02" w:rsidP="00271D02">
      <w:pPr>
        <w:pStyle w:val="Heading2"/>
        <w:rPr>
          <w:rFonts w:eastAsia="Times New Roman"/>
          <w:lang w:val="en-001" w:eastAsia="en-001"/>
        </w:rPr>
      </w:pPr>
      <w:r w:rsidRPr="00271D02">
        <w:rPr>
          <w:rFonts w:eastAsia="Times New Roman"/>
          <w:lang w:val="en-001" w:eastAsia="en-001"/>
        </w:rPr>
        <w:t>9.3</w:t>
      </w:r>
      <w:r w:rsidR="008C049C">
        <w:rPr>
          <w:rFonts w:eastAsia="Times New Roman"/>
          <w:lang w:val="en-001" w:eastAsia="en-001"/>
        </w:rPr>
        <w:tab/>
      </w:r>
      <w:r w:rsidRPr="00271D02">
        <w:rPr>
          <w:rFonts w:eastAsia="Times New Roman"/>
          <w:lang w:val="en-001" w:eastAsia="en-001"/>
        </w:rPr>
        <w:t>Challenge: Ensuring System Usability and Accessibility</w:t>
      </w:r>
    </w:p>
    <w:p w14:paraId="04CD4AEF"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Problem:</w:t>
      </w:r>
      <w:r w:rsidRPr="00271D02">
        <w:rPr>
          <w:rFonts w:eastAsia="Times New Roman"/>
          <w:szCs w:val="24"/>
          <w:lang w:val="en-001" w:eastAsia="en-001"/>
        </w:rPr>
        <w:t> Blockchain technology can be complex and challenging for non-technical users to understand and interact with.</w:t>
      </w:r>
    </w:p>
    <w:p w14:paraId="52C056DD"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Solution:</w:t>
      </w:r>
    </w:p>
    <w:p w14:paraId="37D14449" w14:textId="77777777" w:rsidR="00271D02" w:rsidRPr="00271D02" w:rsidRDefault="00271D02" w:rsidP="00271D02">
      <w:pPr>
        <w:numPr>
          <w:ilvl w:val="0"/>
          <w:numId w:val="106"/>
        </w:numPr>
        <w:rPr>
          <w:rFonts w:eastAsia="Times New Roman"/>
          <w:szCs w:val="24"/>
          <w:lang w:val="en-001" w:eastAsia="en-001"/>
        </w:rPr>
      </w:pPr>
      <w:proofErr w:type="spellStart"/>
      <w:r w:rsidRPr="00271D02">
        <w:rPr>
          <w:rFonts w:eastAsia="Times New Roman"/>
          <w:b/>
          <w:bCs/>
          <w:szCs w:val="24"/>
          <w:lang w:val="en-001" w:eastAsia="en-001"/>
        </w:rPr>
        <w:lastRenderedPageBreak/>
        <w:t>Streamlit</w:t>
      </w:r>
      <w:proofErr w:type="spellEnd"/>
      <w:r w:rsidRPr="00271D02">
        <w:rPr>
          <w:rFonts w:eastAsia="Times New Roman"/>
          <w:b/>
          <w:bCs/>
          <w:szCs w:val="24"/>
          <w:lang w:val="en-001" w:eastAsia="en-001"/>
        </w:rPr>
        <w:t xml:space="preserve"> Interface:</w:t>
      </w:r>
      <w:r w:rsidRPr="00271D02">
        <w:rPr>
          <w:rFonts w:eastAsia="Times New Roman"/>
          <w:szCs w:val="24"/>
          <w:lang w:val="en-001" w:eastAsia="en-001"/>
        </w:rPr>
        <w:t xml:space="preserve"> The E-vault system uses </w:t>
      </w:r>
      <w:proofErr w:type="spellStart"/>
      <w:r w:rsidRPr="00271D02">
        <w:rPr>
          <w:rFonts w:eastAsia="Times New Roman"/>
          <w:szCs w:val="24"/>
          <w:lang w:val="en-001" w:eastAsia="en-001"/>
        </w:rPr>
        <w:t>Streamlit</w:t>
      </w:r>
      <w:proofErr w:type="spellEnd"/>
      <w:r w:rsidRPr="00271D02">
        <w:rPr>
          <w:rFonts w:eastAsia="Times New Roman"/>
          <w:szCs w:val="24"/>
          <w:lang w:val="en-001" w:eastAsia="en-001"/>
        </w:rPr>
        <w:t xml:space="preserve"> to provide a user-friendly interface. This simplifies the interaction with the blockchain system, making it accessible to legal professionals without requiring in-depth technical knowledge.</w:t>
      </w:r>
    </w:p>
    <w:p w14:paraId="723582DA" w14:textId="77777777" w:rsidR="00271D02" w:rsidRPr="00271D02" w:rsidRDefault="00271D02" w:rsidP="00271D02">
      <w:pPr>
        <w:numPr>
          <w:ilvl w:val="0"/>
          <w:numId w:val="106"/>
        </w:numPr>
        <w:rPr>
          <w:rFonts w:eastAsia="Times New Roman"/>
          <w:szCs w:val="24"/>
          <w:lang w:val="en-001" w:eastAsia="en-001"/>
        </w:rPr>
      </w:pPr>
      <w:r w:rsidRPr="00271D02">
        <w:rPr>
          <w:rFonts w:eastAsia="Times New Roman"/>
          <w:b/>
          <w:bCs/>
          <w:szCs w:val="24"/>
          <w:lang w:val="en-001" w:eastAsia="en-001"/>
        </w:rPr>
        <w:t>Intuitive Design:</w:t>
      </w:r>
      <w:r w:rsidRPr="00271D02">
        <w:rPr>
          <w:rFonts w:eastAsia="Times New Roman"/>
          <w:szCs w:val="24"/>
          <w:lang w:val="en-001" w:eastAsia="en-001"/>
        </w:rPr>
        <w:t> The interface includes clear navigation and straightforward workflows for document upload, viewing, verification, and transfer. This enhances the user experience and ensures that users can easily perform necessary actions.</w:t>
      </w:r>
    </w:p>
    <w:p w14:paraId="09E9D956" w14:textId="77777777" w:rsidR="00271D02" w:rsidRPr="00271D02" w:rsidRDefault="00271D02" w:rsidP="00271D02">
      <w:pPr>
        <w:pStyle w:val="Heading2"/>
        <w:rPr>
          <w:rFonts w:eastAsia="Times New Roman"/>
          <w:lang w:val="en-001" w:eastAsia="en-001"/>
        </w:rPr>
      </w:pPr>
      <w:r w:rsidRPr="00271D02">
        <w:rPr>
          <w:rFonts w:eastAsia="Times New Roman"/>
          <w:lang w:val="en-001" w:eastAsia="en-001"/>
        </w:rPr>
        <w:t>9.4 Challenge: Scalability and Performance</w:t>
      </w:r>
    </w:p>
    <w:p w14:paraId="6B4380B2"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Problem:</w:t>
      </w:r>
      <w:r w:rsidRPr="00271D02">
        <w:rPr>
          <w:rFonts w:eastAsia="Times New Roman"/>
          <w:szCs w:val="24"/>
          <w:lang w:val="en-001" w:eastAsia="en-001"/>
        </w:rPr>
        <w:t> As the number of documents and transactions increases, the system must be able to handle the growing load efficiently without compromising performance.</w:t>
      </w:r>
    </w:p>
    <w:p w14:paraId="17AD1F4F" w14:textId="77777777" w:rsidR="00271D02" w:rsidRPr="00271D02" w:rsidRDefault="00271D02" w:rsidP="00271D02">
      <w:pPr>
        <w:rPr>
          <w:rFonts w:eastAsia="Times New Roman"/>
          <w:szCs w:val="24"/>
          <w:lang w:val="en-001" w:eastAsia="en-001"/>
        </w:rPr>
      </w:pPr>
      <w:r w:rsidRPr="00271D02">
        <w:rPr>
          <w:rFonts w:eastAsia="Times New Roman"/>
          <w:b/>
          <w:bCs/>
          <w:szCs w:val="24"/>
          <w:lang w:val="en-001" w:eastAsia="en-001"/>
        </w:rPr>
        <w:t>Solution:</w:t>
      </w:r>
    </w:p>
    <w:p w14:paraId="6796C9E0" w14:textId="77777777" w:rsidR="00271D02" w:rsidRPr="00271D02" w:rsidRDefault="00271D02" w:rsidP="00271D02">
      <w:pPr>
        <w:numPr>
          <w:ilvl w:val="0"/>
          <w:numId w:val="107"/>
        </w:numPr>
        <w:rPr>
          <w:rFonts w:eastAsia="Times New Roman"/>
          <w:szCs w:val="24"/>
          <w:lang w:val="en-001" w:eastAsia="en-001"/>
        </w:rPr>
      </w:pPr>
      <w:r w:rsidRPr="00271D02">
        <w:rPr>
          <w:rFonts w:eastAsia="Times New Roman"/>
          <w:b/>
          <w:bCs/>
          <w:szCs w:val="24"/>
          <w:lang w:val="en-001" w:eastAsia="en-001"/>
        </w:rPr>
        <w:t>Lightweight Blockchain Implementation:</w:t>
      </w:r>
      <w:r w:rsidRPr="00271D02">
        <w:rPr>
          <w:rFonts w:eastAsia="Times New Roman"/>
          <w:szCs w:val="24"/>
          <w:lang w:val="en-001" w:eastAsia="en-001"/>
        </w:rPr>
        <w:t xml:space="preserve"> The custom lightweight blockchain implementation focuses on efficiency and performance, ensuring that the system can handle </w:t>
      </w:r>
      <w:proofErr w:type="gramStart"/>
      <w:r w:rsidRPr="00271D02">
        <w:rPr>
          <w:rFonts w:eastAsia="Times New Roman"/>
          <w:szCs w:val="24"/>
          <w:lang w:val="en-001" w:eastAsia="en-001"/>
        </w:rPr>
        <w:t>a large number of</w:t>
      </w:r>
      <w:proofErr w:type="gramEnd"/>
      <w:r w:rsidRPr="00271D02">
        <w:rPr>
          <w:rFonts w:eastAsia="Times New Roman"/>
          <w:szCs w:val="24"/>
          <w:lang w:val="en-001" w:eastAsia="en-001"/>
        </w:rPr>
        <w:t xml:space="preserve"> transactions without significant delays.</w:t>
      </w:r>
    </w:p>
    <w:p w14:paraId="1ECB8EB6" w14:textId="77777777" w:rsidR="00271D02" w:rsidRPr="00271D02" w:rsidRDefault="00271D02" w:rsidP="00271D02">
      <w:pPr>
        <w:numPr>
          <w:ilvl w:val="0"/>
          <w:numId w:val="107"/>
        </w:numPr>
        <w:rPr>
          <w:rFonts w:eastAsia="Times New Roman"/>
          <w:szCs w:val="24"/>
          <w:lang w:val="en-001" w:eastAsia="en-001"/>
        </w:rPr>
      </w:pPr>
      <w:r w:rsidRPr="00271D02">
        <w:rPr>
          <w:rFonts w:eastAsia="Times New Roman"/>
          <w:b/>
          <w:bCs/>
          <w:szCs w:val="24"/>
          <w:lang w:val="en-001" w:eastAsia="en-001"/>
        </w:rPr>
        <w:t>Optimized Storage:</w:t>
      </w:r>
      <w:r w:rsidRPr="00271D02">
        <w:rPr>
          <w:rFonts w:eastAsia="Times New Roman"/>
          <w:szCs w:val="24"/>
          <w:lang w:val="en-001" w:eastAsia="en-001"/>
        </w:rPr>
        <w:t> The system uses efficient storage mechanisms for both encrypted documents and blockchain data, ensuring quick retrieval and processing of information.</w:t>
      </w:r>
    </w:p>
    <w:p w14:paraId="022EAB05" w14:textId="77777777" w:rsidR="00271D02" w:rsidRPr="00271D02" w:rsidRDefault="00271D02" w:rsidP="00271D02">
      <w:pPr>
        <w:numPr>
          <w:ilvl w:val="0"/>
          <w:numId w:val="107"/>
        </w:numPr>
        <w:rPr>
          <w:rFonts w:eastAsia="Times New Roman"/>
          <w:szCs w:val="24"/>
          <w:lang w:val="en-001" w:eastAsia="en-001"/>
        </w:rPr>
      </w:pPr>
      <w:r w:rsidRPr="00271D02">
        <w:rPr>
          <w:rFonts w:eastAsia="Times New Roman"/>
          <w:b/>
          <w:bCs/>
          <w:szCs w:val="24"/>
          <w:lang w:val="en-001" w:eastAsia="en-001"/>
        </w:rPr>
        <w:t>Modular Architecture:</w:t>
      </w:r>
      <w:r w:rsidRPr="00271D02">
        <w:rPr>
          <w:rFonts w:eastAsia="Times New Roman"/>
          <w:szCs w:val="24"/>
          <w:lang w:val="en-001" w:eastAsia="en-001"/>
        </w:rPr>
        <w:t> The modular design of the E-vault system allows for easy scaling and maintenance. Components can be updated or replaced independently, ensuring that the system can evolve and adapt to changing requirements.</w:t>
      </w:r>
    </w:p>
    <w:p w14:paraId="53639C8E" w14:textId="77777777" w:rsidR="00271D02" w:rsidRPr="00271D02" w:rsidRDefault="00271D02" w:rsidP="00271D02">
      <w:pPr>
        <w:rPr>
          <w:rFonts w:eastAsia="Times New Roman"/>
          <w:szCs w:val="24"/>
          <w:lang w:val="en-001" w:eastAsia="en-001"/>
        </w:rPr>
      </w:pPr>
      <w:r w:rsidRPr="00271D02">
        <w:rPr>
          <w:rFonts w:eastAsia="Times New Roman"/>
          <w:szCs w:val="24"/>
          <w:lang w:val="en-001" w:eastAsia="en-001"/>
        </w:rPr>
        <w:t>By addressing these challenges with targeted solutions, the E-vault system ensures a secure, efficient, and user-friendly platform for managing legal records using blockchain technology.</w:t>
      </w:r>
    </w:p>
    <w:p w14:paraId="5CA47A89" w14:textId="77777777" w:rsidR="00490B4D" w:rsidRDefault="00490B4D" w:rsidP="00490B4D">
      <w:pPr>
        <w:rPr>
          <w:rFonts w:eastAsia="Times New Roman"/>
          <w:szCs w:val="24"/>
          <w:lang w:val="en-001" w:eastAsia="en-001"/>
        </w:rPr>
      </w:pPr>
    </w:p>
    <w:p w14:paraId="5A25FA58" w14:textId="77777777" w:rsidR="00F03EA0" w:rsidRDefault="00F03EA0" w:rsidP="00490B4D">
      <w:pPr>
        <w:rPr>
          <w:rFonts w:eastAsia="Times New Roman"/>
          <w:szCs w:val="24"/>
          <w:lang w:val="en-001" w:eastAsia="en-001"/>
        </w:rPr>
      </w:pPr>
    </w:p>
    <w:p w14:paraId="2799CE8A" w14:textId="77777777" w:rsidR="00F03EA0" w:rsidRDefault="00F03EA0" w:rsidP="00490B4D">
      <w:pPr>
        <w:rPr>
          <w:rFonts w:eastAsia="Times New Roman"/>
          <w:szCs w:val="24"/>
          <w:lang w:val="en-001" w:eastAsia="en-001"/>
        </w:rPr>
      </w:pPr>
    </w:p>
    <w:p w14:paraId="429720EE" w14:textId="77777777" w:rsidR="00F03EA0" w:rsidRDefault="00F03EA0" w:rsidP="00490B4D">
      <w:pPr>
        <w:rPr>
          <w:rFonts w:eastAsia="Times New Roman"/>
          <w:szCs w:val="24"/>
          <w:lang w:val="en-001" w:eastAsia="en-001"/>
        </w:rPr>
      </w:pPr>
    </w:p>
    <w:p w14:paraId="68BB451C" w14:textId="77777777" w:rsidR="00F03EA0" w:rsidRDefault="00F03EA0" w:rsidP="00490B4D">
      <w:pPr>
        <w:rPr>
          <w:rFonts w:eastAsia="Times New Roman"/>
          <w:szCs w:val="24"/>
          <w:lang w:val="en-001" w:eastAsia="en-001"/>
        </w:rPr>
      </w:pPr>
    </w:p>
    <w:p w14:paraId="74B81771" w14:textId="77777777" w:rsidR="00F03EA0" w:rsidRDefault="00F03EA0" w:rsidP="00490B4D">
      <w:pPr>
        <w:rPr>
          <w:rFonts w:eastAsia="Times New Roman"/>
          <w:szCs w:val="24"/>
          <w:lang w:val="en-001" w:eastAsia="en-001"/>
        </w:rPr>
      </w:pPr>
    </w:p>
    <w:p w14:paraId="1C3D79A4" w14:textId="77777777" w:rsidR="00F03EA0" w:rsidRDefault="00F03EA0" w:rsidP="00490B4D">
      <w:pPr>
        <w:rPr>
          <w:rFonts w:eastAsia="Times New Roman"/>
          <w:szCs w:val="24"/>
          <w:lang w:val="en-001" w:eastAsia="en-001"/>
        </w:rPr>
      </w:pPr>
    </w:p>
    <w:p w14:paraId="55FED3C8" w14:textId="77777777" w:rsidR="00F03EA0" w:rsidRDefault="00F03EA0" w:rsidP="00490B4D">
      <w:pPr>
        <w:rPr>
          <w:rFonts w:eastAsia="Times New Roman"/>
          <w:szCs w:val="24"/>
          <w:lang w:val="en-001" w:eastAsia="en-001"/>
        </w:rPr>
      </w:pPr>
    </w:p>
    <w:p w14:paraId="6BB16C68" w14:textId="77777777" w:rsidR="00F03EA0" w:rsidRDefault="00F03EA0" w:rsidP="00490B4D">
      <w:pPr>
        <w:rPr>
          <w:rFonts w:eastAsia="Times New Roman"/>
          <w:szCs w:val="24"/>
          <w:lang w:val="en-001" w:eastAsia="en-001"/>
        </w:rPr>
      </w:pPr>
    </w:p>
    <w:p w14:paraId="4E5E2917" w14:textId="77777777" w:rsidR="00F03EA0" w:rsidRDefault="00F03EA0" w:rsidP="00490B4D">
      <w:pPr>
        <w:rPr>
          <w:rFonts w:eastAsia="Times New Roman"/>
          <w:szCs w:val="24"/>
          <w:lang w:val="en-001" w:eastAsia="en-001"/>
        </w:rPr>
      </w:pPr>
    </w:p>
    <w:p w14:paraId="2FA3B2EC" w14:textId="77777777" w:rsidR="00F03EA0" w:rsidRPr="00490B4D" w:rsidRDefault="00F03EA0" w:rsidP="00490B4D"/>
    <w:p w14:paraId="7A04755D" w14:textId="69524927" w:rsidR="00490B4D" w:rsidRDefault="00490B4D" w:rsidP="000339A8">
      <w:pPr>
        <w:pStyle w:val="Heading1"/>
      </w:pPr>
      <w:r>
        <w:lastRenderedPageBreak/>
        <w:t xml:space="preserve">Chapter </w:t>
      </w:r>
      <w:r w:rsidR="0015715D">
        <w:t>10</w:t>
      </w:r>
    </w:p>
    <w:p w14:paraId="0A931ACF" w14:textId="623E5A11" w:rsidR="000339A8" w:rsidRDefault="000339A8" w:rsidP="000339A8">
      <w:pPr>
        <w:pStyle w:val="Heading1"/>
      </w:pPr>
      <w:r>
        <w:t>C</w:t>
      </w:r>
      <w:r w:rsidR="004706FB">
        <w:t>onclusion</w:t>
      </w:r>
      <w:r w:rsidR="00490B4D">
        <w:t xml:space="preserve"> and Future Scope</w:t>
      </w:r>
    </w:p>
    <w:p w14:paraId="43F41F3D" w14:textId="18D9A336" w:rsidR="008C049C" w:rsidRPr="008C049C" w:rsidRDefault="008C049C" w:rsidP="008C049C">
      <w:pPr>
        <w:pStyle w:val="Heading2"/>
        <w:rPr>
          <w:rFonts w:eastAsia="Times New Roman"/>
          <w:lang w:val="en-001" w:eastAsia="en-IN"/>
        </w:rPr>
      </w:pPr>
      <w:r w:rsidRPr="008C049C">
        <w:rPr>
          <w:rFonts w:eastAsia="Times New Roman"/>
          <w:lang w:val="en-001" w:eastAsia="en-IN"/>
        </w:rPr>
        <w:t>10.1</w:t>
      </w:r>
      <w:r>
        <w:rPr>
          <w:rFonts w:eastAsia="Times New Roman"/>
          <w:lang w:val="en-001" w:eastAsia="en-IN"/>
        </w:rPr>
        <w:tab/>
      </w:r>
      <w:r w:rsidRPr="008C049C">
        <w:rPr>
          <w:rFonts w:eastAsia="Times New Roman"/>
          <w:lang w:val="en-001" w:eastAsia="en-IN"/>
        </w:rPr>
        <w:t>Conclusion</w:t>
      </w:r>
    </w:p>
    <w:p w14:paraId="075F51C9" w14:textId="77777777" w:rsidR="008C049C" w:rsidRPr="008C049C" w:rsidRDefault="008C049C" w:rsidP="008C049C">
      <w:pPr>
        <w:rPr>
          <w:rFonts w:eastAsia="Times New Roman"/>
          <w:szCs w:val="24"/>
          <w:lang w:val="en-001" w:eastAsia="en-IN"/>
        </w:rPr>
      </w:pPr>
      <w:r w:rsidRPr="008C049C">
        <w:rPr>
          <w:rFonts w:eastAsia="Times New Roman"/>
          <w:szCs w:val="24"/>
          <w:lang w:val="en-001" w:eastAsia="en-IN"/>
        </w:rPr>
        <w:t>The "E-vault using Blockchain to Store and Transfer Legal Records" project demonstrates the potential of blockchain technology to revolutionize the management of legal records. By integrating blockchain with advanced encryption techniques and a user-friendly interface, the E-vault system addresses critical challenges faced by traditional document management systems, including document integrity, security, transparency, and efficiency.</w:t>
      </w:r>
    </w:p>
    <w:p w14:paraId="6ED151B3" w14:textId="77777777" w:rsidR="008C049C" w:rsidRPr="008C049C" w:rsidRDefault="008C049C" w:rsidP="008C049C">
      <w:pPr>
        <w:rPr>
          <w:rFonts w:eastAsia="Times New Roman"/>
          <w:szCs w:val="24"/>
          <w:lang w:val="en-001" w:eastAsia="en-IN"/>
        </w:rPr>
      </w:pPr>
      <w:r w:rsidRPr="008C049C">
        <w:rPr>
          <w:rFonts w:eastAsia="Times New Roman"/>
          <w:szCs w:val="24"/>
          <w:lang w:val="en-001" w:eastAsia="en-IN"/>
        </w:rPr>
        <w:t>The key achievements of the project include:</w:t>
      </w:r>
    </w:p>
    <w:p w14:paraId="6F383D61" w14:textId="77777777" w:rsidR="008C049C" w:rsidRPr="008C049C" w:rsidRDefault="008C049C" w:rsidP="008C049C">
      <w:pPr>
        <w:numPr>
          <w:ilvl w:val="0"/>
          <w:numId w:val="108"/>
        </w:numPr>
        <w:rPr>
          <w:rFonts w:eastAsia="Times New Roman"/>
          <w:szCs w:val="24"/>
          <w:lang w:val="en-001" w:eastAsia="en-IN"/>
        </w:rPr>
      </w:pPr>
      <w:r w:rsidRPr="008C049C">
        <w:rPr>
          <w:rFonts w:eastAsia="Times New Roman"/>
          <w:b/>
          <w:bCs/>
          <w:szCs w:val="24"/>
          <w:lang w:val="en-001" w:eastAsia="en-IN"/>
        </w:rPr>
        <w:t>Secure Document Storage:</w:t>
      </w:r>
      <w:r w:rsidRPr="008C049C">
        <w:rPr>
          <w:rFonts w:eastAsia="Times New Roman"/>
          <w:szCs w:val="24"/>
          <w:lang w:val="en-001" w:eastAsia="en-IN"/>
        </w:rPr>
        <w:t> The use of AES encryption ensures the confidentiality of documents, while SHA-256 hashing guarantees their integrity.</w:t>
      </w:r>
    </w:p>
    <w:p w14:paraId="5B97AE18" w14:textId="77777777" w:rsidR="008C049C" w:rsidRPr="008C049C" w:rsidRDefault="008C049C" w:rsidP="008C049C">
      <w:pPr>
        <w:numPr>
          <w:ilvl w:val="0"/>
          <w:numId w:val="108"/>
        </w:numPr>
        <w:rPr>
          <w:rFonts w:eastAsia="Times New Roman"/>
          <w:szCs w:val="24"/>
          <w:lang w:val="en-001" w:eastAsia="en-IN"/>
        </w:rPr>
      </w:pPr>
      <w:r w:rsidRPr="008C049C">
        <w:rPr>
          <w:rFonts w:eastAsia="Times New Roman"/>
          <w:b/>
          <w:bCs/>
          <w:szCs w:val="24"/>
          <w:lang w:val="en-001" w:eastAsia="en-IN"/>
        </w:rPr>
        <w:t>Immutable Audit Trail:</w:t>
      </w:r>
      <w:r w:rsidRPr="008C049C">
        <w:rPr>
          <w:rFonts w:eastAsia="Times New Roman"/>
          <w:szCs w:val="24"/>
          <w:lang w:val="en-001" w:eastAsia="en-IN"/>
        </w:rPr>
        <w:t> The blockchain provides a transparent and immutable record of all document activities, including uploads, transfers, and verifications.</w:t>
      </w:r>
    </w:p>
    <w:p w14:paraId="64FEB24C" w14:textId="77777777" w:rsidR="008C049C" w:rsidRPr="008C049C" w:rsidRDefault="008C049C" w:rsidP="008C049C">
      <w:pPr>
        <w:numPr>
          <w:ilvl w:val="0"/>
          <w:numId w:val="108"/>
        </w:numPr>
        <w:rPr>
          <w:rFonts w:eastAsia="Times New Roman"/>
          <w:szCs w:val="24"/>
          <w:lang w:val="en-001" w:eastAsia="en-IN"/>
        </w:rPr>
      </w:pPr>
      <w:r w:rsidRPr="008C049C">
        <w:rPr>
          <w:rFonts w:eastAsia="Times New Roman"/>
          <w:b/>
          <w:bCs/>
          <w:szCs w:val="24"/>
          <w:lang w:val="en-001" w:eastAsia="en-IN"/>
        </w:rPr>
        <w:t>Automated Ownership Transfer:</w:t>
      </w:r>
      <w:r w:rsidRPr="008C049C">
        <w:rPr>
          <w:rFonts w:eastAsia="Times New Roman"/>
          <w:szCs w:val="24"/>
          <w:lang w:val="en-001" w:eastAsia="en-IN"/>
        </w:rPr>
        <w:t> The system facilitates secure and automated document ownership transfers, reducing the potential for errors and enhancing efficiency.</w:t>
      </w:r>
    </w:p>
    <w:p w14:paraId="1A0AF6D0" w14:textId="77777777" w:rsidR="008C049C" w:rsidRPr="008C049C" w:rsidRDefault="008C049C" w:rsidP="008C049C">
      <w:pPr>
        <w:numPr>
          <w:ilvl w:val="0"/>
          <w:numId w:val="108"/>
        </w:numPr>
        <w:rPr>
          <w:rFonts w:eastAsia="Times New Roman"/>
          <w:szCs w:val="24"/>
          <w:lang w:val="en-001" w:eastAsia="en-IN"/>
        </w:rPr>
      </w:pPr>
      <w:r w:rsidRPr="008C049C">
        <w:rPr>
          <w:rFonts w:eastAsia="Times New Roman"/>
          <w:b/>
          <w:bCs/>
          <w:szCs w:val="24"/>
          <w:lang w:val="en-001" w:eastAsia="en-IN"/>
        </w:rPr>
        <w:t>User-Friendly Interface:</w:t>
      </w:r>
      <w:r w:rsidRPr="008C049C">
        <w:rPr>
          <w:rFonts w:eastAsia="Times New Roman"/>
          <w:szCs w:val="24"/>
          <w:lang w:val="en-001" w:eastAsia="en-IN"/>
        </w:rPr>
        <w:t xml:space="preserve"> The </w:t>
      </w:r>
      <w:proofErr w:type="spellStart"/>
      <w:r w:rsidRPr="008C049C">
        <w:rPr>
          <w:rFonts w:eastAsia="Times New Roman"/>
          <w:szCs w:val="24"/>
          <w:lang w:val="en-001" w:eastAsia="en-IN"/>
        </w:rPr>
        <w:t>Streamlit</w:t>
      </w:r>
      <w:proofErr w:type="spellEnd"/>
      <w:r w:rsidRPr="008C049C">
        <w:rPr>
          <w:rFonts w:eastAsia="Times New Roman"/>
          <w:szCs w:val="24"/>
          <w:lang w:val="en-001" w:eastAsia="en-IN"/>
        </w:rPr>
        <w:t>-based interface makes the system accessible to legal professionals, allowing them to interact with the blockchain without requiring in-depth technical knowledge.</w:t>
      </w:r>
    </w:p>
    <w:p w14:paraId="31AB3DF0" w14:textId="77777777" w:rsidR="008C049C" w:rsidRPr="008C049C" w:rsidRDefault="008C049C" w:rsidP="008C049C">
      <w:pPr>
        <w:numPr>
          <w:ilvl w:val="0"/>
          <w:numId w:val="108"/>
        </w:numPr>
        <w:rPr>
          <w:rFonts w:eastAsia="Times New Roman"/>
          <w:szCs w:val="24"/>
          <w:lang w:val="en-001" w:eastAsia="en-IN"/>
        </w:rPr>
      </w:pPr>
      <w:r w:rsidRPr="008C049C">
        <w:rPr>
          <w:rFonts w:eastAsia="Times New Roman"/>
          <w:b/>
          <w:bCs/>
          <w:szCs w:val="24"/>
          <w:lang w:val="en-001" w:eastAsia="en-IN"/>
        </w:rPr>
        <w:t>Enhanced Security:</w:t>
      </w:r>
      <w:r w:rsidRPr="008C049C">
        <w:rPr>
          <w:rFonts w:eastAsia="Times New Roman"/>
          <w:szCs w:val="24"/>
          <w:lang w:val="en-001" w:eastAsia="en-IN"/>
        </w:rPr>
        <w:t> The distributed nature of the blockchain eliminates single points of failure and enhances the overall security of the system.</w:t>
      </w:r>
    </w:p>
    <w:p w14:paraId="1173F8C2" w14:textId="77777777" w:rsidR="008C049C" w:rsidRPr="008C049C" w:rsidRDefault="008C049C" w:rsidP="008C049C">
      <w:pPr>
        <w:rPr>
          <w:rFonts w:eastAsia="Times New Roman"/>
          <w:szCs w:val="24"/>
          <w:lang w:val="en-001" w:eastAsia="en-IN"/>
        </w:rPr>
      </w:pPr>
      <w:r w:rsidRPr="008C049C">
        <w:rPr>
          <w:rFonts w:eastAsia="Times New Roman"/>
          <w:szCs w:val="24"/>
          <w:lang w:val="en-001" w:eastAsia="en-IN"/>
        </w:rPr>
        <w:t>Overall, the E-vault system offers a scalable and practical solution for managing legal records, ensuring that documents remain tamper-proof, verifiable, and securely accessible.</w:t>
      </w:r>
    </w:p>
    <w:p w14:paraId="291AD26A" w14:textId="69E5B5C7" w:rsidR="008C049C" w:rsidRPr="008C049C" w:rsidRDefault="008C049C" w:rsidP="008C049C">
      <w:pPr>
        <w:pStyle w:val="Heading2"/>
        <w:rPr>
          <w:rFonts w:eastAsia="Times New Roman"/>
          <w:lang w:val="en-001" w:eastAsia="en-IN"/>
        </w:rPr>
      </w:pPr>
      <w:r w:rsidRPr="008C049C">
        <w:rPr>
          <w:rFonts w:eastAsia="Times New Roman"/>
          <w:lang w:val="en-001" w:eastAsia="en-IN"/>
        </w:rPr>
        <w:t>10.2</w:t>
      </w:r>
      <w:r>
        <w:rPr>
          <w:rFonts w:eastAsia="Times New Roman"/>
          <w:lang w:val="en-001" w:eastAsia="en-IN"/>
        </w:rPr>
        <w:tab/>
      </w:r>
      <w:r w:rsidRPr="008C049C">
        <w:rPr>
          <w:rFonts w:eastAsia="Times New Roman"/>
          <w:lang w:val="en-001" w:eastAsia="en-IN"/>
        </w:rPr>
        <w:t>Future Scope</w:t>
      </w:r>
    </w:p>
    <w:p w14:paraId="0506FF3C" w14:textId="77777777" w:rsidR="008C049C" w:rsidRPr="008C049C" w:rsidRDefault="008C049C" w:rsidP="008C049C">
      <w:pPr>
        <w:rPr>
          <w:rFonts w:eastAsia="Times New Roman"/>
          <w:szCs w:val="24"/>
          <w:lang w:val="en-001" w:eastAsia="en-IN"/>
        </w:rPr>
      </w:pPr>
      <w:r w:rsidRPr="008C049C">
        <w:rPr>
          <w:rFonts w:eastAsia="Times New Roman"/>
          <w:szCs w:val="24"/>
          <w:lang w:val="en-001" w:eastAsia="en-IN"/>
        </w:rPr>
        <w:t>While the E-vault system provides a robust foundation for secure document management, there are several areas for future enhancement and development:</w:t>
      </w:r>
    </w:p>
    <w:p w14:paraId="787A4249"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Smart Contracts:</w:t>
      </w:r>
      <w:r w:rsidRPr="008C049C">
        <w:rPr>
          <w:rFonts w:eastAsia="Times New Roman"/>
          <w:szCs w:val="24"/>
          <w:lang w:val="en-001" w:eastAsia="en-IN"/>
        </w:rPr>
        <w:t> Integrating smart contracts could automate complex legal processes, such as rule-based document transfers and conditional access control. This would further enhance the efficiency and functionality of the system.</w:t>
      </w:r>
    </w:p>
    <w:p w14:paraId="054DF225"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lastRenderedPageBreak/>
        <w:t>Biometric Authentication:</w:t>
      </w:r>
      <w:r w:rsidRPr="008C049C">
        <w:rPr>
          <w:rFonts w:eastAsia="Times New Roman"/>
          <w:szCs w:val="24"/>
          <w:lang w:val="en-001" w:eastAsia="en-IN"/>
        </w:rPr>
        <w:t> Implementing biometric authentication methods, such as fingerprint or facial recognition, could enhance user authentication and security.</w:t>
      </w:r>
    </w:p>
    <w:p w14:paraId="1A4F203A"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Mobile Interface:</w:t>
      </w:r>
      <w:r w:rsidRPr="008C049C">
        <w:rPr>
          <w:rFonts w:eastAsia="Times New Roman"/>
          <w:szCs w:val="24"/>
          <w:lang w:val="en-001" w:eastAsia="en-IN"/>
        </w:rPr>
        <w:t> Developing a mobile application would provide users with on-the-go access to the E-vault system, increasing its usability and convenience.</w:t>
      </w:r>
    </w:p>
    <w:p w14:paraId="6894200B"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Interoperability with Other Systems:</w:t>
      </w:r>
      <w:r w:rsidRPr="008C049C">
        <w:rPr>
          <w:rFonts w:eastAsia="Times New Roman"/>
          <w:szCs w:val="24"/>
          <w:lang w:val="en-001" w:eastAsia="en-IN"/>
        </w:rPr>
        <w:t> Ensuring interoperability with other legal and document management systems through standardized APIs would enable seamless data exchange and integration.</w:t>
      </w:r>
    </w:p>
    <w:p w14:paraId="159E3112"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Scalability Enhancements:</w:t>
      </w:r>
      <w:r w:rsidRPr="008C049C">
        <w:rPr>
          <w:rFonts w:eastAsia="Times New Roman"/>
          <w:szCs w:val="24"/>
          <w:lang w:val="en-001" w:eastAsia="en-IN"/>
        </w:rPr>
        <w:t> Further optimizing the blockchain implementation to handle larger volumes of documents and transactions efficiently as the system scales.</w:t>
      </w:r>
    </w:p>
    <w:p w14:paraId="70CD48AB"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Advanced Analytics:</w:t>
      </w:r>
      <w:r w:rsidRPr="008C049C">
        <w:rPr>
          <w:rFonts w:eastAsia="Times New Roman"/>
          <w:szCs w:val="24"/>
          <w:lang w:val="en-001" w:eastAsia="en-IN"/>
        </w:rPr>
        <w:t> Incorporating advanced analytics and reporting features to provide insights into document usage, transfer patterns, and system performance.</w:t>
      </w:r>
    </w:p>
    <w:p w14:paraId="0E69ACC1" w14:textId="77777777" w:rsidR="008C049C" w:rsidRPr="008C049C" w:rsidRDefault="008C049C" w:rsidP="008C049C">
      <w:pPr>
        <w:numPr>
          <w:ilvl w:val="0"/>
          <w:numId w:val="109"/>
        </w:numPr>
        <w:rPr>
          <w:rFonts w:eastAsia="Times New Roman"/>
          <w:szCs w:val="24"/>
          <w:lang w:val="en-001" w:eastAsia="en-IN"/>
        </w:rPr>
      </w:pPr>
      <w:r w:rsidRPr="008C049C">
        <w:rPr>
          <w:rFonts w:eastAsia="Times New Roman"/>
          <w:b/>
          <w:bCs/>
          <w:szCs w:val="24"/>
          <w:lang w:val="en-001" w:eastAsia="en-IN"/>
        </w:rPr>
        <w:t>Regulatory Compliance:</w:t>
      </w:r>
      <w:r w:rsidRPr="008C049C">
        <w:rPr>
          <w:rFonts w:eastAsia="Times New Roman"/>
          <w:szCs w:val="24"/>
          <w:lang w:val="en-001" w:eastAsia="en-IN"/>
        </w:rPr>
        <w:t> Ensuring compliance with evolving legal and regulatory requirements related to data protection, privacy, and digital signatures.</w:t>
      </w:r>
    </w:p>
    <w:p w14:paraId="0715197F" w14:textId="77777777" w:rsidR="008C049C" w:rsidRPr="008C049C" w:rsidRDefault="008C049C" w:rsidP="008C049C">
      <w:pPr>
        <w:rPr>
          <w:rFonts w:eastAsia="Times New Roman"/>
          <w:szCs w:val="24"/>
          <w:lang w:val="en-001" w:eastAsia="en-IN"/>
        </w:rPr>
      </w:pPr>
      <w:r w:rsidRPr="008C049C">
        <w:rPr>
          <w:rFonts w:eastAsia="Times New Roman"/>
          <w:szCs w:val="24"/>
          <w:lang w:val="en-001" w:eastAsia="en-IN"/>
        </w:rPr>
        <w:t>By exploring these future enhancements, the E-vault system can continue to evolve and adapt to the changing needs of the legal industry, providing a comprehensive and secure solution for managing legal records.</w:t>
      </w:r>
    </w:p>
    <w:p w14:paraId="053B8666" w14:textId="77777777" w:rsidR="00D30B4C" w:rsidRDefault="00D30B4C" w:rsidP="002847C8">
      <w:pPr>
        <w:rPr>
          <w:rFonts w:eastAsia="Times New Roman"/>
          <w:szCs w:val="24"/>
          <w:lang w:val="en-001" w:eastAsia="en-IN"/>
        </w:rPr>
      </w:pPr>
    </w:p>
    <w:p w14:paraId="13EFC30D" w14:textId="77777777" w:rsidR="005A657C" w:rsidRDefault="005A657C" w:rsidP="002847C8">
      <w:pPr>
        <w:rPr>
          <w:rFonts w:eastAsia="Times New Roman"/>
          <w:szCs w:val="24"/>
          <w:lang w:val="en-001" w:eastAsia="en-IN"/>
        </w:rPr>
      </w:pPr>
    </w:p>
    <w:p w14:paraId="4624A977" w14:textId="77777777" w:rsidR="005A657C" w:rsidRDefault="005A657C" w:rsidP="002847C8">
      <w:pPr>
        <w:rPr>
          <w:rFonts w:eastAsia="Times New Roman"/>
          <w:szCs w:val="24"/>
          <w:lang w:val="en-001" w:eastAsia="en-IN"/>
        </w:rPr>
      </w:pPr>
    </w:p>
    <w:p w14:paraId="3C63D7BB" w14:textId="77777777" w:rsidR="005A657C" w:rsidRDefault="005A657C" w:rsidP="002847C8">
      <w:pPr>
        <w:rPr>
          <w:rFonts w:eastAsia="Times New Roman"/>
          <w:szCs w:val="24"/>
          <w:lang w:val="en-001" w:eastAsia="en-IN"/>
        </w:rPr>
      </w:pPr>
    </w:p>
    <w:p w14:paraId="128A179F" w14:textId="77777777" w:rsidR="005A657C" w:rsidRDefault="005A657C" w:rsidP="002847C8">
      <w:pPr>
        <w:rPr>
          <w:rFonts w:eastAsia="Times New Roman"/>
          <w:szCs w:val="24"/>
          <w:lang w:val="en-001" w:eastAsia="en-IN"/>
        </w:rPr>
      </w:pPr>
    </w:p>
    <w:p w14:paraId="118664E6" w14:textId="77777777" w:rsidR="005A657C" w:rsidRDefault="005A657C" w:rsidP="002847C8">
      <w:pPr>
        <w:rPr>
          <w:rFonts w:eastAsia="Times New Roman"/>
          <w:szCs w:val="24"/>
          <w:lang w:val="en-001" w:eastAsia="en-IN"/>
        </w:rPr>
      </w:pPr>
    </w:p>
    <w:p w14:paraId="13C8521D" w14:textId="77777777" w:rsidR="005A657C" w:rsidRDefault="005A657C" w:rsidP="002847C8">
      <w:pPr>
        <w:rPr>
          <w:rFonts w:eastAsia="Times New Roman"/>
          <w:szCs w:val="24"/>
          <w:lang w:val="en-001" w:eastAsia="en-IN"/>
        </w:rPr>
      </w:pPr>
    </w:p>
    <w:p w14:paraId="13BEF86B" w14:textId="77777777" w:rsidR="005A657C" w:rsidRDefault="005A657C" w:rsidP="002847C8">
      <w:pPr>
        <w:rPr>
          <w:rFonts w:eastAsia="Times New Roman"/>
          <w:szCs w:val="24"/>
          <w:lang w:val="en-001" w:eastAsia="en-IN"/>
        </w:rPr>
      </w:pPr>
    </w:p>
    <w:p w14:paraId="24E4E37E" w14:textId="77777777" w:rsidR="00D30B4C" w:rsidRPr="002847C8" w:rsidRDefault="00D30B4C" w:rsidP="002847C8"/>
    <w:p w14:paraId="196EF700" w14:textId="77777777" w:rsidR="009C087B" w:rsidRDefault="009C087B" w:rsidP="009C087B">
      <w:pPr>
        <w:pStyle w:val="paragraph"/>
        <w:rPr>
          <w:rFonts w:eastAsia="Times New Roman"/>
          <w:lang w:val="en-001" w:eastAsia="en-IN"/>
        </w:rPr>
      </w:pPr>
    </w:p>
    <w:p w14:paraId="092D1537" w14:textId="77777777" w:rsidR="009A1CAF" w:rsidRDefault="009A1CAF" w:rsidP="009C087B">
      <w:pPr>
        <w:pStyle w:val="paragraph"/>
        <w:rPr>
          <w:rFonts w:eastAsia="Times New Roman"/>
          <w:lang w:val="en-001" w:eastAsia="en-IN"/>
        </w:rPr>
      </w:pPr>
    </w:p>
    <w:p w14:paraId="5B9E7E25" w14:textId="1E4BC0F8" w:rsidR="009C087B" w:rsidRPr="009C087B" w:rsidRDefault="00213B1B" w:rsidP="009C087B">
      <w:pPr>
        <w:pStyle w:val="Heading1"/>
        <w:rPr>
          <w:rFonts w:eastAsia="Times New Roman"/>
          <w:lang w:val="en-001" w:eastAsia="en-IN"/>
        </w:rPr>
      </w:pPr>
      <w:r w:rsidRPr="009C087B">
        <w:rPr>
          <w:rFonts w:eastAsia="Times New Roman"/>
          <w:lang w:val="en-001" w:eastAsia="en-IN"/>
        </w:rPr>
        <w:lastRenderedPageBreak/>
        <w:t>References</w:t>
      </w:r>
    </w:p>
    <w:p w14:paraId="3A0C9D3E" w14:textId="15333CD4" w:rsidR="009A1CAF" w:rsidRPr="009A1CAF" w:rsidRDefault="009A1CAF" w:rsidP="009A1CAF">
      <w:pPr>
        <w:pStyle w:val="ListParagraph"/>
        <w:numPr>
          <w:ilvl w:val="0"/>
          <w:numId w:val="54"/>
        </w:numPr>
        <w:tabs>
          <w:tab w:val="left" w:pos="478"/>
        </w:tabs>
        <w:rPr>
          <w:rFonts w:eastAsia="Times New Roman"/>
          <w:bCs/>
          <w:szCs w:val="24"/>
        </w:rPr>
      </w:pPr>
      <w:r w:rsidRPr="009A1CAF">
        <w:rPr>
          <w:bCs/>
          <w:szCs w:val="24"/>
        </w:rPr>
        <w:t xml:space="preserve">Gamage, H.T.M. et al. (2020) A survey on blockchain technology concepts, applications, and issues. SN Computer Science, 1, pp. 1–15. </w:t>
      </w:r>
      <w:hyperlink r:id="rId26" w:history="1">
        <w:r w:rsidRPr="009A1CAF">
          <w:rPr>
            <w:rStyle w:val="Hyperlink"/>
            <w:bCs/>
            <w:szCs w:val="24"/>
          </w:rPr>
          <w:t>Google Scholar</w:t>
        </w:r>
      </w:hyperlink>
      <w:r w:rsidRPr="009A1CAF">
        <w:rPr>
          <w:bCs/>
          <w:szCs w:val="24"/>
        </w:rPr>
        <w:tab/>
        <w:t xml:space="preserve"> </w:t>
      </w:r>
    </w:p>
    <w:p w14:paraId="41B00192" w14:textId="5B575FE4" w:rsidR="009A1CAF" w:rsidRPr="009A1CAF" w:rsidRDefault="009A1CAF" w:rsidP="009A1CAF">
      <w:pPr>
        <w:pStyle w:val="ListParagraph"/>
        <w:numPr>
          <w:ilvl w:val="0"/>
          <w:numId w:val="54"/>
        </w:numPr>
        <w:tabs>
          <w:tab w:val="left" w:pos="478"/>
        </w:tabs>
        <w:rPr>
          <w:bCs/>
          <w:szCs w:val="24"/>
        </w:rPr>
      </w:pPr>
      <w:r w:rsidRPr="009A1CAF">
        <w:rPr>
          <w:bCs/>
          <w:szCs w:val="24"/>
        </w:rPr>
        <w:t xml:space="preserve">Kaur, J. et al. (2022) July. Literature Review of Smart Contracts Using Blockchain Technology. In International Workshop on New Approaches for Multidimensional Signal Processing (pp. 171–187). Singapore: Springer Nature </w:t>
      </w:r>
      <w:proofErr w:type="spellStart"/>
      <w:r w:rsidRPr="009A1CAF">
        <w:rPr>
          <w:bCs/>
          <w:szCs w:val="24"/>
        </w:rPr>
        <w:t>Singapore.</w:t>
      </w:r>
      <w:hyperlink r:id="rId27" w:history="1">
        <w:r w:rsidRPr="009A1CAF">
          <w:rPr>
            <w:rStyle w:val="Hyperlink"/>
            <w:bCs/>
            <w:szCs w:val="24"/>
          </w:rPr>
          <w:t>Google</w:t>
        </w:r>
        <w:proofErr w:type="spellEnd"/>
        <w:r w:rsidRPr="009A1CAF">
          <w:rPr>
            <w:rStyle w:val="Hyperlink"/>
            <w:bCs/>
            <w:szCs w:val="24"/>
          </w:rPr>
          <w:t xml:space="preserve"> Scholar</w:t>
        </w:r>
      </w:hyperlink>
      <w:r w:rsidRPr="009A1CAF">
        <w:rPr>
          <w:bCs/>
          <w:szCs w:val="24"/>
        </w:rPr>
        <w:t xml:space="preserve"> </w:t>
      </w:r>
    </w:p>
    <w:p w14:paraId="60BD8B43" w14:textId="738A33FD" w:rsidR="009A1CAF" w:rsidRPr="009A1CAF" w:rsidRDefault="009A1CAF" w:rsidP="009A1CAF">
      <w:pPr>
        <w:pStyle w:val="ListParagraph"/>
        <w:numPr>
          <w:ilvl w:val="0"/>
          <w:numId w:val="54"/>
        </w:numPr>
        <w:tabs>
          <w:tab w:val="left" w:pos="478"/>
        </w:tabs>
        <w:rPr>
          <w:bCs/>
          <w:szCs w:val="24"/>
        </w:rPr>
      </w:pPr>
      <w:r w:rsidRPr="009A1CAF">
        <w:rPr>
          <w:bCs/>
          <w:szCs w:val="24"/>
        </w:rPr>
        <w:t xml:space="preserve">Ali, O. et al. (2021) A comparative study: Blockchain technology utilization benefits, </w:t>
      </w:r>
      <w:proofErr w:type="gramStart"/>
      <w:r w:rsidRPr="009A1CAF">
        <w:rPr>
          <w:bCs/>
          <w:szCs w:val="24"/>
        </w:rPr>
        <w:t>challenges</w:t>
      </w:r>
      <w:proofErr w:type="gramEnd"/>
      <w:r w:rsidRPr="009A1CAF">
        <w:rPr>
          <w:bCs/>
          <w:szCs w:val="24"/>
        </w:rPr>
        <w:t xml:space="preserve"> and functionalities. IEEE Access, 9, pp. 12730–12749. </w:t>
      </w:r>
      <w:hyperlink r:id="rId28" w:history="1">
        <w:r w:rsidRPr="009A1CAF">
          <w:rPr>
            <w:rStyle w:val="Hyperlink"/>
            <w:bCs/>
            <w:szCs w:val="24"/>
          </w:rPr>
          <w:t>Google Scholar</w:t>
        </w:r>
      </w:hyperlink>
      <w:r w:rsidRPr="009A1CAF">
        <w:rPr>
          <w:bCs/>
          <w:szCs w:val="24"/>
        </w:rPr>
        <w:t xml:space="preserve"> </w:t>
      </w:r>
    </w:p>
    <w:p w14:paraId="7598E03F" w14:textId="6DAA3AE1" w:rsidR="009A1CAF" w:rsidRPr="009A1CAF" w:rsidRDefault="009A1CAF" w:rsidP="009A1CAF">
      <w:pPr>
        <w:pStyle w:val="ListParagraph"/>
        <w:numPr>
          <w:ilvl w:val="0"/>
          <w:numId w:val="54"/>
        </w:numPr>
        <w:tabs>
          <w:tab w:val="left" w:pos="478"/>
        </w:tabs>
        <w:rPr>
          <w:bCs/>
          <w:szCs w:val="24"/>
        </w:rPr>
      </w:pPr>
      <w:r w:rsidRPr="009A1CAF">
        <w:rPr>
          <w:bCs/>
          <w:szCs w:val="24"/>
        </w:rPr>
        <w:t xml:space="preserve">Firdous Sadaf M. Ismail, &amp; Dattatraya S Adane. (2022). Blockchain Technology: Growing </w:t>
      </w:r>
      <w:proofErr w:type="spellStart"/>
      <w:r w:rsidRPr="009A1CAF">
        <w:rPr>
          <w:bCs/>
          <w:szCs w:val="24"/>
        </w:rPr>
        <w:t>Usecases</w:t>
      </w:r>
      <w:proofErr w:type="spellEnd"/>
      <w:r w:rsidRPr="009A1CAF">
        <w:rPr>
          <w:bCs/>
          <w:szCs w:val="24"/>
        </w:rPr>
        <w:t xml:space="preserve"> and Issues to Tackle. International Journal of Next-Generation Computing, 13(5).</w:t>
      </w:r>
      <w:hyperlink r:id="rId29" w:history="1">
        <w:r w:rsidRPr="009A1CAF">
          <w:rPr>
            <w:rStyle w:val="Hyperlink"/>
            <w:bCs/>
            <w:szCs w:val="24"/>
          </w:rPr>
          <w:t>Google Scholar</w:t>
        </w:r>
      </w:hyperlink>
      <w:r w:rsidRPr="009A1CAF">
        <w:rPr>
          <w:bCs/>
          <w:szCs w:val="24"/>
        </w:rPr>
        <w:t xml:space="preserve"> </w:t>
      </w:r>
    </w:p>
    <w:p w14:paraId="1682726B" w14:textId="6E264EAD" w:rsidR="009A1CAF" w:rsidRPr="009A1CAF" w:rsidRDefault="009A1CAF" w:rsidP="009A1CAF">
      <w:pPr>
        <w:pStyle w:val="ListParagraph"/>
        <w:numPr>
          <w:ilvl w:val="0"/>
          <w:numId w:val="54"/>
        </w:numPr>
        <w:tabs>
          <w:tab w:val="left" w:pos="478"/>
        </w:tabs>
        <w:rPr>
          <w:bCs/>
          <w:szCs w:val="24"/>
        </w:rPr>
      </w:pPr>
      <w:r w:rsidRPr="009A1CAF">
        <w:rPr>
          <w:bCs/>
          <w:szCs w:val="24"/>
        </w:rPr>
        <w:t xml:space="preserve">Ismail, F.S.M., Mushtaque, S.G.M. (2022). Comprehensive Evolution of Pharmaceutical Industries by Pioneering Blockchain Technology with 6G Wireless Networks Amalgamation. In: Dutta Borah, M., Singh, P., Deka, G.C. (eds) AI and Blockchain Technology in 6G Wireless Network. Blockchain Technologies. Springer, </w:t>
      </w:r>
      <w:proofErr w:type="spellStart"/>
      <w:r w:rsidRPr="009A1CAF">
        <w:rPr>
          <w:bCs/>
          <w:szCs w:val="24"/>
        </w:rPr>
        <w:t>Singapore.</w:t>
      </w:r>
      <w:hyperlink r:id="rId30" w:history="1">
        <w:r w:rsidRPr="009A1CAF">
          <w:rPr>
            <w:rStyle w:val="Hyperlink"/>
            <w:bCs/>
            <w:szCs w:val="24"/>
          </w:rPr>
          <w:t>Google</w:t>
        </w:r>
        <w:proofErr w:type="spellEnd"/>
        <w:r w:rsidRPr="009A1CAF">
          <w:rPr>
            <w:rStyle w:val="Hyperlink"/>
            <w:bCs/>
            <w:szCs w:val="24"/>
          </w:rPr>
          <w:t xml:space="preserve"> Scholar</w:t>
        </w:r>
      </w:hyperlink>
      <w:r w:rsidRPr="009A1CAF">
        <w:rPr>
          <w:bCs/>
          <w:szCs w:val="24"/>
        </w:rPr>
        <w:t xml:space="preserve"> </w:t>
      </w:r>
    </w:p>
    <w:p w14:paraId="40CB98B8" w14:textId="657B32E4" w:rsidR="009A1CAF" w:rsidRPr="009A1CAF" w:rsidRDefault="009A1CAF" w:rsidP="009A1CAF">
      <w:pPr>
        <w:pStyle w:val="ListParagraph"/>
        <w:numPr>
          <w:ilvl w:val="0"/>
          <w:numId w:val="54"/>
        </w:numPr>
        <w:tabs>
          <w:tab w:val="left" w:pos="478"/>
        </w:tabs>
        <w:rPr>
          <w:bCs/>
          <w:szCs w:val="24"/>
        </w:rPr>
      </w:pPr>
      <w:r w:rsidRPr="009A1CAF">
        <w:rPr>
          <w:bCs/>
          <w:szCs w:val="24"/>
        </w:rPr>
        <w:t>Ismail, F. S., Mushtaque, S. G., &amp; Adane, D. (2023). Struggles, Potential, and Research Angles in the Amalgamation of Blockchain Technology With 6G Networks. In M. Borah, S. Wright, P. Singh, &amp; G. Deka (Eds.), Role of 6G Wireless Networks in AI and Blockchain-Based Applications (pp. 167–196). IGI Global.</w:t>
      </w:r>
      <w:r>
        <w:rPr>
          <w:bCs/>
          <w:szCs w:val="24"/>
        </w:rPr>
        <w:t xml:space="preserve"> </w:t>
      </w:r>
      <w:hyperlink r:id="rId31" w:history="1">
        <w:r w:rsidRPr="009A1CAF">
          <w:rPr>
            <w:rStyle w:val="Hyperlink"/>
            <w:bCs/>
            <w:szCs w:val="24"/>
          </w:rPr>
          <w:t>Google Scholar</w:t>
        </w:r>
      </w:hyperlink>
    </w:p>
    <w:p w14:paraId="1157EF15" w14:textId="48A1F368" w:rsidR="009A1CAF" w:rsidRPr="009A1CAF" w:rsidRDefault="009A1CAF" w:rsidP="009A1CAF">
      <w:pPr>
        <w:pStyle w:val="ListParagraph"/>
        <w:numPr>
          <w:ilvl w:val="0"/>
          <w:numId w:val="54"/>
        </w:numPr>
        <w:tabs>
          <w:tab w:val="left" w:pos="478"/>
        </w:tabs>
        <w:rPr>
          <w:bCs/>
          <w:szCs w:val="24"/>
        </w:rPr>
      </w:pPr>
      <w:r w:rsidRPr="009A1CAF">
        <w:rPr>
          <w:bCs/>
          <w:szCs w:val="24"/>
        </w:rPr>
        <w:t>Sarwar, M.I. et al. (2021) Data vaults for blockchain-empowered accounting information systems. IEEE Access, 9, pp. 117306–117324.</w:t>
      </w:r>
      <w:hyperlink r:id="rId32" w:history="1">
        <w:r w:rsidRPr="009A1CAF">
          <w:rPr>
            <w:rStyle w:val="Hyperlink"/>
            <w:bCs/>
            <w:szCs w:val="24"/>
          </w:rPr>
          <w:t>Google Scholar</w:t>
        </w:r>
      </w:hyperlink>
    </w:p>
    <w:p w14:paraId="27BF545E" w14:textId="4DAC081F" w:rsidR="009A1CAF" w:rsidRPr="009A1CAF" w:rsidRDefault="009A1CAF" w:rsidP="009A1CAF">
      <w:pPr>
        <w:pStyle w:val="ListParagraph"/>
        <w:numPr>
          <w:ilvl w:val="0"/>
          <w:numId w:val="54"/>
        </w:numPr>
        <w:tabs>
          <w:tab w:val="left" w:pos="478"/>
        </w:tabs>
        <w:rPr>
          <w:bCs/>
          <w:szCs w:val="24"/>
        </w:rPr>
      </w:pPr>
      <w:r w:rsidRPr="009A1CAF">
        <w:rPr>
          <w:bCs/>
          <w:szCs w:val="24"/>
        </w:rPr>
        <w:t>Paul, A. et al. (2004) Design of a secure and fault tolerant environment for distributed storage. Georgia Tech Center for Experimental Research in Computer Science (CERCS) Technical Report GIT-CERCS-04-02.</w:t>
      </w:r>
      <w:hyperlink r:id="rId33" w:history="1">
        <w:r w:rsidRPr="009A1CAF">
          <w:rPr>
            <w:rStyle w:val="Hyperlink"/>
            <w:bCs/>
            <w:szCs w:val="24"/>
          </w:rPr>
          <w:t>Google Scholar</w:t>
        </w:r>
      </w:hyperlink>
      <w:r w:rsidRPr="009A1CAF">
        <w:rPr>
          <w:bCs/>
          <w:szCs w:val="24"/>
        </w:rPr>
        <w:t xml:space="preserve"> </w:t>
      </w:r>
    </w:p>
    <w:p w14:paraId="10DE7A32" w14:textId="4522846A" w:rsidR="009A1CAF" w:rsidRPr="009A1CAF" w:rsidRDefault="009A1CAF" w:rsidP="009A1CAF">
      <w:pPr>
        <w:pStyle w:val="ListParagraph"/>
        <w:numPr>
          <w:ilvl w:val="0"/>
          <w:numId w:val="54"/>
        </w:numPr>
        <w:tabs>
          <w:tab w:val="left" w:pos="478"/>
        </w:tabs>
        <w:rPr>
          <w:bCs/>
          <w:szCs w:val="24"/>
        </w:rPr>
      </w:pPr>
      <w:r w:rsidRPr="009A1CAF">
        <w:rPr>
          <w:bCs/>
          <w:szCs w:val="24"/>
        </w:rPr>
        <w:t xml:space="preserve">Hasan, R. et al. (2007). Requirements of Secure Storage Systems for Healthcare Records. In: Jonker, W., Petković, M. (eds) Secure Data Management. SDM 2007. Lecture Notes in Computer Science, vol 4721. Springer, Berlin, </w:t>
      </w:r>
      <w:proofErr w:type="spellStart"/>
      <w:r w:rsidRPr="009A1CAF">
        <w:rPr>
          <w:bCs/>
          <w:szCs w:val="24"/>
        </w:rPr>
        <w:t>Heidelberg.</w:t>
      </w:r>
      <w:hyperlink r:id="rId34" w:history="1">
        <w:r w:rsidRPr="009A1CAF">
          <w:rPr>
            <w:rStyle w:val="Hyperlink"/>
            <w:bCs/>
            <w:szCs w:val="24"/>
          </w:rPr>
          <w:t>Google</w:t>
        </w:r>
        <w:proofErr w:type="spellEnd"/>
        <w:r w:rsidRPr="009A1CAF">
          <w:rPr>
            <w:rStyle w:val="Hyperlink"/>
            <w:bCs/>
            <w:szCs w:val="24"/>
          </w:rPr>
          <w:t xml:space="preserve"> Scholar</w:t>
        </w:r>
      </w:hyperlink>
    </w:p>
    <w:p w14:paraId="76897059" w14:textId="5D301596" w:rsidR="009A1CAF" w:rsidRPr="009A1CAF" w:rsidRDefault="009A1CAF" w:rsidP="009A1CAF">
      <w:pPr>
        <w:pStyle w:val="ListParagraph"/>
        <w:numPr>
          <w:ilvl w:val="0"/>
          <w:numId w:val="54"/>
        </w:numPr>
        <w:tabs>
          <w:tab w:val="left" w:pos="478"/>
        </w:tabs>
        <w:rPr>
          <w:bCs/>
          <w:szCs w:val="24"/>
        </w:rPr>
      </w:pPr>
      <w:r w:rsidRPr="009A1CAF">
        <w:rPr>
          <w:bCs/>
          <w:szCs w:val="24"/>
        </w:rPr>
        <w:t xml:space="preserve">Li, H. and Han, D. et al. (2019) </w:t>
      </w:r>
      <w:proofErr w:type="spellStart"/>
      <w:r w:rsidRPr="009A1CAF">
        <w:rPr>
          <w:bCs/>
          <w:szCs w:val="24"/>
        </w:rPr>
        <w:t>EduRSS</w:t>
      </w:r>
      <w:proofErr w:type="spellEnd"/>
      <w:r w:rsidRPr="009A1CAF">
        <w:rPr>
          <w:bCs/>
          <w:szCs w:val="24"/>
        </w:rPr>
        <w:t>: A blockchain-based educational records secure storage and sharing scheme. IEEE access, 7, pp. 179273–179289.</w:t>
      </w:r>
      <w:hyperlink r:id="rId35" w:history="1">
        <w:r w:rsidRPr="009A1CAF">
          <w:rPr>
            <w:rStyle w:val="Hyperlink"/>
            <w:bCs/>
            <w:szCs w:val="24"/>
          </w:rPr>
          <w:t>Google Scholar</w:t>
        </w:r>
      </w:hyperlink>
    </w:p>
    <w:p w14:paraId="76AAC088" w14:textId="173EA365" w:rsidR="009A1CAF" w:rsidRPr="009A1CAF" w:rsidRDefault="009A1CAF" w:rsidP="009A1CAF">
      <w:pPr>
        <w:pStyle w:val="ListParagraph"/>
        <w:numPr>
          <w:ilvl w:val="0"/>
          <w:numId w:val="54"/>
        </w:numPr>
        <w:tabs>
          <w:tab w:val="left" w:pos="478"/>
        </w:tabs>
        <w:rPr>
          <w:bCs/>
          <w:szCs w:val="24"/>
        </w:rPr>
      </w:pPr>
      <w:r w:rsidRPr="009A1CAF">
        <w:rPr>
          <w:bCs/>
          <w:szCs w:val="24"/>
        </w:rPr>
        <w:lastRenderedPageBreak/>
        <w:t xml:space="preserve">Verma, A. et al. (2021) </w:t>
      </w:r>
      <w:proofErr w:type="spellStart"/>
      <w:r w:rsidRPr="009A1CAF">
        <w:rPr>
          <w:bCs/>
          <w:szCs w:val="24"/>
        </w:rPr>
        <w:t>NyaYa</w:t>
      </w:r>
      <w:proofErr w:type="spellEnd"/>
      <w:r w:rsidRPr="009A1CAF">
        <w:rPr>
          <w:bCs/>
          <w:szCs w:val="24"/>
        </w:rPr>
        <w:t>: Blockchain-based electronic law record management scheme for judicial investigations. Journal of Information Security and Applications, 63, p. 103025.</w:t>
      </w:r>
      <w:hyperlink r:id="rId36" w:history="1">
        <w:r w:rsidRPr="009A1CAF">
          <w:rPr>
            <w:rStyle w:val="Hyperlink"/>
            <w:bCs/>
            <w:szCs w:val="24"/>
          </w:rPr>
          <w:t>Google Scholar</w:t>
        </w:r>
      </w:hyperlink>
    </w:p>
    <w:p w14:paraId="62DAB91D" w14:textId="082293ED" w:rsidR="009A1CAF" w:rsidRPr="009A1CAF" w:rsidRDefault="009A1CAF" w:rsidP="009A1CAF">
      <w:pPr>
        <w:pStyle w:val="ListParagraph"/>
        <w:numPr>
          <w:ilvl w:val="0"/>
          <w:numId w:val="54"/>
        </w:numPr>
        <w:tabs>
          <w:tab w:val="left" w:pos="478"/>
        </w:tabs>
        <w:rPr>
          <w:bCs/>
          <w:szCs w:val="24"/>
        </w:rPr>
      </w:pPr>
      <w:r w:rsidRPr="009A1CAF">
        <w:rPr>
          <w:bCs/>
          <w:szCs w:val="24"/>
        </w:rPr>
        <w:t>Gururaj, H.L. et al. (2020) Blockchain: A new era of technology. Cryptocurrencies and blockchain technology applications, pp. 1–24.</w:t>
      </w:r>
      <w:hyperlink r:id="rId37" w:history="1">
        <w:r w:rsidRPr="009A1CAF">
          <w:rPr>
            <w:rStyle w:val="Hyperlink"/>
            <w:bCs/>
            <w:szCs w:val="24"/>
          </w:rPr>
          <w:t>Google Scholar</w:t>
        </w:r>
      </w:hyperlink>
      <w:r w:rsidRPr="009A1CAF">
        <w:rPr>
          <w:bCs/>
          <w:szCs w:val="24"/>
        </w:rPr>
        <w:t xml:space="preserve"> </w:t>
      </w:r>
    </w:p>
    <w:p w14:paraId="21079228" w14:textId="51EF38FA" w:rsidR="009A1CAF" w:rsidRPr="009A1CAF" w:rsidRDefault="009A1CAF" w:rsidP="009A1CAF">
      <w:pPr>
        <w:pStyle w:val="ListParagraph"/>
        <w:numPr>
          <w:ilvl w:val="0"/>
          <w:numId w:val="54"/>
        </w:numPr>
        <w:tabs>
          <w:tab w:val="left" w:pos="478"/>
        </w:tabs>
        <w:rPr>
          <w:bCs/>
          <w:szCs w:val="24"/>
        </w:rPr>
      </w:pPr>
      <w:r w:rsidRPr="009A1CAF">
        <w:rPr>
          <w:bCs/>
          <w:szCs w:val="24"/>
        </w:rPr>
        <w:t>Rupa, C. et al. (2021) Web-Based Knowledge Management Distributed Application for Medical Certificates Using Blockchain Technology. Knowledge Management and Web 3.0: Next Generation Business Models, 2, p. 141.</w:t>
      </w:r>
      <w:hyperlink r:id="rId38" w:history="1">
        <w:r w:rsidRPr="009A1CAF">
          <w:rPr>
            <w:rStyle w:val="Hyperlink"/>
            <w:bCs/>
            <w:szCs w:val="24"/>
          </w:rPr>
          <w:t>Google Scholar</w:t>
        </w:r>
      </w:hyperlink>
    </w:p>
    <w:p w14:paraId="5005A69D" w14:textId="3937CAD2" w:rsidR="009A1CAF" w:rsidRPr="00D7775C" w:rsidRDefault="009A1CAF" w:rsidP="009A1CAF">
      <w:pPr>
        <w:pStyle w:val="ListParagraph"/>
        <w:numPr>
          <w:ilvl w:val="0"/>
          <w:numId w:val="54"/>
        </w:numPr>
        <w:tabs>
          <w:tab w:val="left" w:pos="478"/>
        </w:tabs>
        <w:rPr>
          <w:bCs/>
          <w:szCs w:val="24"/>
        </w:rPr>
      </w:pPr>
      <w:proofErr w:type="spellStart"/>
      <w:r w:rsidRPr="009A1CAF">
        <w:rPr>
          <w:bCs/>
          <w:szCs w:val="24"/>
        </w:rPr>
        <w:t>Mahamure</w:t>
      </w:r>
      <w:proofErr w:type="spellEnd"/>
      <w:r w:rsidRPr="009A1CAF">
        <w:rPr>
          <w:bCs/>
          <w:szCs w:val="24"/>
        </w:rPr>
        <w:t>, S.S. et al. (2020) Blockchain Technology for Real Estate Documents Protection Using Ethereum. International Journal of Future Generation Communication and Networking, 13(3), pp. 1287–1295.</w:t>
      </w:r>
      <w:hyperlink r:id="rId39" w:history="1">
        <w:r w:rsidRPr="009A1CAF">
          <w:rPr>
            <w:rStyle w:val="Hyperlink"/>
            <w:bCs/>
            <w:szCs w:val="24"/>
          </w:rPr>
          <w:t>Google Scholar</w:t>
        </w:r>
      </w:hyperlink>
    </w:p>
    <w:p w14:paraId="393C36AA" w14:textId="77777777" w:rsidR="00D7775C" w:rsidRPr="00D7775C" w:rsidRDefault="00D7775C" w:rsidP="00D7775C">
      <w:pPr>
        <w:tabs>
          <w:tab w:val="left" w:pos="478"/>
        </w:tabs>
        <w:ind w:left="360"/>
        <w:rPr>
          <w:bCs/>
          <w:szCs w:val="24"/>
        </w:rPr>
      </w:pPr>
    </w:p>
    <w:p w14:paraId="5FDA7A30" w14:textId="77777777" w:rsidR="009A1CAF" w:rsidRPr="009A1CAF" w:rsidRDefault="009A1CAF" w:rsidP="009A1CAF">
      <w:pPr>
        <w:rPr>
          <w:b/>
          <w:bCs/>
          <w:lang w:val="en-001" w:eastAsia="en-IN"/>
        </w:rPr>
      </w:pPr>
      <w:r w:rsidRPr="009A1CAF">
        <w:rPr>
          <w:b/>
          <w:bCs/>
          <w:lang w:val="en-001" w:eastAsia="en-IN"/>
        </w:rPr>
        <w:t>Software and Libraries</w:t>
      </w:r>
    </w:p>
    <w:p w14:paraId="5B8E77F3" w14:textId="77777777" w:rsidR="009A1CAF" w:rsidRPr="009A1CAF" w:rsidRDefault="009A1CAF" w:rsidP="009A1CAF">
      <w:pPr>
        <w:numPr>
          <w:ilvl w:val="0"/>
          <w:numId w:val="111"/>
        </w:numPr>
        <w:rPr>
          <w:lang w:val="en-001" w:eastAsia="en-IN"/>
        </w:rPr>
      </w:pPr>
      <w:r w:rsidRPr="009A1CAF">
        <w:rPr>
          <w:b/>
          <w:bCs/>
          <w:lang w:val="en-001" w:eastAsia="en-IN"/>
        </w:rPr>
        <w:t>Python:</w:t>
      </w:r>
      <w:r w:rsidRPr="009A1CAF">
        <w:rPr>
          <w:lang w:val="en-001" w:eastAsia="en-IN"/>
        </w:rPr>
        <w:t xml:space="preserve"> General-purpose programming language used for the entire project.</w:t>
      </w:r>
    </w:p>
    <w:p w14:paraId="039C906E" w14:textId="77777777" w:rsidR="009A1CAF" w:rsidRPr="009A1CAF" w:rsidRDefault="009A1CAF" w:rsidP="009A1CAF">
      <w:pPr>
        <w:numPr>
          <w:ilvl w:val="0"/>
          <w:numId w:val="111"/>
        </w:numPr>
        <w:rPr>
          <w:lang w:val="en-001" w:eastAsia="en-IN"/>
        </w:rPr>
      </w:pPr>
      <w:proofErr w:type="spellStart"/>
      <w:r w:rsidRPr="009A1CAF">
        <w:rPr>
          <w:b/>
          <w:bCs/>
          <w:lang w:val="en-001" w:eastAsia="en-IN"/>
        </w:rPr>
        <w:t>Streamlit</w:t>
      </w:r>
      <w:proofErr w:type="spellEnd"/>
      <w:r w:rsidRPr="009A1CAF">
        <w:rPr>
          <w:b/>
          <w:bCs/>
          <w:lang w:val="en-001" w:eastAsia="en-IN"/>
        </w:rPr>
        <w:t>:</w:t>
      </w:r>
      <w:r w:rsidRPr="009A1CAF">
        <w:rPr>
          <w:lang w:val="en-001" w:eastAsia="en-IN"/>
        </w:rPr>
        <w:t xml:space="preserve"> Web app framework for developing the user interface. Documentation</w:t>
      </w:r>
      <w:r w:rsidRPr="009A1CAF">
        <w:rPr>
          <w:b/>
          <w:bCs/>
          <w:lang w:val="en-001" w:eastAsia="en-IN"/>
        </w:rPr>
        <w:t>:</w:t>
      </w:r>
      <w:r w:rsidRPr="009A1CAF">
        <w:rPr>
          <w:lang w:val="en-001" w:eastAsia="en-IN"/>
        </w:rPr>
        <w:t> </w:t>
      </w:r>
      <w:hyperlink r:id="rId40" w:tgtFrame="_blank" w:history="1">
        <w:r w:rsidRPr="009A1CAF">
          <w:rPr>
            <w:rStyle w:val="Hyperlink"/>
            <w:lang w:val="en-001" w:eastAsia="en-IN"/>
          </w:rPr>
          <w:t>https://docs.streamlit.io/</w:t>
        </w:r>
      </w:hyperlink>
    </w:p>
    <w:p w14:paraId="285D75B3" w14:textId="77777777" w:rsidR="009A1CAF" w:rsidRPr="009A1CAF" w:rsidRDefault="009A1CAF" w:rsidP="009A1CAF">
      <w:pPr>
        <w:numPr>
          <w:ilvl w:val="0"/>
          <w:numId w:val="111"/>
        </w:numPr>
        <w:rPr>
          <w:lang w:val="en-001" w:eastAsia="en-IN"/>
        </w:rPr>
      </w:pPr>
      <w:proofErr w:type="spellStart"/>
      <w:r w:rsidRPr="009A1CAF">
        <w:rPr>
          <w:b/>
          <w:bCs/>
          <w:lang w:val="en-001" w:eastAsia="en-IN"/>
        </w:rPr>
        <w:t>PyCryptodome</w:t>
      </w:r>
      <w:proofErr w:type="spellEnd"/>
      <w:r w:rsidRPr="009A1CAF">
        <w:rPr>
          <w:b/>
          <w:bCs/>
          <w:lang w:val="en-001" w:eastAsia="en-IN"/>
        </w:rPr>
        <w:t>:</w:t>
      </w:r>
      <w:r w:rsidRPr="009A1CAF">
        <w:rPr>
          <w:lang w:val="en-001" w:eastAsia="en-IN"/>
        </w:rPr>
        <w:t xml:space="preserve"> Library for cryptographic operations, including AES encryption and SHA-256 hashing. Documentation: </w:t>
      </w:r>
      <w:hyperlink r:id="rId41" w:tgtFrame="_blank" w:history="1">
        <w:r w:rsidRPr="009A1CAF">
          <w:rPr>
            <w:rStyle w:val="Hyperlink"/>
            <w:lang w:val="en-001" w:eastAsia="en-IN"/>
          </w:rPr>
          <w:t>https://www.pycryptodome.org/</w:t>
        </w:r>
      </w:hyperlink>
    </w:p>
    <w:p w14:paraId="24790E2C" w14:textId="77777777" w:rsidR="009A1CAF" w:rsidRPr="009A1CAF" w:rsidRDefault="009A1CAF" w:rsidP="009A1CAF">
      <w:pPr>
        <w:numPr>
          <w:ilvl w:val="0"/>
          <w:numId w:val="111"/>
        </w:numPr>
        <w:rPr>
          <w:lang w:val="en-001" w:eastAsia="en-IN"/>
        </w:rPr>
      </w:pPr>
      <w:r w:rsidRPr="009A1CAF">
        <w:rPr>
          <w:b/>
          <w:bCs/>
          <w:lang w:val="en-001" w:eastAsia="en-IN"/>
        </w:rPr>
        <w:t>SQLite:</w:t>
      </w:r>
      <w:r w:rsidRPr="009A1CAF">
        <w:rPr>
          <w:lang w:val="en-001" w:eastAsia="en-IN"/>
        </w:rPr>
        <w:t xml:space="preserve"> Lightweight database for storing user information and document metadata.</w:t>
      </w:r>
    </w:p>
    <w:p w14:paraId="41517F90" w14:textId="77777777" w:rsidR="00D7775C" w:rsidRDefault="00D7775C" w:rsidP="00D7775C">
      <w:pPr>
        <w:rPr>
          <w:lang w:val="en-001" w:eastAsia="en-IN"/>
        </w:rPr>
      </w:pPr>
    </w:p>
    <w:p w14:paraId="53218606" w14:textId="4BC78BF8" w:rsidR="009A1CAF" w:rsidRPr="009A1CAF" w:rsidRDefault="009A1CAF" w:rsidP="00D7775C">
      <w:pPr>
        <w:rPr>
          <w:lang w:val="en-001" w:eastAsia="en-IN"/>
        </w:rPr>
      </w:pPr>
      <w:r w:rsidRPr="009A1CAF">
        <w:rPr>
          <w:b/>
          <w:bCs/>
          <w:lang w:val="en-001" w:eastAsia="en-IN"/>
        </w:rPr>
        <w:t>GitHub Repository:</w:t>
      </w:r>
      <w:r w:rsidRPr="009A1CAF">
        <w:rPr>
          <w:lang w:val="en-001" w:eastAsia="en-IN"/>
        </w:rPr>
        <w:t xml:space="preserve"> Source code and project repository. GitHub: </w:t>
      </w:r>
      <w:hyperlink r:id="rId42" w:tgtFrame="_blank" w:history="1">
        <w:r w:rsidRPr="009A1CAF">
          <w:rPr>
            <w:rStyle w:val="Hyperlink"/>
            <w:lang w:val="en-001" w:eastAsia="en-IN"/>
          </w:rPr>
          <w:t>https://github.com/Naveed-4/Block-Chain-Based-E-vault-for-Legal-Records</w:t>
        </w:r>
      </w:hyperlink>
    </w:p>
    <w:p w14:paraId="059D3EE6" w14:textId="77777777" w:rsidR="009A1CAF" w:rsidRPr="004D25AF" w:rsidRDefault="009A1CAF">
      <w:pPr>
        <w:rPr>
          <w:b/>
          <w:bCs/>
          <w:lang w:val="en-001" w:eastAsia="en-IN"/>
        </w:rPr>
      </w:pPr>
    </w:p>
    <w:sectPr w:rsidR="009A1CAF" w:rsidRPr="004D25AF" w:rsidSect="001048A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A284B" w14:textId="77777777" w:rsidR="006C2FBD" w:rsidRDefault="006C2FBD" w:rsidP="001048A7">
      <w:pPr>
        <w:spacing w:line="240" w:lineRule="auto"/>
      </w:pPr>
      <w:r>
        <w:separator/>
      </w:r>
    </w:p>
  </w:endnote>
  <w:endnote w:type="continuationSeparator" w:id="0">
    <w:p w14:paraId="40706755" w14:textId="77777777" w:rsidR="006C2FBD" w:rsidRDefault="006C2FBD" w:rsidP="001048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229243"/>
      <w:docPartObj>
        <w:docPartGallery w:val="Page Numbers (Bottom of Page)"/>
        <w:docPartUnique/>
      </w:docPartObj>
    </w:sdtPr>
    <w:sdtEndPr>
      <w:rPr>
        <w:noProof/>
      </w:rPr>
    </w:sdtEndPr>
    <w:sdtContent>
      <w:p w14:paraId="5A24852B" w14:textId="4685FFBC" w:rsidR="00D12E15" w:rsidRDefault="00D12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6B539E" w14:textId="77777777" w:rsidR="00D12E15" w:rsidRDefault="00D12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43A49" w14:textId="77777777" w:rsidR="006C2FBD" w:rsidRDefault="006C2FBD" w:rsidP="001048A7">
      <w:pPr>
        <w:spacing w:line="240" w:lineRule="auto"/>
      </w:pPr>
      <w:r>
        <w:separator/>
      </w:r>
    </w:p>
  </w:footnote>
  <w:footnote w:type="continuationSeparator" w:id="0">
    <w:p w14:paraId="2D8B8711" w14:textId="77777777" w:rsidR="006C2FBD" w:rsidRDefault="006C2FBD" w:rsidP="001048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384CB" w14:textId="77777777" w:rsidR="0023083B" w:rsidRPr="00982483" w:rsidRDefault="0023083B" w:rsidP="009824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2FD"/>
    <w:multiLevelType w:val="multilevel"/>
    <w:tmpl w:val="1D8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339D5"/>
    <w:multiLevelType w:val="multilevel"/>
    <w:tmpl w:val="CD8E6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A77D5"/>
    <w:multiLevelType w:val="multilevel"/>
    <w:tmpl w:val="C96CCB9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40D62"/>
    <w:multiLevelType w:val="multilevel"/>
    <w:tmpl w:val="8B9EC1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35130"/>
    <w:multiLevelType w:val="multilevel"/>
    <w:tmpl w:val="DB84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155B7"/>
    <w:multiLevelType w:val="multilevel"/>
    <w:tmpl w:val="30F2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84A02"/>
    <w:multiLevelType w:val="hybridMultilevel"/>
    <w:tmpl w:val="B05680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2E2046"/>
    <w:multiLevelType w:val="multilevel"/>
    <w:tmpl w:val="BCC8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C46CE"/>
    <w:multiLevelType w:val="hybridMultilevel"/>
    <w:tmpl w:val="1C2640F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084C6C76"/>
    <w:multiLevelType w:val="hybridMultilevel"/>
    <w:tmpl w:val="6E7057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085D0A19"/>
    <w:multiLevelType w:val="hybridMultilevel"/>
    <w:tmpl w:val="1584B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0817F4"/>
    <w:multiLevelType w:val="multilevel"/>
    <w:tmpl w:val="4B88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11C34"/>
    <w:multiLevelType w:val="multilevel"/>
    <w:tmpl w:val="5EF2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56F80"/>
    <w:multiLevelType w:val="multilevel"/>
    <w:tmpl w:val="930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4187C"/>
    <w:multiLevelType w:val="multilevel"/>
    <w:tmpl w:val="12FE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658FC"/>
    <w:multiLevelType w:val="multilevel"/>
    <w:tmpl w:val="ED52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2C3383"/>
    <w:multiLevelType w:val="multilevel"/>
    <w:tmpl w:val="BBF8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D20B40"/>
    <w:multiLevelType w:val="multilevel"/>
    <w:tmpl w:val="96C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172B67"/>
    <w:multiLevelType w:val="multilevel"/>
    <w:tmpl w:val="A9B0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71704"/>
    <w:multiLevelType w:val="multilevel"/>
    <w:tmpl w:val="5B64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44ABE"/>
    <w:multiLevelType w:val="multilevel"/>
    <w:tmpl w:val="43545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30971"/>
    <w:multiLevelType w:val="multilevel"/>
    <w:tmpl w:val="C6A6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0F423A"/>
    <w:multiLevelType w:val="multilevel"/>
    <w:tmpl w:val="C916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617A57"/>
    <w:multiLevelType w:val="multilevel"/>
    <w:tmpl w:val="737A6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322BAE"/>
    <w:multiLevelType w:val="multilevel"/>
    <w:tmpl w:val="CDD05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D23465"/>
    <w:multiLevelType w:val="multilevel"/>
    <w:tmpl w:val="8244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6433D8"/>
    <w:multiLevelType w:val="multilevel"/>
    <w:tmpl w:val="3DCE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08435C"/>
    <w:multiLevelType w:val="hybridMultilevel"/>
    <w:tmpl w:val="6B146178"/>
    <w:lvl w:ilvl="0" w:tplc="FFFFFFFF">
      <w:start w:val="1"/>
      <w:numFmt w:val="bullet"/>
      <w:lvlText w:val=""/>
      <w:lvlJc w:val="left"/>
      <w:pPr>
        <w:ind w:left="720" w:hanging="360"/>
      </w:pPr>
      <w:rPr>
        <w:rFonts w:ascii="Symbol" w:hAnsi="Symbol" w:hint="default"/>
      </w:rPr>
    </w:lvl>
    <w:lvl w:ilvl="1" w:tplc="0C00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B7D2E5D"/>
    <w:multiLevelType w:val="multilevel"/>
    <w:tmpl w:val="E72E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814EE7"/>
    <w:multiLevelType w:val="hybridMultilevel"/>
    <w:tmpl w:val="77D6C36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1C245386"/>
    <w:multiLevelType w:val="multilevel"/>
    <w:tmpl w:val="E8BE4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3D177E"/>
    <w:multiLevelType w:val="multilevel"/>
    <w:tmpl w:val="D31A1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81260A"/>
    <w:multiLevelType w:val="multilevel"/>
    <w:tmpl w:val="FD9C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860617"/>
    <w:multiLevelType w:val="multilevel"/>
    <w:tmpl w:val="94D88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8C56CC"/>
    <w:multiLevelType w:val="multilevel"/>
    <w:tmpl w:val="4C84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F93035"/>
    <w:multiLevelType w:val="multilevel"/>
    <w:tmpl w:val="3DD4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421462"/>
    <w:multiLevelType w:val="multilevel"/>
    <w:tmpl w:val="5586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8B283B"/>
    <w:multiLevelType w:val="hybridMultilevel"/>
    <w:tmpl w:val="450C432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20B20745"/>
    <w:multiLevelType w:val="multilevel"/>
    <w:tmpl w:val="4786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F16A8F"/>
    <w:multiLevelType w:val="multilevel"/>
    <w:tmpl w:val="73F8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712469"/>
    <w:multiLevelType w:val="multilevel"/>
    <w:tmpl w:val="052C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784247"/>
    <w:multiLevelType w:val="multilevel"/>
    <w:tmpl w:val="DD383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8E58AC"/>
    <w:multiLevelType w:val="multilevel"/>
    <w:tmpl w:val="CF545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A25378"/>
    <w:multiLevelType w:val="multilevel"/>
    <w:tmpl w:val="B342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78254C"/>
    <w:multiLevelType w:val="multilevel"/>
    <w:tmpl w:val="18EEA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0D6B47"/>
    <w:multiLevelType w:val="hybridMultilevel"/>
    <w:tmpl w:val="4518214A"/>
    <w:lvl w:ilvl="0" w:tplc="0C0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7620416"/>
    <w:multiLevelType w:val="multilevel"/>
    <w:tmpl w:val="DCC2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273675"/>
    <w:multiLevelType w:val="multilevel"/>
    <w:tmpl w:val="BF0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F63498"/>
    <w:multiLevelType w:val="hybridMultilevel"/>
    <w:tmpl w:val="DA5C8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BFE64D6"/>
    <w:multiLevelType w:val="multilevel"/>
    <w:tmpl w:val="7D06E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7A0490"/>
    <w:multiLevelType w:val="multilevel"/>
    <w:tmpl w:val="933E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E174AD"/>
    <w:multiLevelType w:val="multilevel"/>
    <w:tmpl w:val="B44E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153889"/>
    <w:multiLevelType w:val="multilevel"/>
    <w:tmpl w:val="6398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0F2FD3"/>
    <w:multiLevelType w:val="multilevel"/>
    <w:tmpl w:val="CFEE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644272"/>
    <w:multiLevelType w:val="multilevel"/>
    <w:tmpl w:val="ACD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DE6C2D"/>
    <w:multiLevelType w:val="multilevel"/>
    <w:tmpl w:val="75D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560867"/>
    <w:multiLevelType w:val="multilevel"/>
    <w:tmpl w:val="1442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DF501C"/>
    <w:multiLevelType w:val="multilevel"/>
    <w:tmpl w:val="28F8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E42A64"/>
    <w:multiLevelType w:val="multilevel"/>
    <w:tmpl w:val="E412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D3BE6"/>
    <w:multiLevelType w:val="multilevel"/>
    <w:tmpl w:val="48A2E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311E45"/>
    <w:multiLevelType w:val="multilevel"/>
    <w:tmpl w:val="E21E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81E4B"/>
    <w:multiLevelType w:val="hybridMultilevel"/>
    <w:tmpl w:val="CF7412A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2" w15:restartNumberingAfterBreak="0">
    <w:nsid w:val="449304C8"/>
    <w:multiLevelType w:val="multilevel"/>
    <w:tmpl w:val="2BC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674973"/>
    <w:multiLevelType w:val="multilevel"/>
    <w:tmpl w:val="44469AA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304EE3"/>
    <w:multiLevelType w:val="multilevel"/>
    <w:tmpl w:val="42C63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542FBE"/>
    <w:multiLevelType w:val="hybridMultilevel"/>
    <w:tmpl w:val="BEC66076"/>
    <w:lvl w:ilvl="0" w:tplc="0C00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47BB16AB"/>
    <w:multiLevelType w:val="multilevel"/>
    <w:tmpl w:val="B4F4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BE5759"/>
    <w:multiLevelType w:val="hybridMultilevel"/>
    <w:tmpl w:val="809A0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9F32C49"/>
    <w:multiLevelType w:val="multilevel"/>
    <w:tmpl w:val="E52428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4E5723B1"/>
    <w:multiLevelType w:val="multilevel"/>
    <w:tmpl w:val="02B6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AC4FD4"/>
    <w:multiLevelType w:val="multilevel"/>
    <w:tmpl w:val="E258E2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F2F104C"/>
    <w:multiLevelType w:val="multilevel"/>
    <w:tmpl w:val="B406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677985"/>
    <w:multiLevelType w:val="multilevel"/>
    <w:tmpl w:val="7C3A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B7445D"/>
    <w:multiLevelType w:val="multilevel"/>
    <w:tmpl w:val="C868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B30094"/>
    <w:multiLevelType w:val="multilevel"/>
    <w:tmpl w:val="D58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6C40AF"/>
    <w:multiLevelType w:val="multilevel"/>
    <w:tmpl w:val="0C103C8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D50340"/>
    <w:multiLevelType w:val="hybridMultilevel"/>
    <w:tmpl w:val="A860E74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7" w15:restartNumberingAfterBreak="0">
    <w:nsid w:val="58324A01"/>
    <w:multiLevelType w:val="multilevel"/>
    <w:tmpl w:val="751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3F70D7"/>
    <w:multiLevelType w:val="multilevel"/>
    <w:tmpl w:val="8510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941E33"/>
    <w:multiLevelType w:val="multilevel"/>
    <w:tmpl w:val="9C6A0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AD85FF9"/>
    <w:multiLevelType w:val="multilevel"/>
    <w:tmpl w:val="5D4A4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BAF07BE"/>
    <w:multiLevelType w:val="multilevel"/>
    <w:tmpl w:val="7F5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FD07D2"/>
    <w:multiLevelType w:val="multilevel"/>
    <w:tmpl w:val="4EAC7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B46D10"/>
    <w:multiLevelType w:val="multilevel"/>
    <w:tmpl w:val="8044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4764A9"/>
    <w:multiLevelType w:val="multilevel"/>
    <w:tmpl w:val="D2E4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A63C62"/>
    <w:multiLevelType w:val="multilevel"/>
    <w:tmpl w:val="8872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A57269"/>
    <w:multiLevelType w:val="hybridMultilevel"/>
    <w:tmpl w:val="56045BD2"/>
    <w:lvl w:ilvl="0" w:tplc="0C000005">
      <w:start w:val="1"/>
      <w:numFmt w:val="bullet"/>
      <w:lvlText w:val=""/>
      <w:lvlJc w:val="left"/>
      <w:pPr>
        <w:ind w:left="1800" w:hanging="360"/>
      </w:pPr>
      <w:rPr>
        <w:rFonts w:ascii="Wingdings" w:hAnsi="Wingding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7" w15:restartNumberingAfterBreak="0">
    <w:nsid w:val="64376D5A"/>
    <w:multiLevelType w:val="multilevel"/>
    <w:tmpl w:val="C25E3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83510F"/>
    <w:multiLevelType w:val="multilevel"/>
    <w:tmpl w:val="0080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B2431F"/>
    <w:multiLevelType w:val="multilevel"/>
    <w:tmpl w:val="739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682261"/>
    <w:multiLevelType w:val="multilevel"/>
    <w:tmpl w:val="149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3F5851"/>
    <w:multiLevelType w:val="hybridMultilevel"/>
    <w:tmpl w:val="1188F06C"/>
    <w:lvl w:ilvl="0" w:tplc="0C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67987414"/>
    <w:multiLevelType w:val="multilevel"/>
    <w:tmpl w:val="FCB2F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A6575E"/>
    <w:multiLevelType w:val="multilevel"/>
    <w:tmpl w:val="C23855D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7A5705"/>
    <w:multiLevelType w:val="multilevel"/>
    <w:tmpl w:val="4F70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A2416A"/>
    <w:multiLevelType w:val="multilevel"/>
    <w:tmpl w:val="8F5C4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087FEF"/>
    <w:multiLevelType w:val="multilevel"/>
    <w:tmpl w:val="9E9AE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456193"/>
    <w:multiLevelType w:val="multilevel"/>
    <w:tmpl w:val="314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D83B2A"/>
    <w:multiLevelType w:val="multilevel"/>
    <w:tmpl w:val="D8586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BD0467"/>
    <w:multiLevelType w:val="multilevel"/>
    <w:tmpl w:val="6E10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B96386"/>
    <w:multiLevelType w:val="multilevel"/>
    <w:tmpl w:val="B4D4A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4291A00"/>
    <w:multiLevelType w:val="hybridMultilevel"/>
    <w:tmpl w:val="B056805C"/>
    <w:lvl w:ilvl="0" w:tplc="E94CAAD6">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E94CAAD6">
      <w:start w:val="1"/>
      <w:numFmt w:val="decimal"/>
      <w:lvlText w:val="[%3]"/>
      <w:lvlJc w:val="left"/>
      <w:pPr>
        <w:ind w:left="2340" w:hanging="360"/>
      </w:pPr>
      <w:rPr>
        <w:rFonts w:hint="default"/>
      </w:r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2" w15:restartNumberingAfterBreak="0">
    <w:nsid w:val="77154598"/>
    <w:multiLevelType w:val="hybridMultilevel"/>
    <w:tmpl w:val="168C4BB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3" w15:restartNumberingAfterBreak="0">
    <w:nsid w:val="77D73A6D"/>
    <w:multiLevelType w:val="multilevel"/>
    <w:tmpl w:val="71F0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742081"/>
    <w:multiLevelType w:val="multilevel"/>
    <w:tmpl w:val="7094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AB67AF"/>
    <w:multiLevelType w:val="multilevel"/>
    <w:tmpl w:val="EF1A4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AC9442C"/>
    <w:multiLevelType w:val="hybridMultilevel"/>
    <w:tmpl w:val="323C9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BF23FE4"/>
    <w:multiLevelType w:val="multilevel"/>
    <w:tmpl w:val="9C36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A936AF"/>
    <w:multiLevelType w:val="hybridMultilevel"/>
    <w:tmpl w:val="3A0422C0"/>
    <w:lvl w:ilvl="0" w:tplc="0C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CB92BF1"/>
    <w:multiLevelType w:val="multilevel"/>
    <w:tmpl w:val="DBF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832C4F"/>
    <w:multiLevelType w:val="multilevel"/>
    <w:tmpl w:val="018E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347278">
    <w:abstractNumId w:val="68"/>
  </w:num>
  <w:num w:numId="2" w16cid:durableId="1756047510">
    <w:abstractNumId w:val="67"/>
  </w:num>
  <w:num w:numId="3" w16cid:durableId="1940791501">
    <w:abstractNumId w:val="10"/>
  </w:num>
  <w:num w:numId="4" w16cid:durableId="52507805">
    <w:abstractNumId w:val="48"/>
  </w:num>
  <w:num w:numId="5" w16cid:durableId="569465863">
    <w:abstractNumId w:val="70"/>
  </w:num>
  <w:num w:numId="6" w16cid:durableId="582418748">
    <w:abstractNumId w:val="106"/>
  </w:num>
  <w:num w:numId="7" w16cid:durableId="781068095">
    <w:abstractNumId w:val="74"/>
  </w:num>
  <w:num w:numId="8" w16cid:durableId="1707947386">
    <w:abstractNumId w:val="82"/>
  </w:num>
  <w:num w:numId="9" w16cid:durableId="334651081">
    <w:abstractNumId w:val="63"/>
  </w:num>
  <w:num w:numId="10" w16cid:durableId="67962869">
    <w:abstractNumId w:val="2"/>
  </w:num>
  <w:num w:numId="11" w16cid:durableId="386340773">
    <w:abstractNumId w:val="3"/>
  </w:num>
  <w:num w:numId="12" w16cid:durableId="61291903">
    <w:abstractNumId w:val="42"/>
  </w:num>
  <w:num w:numId="13" w16cid:durableId="1914312991">
    <w:abstractNumId w:val="93"/>
  </w:num>
  <w:num w:numId="14" w16cid:durableId="919565342">
    <w:abstractNumId w:val="75"/>
  </w:num>
  <w:num w:numId="15" w16cid:durableId="2144539678">
    <w:abstractNumId w:val="8"/>
  </w:num>
  <w:num w:numId="16" w16cid:durableId="1371103260">
    <w:abstractNumId w:val="65"/>
  </w:num>
  <w:num w:numId="17" w16cid:durableId="1773625800">
    <w:abstractNumId w:val="91"/>
  </w:num>
  <w:num w:numId="18" w16cid:durableId="297150143">
    <w:abstractNumId w:val="108"/>
  </w:num>
  <w:num w:numId="19" w16cid:durableId="1499421425">
    <w:abstractNumId w:val="45"/>
  </w:num>
  <w:num w:numId="20" w16cid:durableId="1820338166">
    <w:abstractNumId w:val="27"/>
  </w:num>
  <w:num w:numId="21" w16cid:durableId="22247339">
    <w:abstractNumId w:val="86"/>
  </w:num>
  <w:num w:numId="22" w16cid:durableId="208032057">
    <w:abstractNumId w:val="34"/>
  </w:num>
  <w:num w:numId="23" w16cid:durableId="1532570030">
    <w:abstractNumId w:val="57"/>
  </w:num>
  <w:num w:numId="24" w16cid:durableId="859314311">
    <w:abstractNumId w:val="51"/>
  </w:num>
  <w:num w:numId="25" w16cid:durableId="1194422091">
    <w:abstractNumId w:val="55"/>
  </w:num>
  <w:num w:numId="26" w16cid:durableId="1505440549">
    <w:abstractNumId w:val="72"/>
  </w:num>
  <w:num w:numId="27" w16cid:durableId="502168525">
    <w:abstractNumId w:val="71"/>
  </w:num>
  <w:num w:numId="28" w16cid:durableId="1177621847">
    <w:abstractNumId w:val="64"/>
  </w:num>
  <w:num w:numId="29" w16cid:durableId="485318857">
    <w:abstractNumId w:val="92"/>
  </w:num>
  <w:num w:numId="30" w16cid:durableId="1466239803">
    <w:abstractNumId w:val="79"/>
  </w:num>
  <w:num w:numId="31" w16cid:durableId="1738893265">
    <w:abstractNumId w:val="20"/>
  </w:num>
  <w:num w:numId="32" w16cid:durableId="1088575126">
    <w:abstractNumId w:val="11"/>
  </w:num>
  <w:num w:numId="33" w16cid:durableId="988168713">
    <w:abstractNumId w:val="5"/>
  </w:num>
  <w:num w:numId="34" w16cid:durableId="2037803260">
    <w:abstractNumId w:val="38"/>
  </w:num>
  <w:num w:numId="35" w16cid:durableId="360471601">
    <w:abstractNumId w:val="23"/>
  </w:num>
  <w:num w:numId="36" w16cid:durableId="497043069">
    <w:abstractNumId w:val="1"/>
  </w:num>
  <w:num w:numId="37" w16cid:durableId="955865221">
    <w:abstractNumId w:val="105"/>
  </w:num>
  <w:num w:numId="38" w16cid:durableId="598755562">
    <w:abstractNumId w:val="49"/>
  </w:num>
  <w:num w:numId="39" w16cid:durableId="1790932572">
    <w:abstractNumId w:val="110"/>
  </w:num>
  <w:num w:numId="40" w16cid:durableId="648218134">
    <w:abstractNumId w:val="7"/>
  </w:num>
  <w:num w:numId="41" w16cid:durableId="1291090195">
    <w:abstractNumId w:val="31"/>
  </w:num>
  <w:num w:numId="42" w16cid:durableId="1674140700">
    <w:abstractNumId w:val="30"/>
  </w:num>
  <w:num w:numId="43" w16cid:durableId="1463378660">
    <w:abstractNumId w:val="103"/>
  </w:num>
  <w:num w:numId="44" w16cid:durableId="237791776">
    <w:abstractNumId w:val="33"/>
  </w:num>
  <w:num w:numId="45" w16cid:durableId="1988318976">
    <w:abstractNumId w:val="24"/>
  </w:num>
  <w:num w:numId="46" w16cid:durableId="1557741569">
    <w:abstractNumId w:val="100"/>
  </w:num>
  <w:num w:numId="47" w16cid:durableId="199710516">
    <w:abstractNumId w:val="36"/>
  </w:num>
  <w:num w:numId="48" w16cid:durableId="1015690834">
    <w:abstractNumId w:val="41"/>
  </w:num>
  <w:num w:numId="49" w16cid:durableId="402073194">
    <w:abstractNumId w:val="96"/>
  </w:num>
  <w:num w:numId="50" w16cid:durableId="1288122193">
    <w:abstractNumId w:val="40"/>
  </w:num>
  <w:num w:numId="51" w16cid:durableId="1085222764">
    <w:abstractNumId w:val="107"/>
  </w:num>
  <w:num w:numId="52" w16cid:durableId="1243905112">
    <w:abstractNumId w:val="98"/>
  </w:num>
  <w:num w:numId="53" w16cid:durableId="1970016237">
    <w:abstractNumId w:val="59"/>
  </w:num>
  <w:num w:numId="54" w16cid:durableId="685329702">
    <w:abstractNumId w:val="101"/>
  </w:num>
  <w:num w:numId="55" w16cid:durableId="244071914">
    <w:abstractNumId w:val="13"/>
  </w:num>
  <w:num w:numId="56" w16cid:durableId="1354649702">
    <w:abstractNumId w:val="99"/>
  </w:num>
  <w:num w:numId="57" w16cid:durableId="383527887">
    <w:abstractNumId w:val="44"/>
  </w:num>
  <w:num w:numId="58" w16cid:durableId="566959913">
    <w:abstractNumId w:val="90"/>
  </w:num>
  <w:num w:numId="59" w16cid:durableId="942147110">
    <w:abstractNumId w:val="46"/>
  </w:num>
  <w:num w:numId="60" w16cid:durableId="301467865">
    <w:abstractNumId w:val="37"/>
  </w:num>
  <w:num w:numId="61" w16cid:durableId="1087192513">
    <w:abstractNumId w:val="76"/>
  </w:num>
  <w:num w:numId="62" w16cid:durableId="752817049">
    <w:abstractNumId w:val="47"/>
  </w:num>
  <w:num w:numId="63" w16cid:durableId="325666848">
    <w:abstractNumId w:val="15"/>
  </w:num>
  <w:num w:numId="64" w16cid:durableId="222185232">
    <w:abstractNumId w:val="62"/>
  </w:num>
  <w:num w:numId="65" w16cid:durableId="1280835940">
    <w:abstractNumId w:val="109"/>
  </w:num>
  <w:num w:numId="66" w16cid:durableId="1082413486">
    <w:abstractNumId w:val="14"/>
  </w:num>
  <w:num w:numId="67" w16cid:durableId="1900045413">
    <w:abstractNumId w:val="61"/>
  </w:num>
  <w:num w:numId="68" w16cid:durableId="597837738">
    <w:abstractNumId w:val="9"/>
  </w:num>
  <w:num w:numId="69" w16cid:durableId="838230238">
    <w:abstractNumId w:val="102"/>
  </w:num>
  <w:num w:numId="70" w16cid:durableId="1769352768">
    <w:abstractNumId w:val="29"/>
  </w:num>
  <w:num w:numId="71" w16cid:durableId="185219836">
    <w:abstractNumId w:val="80"/>
  </w:num>
  <w:num w:numId="72" w16cid:durableId="1350644908">
    <w:abstractNumId w:val="73"/>
  </w:num>
  <w:num w:numId="73" w16cid:durableId="566844574">
    <w:abstractNumId w:val="77"/>
  </w:num>
  <w:num w:numId="74" w16cid:durableId="2099399026">
    <w:abstractNumId w:val="97"/>
  </w:num>
  <w:num w:numId="75" w16cid:durableId="136260311">
    <w:abstractNumId w:val="81"/>
  </w:num>
  <w:num w:numId="76" w16cid:durableId="1184176089">
    <w:abstractNumId w:val="50"/>
  </w:num>
  <w:num w:numId="77" w16cid:durableId="711687293">
    <w:abstractNumId w:val="16"/>
  </w:num>
  <w:num w:numId="78" w16cid:durableId="92745771">
    <w:abstractNumId w:val="22"/>
  </w:num>
  <w:num w:numId="79" w16cid:durableId="1486508307">
    <w:abstractNumId w:val="25"/>
  </w:num>
  <w:num w:numId="80" w16cid:durableId="948396269">
    <w:abstractNumId w:val="26"/>
  </w:num>
  <w:num w:numId="81" w16cid:durableId="2115203710">
    <w:abstractNumId w:val="35"/>
  </w:num>
  <w:num w:numId="82" w16cid:durableId="353120186">
    <w:abstractNumId w:val="18"/>
  </w:num>
  <w:num w:numId="83" w16cid:durableId="690230913">
    <w:abstractNumId w:val="52"/>
  </w:num>
  <w:num w:numId="84" w16cid:durableId="345834374">
    <w:abstractNumId w:val="0"/>
  </w:num>
  <w:num w:numId="85" w16cid:durableId="1729373294">
    <w:abstractNumId w:val="84"/>
  </w:num>
  <w:num w:numId="86" w16cid:durableId="2057972331">
    <w:abstractNumId w:val="54"/>
  </w:num>
  <w:num w:numId="87" w16cid:durableId="344523350">
    <w:abstractNumId w:val="104"/>
  </w:num>
  <w:num w:numId="88" w16cid:durableId="928151339">
    <w:abstractNumId w:val="28"/>
  </w:num>
  <w:num w:numId="89" w16cid:durableId="2094735156">
    <w:abstractNumId w:val="12"/>
  </w:num>
  <w:num w:numId="90" w16cid:durableId="296493023">
    <w:abstractNumId w:val="58"/>
  </w:num>
  <w:num w:numId="91" w16cid:durableId="1555389513">
    <w:abstractNumId w:val="89"/>
  </w:num>
  <w:num w:numId="92" w16cid:durableId="1909538868">
    <w:abstractNumId w:val="53"/>
  </w:num>
  <w:num w:numId="93" w16cid:durableId="1982037467">
    <w:abstractNumId w:val="56"/>
  </w:num>
  <w:num w:numId="94" w16cid:durableId="1305506490">
    <w:abstractNumId w:val="17"/>
  </w:num>
  <w:num w:numId="95" w16cid:durableId="986201633">
    <w:abstractNumId w:val="95"/>
  </w:num>
  <w:num w:numId="96" w16cid:durableId="666246766">
    <w:abstractNumId w:val="43"/>
  </w:num>
  <w:num w:numId="97" w16cid:durableId="1374769831">
    <w:abstractNumId w:val="39"/>
  </w:num>
  <w:num w:numId="98" w16cid:durableId="186144913">
    <w:abstractNumId w:val="32"/>
  </w:num>
  <w:num w:numId="99" w16cid:durableId="1621063649">
    <w:abstractNumId w:val="4"/>
  </w:num>
  <w:num w:numId="100" w16cid:durableId="1971743320">
    <w:abstractNumId w:val="69"/>
  </w:num>
  <w:num w:numId="101" w16cid:durableId="1281836081">
    <w:abstractNumId w:val="19"/>
  </w:num>
  <w:num w:numId="102" w16cid:durableId="2057580462">
    <w:abstractNumId w:val="78"/>
  </w:num>
  <w:num w:numId="103" w16cid:durableId="1135488036">
    <w:abstractNumId w:val="87"/>
  </w:num>
  <w:num w:numId="104" w16cid:durableId="330915591">
    <w:abstractNumId w:val="85"/>
  </w:num>
  <w:num w:numId="105" w16cid:durableId="139352021">
    <w:abstractNumId w:val="66"/>
  </w:num>
  <w:num w:numId="106" w16cid:durableId="785001368">
    <w:abstractNumId w:val="83"/>
  </w:num>
  <w:num w:numId="107" w16cid:durableId="2006741661">
    <w:abstractNumId w:val="21"/>
  </w:num>
  <w:num w:numId="108" w16cid:durableId="158009403">
    <w:abstractNumId w:val="88"/>
  </w:num>
  <w:num w:numId="109" w16cid:durableId="1520848219">
    <w:abstractNumId w:val="94"/>
  </w:num>
  <w:num w:numId="110" w16cid:durableId="2054882587">
    <w:abstractNumId w:val="6"/>
  </w:num>
  <w:num w:numId="111" w16cid:durableId="106962092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0C"/>
    <w:rsid w:val="00016B68"/>
    <w:rsid w:val="00024A7D"/>
    <w:rsid w:val="000339A8"/>
    <w:rsid w:val="00045BD5"/>
    <w:rsid w:val="000C69E1"/>
    <w:rsid w:val="000E3CAF"/>
    <w:rsid w:val="000F50E0"/>
    <w:rsid w:val="001048A7"/>
    <w:rsid w:val="0011346E"/>
    <w:rsid w:val="0015715D"/>
    <w:rsid w:val="001C4AE9"/>
    <w:rsid w:val="001E6D3E"/>
    <w:rsid w:val="001F5547"/>
    <w:rsid w:val="00213B1B"/>
    <w:rsid w:val="0023083B"/>
    <w:rsid w:val="002477BF"/>
    <w:rsid w:val="00271D02"/>
    <w:rsid w:val="002847C8"/>
    <w:rsid w:val="002E6E38"/>
    <w:rsid w:val="00305245"/>
    <w:rsid w:val="00311A93"/>
    <w:rsid w:val="00362194"/>
    <w:rsid w:val="003B05D2"/>
    <w:rsid w:val="003B1FA7"/>
    <w:rsid w:val="003D3FF3"/>
    <w:rsid w:val="00403B7C"/>
    <w:rsid w:val="004048BF"/>
    <w:rsid w:val="00404B90"/>
    <w:rsid w:val="004667DF"/>
    <w:rsid w:val="00466928"/>
    <w:rsid w:val="004706FB"/>
    <w:rsid w:val="00490B4D"/>
    <w:rsid w:val="004B6FFC"/>
    <w:rsid w:val="004D25AF"/>
    <w:rsid w:val="004F0AEB"/>
    <w:rsid w:val="005013DD"/>
    <w:rsid w:val="0056140B"/>
    <w:rsid w:val="00582A83"/>
    <w:rsid w:val="00583B3D"/>
    <w:rsid w:val="005A657C"/>
    <w:rsid w:val="005D2885"/>
    <w:rsid w:val="005D3530"/>
    <w:rsid w:val="005D43B4"/>
    <w:rsid w:val="006028E9"/>
    <w:rsid w:val="0063417F"/>
    <w:rsid w:val="00645939"/>
    <w:rsid w:val="00666B60"/>
    <w:rsid w:val="0067622F"/>
    <w:rsid w:val="006772E3"/>
    <w:rsid w:val="006A0990"/>
    <w:rsid w:val="006C2FBD"/>
    <w:rsid w:val="006D239D"/>
    <w:rsid w:val="006F427F"/>
    <w:rsid w:val="006F782C"/>
    <w:rsid w:val="00701F4C"/>
    <w:rsid w:val="007374ED"/>
    <w:rsid w:val="0074120C"/>
    <w:rsid w:val="00750DC3"/>
    <w:rsid w:val="007532A8"/>
    <w:rsid w:val="00777C81"/>
    <w:rsid w:val="00784C04"/>
    <w:rsid w:val="007C5103"/>
    <w:rsid w:val="007D49B9"/>
    <w:rsid w:val="008219E6"/>
    <w:rsid w:val="00835EB6"/>
    <w:rsid w:val="00847CC4"/>
    <w:rsid w:val="008B754A"/>
    <w:rsid w:val="008C049C"/>
    <w:rsid w:val="008D7622"/>
    <w:rsid w:val="008E5C68"/>
    <w:rsid w:val="008F2E45"/>
    <w:rsid w:val="008F7ADB"/>
    <w:rsid w:val="00921B31"/>
    <w:rsid w:val="00935595"/>
    <w:rsid w:val="00951552"/>
    <w:rsid w:val="009530B0"/>
    <w:rsid w:val="00964676"/>
    <w:rsid w:val="009761BD"/>
    <w:rsid w:val="00982483"/>
    <w:rsid w:val="009A1CAF"/>
    <w:rsid w:val="009B0AFD"/>
    <w:rsid w:val="009C087B"/>
    <w:rsid w:val="009C37BA"/>
    <w:rsid w:val="009D70CB"/>
    <w:rsid w:val="009E6114"/>
    <w:rsid w:val="009F41BB"/>
    <w:rsid w:val="009F637E"/>
    <w:rsid w:val="00A27D09"/>
    <w:rsid w:val="00A4704C"/>
    <w:rsid w:val="00A73B6B"/>
    <w:rsid w:val="00A83D43"/>
    <w:rsid w:val="00A8530F"/>
    <w:rsid w:val="00A91348"/>
    <w:rsid w:val="00A978B7"/>
    <w:rsid w:val="00AA0437"/>
    <w:rsid w:val="00AB7722"/>
    <w:rsid w:val="00B03BC7"/>
    <w:rsid w:val="00B13B05"/>
    <w:rsid w:val="00B27C72"/>
    <w:rsid w:val="00B41A58"/>
    <w:rsid w:val="00BB387D"/>
    <w:rsid w:val="00BC74A7"/>
    <w:rsid w:val="00BD2894"/>
    <w:rsid w:val="00BE3AEB"/>
    <w:rsid w:val="00BF1321"/>
    <w:rsid w:val="00C36839"/>
    <w:rsid w:val="00C4525D"/>
    <w:rsid w:val="00C61CD4"/>
    <w:rsid w:val="00C84806"/>
    <w:rsid w:val="00C85F45"/>
    <w:rsid w:val="00CA019F"/>
    <w:rsid w:val="00CA4D48"/>
    <w:rsid w:val="00CC212E"/>
    <w:rsid w:val="00CD7FEB"/>
    <w:rsid w:val="00CE0C94"/>
    <w:rsid w:val="00CE0D8C"/>
    <w:rsid w:val="00CE0F8E"/>
    <w:rsid w:val="00CF7AA5"/>
    <w:rsid w:val="00D12E15"/>
    <w:rsid w:val="00D15FC6"/>
    <w:rsid w:val="00D30B4C"/>
    <w:rsid w:val="00D472D8"/>
    <w:rsid w:val="00D54DFE"/>
    <w:rsid w:val="00D5566E"/>
    <w:rsid w:val="00D61434"/>
    <w:rsid w:val="00D64F69"/>
    <w:rsid w:val="00D7775C"/>
    <w:rsid w:val="00D97545"/>
    <w:rsid w:val="00DE5EBC"/>
    <w:rsid w:val="00DF04B1"/>
    <w:rsid w:val="00E020A1"/>
    <w:rsid w:val="00E03637"/>
    <w:rsid w:val="00E1251A"/>
    <w:rsid w:val="00E34589"/>
    <w:rsid w:val="00E61025"/>
    <w:rsid w:val="00E6262D"/>
    <w:rsid w:val="00E7048C"/>
    <w:rsid w:val="00E94233"/>
    <w:rsid w:val="00EB638E"/>
    <w:rsid w:val="00F03EA0"/>
    <w:rsid w:val="00F152A8"/>
    <w:rsid w:val="00F165F3"/>
    <w:rsid w:val="00F21CC3"/>
    <w:rsid w:val="00F30AAD"/>
    <w:rsid w:val="00F33404"/>
    <w:rsid w:val="00F41D00"/>
    <w:rsid w:val="00F50A0A"/>
    <w:rsid w:val="00F7417D"/>
    <w:rsid w:val="00F761DD"/>
    <w:rsid w:val="00F87A98"/>
    <w:rsid w:val="00FD4434"/>
    <w:rsid w:val="00FE7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BAD35"/>
  <w15:chartTrackingRefBased/>
  <w15:docId w15:val="{CD542783-4471-4A68-9261-64ACCD731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894"/>
    <w:rPr>
      <w:rFonts w:ascii="Times New Roman" w:eastAsia="Calibri" w:hAnsi="Times New Roman" w:cs="Times New Roman"/>
      <w:kern w:val="0"/>
      <w:sz w:val="24"/>
      <w:lang w:val="en-US"/>
      <w14:ligatures w14:val="none"/>
    </w:rPr>
  </w:style>
  <w:style w:type="paragraph" w:styleId="Heading1">
    <w:name w:val="heading 1"/>
    <w:basedOn w:val="Normal"/>
    <w:next w:val="Normal"/>
    <w:link w:val="Heading1Char"/>
    <w:uiPriority w:val="9"/>
    <w:qFormat/>
    <w:rsid w:val="002847C8"/>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423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9A1CAF"/>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C4A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0E0"/>
    <w:pPr>
      <w:ind w:left="720"/>
      <w:contextualSpacing/>
    </w:pPr>
  </w:style>
  <w:style w:type="table" w:styleId="TableGrid">
    <w:name w:val="Table Grid"/>
    <w:basedOn w:val="TableNormal"/>
    <w:uiPriority w:val="39"/>
    <w:rsid w:val="003B05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qFormat/>
    <w:rsid w:val="003B05D2"/>
  </w:style>
  <w:style w:type="character" w:customStyle="1" w:styleId="eop">
    <w:name w:val="eop"/>
    <w:basedOn w:val="DefaultParagraphFont"/>
    <w:qFormat/>
    <w:rsid w:val="003B05D2"/>
  </w:style>
  <w:style w:type="paragraph" w:customStyle="1" w:styleId="paragraph">
    <w:name w:val="paragraph"/>
    <w:basedOn w:val="Normal"/>
    <w:qFormat/>
    <w:rsid w:val="00CE0C94"/>
    <w:pPr>
      <w:spacing w:before="100" w:beforeAutospacing="1" w:after="100" w:afterAutospacing="1"/>
    </w:pPr>
    <w:rPr>
      <w:rFonts w:eastAsiaTheme="minorEastAsia"/>
      <w:szCs w:val="24"/>
    </w:rPr>
  </w:style>
  <w:style w:type="paragraph" w:styleId="NormalWeb">
    <w:name w:val="Normal (Web)"/>
    <w:basedOn w:val="Normal"/>
    <w:uiPriority w:val="99"/>
    <w:rsid w:val="003B05D2"/>
    <w:pPr>
      <w:spacing w:after="160" w:line="259" w:lineRule="auto"/>
    </w:pPr>
    <w:rPr>
      <w:rFonts w:cs="Calibri"/>
      <w:szCs w:val="24"/>
    </w:rPr>
  </w:style>
  <w:style w:type="character" w:styleId="Hyperlink">
    <w:name w:val="Hyperlink"/>
    <w:basedOn w:val="DefaultParagraphFont"/>
    <w:qFormat/>
    <w:rsid w:val="00D30B4C"/>
    <w:rPr>
      <w:color w:val="0000FF"/>
      <w:u w:val="none"/>
    </w:rPr>
  </w:style>
  <w:style w:type="paragraph" w:styleId="Header">
    <w:name w:val="header"/>
    <w:basedOn w:val="Normal"/>
    <w:link w:val="HeaderChar"/>
    <w:uiPriority w:val="99"/>
    <w:unhideWhenUsed/>
    <w:rsid w:val="001048A7"/>
    <w:pPr>
      <w:tabs>
        <w:tab w:val="center" w:pos="4513"/>
        <w:tab w:val="right" w:pos="9026"/>
      </w:tabs>
      <w:spacing w:line="240" w:lineRule="auto"/>
    </w:pPr>
  </w:style>
  <w:style w:type="character" w:customStyle="1" w:styleId="HeaderChar">
    <w:name w:val="Header Char"/>
    <w:basedOn w:val="DefaultParagraphFont"/>
    <w:link w:val="Header"/>
    <w:uiPriority w:val="99"/>
    <w:rsid w:val="001048A7"/>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1048A7"/>
    <w:pPr>
      <w:tabs>
        <w:tab w:val="center" w:pos="4513"/>
        <w:tab w:val="right" w:pos="9026"/>
      </w:tabs>
      <w:spacing w:line="240" w:lineRule="auto"/>
    </w:pPr>
  </w:style>
  <w:style w:type="character" w:customStyle="1" w:styleId="FooterChar">
    <w:name w:val="Footer Char"/>
    <w:basedOn w:val="DefaultParagraphFont"/>
    <w:link w:val="Footer"/>
    <w:uiPriority w:val="99"/>
    <w:rsid w:val="001048A7"/>
    <w:rPr>
      <w:rFonts w:ascii="Calibri" w:eastAsia="Calibri" w:hAnsi="Calibri" w:cs="Times New Roman"/>
      <w:kern w:val="0"/>
      <w:lang w:val="en-US"/>
      <w14:ligatures w14:val="none"/>
    </w:rPr>
  </w:style>
  <w:style w:type="character" w:customStyle="1" w:styleId="Heading1Char">
    <w:name w:val="Heading 1 Char"/>
    <w:basedOn w:val="DefaultParagraphFont"/>
    <w:link w:val="Heading1"/>
    <w:uiPriority w:val="9"/>
    <w:rsid w:val="002847C8"/>
    <w:rPr>
      <w:rFonts w:ascii="Times New Roman" w:eastAsiaTheme="majorEastAsia" w:hAnsi="Times New Roman" w:cstheme="majorBidi"/>
      <w:b/>
      <w:kern w:val="0"/>
      <w:sz w:val="32"/>
      <w:szCs w:val="32"/>
      <w:lang w:val="en-US"/>
      <w14:ligatures w14:val="none"/>
    </w:rPr>
  </w:style>
  <w:style w:type="character" w:customStyle="1" w:styleId="Heading2Char">
    <w:name w:val="Heading 2 Char"/>
    <w:basedOn w:val="DefaultParagraphFont"/>
    <w:link w:val="Heading2"/>
    <w:uiPriority w:val="9"/>
    <w:rsid w:val="00E94233"/>
    <w:rPr>
      <w:rFonts w:ascii="Times New Roman" w:eastAsiaTheme="majorEastAsia" w:hAnsi="Times New Roman" w:cstheme="majorBidi"/>
      <w:b/>
      <w:kern w:val="0"/>
      <w:sz w:val="28"/>
      <w:szCs w:val="26"/>
      <w:lang w:val="en-US"/>
      <w14:ligatures w14:val="none"/>
    </w:rPr>
  </w:style>
  <w:style w:type="character" w:styleId="UnresolvedMention">
    <w:name w:val="Unresolved Mention"/>
    <w:basedOn w:val="DefaultParagraphFont"/>
    <w:uiPriority w:val="99"/>
    <w:semiHidden/>
    <w:unhideWhenUsed/>
    <w:rsid w:val="009C087B"/>
    <w:rPr>
      <w:color w:val="605E5C"/>
      <w:shd w:val="clear" w:color="auto" w:fill="E1DFDD"/>
    </w:rPr>
  </w:style>
  <w:style w:type="paragraph" w:styleId="Caption">
    <w:name w:val="caption"/>
    <w:basedOn w:val="Normal"/>
    <w:next w:val="Normal"/>
    <w:uiPriority w:val="35"/>
    <w:unhideWhenUsed/>
    <w:qFormat/>
    <w:rsid w:val="00A27D09"/>
    <w:pPr>
      <w:spacing w:after="200" w:line="240" w:lineRule="auto"/>
    </w:pPr>
    <w:rPr>
      <w:i/>
      <w:iCs/>
      <w:color w:val="44546A" w:themeColor="text2"/>
      <w:sz w:val="18"/>
      <w:szCs w:val="18"/>
    </w:rPr>
  </w:style>
  <w:style w:type="paragraph" w:styleId="NoSpacing">
    <w:name w:val="No Spacing"/>
    <w:uiPriority w:val="1"/>
    <w:qFormat/>
    <w:rsid w:val="0023083B"/>
    <w:pPr>
      <w:spacing w:line="240" w:lineRule="auto"/>
      <w:jc w:val="left"/>
    </w:pPr>
    <w:rPr>
      <w:color w:val="44546A" w:themeColor="text2"/>
      <w:kern w:val="0"/>
      <w:sz w:val="20"/>
      <w:szCs w:val="20"/>
      <w:lang w:val="en-US"/>
      <w14:ligatures w14:val="none"/>
    </w:rPr>
  </w:style>
  <w:style w:type="character" w:customStyle="1" w:styleId="Heading4Char">
    <w:name w:val="Heading 4 Char"/>
    <w:basedOn w:val="DefaultParagraphFont"/>
    <w:link w:val="Heading4"/>
    <w:uiPriority w:val="9"/>
    <w:semiHidden/>
    <w:rsid w:val="001C4AE9"/>
    <w:rPr>
      <w:rFonts w:asciiTheme="majorHAnsi" w:eastAsiaTheme="majorEastAsia" w:hAnsiTheme="majorHAnsi" w:cstheme="majorBidi"/>
      <w:i/>
      <w:iCs/>
      <w:color w:val="2F5496" w:themeColor="accent1" w:themeShade="BF"/>
      <w:kern w:val="0"/>
      <w:sz w:val="24"/>
      <w:lang w:val="en-US"/>
      <w14:ligatures w14:val="none"/>
    </w:rPr>
  </w:style>
  <w:style w:type="character" w:styleId="Strong">
    <w:name w:val="Strong"/>
    <w:basedOn w:val="DefaultParagraphFont"/>
    <w:uiPriority w:val="22"/>
    <w:qFormat/>
    <w:rsid w:val="00A83D43"/>
    <w:rPr>
      <w:b/>
      <w:bCs/>
    </w:rPr>
  </w:style>
  <w:style w:type="character" w:customStyle="1" w:styleId="Heading3Char">
    <w:name w:val="Heading 3 Char"/>
    <w:basedOn w:val="DefaultParagraphFont"/>
    <w:link w:val="Heading3"/>
    <w:uiPriority w:val="9"/>
    <w:semiHidden/>
    <w:rsid w:val="009A1CAF"/>
    <w:rPr>
      <w:rFonts w:asciiTheme="majorHAnsi" w:eastAsiaTheme="majorEastAsia" w:hAnsiTheme="majorHAnsi" w:cstheme="majorBidi"/>
      <w:color w:val="1F3763" w:themeColor="accent1" w:themeShade="7F"/>
      <w:kern w:val="0"/>
      <w:sz w:val="24"/>
      <w:szCs w:val="24"/>
      <w:lang w:val="en-US"/>
      <w14:ligatures w14:val="none"/>
    </w:rPr>
  </w:style>
  <w:style w:type="character" w:styleId="FollowedHyperlink">
    <w:name w:val="FollowedHyperlink"/>
    <w:basedOn w:val="DefaultParagraphFont"/>
    <w:uiPriority w:val="99"/>
    <w:semiHidden/>
    <w:unhideWhenUsed/>
    <w:rsid w:val="009A1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2551">
      <w:bodyDiv w:val="1"/>
      <w:marLeft w:val="0"/>
      <w:marRight w:val="0"/>
      <w:marTop w:val="0"/>
      <w:marBottom w:val="0"/>
      <w:divBdr>
        <w:top w:val="none" w:sz="0" w:space="0" w:color="auto"/>
        <w:left w:val="none" w:sz="0" w:space="0" w:color="auto"/>
        <w:bottom w:val="none" w:sz="0" w:space="0" w:color="auto"/>
        <w:right w:val="none" w:sz="0" w:space="0" w:color="auto"/>
      </w:divBdr>
      <w:divsChild>
        <w:div w:id="1876037655">
          <w:marLeft w:val="0"/>
          <w:marRight w:val="0"/>
          <w:marTop w:val="0"/>
          <w:marBottom w:val="0"/>
          <w:divBdr>
            <w:top w:val="none" w:sz="0" w:space="0" w:color="auto"/>
            <w:left w:val="none" w:sz="0" w:space="0" w:color="auto"/>
            <w:bottom w:val="none" w:sz="0" w:space="0" w:color="auto"/>
            <w:right w:val="none" w:sz="0" w:space="0" w:color="auto"/>
          </w:divBdr>
        </w:div>
        <w:div w:id="1237398733">
          <w:marLeft w:val="0"/>
          <w:marRight w:val="0"/>
          <w:marTop w:val="0"/>
          <w:marBottom w:val="0"/>
          <w:divBdr>
            <w:top w:val="none" w:sz="0" w:space="0" w:color="auto"/>
            <w:left w:val="none" w:sz="0" w:space="0" w:color="auto"/>
            <w:bottom w:val="none" w:sz="0" w:space="0" w:color="auto"/>
            <w:right w:val="none" w:sz="0" w:space="0" w:color="auto"/>
          </w:divBdr>
        </w:div>
        <w:div w:id="781607672">
          <w:marLeft w:val="0"/>
          <w:marRight w:val="0"/>
          <w:marTop w:val="0"/>
          <w:marBottom w:val="0"/>
          <w:divBdr>
            <w:top w:val="none" w:sz="0" w:space="0" w:color="auto"/>
            <w:left w:val="none" w:sz="0" w:space="0" w:color="auto"/>
            <w:bottom w:val="none" w:sz="0" w:space="0" w:color="auto"/>
            <w:right w:val="none" w:sz="0" w:space="0" w:color="auto"/>
          </w:divBdr>
        </w:div>
        <w:div w:id="1523007872">
          <w:marLeft w:val="0"/>
          <w:marRight w:val="0"/>
          <w:marTop w:val="0"/>
          <w:marBottom w:val="0"/>
          <w:divBdr>
            <w:top w:val="none" w:sz="0" w:space="0" w:color="auto"/>
            <w:left w:val="none" w:sz="0" w:space="0" w:color="auto"/>
            <w:bottom w:val="none" w:sz="0" w:space="0" w:color="auto"/>
            <w:right w:val="none" w:sz="0" w:space="0" w:color="auto"/>
          </w:divBdr>
        </w:div>
        <w:div w:id="1552426311">
          <w:marLeft w:val="0"/>
          <w:marRight w:val="0"/>
          <w:marTop w:val="0"/>
          <w:marBottom w:val="0"/>
          <w:divBdr>
            <w:top w:val="none" w:sz="0" w:space="0" w:color="auto"/>
            <w:left w:val="none" w:sz="0" w:space="0" w:color="auto"/>
            <w:bottom w:val="none" w:sz="0" w:space="0" w:color="auto"/>
            <w:right w:val="none" w:sz="0" w:space="0" w:color="auto"/>
          </w:divBdr>
        </w:div>
        <w:div w:id="676882739">
          <w:marLeft w:val="0"/>
          <w:marRight w:val="0"/>
          <w:marTop w:val="0"/>
          <w:marBottom w:val="0"/>
          <w:divBdr>
            <w:top w:val="none" w:sz="0" w:space="0" w:color="auto"/>
            <w:left w:val="none" w:sz="0" w:space="0" w:color="auto"/>
            <w:bottom w:val="none" w:sz="0" w:space="0" w:color="auto"/>
            <w:right w:val="none" w:sz="0" w:space="0" w:color="auto"/>
          </w:divBdr>
        </w:div>
      </w:divsChild>
    </w:div>
    <w:div w:id="58790283">
      <w:bodyDiv w:val="1"/>
      <w:marLeft w:val="0"/>
      <w:marRight w:val="0"/>
      <w:marTop w:val="0"/>
      <w:marBottom w:val="0"/>
      <w:divBdr>
        <w:top w:val="none" w:sz="0" w:space="0" w:color="auto"/>
        <w:left w:val="none" w:sz="0" w:space="0" w:color="auto"/>
        <w:bottom w:val="none" w:sz="0" w:space="0" w:color="auto"/>
        <w:right w:val="none" w:sz="0" w:space="0" w:color="auto"/>
      </w:divBdr>
      <w:divsChild>
        <w:div w:id="503055441">
          <w:marLeft w:val="0"/>
          <w:marRight w:val="0"/>
          <w:marTop w:val="0"/>
          <w:marBottom w:val="0"/>
          <w:divBdr>
            <w:top w:val="none" w:sz="0" w:space="0" w:color="auto"/>
            <w:left w:val="none" w:sz="0" w:space="0" w:color="auto"/>
            <w:bottom w:val="none" w:sz="0" w:space="0" w:color="auto"/>
            <w:right w:val="none" w:sz="0" w:space="0" w:color="auto"/>
          </w:divBdr>
        </w:div>
        <w:div w:id="227228670">
          <w:marLeft w:val="0"/>
          <w:marRight w:val="0"/>
          <w:marTop w:val="0"/>
          <w:marBottom w:val="0"/>
          <w:divBdr>
            <w:top w:val="none" w:sz="0" w:space="0" w:color="auto"/>
            <w:left w:val="none" w:sz="0" w:space="0" w:color="auto"/>
            <w:bottom w:val="none" w:sz="0" w:space="0" w:color="auto"/>
            <w:right w:val="none" w:sz="0" w:space="0" w:color="auto"/>
          </w:divBdr>
        </w:div>
        <w:div w:id="698236305">
          <w:marLeft w:val="0"/>
          <w:marRight w:val="0"/>
          <w:marTop w:val="0"/>
          <w:marBottom w:val="0"/>
          <w:divBdr>
            <w:top w:val="none" w:sz="0" w:space="0" w:color="auto"/>
            <w:left w:val="none" w:sz="0" w:space="0" w:color="auto"/>
            <w:bottom w:val="none" w:sz="0" w:space="0" w:color="auto"/>
            <w:right w:val="none" w:sz="0" w:space="0" w:color="auto"/>
          </w:divBdr>
        </w:div>
        <w:div w:id="1959414661">
          <w:marLeft w:val="0"/>
          <w:marRight w:val="0"/>
          <w:marTop w:val="0"/>
          <w:marBottom w:val="0"/>
          <w:divBdr>
            <w:top w:val="none" w:sz="0" w:space="0" w:color="auto"/>
            <w:left w:val="none" w:sz="0" w:space="0" w:color="auto"/>
            <w:bottom w:val="none" w:sz="0" w:space="0" w:color="auto"/>
            <w:right w:val="none" w:sz="0" w:space="0" w:color="auto"/>
          </w:divBdr>
        </w:div>
        <w:div w:id="1356737496">
          <w:marLeft w:val="0"/>
          <w:marRight w:val="0"/>
          <w:marTop w:val="0"/>
          <w:marBottom w:val="0"/>
          <w:divBdr>
            <w:top w:val="none" w:sz="0" w:space="0" w:color="auto"/>
            <w:left w:val="none" w:sz="0" w:space="0" w:color="auto"/>
            <w:bottom w:val="none" w:sz="0" w:space="0" w:color="auto"/>
            <w:right w:val="none" w:sz="0" w:space="0" w:color="auto"/>
          </w:divBdr>
        </w:div>
        <w:div w:id="180433182">
          <w:marLeft w:val="0"/>
          <w:marRight w:val="0"/>
          <w:marTop w:val="0"/>
          <w:marBottom w:val="0"/>
          <w:divBdr>
            <w:top w:val="none" w:sz="0" w:space="0" w:color="auto"/>
            <w:left w:val="none" w:sz="0" w:space="0" w:color="auto"/>
            <w:bottom w:val="none" w:sz="0" w:space="0" w:color="auto"/>
            <w:right w:val="none" w:sz="0" w:space="0" w:color="auto"/>
          </w:divBdr>
        </w:div>
      </w:divsChild>
    </w:div>
    <w:div w:id="63798414">
      <w:bodyDiv w:val="1"/>
      <w:marLeft w:val="0"/>
      <w:marRight w:val="0"/>
      <w:marTop w:val="0"/>
      <w:marBottom w:val="0"/>
      <w:divBdr>
        <w:top w:val="none" w:sz="0" w:space="0" w:color="auto"/>
        <w:left w:val="none" w:sz="0" w:space="0" w:color="auto"/>
        <w:bottom w:val="none" w:sz="0" w:space="0" w:color="auto"/>
        <w:right w:val="none" w:sz="0" w:space="0" w:color="auto"/>
      </w:divBdr>
    </w:div>
    <w:div w:id="108665618">
      <w:bodyDiv w:val="1"/>
      <w:marLeft w:val="0"/>
      <w:marRight w:val="0"/>
      <w:marTop w:val="0"/>
      <w:marBottom w:val="0"/>
      <w:divBdr>
        <w:top w:val="none" w:sz="0" w:space="0" w:color="auto"/>
        <w:left w:val="none" w:sz="0" w:space="0" w:color="auto"/>
        <w:bottom w:val="none" w:sz="0" w:space="0" w:color="auto"/>
        <w:right w:val="none" w:sz="0" w:space="0" w:color="auto"/>
      </w:divBdr>
    </w:div>
    <w:div w:id="126893818">
      <w:bodyDiv w:val="1"/>
      <w:marLeft w:val="0"/>
      <w:marRight w:val="0"/>
      <w:marTop w:val="0"/>
      <w:marBottom w:val="0"/>
      <w:divBdr>
        <w:top w:val="none" w:sz="0" w:space="0" w:color="auto"/>
        <w:left w:val="none" w:sz="0" w:space="0" w:color="auto"/>
        <w:bottom w:val="none" w:sz="0" w:space="0" w:color="auto"/>
        <w:right w:val="none" w:sz="0" w:space="0" w:color="auto"/>
      </w:divBdr>
    </w:div>
    <w:div w:id="157351941">
      <w:bodyDiv w:val="1"/>
      <w:marLeft w:val="0"/>
      <w:marRight w:val="0"/>
      <w:marTop w:val="0"/>
      <w:marBottom w:val="0"/>
      <w:divBdr>
        <w:top w:val="none" w:sz="0" w:space="0" w:color="auto"/>
        <w:left w:val="none" w:sz="0" w:space="0" w:color="auto"/>
        <w:bottom w:val="none" w:sz="0" w:space="0" w:color="auto"/>
        <w:right w:val="none" w:sz="0" w:space="0" w:color="auto"/>
      </w:divBdr>
    </w:div>
    <w:div w:id="175072102">
      <w:bodyDiv w:val="1"/>
      <w:marLeft w:val="0"/>
      <w:marRight w:val="0"/>
      <w:marTop w:val="0"/>
      <w:marBottom w:val="0"/>
      <w:divBdr>
        <w:top w:val="none" w:sz="0" w:space="0" w:color="auto"/>
        <w:left w:val="none" w:sz="0" w:space="0" w:color="auto"/>
        <w:bottom w:val="none" w:sz="0" w:space="0" w:color="auto"/>
        <w:right w:val="none" w:sz="0" w:space="0" w:color="auto"/>
      </w:divBdr>
    </w:div>
    <w:div w:id="209272585">
      <w:bodyDiv w:val="1"/>
      <w:marLeft w:val="0"/>
      <w:marRight w:val="0"/>
      <w:marTop w:val="0"/>
      <w:marBottom w:val="0"/>
      <w:divBdr>
        <w:top w:val="none" w:sz="0" w:space="0" w:color="auto"/>
        <w:left w:val="none" w:sz="0" w:space="0" w:color="auto"/>
        <w:bottom w:val="none" w:sz="0" w:space="0" w:color="auto"/>
        <w:right w:val="none" w:sz="0" w:space="0" w:color="auto"/>
      </w:divBdr>
    </w:div>
    <w:div w:id="252662601">
      <w:bodyDiv w:val="1"/>
      <w:marLeft w:val="0"/>
      <w:marRight w:val="0"/>
      <w:marTop w:val="0"/>
      <w:marBottom w:val="0"/>
      <w:divBdr>
        <w:top w:val="none" w:sz="0" w:space="0" w:color="auto"/>
        <w:left w:val="none" w:sz="0" w:space="0" w:color="auto"/>
        <w:bottom w:val="none" w:sz="0" w:space="0" w:color="auto"/>
        <w:right w:val="none" w:sz="0" w:space="0" w:color="auto"/>
      </w:divBdr>
    </w:div>
    <w:div w:id="256908592">
      <w:bodyDiv w:val="1"/>
      <w:marLeft w:val="0"/>
      <w:marRight w:val="0"/>
      <w:marTop w:val="0"/>
      <w:marBottom w:val="0"/>
      <w:divBdr>
        <w:top w:val="none" w:sz="0" w:space="0" w:color="auto"/>
        <w:left w:val="none" w:sz="0" w:space="0" w:color="auto"/>
        <w:bottom w:val="none" w:sz="0" w:space="0" w:color="auto"/>
        <w:right w:val="none" w:sz="0" w:space="0" w:color="auto"/>
      </w:divBdr>
      <w:divsChild>
        <w:div w:id="936329171">
          <w:marLeft w:val="0"/>
          <w:marRight w:val="0"/>
          <w:marTop w:val="100"/>
          <w:marBottom w:val="100"/>
          <w:divBdr>
            <w:top w:val="none" w:sz="0" w:space="0" w:color="auto"/>
            <w:left w:val="none" w:sz="0" w:space="0" w:color="auto"/>
            <w:bottom w:val="none" w:sz="0" w:space="0" w:color="auto"/>
            <w:right w:val="none" w:sz="0" w:space="0" w:color="auto"/>
          </w:divBdr>
          <w:divsChild>
            <w:div w:id="361637108">
              <w:marLeft w:val="0"/>
              <w:marRight w:val="0"/>
              <w:marTop w:val="0"/>
              <w:marBottom w:val="0"/>
              <w:divBdr>
                <w:top w:val="none" w:sz="0" w:space="0" w:color="auto"/>
                <w:left w:val="none" w:sz="0" w:space="0" w:color="auto"/>
                <w:bottom w:val="none" w:sz="0" w:space="0" w:color="auto"/>
                <w:right w:val="none" w:sz="0" w:space="0" w:color="auto"/>
              </w:divBdr>
              <w:divsChild>
                <w:div w:id="1398018610">
                  <w:marLeft w:val="0"/>
                  <w:marRight w:val="0"/>
                  <w:marTop w:val="0"/>
                  <w:marBottom w:val="0"/>
                  <w:divBdr>
                    <w:top w:val="none" w:sz="0" w:space="0" w:color="auto"/>
                    <w:left w:val="none" w:sz="0" w:space="0" w:color="auto"/>
                    <w:bottom w:val="none" w:sz="0" w:space="0" w:color="auto"/>
                    <w:right w:val="none" w:sz="0" w:space="0" w:color="auto"/>
                  </w:divBdr>
                  <w:divsChild>
                    <w:div w:id="44526905">
                      <w:marLeft w:val="0"/>
                      <w:marRight w:val="0"/>
                      <w:marTop w:val="0"/>
                      <w:marBottom w:val="0"/>
                      <w:divBdr>
                        <w:top w:val="none" w:sz="0" w:space="0" w:color="auto"/>
                        <w:left w:val="none" w:sz="0" w:space="0" w:color="auto"/>
                        <w:bottom w:val="none" w:sz="0" w:space="0" w:color="auto"/>
                        <w:right w:val="none" w:sz="0" w:space="0" w:color="auto"/>
                      </w:divBdr>
                      <w:divsChild>
                        <w:div w:id="1184782632">
                          <w:marLeft w:val="0"/>
                          <w:marRight w:val="0"/>
                          <w:marTop w:val="0"/>
                          <w:marBottom w:val="0"/>
                          <w:divBdr>
                            <w:top w:val="none" w:sz="0" w:space="0" w:color="auto"/>
                            <w:left w:val="none" w:sz="0" w:space="0" w:color="auto"/>
                            <w:bottom w:val="none" w:sz="0" w:space="0" w:color="auto"/>
                            <w:right w:val="none" w:sz="0" w:space="0" w:color="auto"/>
                          </w:divBdr>
                          <w:divsChild>
                            <w:div w:id="1945764486">
                              <w:marLeft w:val="0"/>
                              <w:marRight w:val="0"/>
                              <w:marTop w:val="0"/>
                              <w:marBottom w:val="0"/>
                              <w:divBdr>
                                <w:top w:val="none" w:sz="0" w:space="0" w:color="auto"/>
                                <w:left w:val="none" w:sz="0" w:space="0" w:color="auto"/>
                                <w:bottom w:val="none" w:sz="0" w:space="0" w:color="auto"/>
                                <w:right w:val="none" w:sz="0" w:space="0" w:color="auto"/>
                              </w:divBdr>
                              <w:divsChild>
                                <w:div w:id="15447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408461">
      <w:bodyDiv w:val="1"/>
      <w:marLeft w:val="0"/>
      <w:marRight w:val="0"/>
      <w:marTop w:val="0"/>
      <w:marBottom w:val="0"/>
      <w:divBdr>
        <w:top w:val="none" w:sz="0" w:space="0" w:color="auto"/>
        <w:left w:val="none" w:sz="0" w:space="0" w:color="auto"/>
        <w:bottom w:val="none" w:sz="0" w:space="0" w:color="auto"/>
        <w:right w:val="none" w:sz="0" w:space="0" w:color="auto"/>
      </w:divBdr>
    </w:div>
    <w:div w:id="376007081">
      <w:bodyDiv w:val="1"/>
      <w:marLeft w:val="0"/>
      <w:marRight w:val="0"/>
      <w:marTop w:val="0"/>
      <w:marBottom w:val="0"/>
      <w:divBdr>
        <w:top w:val="none" w:sz="0" w:space="0" w:color="auto"/>
        <w:left w:val="none" w:sz="0" w:space="0" w:color="auto"/>
        <w:bottom w:val="none" w:sz="0" w:space="0" w:color="auto"/>
        <w:right w:val="none" w:sz="0" w:space="0" w:color="auto"/>
      </w:divBdr>
    </w:div>
    <w:div w:id="460806585">
      <w:bodyDiv w:val="1"/>
      <w:marLeft w:val="0"/>
      <w:marRight w:val="0"/>
      <w:marTop w:val="0"/>
      <w:marBottom w:val="0"/>
      <w:divBdr>
        <w:top w:val="none" w:sz="0" w:space="0" w:color="auto"/>
        <w:left w:val="none" w:sz="0" w:space="0" w:color="auto"/>
        <w:bottom w:val="none" w:sz="0" w:space="0" w:color="auto"/>
        <w:right w:val="none" w:sz="0" w:space="0" w:color="auto"/>
      </w:divBdr>
    </w:div>
    <w:div w:id="471488765">
      <w:bodyDiv w:val="1"/>
      <w:marLeft w:val="0"/>
      <w:marRight w:val="0"/>
      <w:marTop w:val="0"/>
      <w:marBottom w:val="0"/>
      <w:divBdr>
        <w:top w:val="none" w:sz="0" w:space="0" w:color="auto"/>
        <w:left w:val="none" w:sz="0" w:space="0" w:color="auto"/>
        <w:bottom w:val="none" w:sz="0" w:space="0" w:color="auto"/>
        <w:right w:val="none" w:sz="0" w:space="0" w:color="auto"/>
      </w:divBdr>
    </w:div>
    <w:div w:id="478570960">
      <w:bodyDiv w:val="1"/>
      <w:marLeft w:val="0"/>
      <w:marRight w:val="0"/>
      <w:marTop w:val="0"/>
      <w:marBottom w:val="0"/>
      <w:divBdr>
        <w:top w:val="none" w:sz="0" w:space="0" w:color="auto"/>
        <w:left w:val="none" w:sz="0" w:space="0" w:color="auto"/>
        <w:bottom w:val="none" w:sz="0" w:space="0" w:color="auto"/>
        <w:right w:val="none" w:sz="0" w:space="0" w:color="auto"/>
      </w:divBdr>
    </w:div>
    <w:div w:id="503714292">
      <w:bodyDiv w:val="1"/>
      <w:marLeft w:val="0"/>
      <w:marRight w:val="0"/>
      <w:marTop w:val="0"/>
      <w:marBottom w:val="0"/>
      <w:divBdr>
        <w:top w:val="none" w:sz="0" w:space="0" w:color="auto"/>
        <w:left w:val="none" w:sz="0" w:space="0" w:color="auto"/>
        <w:bottom w:val="none" w:sz="0" w:space="0" w:color="auto"/>
        <w:right w:val="none" w:sz="0" w:space="0" w:color="auto"/>
      </w:divBdr>
    </w:div>
    <w:div w:id="511527521">
      <w:bodyDiv w:val="1"/>
      <w:marLeft w:val="0"/>
      <w:marRight w:val="0"/>
      <w:marTop w:val="0"/>
      <w:marBottom w:val="0"/>
      <w:divBdr>
        <w:top w:val="none" w:sz="0" w:space="0" w:color="auto"/>
        <w:left w:val="none" w:sz="0" w:space="0" w:color="auto"/>
        <w:bottom w:val="none" w:sz="0" w:space="0" w:color="auto"/>
        <w:right w:val="none" w:sz="0" w:space="0" w:color="auto"/>
      </w:divBdr>
    </w:div>
    <w:div w:id="517742116">
      <w:bodyDiv w:val="1"/>
      <w:marLeft w:val="0"/>
      <w:marRight w:val="0"/>
      <w:marTop w:val="0"/>
      <w:marBottom w:val="0"/>
      <w:divBdr>
        <w:top w:val="none" w:sz="0" w:space="0" w:color="auto"/>
        <w:left w:val="none" w:sz="0" w:space="0" w:color="auto"/>
        <w:bottom w:val="none" w:sz="0" w:space="0" w:color="auto"/>
        <w:right w:val="none" w:sz="0" w:space="0" w:color="auto"/>
      </w:divBdr>
      <w:divsChild>
        <w:div w:id="951281530">
          <w:marLeft w:val="0"/>
          <w:marRight w:val="0"/>
          <w:marTop w:val="0"/>
          <w:marBottom w:val="0"/>
          <w:divBdr>
            <w:top w:val="none" w:sz="0" w:space="0" w:color="auto"/>
            <w:left w:val="none" w:sz="0" w:space="0" w:color="auto"/>
            <w:bottom w:val="none" w:sz="0" w:space="0" w:color="auto"/>
            <w:right w:val="none" w:sz="0" w:space="0" w:color="auto"/>
          </w:divBdr>
        </w:div>
        <w:div w:id="1822772985">
          <w:marLeft w:val="0"/>
          <w:marRight w:val="0"/>
          <w:marTop w:val="0"/>
          <w:marBottom w:val="0"/>
          <w:divBdr>
            <w:top w:val="none" w:sz="0" w:space="0" w:color="auto"/>
            <w:left w:val="none" w:sz="0" w:space="0" w:color="auto"/>
            <w:bottom w:val="none" w:sz="0" w:space="0" w:color="auto"/>
            <w:right w:val="none" w:sz="0" w:space="0" w:color="auto"/>
          </w:divBdr>
        </w:div>
        <w:div w:id="1170145861">
          <w:marLeft w:val="0"/>
          <w:marRight w:val="0"/>
          <w:marTop w:val="0"/>
          <w:marBottom w:val="0"/>
          <w:divBdr>
            <w:top w:val="none" w:sz="0" w:space="0" w:color="auto"/>
            <w:left w:val="none" w:sz="0" w:space="0" w:color="auto"/>
            <w:bottom w:val="none" w:sz="0" w:space="0" w:color="auto"/>
            <w:right w:val="none" w:sz="0" w:space="0" w:color="auto"/>
          </w:divBdr>
        </w:div>
        <w:div w:id="702174022">
          <w:marLeft w:val="0"/>
          <w:marRight w:val="0"/>
          <w:marTop w:val="0"/>
          <w:marBottom w:val="0"/>
          <w:divBdr>
            <w:top w:val="none" w:sz="0" w:space="0" w:color="auto"/>
            <w:left w:val="none" w:sz="0" w:space="0" w:color="auto"/>
            <w:bottom w:val="none" w:sz="0" w:space="0" w:color="auto"/>
            <w:right w:val="none" w:sz="0" w:space="0" w:color="auto"/>
          </w:divBdr>
        </w:div>
        <w:div w:id="1154641954">
          <w:marLeft w:val="0"/>
          <w:marRight w:val="0"/>
          <w:marTop w:val="0"/>
          <w:marBottom w:val="0"/>
          <w:divBdr>
            <w:top w:val="none" w:sz="0" w:space="0" w:color="auto"/>
            <w:left w:val="none" w:sz="0" w:space="0" w:color="auto"/>
            <w:bottom w:val="none" w:sz="0" w:space="0" w:color="auto"/>
            <w:right w:val="none" w:sz="0" w:space="0" w:color="auto"/>
          </w:divBdr>
        </w:div>
        <w:div w:id="1646423562">
          <w:marLeft w:val="0"/>
          <w:marRight w:val="0"/>
          <w:marTop w:val="0"/>
          <w:marBottom w:val="0"/>
          <w:divBdr>
            <w:top w:val="none" w:sz="0" w:space="0" w:color="auto"/>
            <w:left w:val="none" w:sz="0" w:space="0" w:color="auto"/>
            <w:bottom w:val="none" w:sz="0" w:space="0" w:color="auto"/>
            <w:right w:val="none" w:sz="0" w:space="0" w:color="auto"/>
          </w:divBdr>
        </w:div>
      </w:divsChild>
    </w:div>
    <w:div w:id="562789622">
      <w:bodyDiv w:val="1"/>
      <w:marLeft w:val="0"/>
      <w:marRight w:val="0"/>
      <w:marTop w:val="0"/>
      <w:marBottom w:val="0"/>
      <w:divBdr>
        <w:top w:val="none" w:sz="0" w:space="0" w:color="auto"/>
        <w:left w:val="none" w:sz="0" w:space="0" w:color="auto"/>
        <w:bottom w:val="none" w:sz="0" w:space="0" w:color="auto"/>
        <w:right w:val="none" w:sz="0" w:space="0" w:color="auto"/>
      </w:divBdr>
    </w:div>
    <w:div w:id="678123198">
      <w:bodyDiv w:val="1"/>
      <w:marLeft w:val="0"/>
      <w:marRight w:val="0"/>
      <w:marTop w:val="0"/>
      <w:marBottom w:val="0"/>
      <w:divBdr>
        <w:top w:val="none" w:sz="0" w:space="0" w:color="auto"/>
        <w:left w:val="none" w:sz="0" w:space="0" w:color="auto"/>
        <w:bottom w:val="none" w:sz="0" w:space="0" w:color="auto"/>
        <w:right w:val="none" w:sz="0" w:space="0" w:color="auto"/>
      </w:divBdr>
    </w:div>
    <w:div w:id="685861343">
      <w:bodyDiv w:val="1"/>
      <w:marLeft w:val="0"/>
      <w:marRight w:val="0"/>
      <w:marTop w:val="0"/>
      <w:marBottom w:val="0"/>
      <w:divBdr>
        <w:top w:val="none" w:sz="0" w:space="0" w:color="auto"/>
        <w:left w:val="none" w:sz="0" w:space="0" w:color="auto"/>
        <w:bottom w:val="none" w:sz="0" w:space="0" w:color="auto"/>
        <w:right w:val="none" w:sz="0" w:space="0" w:color="auto"/>
      </w:divBdr>
    </w:div>
    <w:div w:id="730664192">
      <w:bodyDiv w:val="1"/>
      <w:marLeft w:val="0"/>
      <w:marRight w:val="0"/>
      <w:marTop w:val="0"/>
      <w:marBottom w:val="0"/>
      <w:divBdr>
        <w:top w:val="none" w:sz="0" w:space="0" w:color="auto"/>
        <w:left w:val="none" w:sz="0" w:space="0" w:color="auto"/>
        <w:bottom w:val="none" w:sz="0" w:space="0" w:color="auto"/>
        <w:right w:val="none" w:sz="0" w:space="0" w:color="auto"/>
      </w:divBdr>
    </w:div>
    <w:div w:id="832793409">
      <w:bodyDiv w:val="1"/>
      <w:marLeft w:val="0"/>
      <w:marRight w:val="0"/>
      <w:marTop w:val="0"/>
      <w:marBottom w:val="0"/>
      <w:divBdr>
        <w:top w:val="none" w:sz="0" w:space="0" w:color="auto"/>
        <w:left w:val="none" w:sz="0" w:space="0" w:color="auto"/>
        <w:bottom w:val="none" w:sz="0" w:space="0" w:color="auto"/>
        <w:right w:val="none" w:sz="0" w:space="0" w:color="auto"/>
      </w:divBdr>
    </w:div>
    <w:div w:id="843279222">
      <w:bodyDiv w:val="1"/>
      <w:marLeft w:val="0"/>
      <w:marRight w:val="0"/>
      <w:marTop w:val="0"/>
      <w:marBottom w:val="0"/>
      <w:divBdr>
        <w:top w:val="none" w:sz="0" w:space="0" w:color="auto"/>
        <w:left w:val="none" w:sz="0" w:space="0" w:color="auto"/>
        <w:bottom w:val="none" w:sz="0" w:space="0" w:color="auto"/>
        <w:right w:val="none" w:sz="0" w:space="0" w:color="auto"/>
      </w:divBdr>
    </w:div>
    <w:div w:id="852689556">
      <w:bodyDiv w:val="1"/>
      <w:marLeft w:val="0"/>
      <w:marRight w:val="0"/>
      <w:marTop w:val="0"/>
      <w:marBottom w:val="0"/>
      <w:divBdr>
        <w:top w:val="none" w:sz="0" w:space="0" w:color="auto"/>
        <w:left w:val="none" w:sz="0" w:space="0" w:color="auto"/>
        <w:bottom w:val="none" w:sz="0" w:space="0" w:color="auto"/>
        <w:right w:val="none" w:sz="0" w:space="0" w:color="auto"/>
      </w:divBdr>
    </w:div>
    <w:div w:id="874150768">
      <w:bodyDiv w:val="1"/>
      <w:marLeft w:val="0"/>
      <w:marRight w:val="0"/>
      <w:marTop w:val="0"/>
      <w:marBottom w:val="0"/>
      <w:divBdr>
        <w:top w:val="none" w:sz="0" w:space="0" w:color="auto"/>
        <w:left w:val="none" w:sz="0" w:space="0" w:color="auto"/>
        <w:bottom w:val="none" w:sz="0" w:space="0" w:color="auto"/>
        <w:right w:val="none" w:sz="0" w:space="0" w:color="auto"/>
      </w:divBdr>
    </w:div>
    <w:div w:id="913784402">
      <w:bodyDiv w:val="1"/>
      <w:marLeft w:val="0"/>
      <w:marRight w:val="0"/>
      <w:marTop w:val="0"/>
      <w:marBottom w:val="0"/>
      <w:divBdr>
        <w:top w:val="none" w:sz="0" w:space="0" w:color="auto"/>
        <w:left w:val="none" w:sz="0" w:space="0" w:color="auto"/>
        <w:bottom w:val="none" w:sz="0" w:space="0" w:color="auto"/>
        <w:right w:val="none" w:sz="0" w:space="0" w:color="auto"/>
      </w:divBdr>
    </w:div>
    <w:div w:id="944727323">
      <w:bodyDiv w:val="1"/>
      <w:marLeft w:val="0"/>
      <w:marRight w:val="0"/>
      <w:marTop w:val="0"/>
      <w:marBottom w:val="0"/>
      <w:divBdr>
        <w:top w:val="none" w:sz="0" w:space="0" w:color="auto"/>
        <w:left w:val="none" w:sz="0" w:space="0" w:color="auto"/>
        <w:bottom w:val="none" w:sz="0" w:space="0" w:color="auto"/>
        <w:right w:val="none" w:sz="0" w:space="0" w:color="auto"/>
      </w:divBdr>
    </w:div>
    <w:div w:id="957416510">
      <w:bodyDiv w:val="1"/>
      <w:marLeft w:val="0"/>
      <w:marRight w:val="0"/>
      <w:marTop w:val="0"/>
      <w:marBottom w:val="0"/>
      <w:divBdr>
        <w:top w:val="none" w:sz="0" w:space="0" w:color="auto"/>
        <w:left w:val="none" w:sz="0" w:space="0" w:color="auto"/>
        <w:bottom w:val="none" w:sz="0" w:space="0" w:color="auto"/>
        <w:right w:val="none" w:sz="0" w:space="0" w:color="auto"/>
      </w:divBdr>
    </w:div>
    <w:div w:id="974026245">
      <w:bodyDiv w:val="1"/>
      <w:marLeft w:val="0"/>
      <w:marRight w:val="0"/>
      <w:marTop w:val="0"/>
      <w:marBottom w:val="0"/>
      <w:divBdr>
        <w:top w:val="none" w:sz="0" w:space="0" w:color="auto"/>
        <w:left w:val="none" w:sz="0" w:space="0" w:color="auto"/>
        <w:bottom w:val="none" w:sz="0" w:space="0" w:color="auto"/>
        <w:right w:val="none" w:sz="0" w:space="0" w:color="auto"/>
      </w:divBdr>
    </w:div>
    <w:div w:id="976226476">
      <w:bodyDiv w:val="1"/>
      <w:marLeft w:val="0"/>
      <w:marRight w:val="0"/>
      <w:marTop w:val="0"/>
      <w:marBottom w:val="0"/>
      <w:divBdr>
        <w:top w:val="none" w:sz="0" w:space="0" w:color="auto"/>
        <w:left w:val="none" w:sz="0" w:space="0" w:color="auto"/>
        <w:bottom w:val="none" w:sz="0" w:space="0" w:color="auto"/>
        <w:right w:val="none" w:sz="0" w:space="0" w:color="auto"/>
      </w:divBdr>
    </w:div>
    <w:div w:id="1051612644">
      <w:bodyDiv w:val="1"/>
      <w:marLeft w:val="0"/>
      <w:marRight w:val="0"/>
      <w:marTop w:val="0"/>
      <w:marBottom w:val="0"/>
      <w:divBdr>
        <w:top w:val="none" w:sz="0" w:space="0" w:color="auto"/>
        <w:left w:val="none" w:sz="0" w:space="0" w:color="auto"/>
        <w:bottom w:val="none" w:sz="0" w:space="0" w:color="auto"/>
        <w:right w:val="none" w:sz="0" w:space="0" w:color="auto"/>
      </w:divBdr>
    </w:div>
    <w:div w:id="1099057959">
      <w:bodyDiv w:val="1"/>
      <w:marLeft w:val="0"/>
      <w:marRight w:val="0"/>
      <w:marTop w:val="0"/>
      <w:marBottom w:val="0"/>
      <w:divBdr>
        <w:top w:val="none" w:sz="0" w:space="0" w:color="auto"/>
        <w:left w:val="none" w:sz="0" w:space="0" w:color="auto"/>
        <w:bottom w:val="none" w:sz="0" w:space="0" w:color="auto"/>
        <w:right w:val="none" w:sz="0" w:space="0" w:color="auto"/>
      </w:divBdr>
      <w:divsChild>
        <w:div w:id="555824076">
          <w:marLeft w:val="0"/>
          <w:marRight w:val="0"/>
          <w:marTop w:val="100"/>
          <w:marBottom w:val="100"/>
          <w:divBdr>
            <w:top w:val="none" w:sz="0" w:space="0" w:color="auto"/>
            <w:left w:val="none" w:sz="0" w:space="0" w:color="auto"/>
            <w:bottom w:val="none" w:sz="0" w:space="0" w:color="auto"/>
            <w:right w:val="none" w:sz="0" w:space="0" w:color="auto"/>
          </w:divBdr>
          <w:divsChild>
            <w:div w:id="1650015110">
              <w:marLeft w:val="0"/>
              <w:marRight w:val="0"/>
              <w:marTop w:val="0"/>
              <w:marBottom w:val="0"/>
              <w:divBdr>
                <w:top w:val="none" w:sz="0" w:space="0" w:color="auto"/>
                <w:left w:val="none" w:sz="0" w:space="0" w:color="auto"/>
                <w:bottom w:val="none" w:sz="0" w:space="0" w:color="auto"/>
                <w:right w:val="none" w:sz="0" w:space="0" w:color="auto"/>
              </w:divBdr>
              <w:divsChild>
                <w:div w:id="1570572481">
                  <w:marLeft w:val="0"/>
                  <w:marRight w:val="0"/>
                  <w:marTop w:val="0"/>
                  <w:marBottom w:val="0"/>
                  <w:divBdr>
                    <w:top w:val="none" w:sz="0" w:space="0" w:color="auto"/>
                    <w:left w:val="none" w:sz="0" w:space="0" w:color="auto"/>
                    <w:bottom w:val="none" w:sz="0" w:space="0" w:color="auto"/>
                    <w:right w:val="none" w:sz="0" w:space="0" w:color="auto"/>
                  </w:divBdr>
                  <w:divsChild>
                    <w:div w:id="1057976684">
                      <w:marLeft w:val="0"/>
                      <w:marRight w:val="0"/>
                      <w:marTop w:val="0"/>
                      <w:marBottom w:val="0"/>
                      <w:divBdr>
                        <w:top w:val="none" w:sz="0" w:space="0" w:color="auto"/>
                        <w:left w:val="none" w:sz="0" w:space="0" w:color="auto"/>
                        <w:bottom w:val="none" w:sz="0" w:space="0" w:color="auto"/>
                        <w:right w:val="none" w:sz="0" w:space="0" w:color="auto"/>
                      </w:divBdr>
                      <w:divsChild>
                        <w:div w:id="831140292">
                          <w:marLeft w:val="0"/>
                          <w:marRight w:val="0"/>
                          <w:marTop w:val="0"/>
                          <w:marBottom w:val="0"/>
                          <w:divBdr>
                            <w:top w:val="none" w:sz="0" w:space="0" w:color="auto"/>
                            <w:left w:val="none" w:sz="0" w:space="0" w:color="auto"/>
                            <w:bottom w:val="none" w:sz="0" w:space="0" w:color="auto"/>
                            <w:right w:val="none" w:sz="0" w:space="0" w:color="auto"/>
                          </w:divBdr>
                          <w:divsChild>
                            <w:div w:id="833644813">
                              <w:marLeft w:val="0"/>
                              <w:marRight w:val="0"/>
                              <w:marTop w:val="0"/>
                              <w:marBottom w:val="0"/>
                              <w:divBdr>
                                <w:top w:val="none" w:sz="0" w:space="0" w:color="auto"/>
                                <w:left w:val="none" w:sz="0" w:space="0" w:color="auto"/>
                                <w:bottom w:val="none" w:sz="0" w:space="0" w:color="auto"/>
                                <w:right w:val="none" w:sz="0" w:space="0" w:color="auto"/>
                              </w:divBdr>
                              <w:divsChild>
                                <w:div w:id="4720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177007">
      <w:bodyDiv w:val="1"/>
      <w:marLeft w:val="0"/>
      <w:marRight w:val="0"/>
      <w:marTop w:val="0"/>
      <w:marBottom w:val="0"/>
      <w:divBdr>
        <w:top w:val="none" w:sz="0" w:space="0" w:color="auto"/>
        <w:left w:val="none" w:sz="0" w:space="0" w:color="auto"/>
        <w:bottom w:val="none" w:sz="0" w:space="0" w:color="auto"/>
        <w:right w:val="none" w:sz="0" w:space="0" w:color="auto"/>
      </w:divBdr>
      <w:divsChild>
        <w:div w:id="1031568441">
          <w:marLeft w:val="0"/>
          <w:marRight w:val="0"/>
          <w:marTop w:val="0"/>
          <w:marBottom w:val="0"/>
          <w:divBdr>
            <w:top w:val="none" w:sz="0" w:space="0" w:color="auto"/>
            <w:left w:val="none" w:sz="0" w:space="0" w:color="auto"/>
            <w:bottom w:val="none" w:sz="0" w:space="0" w:color="auto"/>
            <w:right w:val="none" w:sz="0" w:space="0" w:color="auto"/>
          </w:divBdr>
        </w:div>
      </w:divsChild>
    </w:div>
    <w:div w:id="1173641575">
      <w:bodyDiv w:val="1"/>
      <w:marLeft w:val="0"/>
      <w:marRight w:val="0"/>
      <w:marTop w:val="0"/>
      <w:marBottom w:val="0"/>
      <w:divBdr>
        <w:top w:val="none" w:sz="0" w:space="0" w:color="auto"/>
        <w:left w:val="none" w:sz="0" w:space="0" w:color="auto"/>
        <w:bottom w:val="none" w:sz="0" w:space="0" w:color="auto"/>
        <w:right w:val="none" w:sz="0" w:space="0" w:color="auto"/>
      </w:divBdr>
    </w:div>
    <w:div w:id="1224488388">
      <w:bodyDiv w:val="1"/>
      <w:marLeft w:val="0"/>
      <w:marRight w:val="0"/>
      <w:marTop w:val="0"/>
      <w:marBottom w:val="0"/>
      <w:divBdr>
        <w:top w:val="none" w:sz="0" w:space="0" w:color="auto"/>
        <w:left w:val="none" w:sz="0" w:space="0" w:color="auto"/>
        <w:bottom w:val="none" w:sz="0" w:space="0" w:color="auto"/>
        <w:right w:val="none" w:sz="0" w:space="0" w:color="auto"/>
      </w:divBdr>
    </w:div>
    <w:div w:id="1242524890">
      <w:bodyDiv w:val="1"/>
      <w:marLeft w:val="0"/>
      <w:marRight w:val="0"/>
      <w:marTop w:val="0"/>
      <w:marBottom w:val="0"/>
      <w:divBdr>
        <w:top w:val="none" w:sz="0" w:space="0" w:color="auto"/>
        <w:left w:val="none" w:sz="0" w:space="0" w:color="auto"/>
        <w:bottom w:val="none" w:sz="0" w:space="0" w:color="auto"/>
        <w:right w:val="none" w:sz="0" w:space="0" w:color="auto"/>
      </w:divBdr>
    </w:div>
    <w:div w:id="1311520697">
      <w:bodyDiv w:val="1"/>
      <w:marLeft w:val="0"/>
      <w:marRight w:val="0"/>
      <w:marTop w:val="0"/>
      <w:marBottom w:val="0"/>
      <w:divBdr>
        <w:top w:val="none" w:sz="0" w:space="0" w:color="auto"/>
        <w:left w:val="none" w:sz="0" w:space="0" w:color="auto"/>
        <w:bottom w:val="none" w:sz="0" w:space="0" w:color="auto"/>
        <w:right w:val="none" w:sz="0" w:space="0" w:color="auto"/>
      </w:divBdr>
    </w:div>
    <w:div w:id="1371301197">
      <w:bodyDiv w:val="1"/>
      <w:marLeft w:val="0"/>
      <w:marRight w:val="0"/>
      <w:marTop w:val="0"/>
      <w:marBottom w:val="0"/>
      <w:divBdr>
        <w:top w:val="none" w:sz="0" w:space="0" w:color="auto"/>
        <w:left w:val="none" w:sz="0" w:space="0" w:color="auto"/>
        <w:bottom w:val="none" w:sz="0" w:space="0" w:color="auto"/>
        <w:right w:val="none" w:sz="0" w:space="0" w:color="auto"/>
      </w:divBdr>
    </w:div>
    <w:div w:id="1401055112">
      <w:bodyDiv w:val="1"/>
      <w:marLeft w:val="0"/>
      <w:marRight w:val="0"/>
      <w:marTop w:val="0"/>
      <w:marBottom w:val="0"/>
      <w:divBdr>
        <w:top w:val="none" w:sz="0" w:space="0" w:color="auto"/>
        <w:left w:val="none" w:sz="0" w:space="0" w:color="auto"/>
        <w:bottom w:val="none" w:sz="0" w:space="0" w:color="auto"/>
        <w:right w:val="none" w:sz="0" w:space="0" w:color="auto"/>
      </w:divBdr>
    </w:div>
    <w:div w:id="1411192687">
      <w:bodyDiv w:val="1"/>
      <w:marLeft w:val="0"/>
      <w:marRight w:val="0"/>
      <w:marTop w:val="0"/>
      <w:marBottom w:val="0"/>
      <w:divBdr>
        <w:top w:val="none" w:sz="0" w:space="0" w:color="auto"/>
        <w:left w:val="none" w:sz="0" w:space="0" w:color="auto"/>
        <w:bottom w:val="none" w:sz="0" w:space="0" w:color="auto"/>
        <w:right w:val="none" w:sz="0" w:space="0" w:color="auto"/>
      </w:divBdr>
    </w:div>
    <w:div w:id="1421609410">
      <w:bodyDiv w:val="1"/>
      <w:marLeft w:val="0"/>
      <w:marRight w:val="0"/>
      <w:marTop w:val="0"/>
      <w:marBottom w:val="0"/>
      <w:divBdr>
        <w:top w:val="none" w:sz="0" w:space="0" w:color="auto"/>
        <w:left w:val="none" w:sz="0" w:space="0" w:color="auto"/>
        <w:bottom w:val="none" w:sz="0" w:space="0" w:color="auto"/>
        <w:right w:val="none" w:sz="0" w:space="0" w:color="auto"/>
      </w:divBdr>
    </w:div>
    <w:div w:id="1549222224">
      <w:bodyDiv w:val="1"/>
      <w:marLeft w:val="0"/>
      <w:marRight w:val="0"/>
      <w:marTop w:val="0"/>
      <w:marBottom w:val="0"/>
      <w:divBdr>
        <w:top w:val="none" w:sz="0" w:space="0" w:color="auto"/>
        <w:left w:val="none" w:sz="0" w:space="0" w:color="auto"/>
        <w:bottom w:val="none" w:sz="0" w:space="0" w:color="auto"/>
        <w:right w:val="none" w:sz="0" w:space="0" w:color="auto"/>
      </w:divBdr>
    </w:div>
    <w:div w:id="1562595593">
      <w:bodyDiv w:val="1"/>
      <w:marLeft w:val="0"/>
      <w:marRight w:val="0"/>
      <w:marTop w:val="0"/>
      <w:marBottom w:val="0"/>
      <w:divBdr>
        <w:top w:val="none" w:sz="0" w:space="0" w:color="auto"/>
        <w:left w:val="none" w:sz="0" w:space="0" w:color="auto"/>
        <w:bottom w:val="none" w:sz="0" w:space="0" w:color="auto"/>
        <w:right w:val="none" w:sz="0" w:space="0" w:color="auto"/>
      </w:divBdr>
    </w:div>
    <w:div w:id="1584801633">
      <w:bodyDiv w:val="1"/>
      <w:marLeft w:val="0"/>
      <w:marRight w:val="0"/>
      <w:marTop w:val="0"/>
      <w:marBottom w:val="0"/>
      <w:divBdr>
        <w:top w:val="none" w:sz="0" w:space="0" w:color="auto"/>
        <w:left w:val="none" w:sz="0" w:space="0" w:color="auto"/>
        <w:bottom w:val="none" w:sz="0" w:space="0" w:color="auto"/>
        <w:right w:val="none" w:sz="0" w:space="0" w:color="auto"/>
      </w:divBdr>
    </w:div>
    <w:div w:id="1588542261">
      <w:bodyDiv w:val="1"/>
      <w:marLeft w:val="0"/>
      <w:marRight w:val="0"/>
      <w:marTop w:val="0"/>
      <w:marBottom w:val="0"/>
      <w:divBdr>
        <w:top w:val="none" w:sz="0" w:space="0" w:color="auto"/>
        <w:left w:val="none" w:sz="0" w:space="0" w:color="auto"/>
        <w:bottom w:val="none" w:sz="0" w:space="0" w:color="auto"/>
        <w:right w:val="none" w:sz="0" w:space="0" w:color="auto"/>
      </w:divBdr>
    </w:div>
    <w:div w:id="1607695521">
      <w:bodyDiv w:val="1"/>
      <w:marLeft w:val="0"/>
      <w:marRight w:val="0"/>
      <w:marTop w:val="0"/>
      <w:marBottom w:val="0"/>
      <w:divBdr>
        <w:top w:val="none" w:sz="0" w:space="0" w:color="auto"/>
        <w:left w:val="none" w:sz="0" w:space="0" w:color="auto"/>
        <w:bottom w:val="none" w:sz="0" w:space="0" w:color="auto"/>
        <w:right w:val="none" w:sz="0" w:space="0" w:color="auto"/>
      </w:divBdr>
    </w:div>
    <w:div w:id="1622029556">
      <w:bodyDiv w:val="1"/>
      <w:marLeft w:val="0"/>
      <w:marRight w:val="0"/>
      <w:marTop w:val="0"/>
      <w:marBottom w:val="0"/>
      <w:divBdr>
        <w:top w:val="none" w:sz="0" w:space="0" w:color="auto"/>
        <w:left w:val="none" w:sz="0" w:space="0" w:color="auto"/>
        <w:bottom w:val="none" w:sz="0" w:space="0" w:color="auto"/>
        <w:right w:val="none" w:sz="0" w:space="0" w:color="auto"/>
      </w:divBdr>
    </w:div>
    <w:div w:id="1634367493">
      <w:bodyDiv w:val="1"/>
      <w:marLeft w:val="0"/>
      <w:marRight w:val="0"/>
      <w:marTop w:val="0"/>
      <w:marBottom w:val="0"/>
      <w:divBdr>
        <w:top w:val="none" w:sz="0" w:space="0" w:color="auto"/>
        <w:left w:val="none" w:sz="0" w:space="0" w:color="auto"/>
        <w:bottom w:val="none" w:sz="0" w:space="0" w:color="auto"/>
        <w:right w:val="none" w:sz="0" w:space="0" w:color="auto"/>
      </w:divBdr>
    </w:div>
    <w:div w:id="1681197655">
      <w:bodyDiv w:val="1"/>
      <w:marLeft w:val="0"/>
      <w:marRight w:val="0"/>
      <w:marTop w:val="0"/>
      <w:marBottom w:val="0"/>
      <w:divBdr>
        <w:top w:val="none" w:sz="0" w:space="0" w:color="auto"/>
        <w:left w:val="none" w:sz="0" w:space="0" w:color="auto"/>
        <w:bottom w:val="none" w:sz="0" w:space="0" w:color="auto"/>
        <w:right w:val="none" w:sz="0" w:space="0" w:color="auto"/>
      </w:divBdr>
    </w:div>
    <w:div w:id="1690915460">
      <w:bodyDiv w:val="1"/>
      <w:marLeft w:val="0"/>
      <w:marRight w:val="0"/>
      <w:marTop w:val="0"/>
      <w:marBottom w:val="0"/>
      <w:divBdr>
        <w:top w:val="none" w:sz="0" w:space="0" w:color="auto"/>
        <w:left w:val="none" w:sz="0" w:space="0" w:color="auto"/>
        <w:bottom w:val="none" w:sz="0" w:space="0" w:color="auto"/>
        <w:right w:val="none" w:sz="0" w:space="0" w:color="auto"/>
      </w:divBdr>
    </w:div>
    <w:div w:id="1719933745">
      <w:bodyDiv w:val="1"/>
      <w:marLeft w:val="0"/>
      <w:marRight w:val="0"/>
      <w:marTop w:val="0"/>
      <w:marBottom w:val="0"/>
      <w:divBdr>
        <w:top w:val="none" w:sz="0" w:space="0" w:color="auto"/>
        <w:left w:val="none" w:sz="0" w:space="0" w:color="auto"/>
        <w:bottom w:val="none" w:sz="0" w:space="0" w:color="auto"/>
        <w:right w:val="none" w:sz="0" w:space="0" w:color="auto"/>
      </w:divBdr>
    </w:div>
    <w:div w:id="1726416092">
      <w:bodyDiv w:val="1"/>
      <w:marLeft w:val="0"/>
      <w:marRight w:val="0"/>
      <w:marTop w:val="0"/>
      <w:marBottom w:val="0"/>
      <w:divBdr>
        <w:top w:val="none" w:sz="0" w:space="0" w:color="auto"/>
        <w:left w:val="none" w:sz="0" w:space="0" w:color="auto"/>
        <w:bottom w:val="none" w:sz="0" w:space="0" w:color="auto"/>
        <w:right w:val="none" w:sz="0" w:space="0" w:color="auto"/>
      </w:divBdr>
    </w:div>
    <w:div w:id="1732000375">
      <w:bodyDiv w:val="1"/>
      <w:marLeft w:val="0"/>
      <w:marRight w:val="0"/>
      <w:marTop w:val="0"/>
      <w:marBottom w:val="0"/>
      <w:divBdr>
        <w:top w:val="none" w:sz="0" w:space="0" w:color="auto"/>
        <w:left w:val="none" w:sz="0" w:space="0" w:color="auto"/>
        <w:bottom w:val="none" w:sz="0" w:space="0" w:color="auto"/>
        <w:right w:val="none" w:sz="0" w:space="0" w:color="auto"/>
      </w:divBdr>
    </w:div>
    <w:div w:id="1737580914">
      <w:bodyDiv w:val="1"/>
      <w:marLeft w:val="0"/>
      <w:marRight w:val="0"/>
      <w:marTop w:val="0"/>
      <w:marBottom w:val="0"/>
      <w:divBdr>
        <w:top w:val="none" w:sz="0" w:space="0" w:color="auto"/>
        <w:left w:val="none" w:sz="0" w:space="0" w:color="auto"/>
        <w:bottom w:val="none" w:sz="0" w:space="0" w:color="auto"/>
        <w:right w:val="none" w:sz="0" w:space="0" w:color="auto"/>
      </w:divBdr>
    </w:div>
    <w:div w:id="1856964796">
      <w:bodyDiv w:val="1"/>
      <w:marLeft w:val="0"/>
      <w:marRight w:val="0"/>
      <w:marTop w:val="0"/>
      <w:marBottom w:val="0"/>
      <w:divBdr>
        <w:top w:val="none" w:sz="0" w:space="0" w:color="auto"/>
        <w:left w:val="none" w:sz="0" w:space="0" w:color="auto"/>
        <w:bottom w:val="none" w:sz="0" w:space="0" w:color="auto"/>
        <w:right w:val="none" w:sz="0" w:space="0" w:color="auto"/>
      </w:divBdr>
    </w:div>
    <w:div w:id="1930193326">
      <w:bodyDiv w:val="1"/>
      <w:marLeft w:val="0"/>
      <w:marRight w:val="0"/>
      <w:marTop w:val="0"/>
      <w:marBottom w:val="0"/>
      <w:divBdr>
        <w:top w:val="none" w:sz="0" w:space="0" w:color="auto"/>
        <w:left w:val="none" w:sz="0" w:space="0" w:color="auto"/>
        <w:bottom w:val="none" w:sz="0" w:space="0" w:color="auto"/>
        <w:right w:val="none" w:sz="0" w:space="0" w:color="auto"/>
      </w:divBdr>
    </w:div>
    <w:div w:id="2047366575">
      <w:bodyDiv w:val="1"/>
      <w:marLeft w:val="0"/>
      <w:marRight w:val="0"/>
      <w:marTop w:val="0"/>
      <w:marBottom w:val="0"/>
      <w:divBdr>
        <w:top w:val="none" w:sz="0" w:space="0" w:color="auto"/>
        <w:left w:val="none" w:sz="0" w:space="0" w:color="auto"/>
        <w:bottom w:val="none" w:sz="0" w:space="0" w:color="auto"/>
        <w:right w:val="none" w:sz="0" w:space="0" w:color="auto"/>
      </w:divBdr>
    </w:div>
    <w:div w:id="2060981210">
      <w:bodyDiv w:val="1"/>
      <w:marLeft w:val="0"/>
      <w:marRight w:val="0"/>
      <w:marTop w:val="0"/>
      <w:marBottom w:val="0"/>
      <w:divBdr>
        <w:top w:val="none" w:sz="0" w:space="0" w:color="auto"/>
        <w:left w:val="none" w:sz="0" w:space="0" w:color="auto"/>
        <w:bottom w:val="none" w:sz="0" w:space="0" w:color="auto"/>
        <w:right w:val="none" w:sz="0" w:space="0" w:color="auto"/>
      </w:divBdr>
    </w:div>
    <w:div w:id="2069453480">
      <w:bodyDiv w:val="1"/>
      <w:marLeft w:val="0"/>
      <w:marRight w:val="0"/>
      <w:marTop w:val="0"/>
      <w:marBottom w:val="0"/>
      <w:divBdr>
        <w:top w:val="none" w:sz="0" w:space="0" w:color="auto"/>
        <w:left w:val="none" w:sz="0" w:space="0" w:color="auto"/>
        <w:bottom w:val="none" w:sz="0" w:space="0" w:color="auto"/>
        <w:right w:val="none" w:sz="0" w:space="0" w:color="auto"/>
      </w:divBdr>
    </w:div>
    <w:div w:id="2099934663">
      <w:bodyDiv w:val="1"/>
      <w:marLeft w:val="0"/>
      <w:marRight w:val="0"/>
      <w:marTop w:val="0"/>
      <w:marBottom w:val="0"/>
      <w:divBdr>
        <w:top w:val="none" w:sz="0" w:space="0" w:color="auto"/>
        <w:left w:val="none" w:sz="0" w:space="0" w:color="auto"/>
        <w:bottom w:val="none" w:sz="0" w:space="0" w:color="auto"/>
        <w:right w:val="none" w:sz="0" w:space="0" w:color="auto"/>
      </w:divBdr>
    </w:div>
    <w:div w:id="212037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cholar.google.com/scholar_lookup?title=A%20survey%20on%20blockchain%20technology%20concepts%2C%20applications%2C%20and%20issues&amp;author=H.T.M.%20Gamage&amp;publication_year=2020&amp;journal=SN%20Computer%20Science&amp;volume=1&amp;pages=1-15" TargetMode="External"/><Relationship Id="rId39" Type="http://schemas.openxmlformats.org/officeDocument/2006/relationships/hyperlink" Target="https://scholar.google.com/scholar_lookup?title=Blockchain%20Technology%20for%20Real%20Estate%20Documents%20Protection%20Using%20Ethereum&amp;author=S.S.%20Mahamure&amp;publication_year=2020&amp;journal=International%20Journal%20of%20Future%20Generation%20Communication%20and%20Networking&amp;volume=13&amp;pages=1287-1295" TargetMode="External"/><Relationship Id="rId21" Type="http://schemas.openxmlformats.org/officeDocument/2006/relationships/image" Target="media/image12.png"/><Relationship Id="rId34" Type="http://schemas.openxmlformats.org/officeDocument/2006/relationships/hyperlink" Target="https://scholar.google.com/scholar_lookup?title=Secure%20Data%20Management.%20SDM%202007.%20Lecture%20Notes%20in%20Computer%20Science&amp;author=R.%20Hasan&amp;author=W.%20Jonker&amp;author=M.%20Petkovi%C4%87&amp;publication_year=2007&amp;book=Secure%20Data%20Management.%20SDM%202007.%20Lecture%20Notes%20in%20Computer%20Science" TargetMode="External"/><Relationship Id="rId42" Type="http://schemas.openxmlformats.org/officeDocument/2006/relationships/hyperlink" Target="https://github.com/Naveed-4/Block-Chain-Based-E-vault-for-Legal-Recor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holar.google.com/scholar_lookup?title=Blockchain%20Technology%3A%20Growing%20Usecases%20and%20Issues%20to%20Tackle&amp;author=Firdous%20Sadaf%20M.%20Ismail&amp;author=Dattatraya%20S%20Adane&amp;publication_year=2022&amp;journal=International%20Journal%20of%20Next-Generation%20Computing&amp;volume=13&amp;pages=" TargetMode="External"/><Relationship Id="rId41" Type="http://schemas.openxmlformats.org/officeDocument/2006/relationships/hyperlink" Target="https://www.pycryptodom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cholar.google.com/scholar_lookup?title=Data%20vaults%20for%20blockchain-empowered%20accounting%20information%20systems&amp;author=M.I.%20Sarwar&amp;publication_year=2021&amp;journal=IEEE%20Access&amp;volume=9&amp;pages=117306-117324" TargetMode="External"/><Relationship Id="rId37" Type="http://schemas.openxmlformats.org/officeDocument/2006/relationships/hyperlink" Target="https://scholar.google.com/scholar_lookup?title=A%20blockchain-based%20framework%20for%20data%20sharing%20with%20fine-grained%20access%20control%20in%20decentralised%20storage%20systems&amp;author=S.%20Wang&amp;publication_year=2018&amp;journal=IEEE%20Access&amp;volume=6&amp;pages=38437-38450" TargetMode="External"/><Relationship Id="rId40" Type="http://schemas.openxmlformats.org/officeDocument/2006/relationships/hyperlink" Target="https://docs.streamlit.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cholar.google.com/scholar_lookup?title=A%20comparative%20study%3A%20Blockchain%20technology%20utilization%20benefits%2C%20challenges%20and%20functionalities&amp;author=O.%20Ali&amp;publication_year=2021&amp;journal=IEEE%20Access&amp;volume=9&amp;pages=12730-12749" TargetMode="External"/><Relationship Id="rId36" Type="http://schemas.openxmlformats.org/officeDocument/2006/relationships/hyperlink" Target="https://scholar.google.com/scholar_lookup?title=NyaYa%3A%20Blockchain-based%20electronic%20law%20record%20management%20scheme%20for%20judicial%20investigations&amp;author=A.%20Verma&amp;publication_year=2021&amp;journal=Journal%20of%20Information%20Security%20and%20Applications&amp;volume=63&amp;pages=103025"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cholar.google.com/scholar_lookup?title=Role%20of%206G%20Wireless%20Networks%20in%20AI%20and%20Blockchain-Based%20Applications&amp;author=F.%20S.%20Ismail&amp;author=S.%20G.%20Mushtaque&amp;author=D.%20Adane&amp;author=M.%20Borah&amp;author=S.%20Wright&amp;author=P.%20Singh&amp;author=G.%20Deka&amp;publication_year=2023&amp;book=Role%20of%206G%20Wireless%20Networks%20in%20AI%20and%20Blockchain-Based%20Application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cholar.google.com/scholar_lookup?title=International%20Workshop%20on%20New%20Approaches%20for%20Multidimensional%20Signal%20Processing&amp;author=J.%20Kaur&amp;publication_year=2022&amp;book=International%20Workshop%20on%20New%20Approaches%20for%20Multidimensional%20Signal%20Processing" TargetMode="External"/><Relationship Id="rId30" Type="http://schemas.openxmlformats.org/officeDocument/2006/relationships/hyperlink" Target="https://scholar.google.com/scholar_lookup?title=AI%20and%20Blockchain%20Technology%20in%206G%20Wireless%20Network.%20Blockchain%20Technologies.&amp;author=F.S.M.%20Ismail&amp;author=S.G.M.%20Mushtaque&amp;author=M.%20Dutta%20Borah&amp;author=P.%20Singh&amp;author=G.C.%20Deka&amp;publication_year=2022&amp;book=AI%20and%20Blockchain%20Technology%20in%206G%20Wireless%20Network.%20Blockchain%20Technologies." TargetMode="External"/><Relationship Id="rId35" Type="http://schemas.openxmlformats.org/officeDocument/2006/relationships/hyperlink" Target="https://scholar.google.com/scholar_lookup?title=EduRSS%3A%20A%20blockchain-based%20educational%20records%20secure%20storage%20and%20sharing%20scheme&amp;author=H.%20Li&amp;author=D.%20Han&amp;publication_year=2019&amp;journal=IEEE%20access&amp;volume=7&amp;pages=179273-179289"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cholar.google.com/scholar_lookup?title=Design%20of%20a%20secure%20and%20fault%20tolerant%20environment%20for%20distributed%20storage&amp;author=A.%20Paul&amp;publication_year=2004&amp;journal=Georgia%20Tech%20Center%20for%20Experimental%20Research%20in%20Computer%20Science%20%28CERCS%29%20Technical%20Report%20GIT-CERCS-04-02.&amp;volume=&amp;pages=" TargetMode="External"/><Relationship Id="rId38" Type="http://schemas.openxmlformats.org/officeDocument/2006/relationships/hyperlink" Target="https://scholar.google.com/scholar_lookup?title=Web-Based%20Knowledge%20Management%20Distributed%20Application%20for%20Medical%20Certificates%20Using%20Blockchain%20Technology&amp;author=C.%20Rupa&amp;publication_year=2021&amp;journal=Knowledge%20Management%20and%20Web%203.0%3A%20Next%20Generation%20Business%20Models&amp;volume=2&amp;pages=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07405-5A6B-4878-A0B5-51F7110B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40</Pages>
  <Words>7762</Words>
  <Characters>44247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Naveed Sharief</dc:creator>
  <cp:keywords/>
  <dc:description/>
  <cp:lastModifiedBy>Naveed Sharief</cp:lastModifiedBy>
  <cp:revision>53</cp:revision>
  <cp:lastPrinted>2024-11-28T16:19:00Z</cp:lastPrinted>
  <dcterms:created xsi:type="dcterms:W3CDTF">2024-11-18T17:29:00Z</dcterms:created>
  <dcterms:modified xsi:type="dcterms:W3CDTF">2025-03-14T14:16:00Z</dcterms:modified>
</cp:coreProperties>
</file>