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4D90" w14:textId="77777777" w:rsidR="00C90361" w:rsidRDefault="00C90361" w:rsidP="00C90361">
      <w:pPr>
        <w:rPr>
          <w:rFonts w:ascii="Algerian" w:hAnsi="Algerian"/>
          <w:i/>
          <w:sz w:val="28"/>
          <w:u w:val="single"/>
        </w:rPr>
      </w:pPr>
    </w:p>
    <w:p w14:paraId="57876341" w14:textId="502111F2" w:rsidR="00C90361" w:rsidRPr="00623CD3" w:rsidRDefault="0017571F" w:rsidP="00C90361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Assignment No 0</w:t>
      </w:r>
      <w:r w:rsidR="00FC3F01">
        <w:rPr>
          <w:rFonts w:ascii="Times New Roman" w:hAnsi="Times New Roman" w:cs="Times New Roman"/>
          <w:b/>
          <w:bCs/>
          <w:sz w:val="28"/>
        </w:rPr>
        <w:t>2</w:t>
      </w:r>
    </w:p>
    <w:p w14:paraId="7FF79B90" w14:textId="77777777" w:rsidR="00C90361" w:rsidRPr="00623CD3" w:rsidRDefault="00C90361" w:rsidP="00C90361">
      <w:pPr>
        <w:jc w:val="center"/>
        <w:rPr>
          <w:rFonts w:ascii="Times New Roman" w:hAnsi="Times New Roman" w:cs="Times New Roman"/>
          <w:sz w:val="28"/>
        </w:rPr>
      </w:pPr>
    </w:p>
    <w:p w14:paraId="5917D32E" w14:textId="77777777" w:rsidR="00C90361" w:rsidRDefault="00C90361" w:rsidP="00C903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2A9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A2D69B" wp14:editId="4E0FDC56">
            <wp:extent cx="1468755" cy="1313180"/>
            <wp:effectExtent l="0" t="0" r="0" b="1270"/>
            <wp:docPr id="17" name="Picture 2" descr="1046px-University_of_Engineering_and_Technology_Peshawar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046px-University_of_Engineering_and_Technology_Peshawar_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5F4FF" w14:textId="61983363" w:rsidR="0017571F" w:rsidRPr="00992A90" w:rsidRDefault="0017571F" w:rsidP="00C903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571F">
        <w:rPr>
          <w:rFonts w:ascii="Times New Roman" w:hAnsi="Times New Roman" w:cs="Times New Roman"/>
          <w:b/>
          <w:bCs/>
          <w:sz w:val="28"/>
          <w:szCs w:val="28"/>
        </w:rPr>
        <w:t>Course: CSE-420 Embedded Systems</w:t>
      </w:r>
    </w:p>
    <w:p w14:paraId="58175738" w14:textId="5794345B" w:rsidR="00C90361" w:rsidRPr="00623CD3" w:rsidRDefault="00C90361" w:rsidP="00C9036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23CD3">
        <w:rPr>
          <w:rFonts w:ascii="Times New Roman" w:hAnsi="Times New Roman" w:cs="Times New Roman"/>
          <w:b/>
          <w:bCs/>
          <w:sz w:val="28"/>
        </w:rPr>
        <w:t xml:space="preserve">Submitted By: </w:t>
      </w:r>
      <w:r w:rsidR="00BB5094">
        <w:rPr>
          <w:rFonts w:ascii="Times New Roman" w:hAnsi="Times New Roman" w:cs="Times New Roman"/>
          <w:b/>
          <w:bCs/>
          <w:sz w:val="28"/>
        </w:rPr>
        <w:t>Naveed Ahmad</w:t>
      </w:r>
      <w:r w:rsidRPr="00623CD3">
        <w:rPr>
          <w:rFonts w:ascii="Times New Roman" w:hAnsi="Times New Roman" w:cs="Times New Roman"/>
          <w:b/>
          <w:bCs/>
          <w:sz w:val="28"/>
        </w:rPr>
        <w:t xml:space="preserve">   </w:t>
      </w:r>
    </w:p>
    <w:p w14:paraId="1279EADF" w14:textId="66B274D5" w:rsidR="00C90361" w:rsidRPr="00623CD3" w:rsidRDefault="00C90361" w:rsidP="00C9036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23CD3">
        <w:rPr>
          <w:rFonts w:ascii="Times New Roman" w:hAnsi="Times New Roman" w:cs="Times New Roman"/>
          <w:b/>
          <w:bCs/>
          <w:sz w:val="28"/>
        </w:rPr>
        <w:t>Registration No: 22PWCSE</w:t>
      </w:r>
      <w:r w:rsidR="00BB5094">
        <w:rPr>
          <w:rFonts w:ascii="Times New Roman" w:hAnsi="Times New Roman" w:cs="Times New Roman"/>
          <w:b/>
          <w:bCs/>
          <w:sz w:val="28"/>
        </w:rPr>
        <w:t>2165</w:t>
      </w:r>
    </w:p>
    <w:p w14:paraId="6A342A3A" w14:textId="77777777" w:rsidR="00C90361" w:rsidRPr="00623CD3" w:rsidRDefault="00C90361" w:rsidP="00C9036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23CD3">
        <w:rPr>
          <w:rFonts w:ascii="Times New Roman" w:hAnsi="Times New Roman" w:cs="Times New Roman"/>
          <w:b/>
          <w:bCs/>
          <w:sz w:val="28"/>
        </w:rPr>
        <w:t>Section: B</w:t>
      </w:r>
    </w:p>
    <w:p w14:paraId="6E44DC44" w14:textId="77777777" w:rsidR="00C90361" w:rsidRPr="00623CD3" w:rsidRDefault="00C90361" w:rsidP="00C90361">
      <w:pPr>
        <w:jc w:val="center"/>
        <w:rPr>
          <w:rFonts w:ascii="Times New Roman" w:hAnsi="Times New Roman" w:cs="Times New Roman"/>
          <w:sz w:val="28"/>
        </w:rPr>
      </w:pPr>
    </w:p>
    <w:p w14:paraId="62C31DCE" w14:textId="3EFCC407" w:rsidR="00C90361" w:rsidRDefault="00C90361" w:rsidP="00C90361">
      <w:pPr>
        <w:jc w:val="center"/>
        <w:rPr>
          <w:rFonts w:ascii="Times New Roman" w:hAnsi="Times New Roman" w:cs="Times New Roman"/>
          <w:sz w:val="28"/>
        </w:rPr>
      </w:pPr>
      <w:r w:rsidRPr="00623CD3">
        <w:rPr>
          <w:rFonts w:ascii="Times New Roman" w:hAnsi="Times New Roman" w:cs="Times New Roman"/>
          <w:sz w:val="28"/>
        </w:rPr>
        <w:t xml:space="preserve">“On my </w:t>
      </w:r>
      <w:r w:rsidR="00D0564F" w:rsidRPr="00623CD3">
        <w:rPr>
          <w:rFonts w:ascii="Times New Roman" w:hAnsi="Times New Roman" w:cs="Times New Roman"/>
          <w:sz w:val="28"/>
        </w:rPr>
        <w:t>honor,</w:t>
      </w:r>
      <w:r w:rsidRPr="00623CD3">
        <w:rPr>
          <w:rFonts w:ascii="Times New Roman" w:hAnsi="Times New Roman" w:cs="Times New Roman"/>
          <w:sz w:val="28"/>
        </w:rPr>
        <w:t xml:space="preserve"> as student </w:t>
      </w:r>
      <w:proofErr w:type="gramStart"/>
      <w:r w:rsidRPr="00623CD3">
        <w:rPr>
          <w:rFonts w:ascii="Times New Roman" w:hAnsi="Times New Roman" w:cs="Times New Roman"/>
          <w:sz w:val="28"/>
        </w:rPr>
        <w:t>of</w:t>
      </w:r>
      <w:proofErr w:type="gramEnd"/>
      <w:r w:rsidRPr="00623CD3">
        <w:rPr>
          <w:rFonts w:ascii="Times New Roman" w:hAnsi="Times New Roman" w:cs="Times New Roman"/>
          <w:sz w:val="28"/>
        </w:rPr>
        <w:t xml:space="preserve"> University of Engineering and Technology, I have neither given nor received unauthorized assistance on this academic work”</w:t>
      </w:r>
    </w:p>
    <w:p w14:paraId="725B4079" w14:textId="01F9239A" w:rsidR="00C90361" w:rsidRDefault="00C90361" w:rsidP="00C90361">
      <w:pPr>
        <w:jc w:val="center"/>
        <w:rPr>
          <w:rFonts w:ascii="Times New Roman" w:hAnsi="Times New Roman" w:cs="Times New Roman"/>
          <w:sz w:val="28"/>
        </w:rPr>
      </w:pPr>
    </w:p>
    <w:p w14:paraId="31C55D97" w14:textId="77777777" w:rsidR="00C90361" w:rsidRPr="00623CD3" w:rsidRDefault="00C90361" w:rsidP="00C90361">
      <w:pPr>
        <w:jc w:val="center"/>
        <w:rPr>
          <w:rFonts w:ascii="Times New Roman" w:hAnsi="Times New Roman" w:cs="Times New Roman"/>
          <w:sz w:val="28"/>
        </w:rPr>
      </w:pPr>
    </w:p>
    <w:p w14:paraId="7BA4389A" w14:textId="47D45626" w:rsidR="00C90361" w:rsidRDefault="00C90361" w:rsidP="00C90361">
      <w:pPr>
        <w:jc w:val="center"/>
        <w:rPr>
          <w:rFonts w:ascii="Times New Roman" w:hAnsi="Times New Roman" w:cs="Times New Roman"/>
          <w:sz w:val="28"/>
        </w:rPr>
      </w:pPr>
      <w:r w:rsidRPr="00623CD3">
        <w:rPr>
          <w:rFonts w:ascii="Times New Roman" w:hAnsi="Times New Roman" w:cs="Times New Roman"/>
          <w:sz w:val="28"/>
        </w:rPr>
        <w:t>Signature:</w:t>
      </w:r>
      <w:r w:rsidR="008767CF">
        <w:rPr>
          <w:rFonts w:ascii="Times New Roman" w:hAnsi="Times New Roman" w:cs="Times New Roman"/>
          <w:sz w:val="28"/>
        </w:rPr>
        <w:t xml:space="preserve"> </w:t>
      </w:r>
      <w:r w:rsidR="00BB5094">
        <w:rPr>
          <w:rFonts w:ascii="Times New Roman" w:hAnsi="Times New Roman" w:cs="Times New Roman"/>
          <w:noProof/>
          <w:sz w:val="28"/>
          <w14:ligatures w14:val="standardContextual"/>
        </w:rPr>
        <w:t>__________</w:t>
      </w:r>
    </w:p>
    <w:p w14:paraId="661C6879" w14:textId="07501232" w:rsidR="00C90361" w:rsidRDefault="00816A14" w:rsidP="00C9036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Date:</w:t>
      </w:r>
      <w:r w:rsidR="00C90361">
        <w:rPr>
          <w:rFonts w:ascii="Times New Roman" w:hAnsi="Times New Roman" w:cs="Times New Roman"/>
          <w:sz w:val="28"/>
        </w:rPr>
        <w:t xml:space="preserve"> </w:t>
      </w:r>
      <w:r w:rsidR="00FC3F01">
        <w:rPr>
          <w:rFonts w:ascii="Times New Roman" w:hAnsi="Times New Roman" w:cs="Times New Roman"/>
          <w:sz w:val="28"/>
        </w:rPr>
        <w:t>May</w:t>
      </w:r>
      <w:r w:rsidR="00C90361">
        <w:rPr>
          <w:rFonts w:ascii="Times New Roman" w:hAnsi="Times New Roman" w:cs="Times New Roman"/>
          <w:sz w:val="28"/>
        </w:rPr>
        <w:t xml:space="preserve"> </w:t>
      </w:r>
      <w:r w:rsidR="00FC3F01">
        <w:rPr>
          <w:rFonts w:ascii="Times New Roman" w:hAnsi="Times New Roman" w:cs="Times New Roman"/>
          <w:sz w:val="28"/>
        </w:rPr>
        <w:t>21</w:t>
      </w:r>
      <w:r w:rsidR="00C90361">
        <w:rPr>
          <w:rFonts w:ascii="Times New Roman" w:hAnsi="Times New Roman" w:cs="Times New Roman"/>
          <w:sz w:val="28"/>
        </w:rPr>
        <w:t>, 202</w:t>
      </w:r>
      <w:r w:rsidR="0017571F">
        <w:rPr>
          <w:rFonts w:ascii="Times New Roman" w:hAnsi="Times New Roman" w:cs="Times New Roman"/>
          <w:sz w:val="28"/>
        </w:rPr>
        <w:t>6</w:t>
      </w:r>
    </w:p>
    <w:p w14:paraId="6AE0E5F6" w14:textId="77777777" w:rsidR="00C90361" w:rsidRDefault="00C90361" w:rsidP="00C90361">
      <w:pPr>
        <w:jc w:val="center"/>
        <w:rPr>
          <w:rFonts w:ascii="Times New Roman" w:hAnsi="Times New Roman" w:cs="Times New Roman"/>
          <w:sz w:val="28"/>
        </w:rPr>
      </w:pPr>
    </w:p>
    <w:p w14:paraId="50E2FFCF" w14:textId="0598D361" w:rsidR="00C90361" w:rsidRPr="00BB5094" w:rsidRDefault="00C90361" w:rsidP="00C90361">
      <w:pPr>
        <w:jc w:val="center"/>
        <w:rPr>
          <w:rFonts w:ascii="Times New Roman" w:hAnsi="Times New Roman" w:cs="Times New Roman"/>
          <w:sz w:val="28"/>
        </w:rPr>
      </w:pPr>
      <w:r w:rsidRPr="00BB5094">
        <w:rPr>
          <w:rFonts w:ascii="Times New Roman" w:hAnsi="Times New Roman" w:cs="Times New Roman"/>
          <w:sz w:val="28"/>
        </w:rPr>
        <w:t xml:space="preserve">Submitted To: Engr. </w:t>
      </w:r>
      <w:r w:rsidR="0017571F">
        <w:rPr>
          <w:rFonts w:ascii="Times New Roman" w:hAnsi="Times New Roman" w:cs="Times New Roman"/>
          <w:sz w:val="28"/>
        </w:rPr>
        <w:t xml:space="preserve">M. Asghar </w:t>
      </w:r>
    </w:p>
    <w:p w14:paraId="2F7C8257" w14:textId="77777777" w:rsidR="00C90361" w:rsidRPr="00693650" w:rsidRDefault="00C90361" w:rsidP="00C90361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56A10AC9" w14:textId="77777777" w:rsidR="00C90361" w:rsidRPr="00693650" w:rsidRDefault="00C90361" w:rsidP="00C9036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93650">
        <w:rPr>
          <w:rFonts w:ascii="Times New Roman" w:hAnsi="Times New Roman" w:cs="Times New Roman"/>
          <w:b/>
          <w:bCs/>
          <w:sz w:val="28"/>
        </w:rPr>
        <w:t>Department of Computer Systems Engineering</w:t>
      </w:r>
    </w:p>
    <w:p w14:paraId="7B27B049" w14:textId="77777777" w:rsidR="00C90361" w:rsidRDefault="00C90361" w:rsidP="00C9036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93650">
        <w:rPr>
          <w:rFonts w:ascii="Times New Roman" w:hAnsi="Times New Roman" w:cs="Times New Roman"/>
          <w:b/>
          <w:bCs/>
          <w:sz w:val="28"/>
        </w:rPr>
        <w:t>University of Engineering and Technology</w:t>
      </w:r>
    </w:p>
    <w:p w14:paraId="66ABD992" w14:textId="03A29442" w:rsidR="00BC3CD6" w:rsidRDefault="00BC3CD6" w:rsidP="00BC3CD6">
      <w:pPr>
        <w:tabs>
          <w:tab w:val="left" w:pos="934"/>
        </w:tabs>
      </w:pPr>
    </w:p>
    <w:p w14:paraId="7E38A4EE" w14:textId="77777777" w:rsidR="0017571F" w:rsidRDefault="0017571F" w:rsidP="0017571F">
      <w:pPr>
        <w:pStyle w:val="z-BottomofForm"/>
        <w:rPr>
          <w:vanish w:val="0"/>
        </w:rPr>
      </w:pPr>
      <w:r>
        <w:t>Bottom of Form</w:t>
      </w:r>
    </w:p>
    <w:p w14:paraId="3C80FE42" w14:textId="4BC3BBAC" w:rsidR="00FC3F01" w:rsidRPr="00FC3F01" w:rsidRDefault="00FC3F01" w:rsidP="00FC3F01">
      <w:pPr>
        <w:pStyle w:val="Heading1"/>
        <w:numPr>
          <w:ilvl w:val="0"/>
          <w:numId w:val="39"/>
        </w:numPr>
        <w:rPr>
          <w:b/>
          <w:bCs/>
          <w:sz w:val="44"/>
          <w:szCs w:val="44"/>
          <w:lang w:val="en-PK"/>
        </w:rPr>
      </w:pPr>
      <w:r w:rsidRPr="00FC3F01">
        <w:rPr>
          <w:b/>
          <w:bCs/>
          <w:sz w:val="36"/>
          <w:szCs w:val="36"/>
        </w:rPr>
        <w:lastRenderedPageBreak/>
        <w:t>UART CONNECTION STATEMENTS</w:t>
      </w:r>
    </w:p>
    <w:p w14:paraId="3BA7023E" w14:textId="77777777" w:rsidR="00FC3F01" w:rsidRDefault="00FC3F01" w:rsidP="00FC3F0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PD1 of the Master should be connected to PD1 of the Slave.</w:t>
      </w:r>
      <w:r>
        <w:br/>
        <w:t xml:space="preserve">This statement is incorrect because PD1 is the TXD pin. In UART communication, the transmitter of one microcontroller must connect to the receiver of the other microcontroller. </w:t>
      </w:r>
    </w:p>
    <w:p w14:paraId="110DDD51" w14:textId="77777777" w:rsidR="00FC3F01" w:rsidRDefault="00FC3F01" w:rsidP="00FC3F0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PD0 of the Master should be connected to PD0 of the Slave.</w:t>
      </w:r>
      <w:r>
        <w:br/>
        <w:t xml:space="preserve">This statement is also incorrect because PD0 is the RXD pin. RXD pins cannot communicate directly with each other. </w:t>
      </w:r>
    </w:p>
    <w:p w14:paraId="5BF02944" w14:textId="77777777" w:rsidR="00FC3F01" w:rsidRDefault="00FC3F01" w:rsidP="00FC3F0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A common ground connection is required between both microcontrollers.</w:t>
      </w:r>
      <w:r>
        <w:br/>
        <w:t xml:space="preserve">This statement is correct because both ATMEGA328 microcontrollers must share the same voltage reference for proper UART communication. </w:t>
      </w:r>
    </w:p>
    <w:p w14:paraId="276C026D" w14:textId="77777777" w:rsidR="00FC3F01" w:rsidRDefault="00FC3F01" w:rsidP="00FC3F0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UART communication will not work if cross connections are not used.</w:t>
      </w:r>
      <w:r>
        <w:br/>
        <w:t xml:space="preserve">This statement is correct because TXD must connect to RXD and RXD must connect to TXD. Without this cross connection, data transmission cannot occur properly. </w:t>
      </w:r>
    </w:p>
    <w:p w14:paraId="75A5D893" w14:textId="77777777" w:rsidR="00FC3F01" w:rsidRDefault="00FC3F01" w:rsidP="00FC3F01">
      <w:pPr>
        <w:pStyle w:val="NormalWeb"/>
      </w:pPr>
      <w:r>
        <w:t>Correct UART connections are:</w:t>
      </w:r>
    </w:p>
    <w:p w14:paraId="76727C74" w14:textId="77777777" w:rsidR="00FC3F01" w:rsidRDefault="00FC3F01" w:rsidP="00FC3F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TXD (PD1) of Master → RXD (PD0) of Slave </w:t>
      </w:r>
    </w:p>
    <w:p w14:paraId="020AAD1D" w14:textId="0794F364" w:rsidR="00FC3F01" w:rsidRDefault="00FC3F01" w:rsidP="00FC3F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RXD (PD0) of Master → TXD (PD1) of Slave </w:t>
      </w:r>
    </w:p>
    <w:p w14:paraId="6E9FF2DF" w14:textId="5C47C49D" w:rsidR="00FC3F01" w:rsidRPr="00FC3F01" w:rsidRDefault="00FC3F01" w:rsidP="00FC3F01">
      <w:pPr>
        <w:pStyle w:val="Heading1"/>
        <w:rPr>
          <w:b/>
          <w:bCs/>
          <w:sz w:val="36"/>
          <w:szCs w:val="36"/>
        </w:rPr>
      </w:pPr>
      <w:r w:rsidRPr="00FC3F01">
        <w:rPr>
          <w:b/>
          <w:bCs/>
          <w:sz w:val="36"/>
          <w:szCs w:val="36"/>
        </w:rPr>
        <w:t>(B) CALCULATION OF UBRR FOR 9600 BPS</w:t>
      </w:r>
    </w:p>
    <w:p w14:paraId="09353DD8" w14:textId="77777777" w:rsidR="00FC3F01" w:rsidRDefault="00FC3F01" w:rsidP="00FC3F01">
      <w:pPr>
        <w:pStyle w:val="NormalWeb"/>
      </w:pPr>
      <w:r>
        <w:t>Given:</w:t>
      </w:r>
    </w:p>
    <w:p w14:paraId="5A923001" w14:textId="77777777" w:rsidR="00FC3F01" w:rsidRDefault="00FC3F01" w:rsidP="00FC3F0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CPU frequency = 16 MHz </w:t>
      </w:r>
    </w:p>
    <w:p w14:paraId="35487A78" w14:textId="77777777" w:rsidR="00FC3F01" w:rsidRDefault="00FC3F01" w:rsidP="00FC3F0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Baud rate = 9600 bps </w:t>
      </w:r>
    </w:p>
    <w:p w14:paraId="388F1AD8" w14:textId="77777777" w:rsidR="00FC3F01" w:rsidRDefault="00FC3F01" w:rsidP="00FC3F0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Asynchronous normal mode </w:t>
      </w:r>
    </w:p>
    <w:p w14:paraId="6505B4B9" w14:textId="77777777" w:rsidR="00FC3F01" w:rsidRDefault="00FC3F01" w:rsidP="00FC3F0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U2X = 0 </w:t>
      </w:r>
    </w:p>
    <w:p w14:paraId="26F2F866" w14:textId="77777777" w:rsidR="00FC3F01" w:rsidRDefault="00FC3F01" w:rsidP="00FC3F01">
      <w:pPr>
        <w:pStyle w:val="NormalWeb"/>
      </w:pPr>
      <w:r>
        <w:t>The formula for normal mode is:</w:t>
      </w:r>
    </w:p>
    <w:p w14:paraId="523016B4" w14:textId="77777777" w:rsidR="00FC3F01" w:rsidRDefault="00FC3F01" w:rsidP="00FC3F01">
      <w:pPr>
        <w:pStyle w:val="NormalWeb"/>
      </w:pPr>
      <m:oMathPara>
        <m:oMath>
          <m:r>
            <w:rPr>
              <w:rFonts w:ascii="Cambria Math" w:hAnsi="Cambria Math"/>
            </w:rPr>
            <m:t>UBRR=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CPU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16×Baud</m:t>
              </m:r>
            </m:den>
          </m:f>
          <m:r>
            <w:rPr>
              <w:rFonts w:ascii="Cambria Math" w:hAnsi="Cambria Math"/>
            </w:rPr>
            <m:t>-1</m:t>
          </m:r>
        </m:oMath>
      </m:oMathPara>
    </w:p>
    <w:p w14:paraId="19E3D355" w14:textId="77777777" w:rsidR="00FC3F01" w:rsidRDefault="00FC3F01" w:rsidP="00FC3F01">
      <w:pPr>
        <w:pStyle w:val="NormalWeb"/>
      </w:pPr>
      <w:r>
        <w:t>Substituting the values:</w:t>
      </w:r>
    </w:p>
    <w:p w14:paraId="542F127C" w14:textId="0461A87A" w:rsidR="00FC3F01" w:rsidRDefault="00FC3F01" w:rsidP="00FC3F01">
      <m:oMathPara>
        <m:oMath>
          <m:r>
            <w:rPr>
              <w:rFonts w:ascii="Cambria Math" w:hAnsi="Cambria Math"/>
            </w:rPr>
            <m:t>UBRR=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16,000,000</m:t>
              </m:r>
            </m:num>
            <m:den>
              <m:r>
                <w:rPr>
                  <w:rFonts w:ascii="Cambria Math" w:hAnsi="Cambria Math"/>
                </w:rPr>
                <m:t>16×9600</m:t>
              </m:r>
            </m:den>
          </m:f>
          <m:r>
            <w:rPr>
              <w:rFonts w:ascii="Cambria Math" w:hAnsi="Cambria Math"/>
            </w:rPr>
            <m:t>-1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UBRR=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16,000,000</m:t>
              </m:r>
            </m:num>
            <m:den>
              <m:r>
                <w:rPr>
                  <w:rFonts w:ascii="Cambria Math" w:hAnsi="Cambria Math"/>
                </w:rPr>
                <m:t>153,600</m:t>
              </m:r>
            </m:den>
          </m:f>
          <m:r>
            <w:rPr>
              <w:rFonts w:ascii="Cambria Math" w:hAnsi="Cambria Math"/>
            </w:rPr>
            <m:t>-1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UBRR=104.1667-1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UBRR=103.1667</m:t>
          </m:r>
        </m:oMath>
      </m:oMathPara>
    </w:p>
    <w:p w14:paraId="188D6B7F" w14:textId="77777777" w:rsidR="00FC3F01" w:rsidRDefault="00FC3F01" w:rsidP="00FC3F01">
      <w:pPr>
        <w:pStyle w:val="NormalWeb"/>
      </w:pPr>
      <w:r>
        <w:t>Since UBRR must be an integer value:</w:t>
      </w:r>
    </w:p>
    <w:p w14:paraId="72F86B32" w14:textId="318912C8" w:rsidR="00FC3F01" w:rsidRDefault="00FC3F01" w:rsidP="00FC3F01">
      <w:pPr>
        <w:pStyle w:val="NormalWeb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UBRR=103</m:t>
              </m:r>
            </m:e>
          </m:borderBox>
        </m:oMath>
      </m:oMathPara>
    </w:p>
    <w:p w14:paraId="3F354E02" w14:textId="77777777" w:rsidR="00FC3F01" w:rsidRDefault="00FC3F01" w:rsidP="00FC3F01">
      <w:pPr>
        <w:pStyle w:val="Heading1"/>
      </w:pPr>
      <w:r>
        <w:lastRenderedPageBreak/>
        <w:t>(c) Actual Baud Rate and Percentage Error</w:t>
      </w:r>
    </w:p>
    <w:p w14:paraId="7AFE6B54" w14:textId="77777777" w:rsidR="00FC3F01" w:rsidRDefault="00FC3F01" w:rsidP="00FC3F01">
      <w:pPr>
        <w:pStyle w:val="NormalWeb"/>
      </w:pPr>
      <w:r>
        <w:t>The formula for actual baud rate is:</w:t>
      </w:r>
    </w:p>
    <w:p w14:paraId="0D687619" w14:textId="77777777" w:rsidR="00FC3F01" w:rsidRDefault="00FC3F01" w:rsidP="00FC3F01">
      <w:pPr>
        <w:pStyle w:val="NormalWeb"/>
      </w:pPr>
      <m:oMathPara>
        <m:oMath>
          <m:r>
            <w:rPr>
              <w:rFonts w:ascii="Cambria Math" w:hAnsi="Cambria Math"/>
            </w:rPr>
            <m:t>Bau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actual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CPU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16(UBRR+1)</m:t>
              </m:r>
            </m:den>
          </m:f>
        </m:oMath>
      </m:oMathPara>
    </w:p>
    <w:p w14:paraId="7B8744DE" w14:textId="77777777" w:rsidR="00FC3F01" w:rsidRDefault="00FC3F01" w:rsidP="00FC3F01">
      <w:pPr>
        <w:pStyle w:val="NormalWeb"/>
      </w:pPr>
      <w:r>
        <w:t>Substituting the values:</w:t>
      </w:r>
    </w:p>
    <w:p w14:paraId="0F69E3CD" w14:textId="77777777" w:rsidR="00FC3F01" w:rsidRDefault="00FC3F01" w:rsidP="00FC3F01">
      <m:oMathPara>
        <m:oMath>
          <m:r>
            <w:rPr>
              <w:rFonts w:ascii="Cambria Math" w:hAnsi="Cambria Math"/>
            </w:rPr>
            <m:t>Bau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actual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16,000,000</m:t>
              </m:r>
            </m:num>
            <m:den>
              <m:r>
                <w:rPr>
                  <w:rFonts w:ascii="Cambria Math" w:hAnsi="Cambria Math"/>
                </w:rPr>
                <m:t>16(103+1)</m:t>
              </m:r>
            </m:den>
          </m:f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Bau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actual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16,000,000</m:t>
              </m:r>
            </m:num>
            <m:den>
              <m:r>
                <w:rPr>
                  <w:rFonts w:ascii="Cambria Math" w:hAnsi="Cambria Math"/>
                </w:rPr>
                <m:t>1664</m:t>
              </m:r>
            </m:den>
          </m:f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Bau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actual</m:t>
              </m:r>
            </m:sub>
          </m:sSub>
          <m:r>
            <w:rPr>
              <w:rFonts w:ascii="Cambria Math" w:hAnsi="Cambria Math"/>
            </w:rPr>
            <m:t>≈9615.38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bps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6C54D935" w14:textId="77777777" w:rsidR="00FC3F01" w:rsidRDefault="00FC3F01" w:rsidP="00FC3F01">
      <w:pPr>
        <w:pStyle w:val="NormalWeb"/>
      </w:pPr>
      <w:r>
        <w:t>Now calculating percentage error:</w:t>
      </w:r>
    </w:p>
    <w:p w14:paraId="0E1DA6C4" w14:textId="77777777" w:rsidR="00FC3F01" w:rsidRDefault="00FC3F01" w:rsidP="00FC3F01">
      <m:oMathPara>
        <m:oMath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Error=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9615.38-9600</m:t>
              </m:r>
            </m:num>
            <m:den>
              <m:r>
                <w:rPr>
                  <w:rFonts w:ascii="Cambria Math" w:hAnsi="Cambria Math"/>
                </w:rPr>
                <m:t>9600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rFonts w:ascii="Cambria Math" w:hAnsi="Cambria Math"/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Error≈0.16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w:br/>
          </m:r>
        </m:oMath>
      </m:oMathPara>
    </w:p>
    <w:p w14:paraId="22935EE2" w14:textId="77777777" w:rsidR="00FC3F01" w:rsidRDefault="00FC3F01" w:rsidP="00FC3F01">
      <w:pPr>
        <w:pStyle w:val="NormalWeb"/>
      </w:pPr>
      <w:r>
        <w:t>Therefore:</w:t>
      </w:r>
    </w:p>
    <w:p w14:paraId="0AABC7FD" w14:textId="77777777" w:rsidR="00FC3F01" w:rsidRDefault="00FC3F01" w:rsidP="00FC3F0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Actual baud rate ≈ 9615.38 bps </w:t>
      </w:r>
    </w:p>
    <w:p w14:paraId="7B23FE1D" w14:textId="77777777" w:rsidR="00FC3F01" w:rsidRDefault="00FC3F01" w:rsidP="00FC3F0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Percentage error ≈ 0.16% </w:t>
      </w:r>
    </w:p>
    <w:p w14:paraId="2ED88A22" w14:textId="2E7ACFF4" w:rsidR="00FC3F01" w:rsidRDefault="00FC3F01" w:rsidP="00FC3F01">
      <w:pPr>
        <w:spacing w:after="0"/>
      </w:pPr>
    </w:p>
    <w:p w14:paraId="44380DE6" w14:textId="1E86F277" w:rsidR="00FC3F01" w:rsidRDefault="00FC3F01" w:rsidP="00FC3F01">
      <w:pPr>
        <w:pStyle w:val="Heading1"/>
      </w:pPr>
      <w:r>
        <w:t>(</w:t>
      </w:r>
      <w:r w:rsidRPr="00FC3F01">
        <w:rPr>
          <w:b/>
          <w:bCs/>
          <w:sz w:val="36"/>
          <w:szCs w:val="36"/>
        </w:rPr>
        <w:t>D) DOUBLE SPEED MODE (U2X = 1)</w:t>
      </w:r>
    </w:p>
    <w:p w14:paraId="3579F856" w14:textId="77777777" w:rsidR="00FC3F01" w:rsidRDefault="00FC3F01" w:rsidP="00FC3F01">
      <w:pPr>
        <w:pStyle w:val="NormalWeb"/>
      </w:pPr>
      <w:r>
        <w:t>For double speed mode, the formula becomes:</w:t>
      </w:r>
    </w:p>
    <w:p w14:paraId="2338D588" w14:textId="77777777" w:rsidR="00FC3F01" w:rsidRDefault="00FC3F01" w:rsidP="00FC3F01">
      <w:pPr>
        <w:pStyle w:val="NormalWeb"/>
      </w:pPr>
      <m:oMathPara>
        <m:oMath>
          <m:r>
            <w:rPr>
              <w:rFonts w:ascii="Cambria Math" w:hAnsi="Cambria Math"/>
            </w:rPr>
            <m:t>UBRR=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CPU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8×Baud</m:t>
              </m:r>
            </m:den>
          </m:f>
          <m:r>
            <w:rPr>
              <w:rFonts w:ascii="Cambria Math" w:hAnsi="Cambria Math"/>
            </w:rPr>
            <m:t>-1</m:t>
          </m:r>
        </m:oMath>
      </m:oMathPara>
    </w:p>
    <w:p w14:paraId="56649786" w14:textId="77777777" w:rsidR="00FC3F01" w:rsidRDefault="00FC3F01" w:rsidP="00FC3F01">
      <w:pPr>
        <w:pStyle w:val="NormalWeb"/>
      </w:pPr>
      <w:r>
        <w:t>Substituting the values:</w:t>
      </w:r>
    </w:p>
    <w:p w14:paraId="6C15D6B4" w14:textId="77777777" w:rsidR="00FC3F01" w:rsidRDefault="00FC3F01" w:rsidP="00FC3F01">
      <m:oMathPara>
        <m:oMath>
          <m:r>
            <w:rPr>
              <w:rFonts w:ascii="Cambria Math" w:hAnsi="Cambria Math"/>
            </w:rPr>
            <m:t>UBRR=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16,000,000</m:t>
              </m:r>
            </m:num>
            <m:den>
              <m:r>
                <w:rPr>
                  <w:rFonts w:ascii="Cambria Math" w:hAnsi="Cambria Math"/>
                </w:rPr>
                <m:t>8×9600</m:t>
              </m:r>
            </m:den>
          </m:f>
          <m:r>
            <w:rPr>
              <w:rFonts w:ascii="Cambria Math" w:hAnsi="Cambria Math"/>
            </w:rPr>
            <m:t>-1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UBRR=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16,000,000</m:t>
              </m:r>
            </m:num>
            <m:den>
              <m:r>
                <w:rPr>
                  <w:rFonts w:ascii="Cambria Math" w:hAnsi="Cambria Math"/>
                </w:rPr>
                <m:t>76,800</m:t>
              </m:r>
            </m:den>
          </m:f>
          <m:r>
            <w:rPr>
              <w:rFonts w:ascii="Cambria Math" w:hAnsi="Cambria Math"/>
            </w:rPr>
            <m:t>-1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UBRR=208.3333-1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UBRR=207.3333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1CDAAE3B" w14:textId="77777777" w:rsidR="00FC3F01" w:rsidRDefault="00FC3F01" w:rsidP="00FC3F01">
      <w:pPr>
        <w:pStyle w:val="NormalWeb"/>
      </w:pPr>
      <w:r>
        <w:lastRenderedPageBreak/>
        <w:t>Taking the integer value:</w:t>
      </w:r>
    </w:p>
    <w:p w14:paraId="0C5AC40F" w14:textId="77777777" w:rsidR="00FC3F01" w:rsidRDefault="00FC3F01" w:rsidP="00FC3F0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UBRR=207</m:t>
              </m:r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112036E3" w14:textId="77777777" w:rsidR="00FC3F01" w:rsidRDefault="00FC3F01" w:rsidP="00FC3F01">
      <w:pPr>
        <w:pStyle w:val="NormalWeb"/>
      </w:pPr>
      <w:r>
        <w:t>The actual baud rate is:</w:t>
      </w:r>
    </w:p>
    <w:p w14:paraId="1BE6683A" w14:textId="77777777" w:rsidR="00FC3F01" w:rsidRDefault="00FC3F01" w:rsidP="00FC3F01">
      <w:pPr>
        <w:pStyle w:val="NormalWeb"/>
      </w:pPr>
      <m:oMathPara>
        <m:oMath>
          <m:r>
            <w:rPr>
              <w:rFonts w:ascii="Cambria Math" w:hAnsi="Cambria Math"/>
            </w:rPr>
            <m:t>Bau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actual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CPU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8(UBRR+1)</m:t>
              </m:r>
            </m:den>
          </m:f>
        </m:oMath>
      </m:oMathPara>
    </w:p>
    <w:p w14:paraId="713930AA" w14:textId="77777777" w:rsidR="00FC3F01" w:rsidRDefault="00FC3F01" w:rsidP="00FC3F01">
      <m:oMathPara>
        <m:oMath>
          <m:r>
            <w:rPr>
              <w:rFonts w:ascii="Cambria Math" w:hAnsi="Cambria Math"/>
            </w:rPr>
            <m:t>Bau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actual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16,000,000</m:t>
              </m:r>
            </m:num>
            <m:den>
              <m:r>
                <w:rPr>
                  <w:rFonts w:ascii="Cambria Math" w:hAnsi="Cambria Math"/>
                </w:rPr>
                <m:t>8(207+1)</m:t>
              </m:r>
            </m:den>
          </m:f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Bau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actual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16,000,000</m:t>
              </m:r>
            </m:num>
            <m:den>
              <m:r>
                <w:rPr>
                  <w:rFonts w:ascii="Cambria Math" w:hAnsi="Cambria Math"/>
                </w:rPr>
                <m:t>1664</m:t>
              </m:r>
            </m:den>
          </m:f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Bau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actual</m:t>
              </m:r>
            </m:sub>
          </m:sSub>
          <m:r>
            <w:rPr>
              <w:rFonts w:ascii="Cambria Math" w:hAnsi="Cambria Math"/>
            </w:rPr>
            <m:t>≈9615.38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bps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A0CE16B" w14:textId="77777777" w:rsidR="00FC3F01" w:rsidRDefault="00FC3F01" w:rsidP="00FC3F01">
      <w:pPr>
        <w:pStyle w:val="NormalWeb"/>
      </w:pPr>
      <w:r>
        <w:t>Percentage error:</w:t>
      </w:r>
    </w:p>
    <w:p w14:paraId="1B30A2DC" w14:textId="77777777" w:rsidR="00FC3F01" w:rsidRDefault="00FC3F01" w:rsidP="00FC3F01">
      <m:oMathPara>
        <m:oMath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Error≈0.16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w:br/>
          </m:r>
        </m:oMath>
      </m:oMathPara>
    </w:p>
    <w:p w14:paraId="33E4955C" w14:textId="77777777" w:rsidR="00FC3F01" w:rsidRDefault="00FC3F01" w:rsidP="00FC3F01">
      <w:pPr>
        <w:pStyle w:val="NormalWeb"/>
      </w:pPr>
      <w:r>
        <w:t>Hence:</w:t>
      </w:r>
    </w:p>
    <w:p w14:paraId="6342B02E" w14:textId="77777777" w:rsidR="00FC3F01" w:rsidRDefault="00FC3F01" w:rsidP="00FC3F0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UBRR = 207 </w:t>
      </w:r>
    </w:p>
    <w:p w14:paraId="106DB2AD" w14:textId="77777777" w:rsidR="00FC3F01" w:rsidRDefault="00FC3F01" w:rsidP="00FC3F0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Actual baud rate ≈ 9615.38 bps </w:t>
      </w:r>
    </w:p>
    <w:p w14:paraId="63247291" w14:textId="08272388" w:rsidR="00FC3F01" w:rsidRDefault="00FC3F01" w:rsidP="00FC3F0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Percentage error ≈ 0.16% </w:t>
      </w:r>
    </w:p>
    <w:p w14:paraId="084C0783" w14:textId="28ECFA4E" w:rsidR="00FC3F01" w:rsidRPr="00FC3F01" w:rsidRDefault="00FC3F01" w:rsidP="00FC3F01">
      <w:pPr>
        <w:pStyle w:val="Heading1"/>
        <w:rPr>
          <w:b/>
          <w:bCs/>
          <w:sz w:val="36"/>
          <w:szCs w:val="36"/>
        </w:rPr>
      </w:pPr>
      <w:r w:rsidRPr="00FC3F01">
        <w:rPr>
          <w:b/>
          <w:bCs/>
          <w:sz w:val="36"/>
          <w:szCs w:val="36"/>
        </w:rPr>
        <w:t>(E) UART FRAME FOR 0X5A</w:t>
      </w:r>
    </w:p>
    <w:p w14:paraId="67C8D01B" w14:textId="77777777" w:rsidR="00FC3F01" w:rsidRDefault="00FC3F01" w:rsidP="00FC3F01">
      <w:pPr>
        <w:pStyle w:val="NormalWeb"/>
      </w:pPr>
      <w:r>
        <w:t>The hexadecimal value:</w:t>
      </w:r>
    </w:p>
    <w:p w14:paraId="1DE47965" w14:textId="77777777" w:rsidR="00FC3F01" w:rsidRDefault="00FC3F01" w:rsidP="00FC3F01">
      <m:oMathPara>
        <m:oMath>
          <m:r>
            <w:rPr>
              <w:rFonts w:ascii="Cambria Math" w:hAnsi="Cambria Math"/>
            </w:rPr>
            <m:t>0x5A=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01011010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6111EC82" w14:textId="77777777" w:rsidR="00FC3F01" w:rsidRDefault="00FC3F01" w:rsidP="00FC3F01">
      <w:pPr>
        <w:pStyle w:val="NormalWeb"/>
      </w:pPr>
      <w:r>
        <w:t>UART sends data starting from the Least Significant Bit (LSB).</w:t>
      </w:r>
    </w:p>
    <w:p w14:paraId="07AB28BF" w14:textId="77777777" w:rsidR="00FC3F01" w:rsidRDefault="00FC3F01" w:rsidP="00FC3F01">
      <w:pPr>
        <w:pStyle w:val="NormalWeb"/>
      </w:pPr>
      <w:r>
        <w:t>Therefore, the transmitted bit order becomes:</w:t>
      </w:r>
    </w:p>
    <w:p w14:paraId="4C46E1FB" w14:textId="77777777" w:rsidR="00FC3F01" w:rsidRDefault="00FC3F01" w:rsidP="00FC3F01">
      <w:pPr>
        <w:pStyle w:val="HTMLPreformatted"/>
      </w:pPr>
      <w:r>
        <w:rPr>
          <w:rStyle w:val="HTMLCode"/>
        </w:rPr>
        <w:t>0 1 0 1 1 0 1 0</w:t>
      </w:r>
    </w:p>
    <w:p w14:paraId="565835AC" w14:textId="77777777" w:rsidR="00FC3F01" w:rsidRDefault="00FC3F01" w:rsidP="00FC3F01">
      <w:pPr>
        <w:pStyle w:val="NormalWeb"/>
      </w:pPr>
      <w:r>
        <w:t>The UART frame contains:</w:t>
      </w:r>
    </w:p>
    <w:p w14:paraId="110FD902" w14:textId="77777777" w:rsidR="00FC3F01" w:rsidRDefault="00FC3F01" w:rsidP="00FC3F0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1 Start bit </w:t>
      </w:r>
    </w:p>
    <w:p w14:paraId="2804ED2E" w14:textId="77777777" w:rsidR="00FC3F01" w:rsidRDefault="00FC3F01" w:rsidP="00FC3F0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8 Data bits </w:t>
      </w:r>
    </w:p>
    <w:p w14:paraId="600BD42D" w14:textId="77777777" w:rsidR="00FC3F01" w:rsidRDefault="00FC3F01" w:rsidP="00FC3F0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No parity bit </w:t>
      </w:r>
    </w:p>
    <w:p w14:paraId="40D7B3B7" w14:textId="77777777" w:rsidR="00FC3F01" w:rsidRDefault="00FC3F01" w:rsidP="00FC3F0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1 Stop bit </w:t>
      </w:r>
    </w:p>
    <w:p w14:paraId="2E164681" w14:textId="77777777" w:rsidR="00FC3F01" w:rsidRDefault="00FC3F01" w:rsidP="00FC3F01">
      <w:pPr>
        <w:pStyle w:val="NormalWeb"/>
      </w:pPr>
      <w:r>
        <w:lastRenderedPageBreak/>
        <w:t>The complete transmitted frame 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333"/>
        <w:gridCol w:w="878"/>
      </w:tblGrid>
      <w:tr w:rsidR="00FC3F01" w14:paraId="61B8DE10" w14:textId="77777777" w:rsidTr="00FC3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B803B" w14:textId="77777777" w:rsidR="00FC3F01" w:rsidRDefault="00FC3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Start Bit</w:t>
            </w:r>
          </w:p>
        </w:tc>
        <w:tc>
          <w:tcPr>
            <w:tcW w:w="0" w:type="auto"/>
            <w:vAlign w:val="center"/>
            <w:hideMark/>
          </w:tcPr>
          <w:p w14:paraId="13932836" w14:textId="77777777" w:rsidR="00FC3F01" w:rsidRDefault="00FC3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Bits</w:t>
            </w:r>
          </w:p>
        </w:tc>
        <w:tc>
          <w:tcPr>
            <w:tcW w:w="0" w:type="auto"/>
            <w:vAlign w:val="center"/>
            <w:hideMark/>
          </w:tcPr>
          <w:p w14:paraId="0F7A4BC1" w14:textId="77777777" w:rsidR="00FC3F01" w:rsidRDefault="00FC3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Stop Bit</w:t>
            </w:r>
          </w:p>
        </w:tc>
      </w:tr>
      <w:tr w:rsidR="00FC3F01" w14:paraId="61CAE564" w14:textId="77777777" w:rsidTr="00FC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F970" w14:textId="77777777" w:rsidR="00FC3F01" w:rsidRDefault="00FC3F01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E0CE733" w14:textId="77777777" w:rsidR="00FC3F01" w:rsidRDefault="00FC3F01">
            <w:r>
              <w:t>0 1 0 1 1 0 1 0</w:t>
            </w:r>
          </w:p>
        </w:tc>
        <w:tc>
          <w:tcPr>
            <w:tcW w:w="0" w:type="auto"/>
            <w:vAlign w:val="center"/>
            <w:hideMark/>
          </w:tcPr>
          <w:p w14:paraId="200E5B22" w14:textId="5FE605CF" w:rsidR="00FC3F01" w:rsidRDefault="00FC3F01">
            <w:r>
              <w:t xml:space="preserve">    1</w:t>
            </w:r>
          </w:p>
        </w:tc>
      </w:tr>
    </w:tbl>
    <w:p w14:paraId="3FCF1674" w14:textId="77777777" w:rsidR="00FC3F01" w:rsidRDefault="00FC3F01" w:rsidP="00FC3F01">
      <w:pPr>
        <w:pStyle w:val="NormalWeb"/>
      </w:pPr>
      <w:r>
        <w:t>Final serial transmission sequence:</w:t>
      </w:r>
    </w:p>
    <w:p w14:paraId="09147FD9" w14:textId="4F18C63F" w:rsidR="00FC3F01" w:rsidRPr="00FC3F01" w:rsidRDefault="00FC3F01" w:rsidP="00FC3F01">
      <w:pPr>
        <w:rPr>
          <w:lang w:val="en-PK" w:eastAsia="en-GB"/>
        </w:rPr>
      </w:pPr>
      <w:r>
        <w:rPr>
          <w:lang w:val="en-PK" w:eastAsia="en-GB"/>
        </w:rPr>
        <w:t xml:space="preserve">  </w:t>
      </w:r>
      <w:r w:rsidRPr="00FC3F01">
        <w:rPr>
          <w:lang w:val="en-PK" w:eastAsia="en-GB"/>
        </w:rPr>
        <w:t>0 0 1 0 1 1 0 1 0 1</w:t>
      </w:r>
    </w:p>
    <w:p w14:paraId="676F39C3" w14:textId="77777777" w:rsidR="00D43D05" w:rsidRPr="00B37A2F" w:rsidRDefault="00D43D05" w:rsidP="00B37A2F">
      <w:pPr>
        <w:tabs>
          <w:tab w:val="left" w:pos="934"/>
        </w:tabs>
        <w:jc w:val="both"/>
        <w:rPr>
          <w:bCs/>
        </w:rPr>
      </w:pPr>
    </w:p>
    <w:sectPr w:rsidR="00D43D05" w:rsidRPr="00B37A2F" w:rsidSect="00C90361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B53"/>
    <w:multiLevelType w:val="multilevel"/>
    <w:tmpl w:val="B364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148D"/>
    <w:multiLevelType w:val="multilevel"/>
    <w:tmpl w:val="13E81B62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2" w15:restartNumberingAfterBreak="0">
    <w:nsid w:val="039E7BCB"/>
    <w:multiLevelType w:val="hybridMultilevel"/>
    <w:tmpl w:val="94BEAB9A"/>
    <w:lvl w:ilvl="0" w:tplc="6284B746">
      <w:start w:val="1"/>
      <w:numFmt w:val="lowerLetter"/>
      <w:lvlText w:val="(%1)"/>
      <w:lvlJc w:val="left"/>
      <w:pPr>
        <w:ind w:left="6480" w:hanging="4296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264" w:hanging="360"/>
      </w:pPr>
    </w:lvl>
    <w:lvl w:ilvl="2" w:tplc="2000001B" w:tentative="1">
      <w:start w:val="1"/>
      <w:numFmt w:val="lowerRoman"/>
      <w:lvlText w:val="%3."/>
      <w:lvlJc w:val="right"/>
      <w:pPr>
        <w:ind w:left="3984" w:hanging="180"/>
      </w:pPr>
    </w:lvl>
    <w:lvl w:ilvl="3" w:tplc="2000000F" w:tentative="1">
      <w:start w:val="1"/>
      <w:numFmt w:val="decimal"/>
      <w:lvlText w:val="%4."/>
      <w:lvlJc w:val="left"/>
      <w:pPr>
        <w:ind w:left="4704" w:hanging="360"/>
      </w:pPr>
    </w:lvl>
    <w:lvl w:ilvl="4" w:tplc="20000019" w:tentative="1">
      <w:start w:val="1"/>
      <w:numFmt w:val="lowerLetter"/>
      <w:lvlText w:val="%5."/>
      <w:lvlJc w:val="left"/>
      <w:pPr>
        <w:ind w:left="5424" w:hanging="360"/>
      </w:pPr>
    </w:lvl>
    <w:lvl w:ilvl="5" w:tplc="2000001B" w:tentative="1">
      <w:start w:val="1"/>
      <w:numFmt w:val="lowerRoman"/>
      <w:lvlText w:val="%6."/>
      <w:lvlJc w:val="right"/>
      <w:pPr>
        <w:ind w:left="6144" w:hanging="180"/>
      </w:pPr>
    </w:lvl>
    <w:lvl w:ilvl="6" w:tplc="2000000F" w:tentative="1">
      <w:start w:val="1"/>
      <w:numFmt w:val="decimal"/>
      <w:lvlText w:val="%7."/>
      <w:lvlJc w:val="left"/>
      <w:pPr>
        <w:ind w:left="6864" w:hanging="360"/>
      </w:pPr>
    </w:lvl>
    <w:lvl w:ilvl="7" w:tplc="20000019" w:tentative="1">
      <w:start w:val="1"/>
      <w:numFmt w:val="lowerLetter"/>
      <w:lvlText w:val="%8."/>
      <w:lvlJc w:val="left"/>
      <w:pPr>
        <w:ind w:left="7584" w:hanging="360"/>
      </w:pPr>
    </w:lvl>
    <w:lvl w:ilvl="8" w:tplc="2000001B" w:tentative="1">
      <w:start w:val="1"/>
      <w:numFmt w:val="lowerRoman"/>
      <w:lvlText w:val="%9."/>
      <w:lvlJc w:val="right"/>
      <w:pPr>
        <w:ind w:left="8304" w:hanging="180"/>
      </w:pPr>
    </w:lvl>
  </w:abstractNum>
  <w:abstractNum w:abstractNumId="3" w15:restartNumberingAfterBreak="0">
    <w:nsid w:val="07B72F3B"/>
    <w:multiLevelType w:val="multilevel"/>
    <w:tmpl w:val="352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3237A"/>
    <w:multiLevelType w:val="multilevel"/>
    <w:tmpl w:val="7272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F4EBD"/>
    <w:multiLevelType w:val="multilevel"/>
    <w:tmpl w:val="D5DC091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27433"/>
    <w:multiLevelType w:val="hybridMultilevel"/>
    <w:tmpl w:val="2CD06F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7C7A3E"/>
    <w:multiLevelType w:val="multilevel"/>
    <w:tmpl w:val="CED0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62B2D"/>
    <w:multiLevelType w:val="hybridMultilevel"/>
    <w:tmpl w:val="C33EBC4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05DEF"/>
    <w:multiLevelType w:val="hybridMultilevel"/>
    <w:tmpl w:val="52D4EB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96557C"/>
    <w:multiLevelType w:val="hybridMultilevel"/>
    <w:tmpl w:val="5C827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77B1F"/>
    <w:multiLevelType w:val="hybridMultilevel"/>
    <w:tmpl w:val="739CA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E7378"/>
    <w:multiLevelType w:val="hybridMultilevel"/>
    <w:tmpl w:val="3F54CD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22450C"/>
    <w:multiLevelType w:val="hybridMultilevel"/>
    <w:tmpl w:val="60B6A2DA"/>
    <w:lvl w:ilvl="0" w:tplc="D59075C8">
      <w:start w:val="1"/>
      <w:numFmt w:val="lowerLetter"/>
      <w:lvlText w:val="(%1)"/>
      <w:lvlJc w:val="left"/>
      <w:pPr>
        <w:ind w:left="1080" w:hanging="720"/>
      </w:pPr>
      <w:rPr>
        <w:rFonts w:hint="default"/>
        <w:sz w:val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85FAF"/>
    <w:multiLevelType w:val="multilevel"/>
    <w:tmpl w:val="333C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803B3"/>
    <w:multiLevelType w:val="multilevel"/>
    <w:tmpl w:val="2D68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716F8"/>
    <w:multiLevelType w:val="multilevel"/>
    <w:tmpl w:val="AB10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65598"/>
    <w:multiLevelType w:val="multilevel"/>
    <w:tmpl w:val="C3C6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D4357"/>
    <w:multiLevelType w:val="hybridMultilevel"/>
    <w:tmpl w:val="F39C578C"/>
    <w:lvl w:ilvl="0" w:tplc="D59075C8">
      <w:start w:val="1"/>
      <w:numFmt w:val="lowerLetter"/>
      <w:lvlText w:val="(%1)"/>
      <w:lvlJc w:val="left"/>
      <w:pPr>
        <w:ind w:left="1080" w:hanging="720"/>
      </w:pPr>
      <w:rPr>
        <w:rFonts w:hint="default"/>
        <w:sz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DD0B2A"/>
    <w:multiLevelType w:val="hybridMultilevel"/>
    <w:tmpl w:val="FC109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A37D38"/>
    <w:multiLevelType w:val="multilevel"/>
    <w:tmpl w:val="85A8F6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767F09"/>
    <w:multiLevelType w:val="hybridMultilevel"/>
    <w:tmpl w:val="95DA4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1C22FB"/>
    <w:multiLevelType w:val="multilevel"/>
    <w:tmpl w:val="73A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85FC7"/>
    <w:multiLevelType w:val="hybridMultilevel"/>
    <w:tmpl w:val="4D1470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F72D75"/>
    <w:multiLevelType w:val="multilevel"/>
    <w:tmpl w:val="40B2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A7460"/>
    <w:multiLevelType w:val="multilevel"/>
    <w:tmpl w:val="B0DE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32F86"/>
    <w:multiLevelType w:val="multilevel"/>
    <w:tmpl w:val="C924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338B9"/>
    <w:multiLevelType w:val="multilevel"/>
    <w:tmpl w:val="A0F4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F7AAE"/>
    <w:multiLevelType w:val="multilevel"/>
    <w:tmpl w:val="57E4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BF1656"/>
    <w:multiLevelType w:val="multilevel"/>
    <w:tmpl w:val="296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312CD5"/>
    <w:multiLevelType w:val="multilevel"/>
    <w:tmpl w:val="3F30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79024C"/>
    <w:multiLevelType w:val="hybridMultilevel"/>
    <w:tmpl w:val="A6FEEE8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4405186"/>
    <w:multiLevelType w:val="hybridMultilevel"/>
    <w:tmpl w:val="89CCFD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D46926"/>
    <w:multiLevelType w:val="multilevel"/>
    <w:tmpl w:val="51CC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257F4"/>
    <w:multiLevelType w:val="hybridMultilevel"/>
    <w:tmpl w:val="F6CC9B5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256B52"/>
    <w:multiLevelType w:val="multilevel"/>
    <w:tmpl w:val="CF5A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373448"/>
    <w:multiLevelType w:val="multilevel"/>
    <w:tmpl w:val="B816D90C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4621F9"/>
    <w:multiLevelType w:val="multilevel"/>
    <w:tmpl w:val="F682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052E71"/>
    <w:multiLevelType w:val="multilevel"/>
    <w:tmpl w:val="BF9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480708">
    <w:abstractNumId w:val="21"/>
  </w:num>
  <w:num w:numId="2" w16cid:durableId="1266159465">
    <w:abstractNumId w:val="31"/>
  </w:num>
  <w:num w:numId="3" w16cid:durableId="1980841624">
    <w:abstractNumId w:val="9"/>
  </w:num>
  <w:num w:numId="4" w16cid:durableId="602029568">
    <w:abstractNumId w:val="10"/>
  </w:num>
  <w:num w:numId="5" w16cid:durableId="1426728617">
    <w:abstractNumId w:val="19"/>
  </w:num>
  <w:num w:numId="6" w16cid:durableId="352653510">
    <w:abstractNumId w:val="6"/>
  </w:num>
  <w:num w:numId="7" w16cid:durableId="956912890">
    <w:abstractNumId w:val="2"/>
  </w:num>
  <w:num w:numId="8" w16cid:durableId="17699333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64452358">
    <w:abstractNumId w:val="34"/>
  </w:num>
  <w:num w:numId="10" w16cid:durableId="1859079128">
    <w:abstractNumId w:val="32"/>
  </w:num>
  <w:num w:numId="11" w16cid:durableId="350492028">
    <w:abstractNumId w:val="8"/>
  </w:num>
  <w:num w:numId="12" w16cid:durableId="24623048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3917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74736902">
    <w:abstractNumId w:val="3"/>
  </w:num>
  <w:num w:numId="15" w16cid:durableId="1614511300">
    <w:abstractNumId w:val="22"/>
  </w:num>
  <w:num w:numId="16" w16cid:durableId="623541486">
    <w:abstractNumId w:val="25"/>
  </w:num>
  <w:num w:numId="17" w16cid:durableId="1666978189">
    <w:abstractNumId w:val="0"/>
  </w:num>
  <w:num w:numId="18" w16cid:durableId="1335305035">
    <w:abstractNumId w:val="29"/>
  </w:num>
  <w:num w:numId="19" w16cid:durableId="573508349">
    <w:abstractNumId w:val="15"/>
  </w:num>
  <w:num w:numId="20" w16cid:durableId="2025474929">
    <w:abstractNumId w:val="17"/>
  </w:num>
  <w:num w:numId="21" w16cid:durableId="1292125430">
    <w:abstractNumId w:val="35"/>
  </w:num>
  <w:num w:numId="22" w16cid:durableId="545875010">
    <w:abstractNumId w:val="24"/>
  </w:num>
  <w:num w:numId="23" w16cid:durableId="886333088">
    <w:abstractNumId w:val="16"/>
  </w:num>
  <w:num w:numId="24" w16cid:durableId="1461072575">
    <w:abstractNumId w:val="37"/>
  </w:num>
  <w:num w:numId="25" w16cid:durableId="1613975488">
    <w:abstractNumId w:val="4"/>
  </w:num>
  <w:num w:numId="26" w16cid:durableId="1339231816">
    <w:abstractNumId w:val="27"/>
  </w:num>
  <w:num w:numId="27" w16cid:durableId="1827472897">
    <w:abstractNumId w:val="7"/>
  </w:num>
  <w:num w:numId="28" w16cid:durableId="1413509151">
    <w:abstractNumId w:val="38"/>
  </w:num>
  <w:num w:numId="29" w16cid:durableId="502011607">
    <w:abstractNumId w:val="14"/>
  </w:num>
  <w:num w:numId="30" w16cid:durableId="340591642">
    <w:abstractNumId w:val="33"/>
  </w:num>
  <w:num w:numId="31" w16cid:durableId="2083134124">
    <w:abstractNumId w:val="1"/>
  </w:num>
  <w:num w:numId="32" w16cid:durableId="790973915">
    <w:abstractNumId w:val="36"/>
  </w:num>
  <w:num w:numId="33" w16cid:durableId="969868902">
    <w:abstractNumId w:val="5"/>
  </w:num>
  <w:num w:numId="34" w16cid:durableId="645278393">
    <w:abstractNumId w:val="30"/>
  </w:num>
  <w:num w:numId="35" w16cid:durableId="33963042">
    <w:abstractNumId w:val="28"/>
  </w:num>
  <w:num w:numId="36" w16cid:durableId="1612858502">
    <w:abstractNumId w:val="26"/>
  </w:num>
  <w:num w:numId="37" w16cid:durableId="1330793550">
    <w:abstractNumId w:val="11"/>
  </w:num>
  <w:num w:numId="38" w16cid:durableId="598608328">
    <w:abstractNumId w:val="18"/>
  </w:num>
  <w:num w:numId="39" w16cid:durableId="8597833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61"/>
    <w:rsid w:val="00150731"/>
    <w:rsid w:val="0017571F"/>
    <w:rsid w:val="001E2C53"/>
    <w:rsid w:val="002933AD"/>
    <w:rsid w:val="00387A99"/>
    <w:rsid w:val="003A096F"/>
    <w:rsid w:val="003C7A83"/>
    <w:rsid w:val="00455624"/>
    <w:rsid w:val="00472AB1"/>
    <w:rsid w:val="0049692A"/>
    <w:rsid w:val="004C757E"/>
    <w:rsid w:val="00514597"/>
    <w:rsid w:val="005E2993"/>
    <w:rsid w:val="00741FC3"/>
    <w:rsid w:val="00816A14"/>
    <w:rsid w:val="00855075"/>
    <w:rsid w:val="00875453"/>
    <w:rsid w:val="008767CF"/>
    <w:rsid w:val="00904ECA"/>
    <w:rsid w:val="0091390E"/>
    <w:rsid w:val="00957DF8"/>
    <w:rsid w:val="00A04838"/>
    <w:rsid w:val="00B31C18"/>
    <w:rsid w:val="00B37A2F"/>
    <w:rsid w:val="00BB5094"/>
    <w:rsid w:val="00BC3CD6"/>
    <w:rsid w:val="00C56A20"/>
    <w:rsid w:val="00C90361"/>
    <w:rsid w:val="00D0564F"/>
    <w:rsid w:val="00D43D05"/>
    <w:rsid w:val="00E36124"/>
    <w:rsid w:val="00EA6BA3"/>
    <w:rsid w:val="00F41BA4"/>
    <w:rsid w:val="00F46C91"/>
    <w:rsid w:val="00FC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7907"/>
  <w15:chartTrackingRefBased/>
  <w15:docId w15:val="{2FBF6A11-B5E7-43C5-B92B-59967EDB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361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361"/>
    <w:rPr>
      <w:b/>
      <w:bCs/>
      <w:smallCaps/>
      <w:color w:val="0F4761" w:themeColor="accent1" w:themeShade="BF"/>
      <w:spacing w:val="5"/>
    </w:rPr>
  </w:style>
  <w:style w:type="character" w:styleId="HTMLTypewriter">
    <w:name w:val="HTML Typewriter"/>
    <w:uiPriority w:val="99"/>
    <w:rsid w:val="00C9036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75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GB"/>
    </w:rPr>
  </w:style>
  <w:style w:type="character" w:styleId="Strong">
    <w:name w:val="Strong"/>
    <w:basedOn w:val="DefaultParagraphFont"/>
    <w:uiPriority w:val="22"/>
    <w:qFormat/>
    <w:rsid w:val="0017571F"/>
    <w:rPr>
      <w:b/>
      <w:bCs/>
    </w:rPr>
  </w:style>
  <w:style w:type="character" w:customStyle="1" w:styleId="whitespace-normal">
    <w:name w:val="whitespace-normal"/>
    <w:basedOn w:val="DefaultParagraphFont"/>
    <w:rsid w:val="0017571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7571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PK"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7571F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175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7571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PK"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7571F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F0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3F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C5C5BD-3E42-A940-8682-348DAC694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Ahmad</dc:creator>
  <cp:keywords/>
  <dc:description/>
  <cp:lastModifiedBy>22PWCSE2165</cp:lastModifiedBy>
  <cp:revision>2</cp:revision>
  <cp:lastPrinted>2024-10-16T16:45:00Z</cp:lastPrinted>
  <dcterms:created xsi:type="dcterms:W3CDTF">2026-05-21T16:10:00Z</dcterms:created>
  <dcterms:modified xsi:type="dcterms:W3CDTF">2026-05-21T16:10:00Z</dcterms:modified>
</cp:coreProperties>
</file>