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9" w:lineRule="auto" w:before="86"/>
        <w:ind w:left="541" w:right="521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TO FIND THE RESISTANCE OF RESISTOR BY COLOR CODING</w:t>
      </w:r>
      <w:r>
        <w:rPr>
          <w:rFonts w:ascii="Times New Roman"/>
          <w:b/>
          <w:spacing w:val="-68"/>
          <w:sz w:val="28"/>
        </w:rPr>
        <w:t> </w:t>
      </w:r>
      <w:r>
        <w:rPr>
          <w:rFonts w:ascii="Times New Roman"/>
          <w:b/>
          <w:sz w:val="28"/>
        </w:rPr>
        <w:t>METHOD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spacing w:before="223"/>
        <w:ind w:left="543" w:right="521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LAB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# 02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6"/>
        <w:rPr>
          <w:rFonts w:ascii="Times New Roman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3298137</wp:posOffset>
            </wp:positionH>
            <wp:positionV relativeFrom="paragraph">
              <wp:posOffset>145929</wp:posOffset>
            </wp:positionV>
            <wp:extent cx="1150443" cy="1143000"/>
            <wp:effectExtent l="0" t="0" r="0" b="0"/>
            <wp:wrapTopAndBottom/>
            <wp:docPr id="1" name="image1.png" descr="C:\Users\Madiha\Desktop\University_of_Engineering_and_Technology_Peshawar_logo.svg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443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Times New Roman"/>
          <w:b/>
        </w:rPr>
      </w:pPr>
    </w:p>
    <w:p>
      <w:pPr>
        <w:spacing w:before="0"/>
        <w:ind w:left="544" w:right="521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Spring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2023</w:t>
      </w:r>
    </w:p>
    <w:p>
      <w:pPr>
        <w:spacing w:before="182"/>
        <w:ind w:left="542" w:right="521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CSE103L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Circuits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Systems-I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Lab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spacing w:line="398" w:lineRule="auto" w:before="1"/>
        <w:ind w:left="3543" w:right="3523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Submitted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by: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b/>
          <w:sz w:val="24"/>
        </w:rPr>
        <w:t>Naveed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Ahmad</w:t>
      </w:r>
      <w:r>
        <w:rPr>
          <w:rFonts w:ascii="Times New Roman"/>
          <w:b/>
          <w:spacing w:val="-57"/>
          <w:sz w:val="24"/>
        </w:rPr>
        <w:t> </w:t>
      </w:r>
      <w:r>
        <w:rPr>
          <w:rFonts w:ascii="Times New Roman"/>
          <w:sz w:val="24"/>
        </w:rPr>
        <w:t>Registration No: </w:t>
      </w:r>
      <w:r>
        <w:rPr>
          <w:rFonts w:ascii="Times New Roman"/>
          <w:b/>
          <w:sz w:val="24"/>
        </w:rPr>
        <w:t>22pwcse2165</w:t>
      </w:r>
      <w:r>
        <w:rPr>
          <w:rFonts w:ascii="Times New Roman"/>
          <w:b/>
          <w:spacing w:val="-57"/>
          <w:sz w:val="24"/>
        </w:rPr>
        <w:t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Section: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b/>
          <w:sz w:val="24"/>
        </w:rPr>
        <w:t>B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spacing w:line="256" w:lineRule="auto" w:before="160"/>
        <w:ind w:left="605" w:right="521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“On my honor, as student of University of Engineering and Technology, I have neither given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nor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received unauthorized assistance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on this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academic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work.”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tabs>
          <w:tab w:pos="3649" w:val="left" w:leader="none"/>
        </w:tabs>
        <w:spacing w:before="181"/>
        <w:ind w:left="74" w:right="0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Student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Signature: </w:t>
      </w:r>
      <w:r>
        <w:rPr>
          <w:rFonts w:ascii="Times New Roman"/>
          <w:sz w:val="24"/>
          <w:u w:val="single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7"/>
        </w:rPr>
      </w:pPr>
    </w:p>
    <w:p>
      <w:pPr>
        <w:spacing w:before="90"/>
        <w:ind w:left="438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Submitted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to:</w:t>
      </w:r>
    </w:p>
    <w:p>
      <w:pPr>
        <w:spacing w:before="186"/>
        <w:ind w:left="543" w:right="521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Dr.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Muniba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Ashfaq</w:t>
      </w:r>
    </w:p>
    <w:p>
      <w:pPr>
        <w:spacing w:before="177"/>
        <w:ind w:left="599" w:right="521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(March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11,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2023)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5"/>
        <w:rPr>
          <w:rFonts w:ascii="Times New Roman"/>
          <w:sz w:val="27"/>
        </w:rPr>
      </w:pPr>
    </w:p>
    <w:p>
      <w:pPr>
        <w:spacing w:line="398" w:lineRule="auto" w:before="0"/>
        <w:ind w:left="2460" w:right="2443" w:firstLine="2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Department of Computer Systems Engineering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University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Engineering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Technology,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Peshawar</w:t>
      </w:r>
    </w:p>
    <w:p>
      <w:pPr>
        <w:spacing w:after="0" w:line="398" w:lineRule="auto"/>
        <w:jc w:val="center"/>
        <w:rPr>
          <w:rFonts w:ascii="Times New Roman"/>
          <w:sz w:val="24"/>
        </w:rPr>
        <w:sectPr>
          <w:headerReference w:type="default" r:id="rId5"/>
          <w:type w:val="continuous"/>
          <w:pgSz w:w="12240" w:h="15840"/>
          <w:pgMar w:header="761" w:top="1340" w:bottom="280" w:left="1080" w:right="110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  <w:pgNumType w:start="1"/>
        </w:sectPr>
      </w:pPr>
    </w:p>
    <w:p>
      <w:pPr>
        <w:spacing w:before="88"/>
        <w:ind w:left="360" w:right="0" w:firstLine="0"/>
        <w:jc w:val="left"/>
        <w:rPr>
          <w:rFonts w:ascii="Times New Roman"/>
          <w:b/>
          <w:sz w:val="44"/>
        </w:rPr>
      </w:pPr>
      <w:r>
        <w:rPr>
          <w:rFonts w:ascii="Times New Roman"/>
          <w:b/>
          <w:color w:val="001F5F"/>
          <w:sz w:val="36"/>
        </w:rPr>
        <w:t>RESISTANCE</w:t>
      </w:r>
      <w:r>
        <w:rPr>
          <w:rFonts w:ascii="Times New Roman"/>
          <w:b/>
          <w:color w:val="001F5F"/>
          <w:sz w:val="44"/>
        </w:rPr>
        <w:t>:</w:t>
      </w:r>
    </w:p>
    <w:p>
      <w:pPr>
        <w:spacing w:line="259" w:lineRule="auto" w:before="193"/>
        <w:ind w:left="360" w:right="372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Electrical resistance is a measure of how much a material opposes the flow of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electrical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current.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other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words,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it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property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material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that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determines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degree to which it resists the passage of electric current through it. The standard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unit of electrical resistance is the ohm (Ω), named after the German physicist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Georg Simon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Ohm.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10"/>
        <w:rPr>
          <w:rFonts w:ascii="Times New Roman"/>
          <w:sz w:val="27"/>
        </w:rPr>
      </w:pPr>
    </w:p>
    <w:p>
      <w:pPr>
        <w:spacing w:line="259" w:lineRule="auto" w:before="1"/>
        <w:ind w:left="360" w:right="372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Every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material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has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certain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amount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electrical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resistance,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but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some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materials,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such as metals like copper and silver, have very low resistance and are good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conductors of electricity. Other materials, such as rubber and plastic, have high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resistance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and are poor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conductors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electricity.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10"/>
        <w:rPr>
          <w:rFonts w:ascii="Times New Roman"/>
          <w:sz w:val="27"/>
        </w:rPr>
      </w:pPr>
    </w:p>
    <w:p>
      <w:pPr>
        <w:spacing w:line="259" w:lineRule="auto" w:before="1"/>
        <w:ind w:left="360" w:right="372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 amount of electrical resistance in a material is determined by several factors,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including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its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composition,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temperature,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physical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dimensions.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resistance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a material can also be affected by the presence of impurities, the strength of its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magnetic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field,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other factors.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2240" w:h="15840"/>
          <w:pgMar w:header="761" w:footer="0" w:top="1340" w:bottom="280" w:left="1080" w:right="110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spacing w:before="208"/>
        <w:ind w:left="360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001F5F"/>
          <w:sz w:val="28"/>
        </w:rPr>
        <w:t>MATHEMATICALLY: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4"/>
        <w:rPr>
          <w:rFonts w:ascii="Times New Roman"/>
          <w:sz w:val="44"/>
        </w:rPr>
      </w:pPr>
    </w:p>
    <w:p>
      <w:pPr>
        <w:spacing w:before="0"/>
        <w:ind w:left="360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001F5F"/>
          <w:sz w:val="28"/>
        </w:rPr>
        <w:t>UNIT:</w:t>
      </w:r>
    </w:p>
    <w:p>
      <w:pPr>
        <w:pStyle w:val="BodyText"/>
        <w:rPr>
          <w:rFonts w:ascii="Times New Roman"/>
          <w:sz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pStyle w:val="BodyText"/>
        <w:spacing w:before="2"/>
        <w:rPr>
          <w:rFonts w:ascii="Times New Roman"/>
        </w:rPr>
      </w:pPr>
    </w:p>
    <w:p>
      <w:pPr>
        <w:spacing w:line="376" w:lineRule="auto" w:before="0"/>
        <w:ind w:left="360" w:right="4642" w:firstLine="38"/>
        <w:jc w:val="left"/>
        <w:rPr>
          <w:rFonts w:ascii="Times New Roman"/>
          <w:sz w:val="28"/>
        </w:rPr>
      </w:pPr>
      <w:r>
        <w:rPr>
          <w:rFonts w:ascii="Times New Roman"/>
          <w:color w:val="505046"/>
          <w:sz w:val="28"/>
        </w:rPr>
        <w:t>V=IR</w:t>
      </w:r>
      <w:r>
        <w:rPr>
          <w:rFonts w:ascii="Times New Roman"/>
          <w:color w:val="505046"/>
          <w:spacing w:val="-67"/>
          <w:sz w:val="28"/>
        </w:rPr>
        <w:t> </w:t>
      </w:r>
      <w:r>
        <w:rPr>
          <w:rFonts w:ascii="Times New Roman"/>
          <w:color w:val="505046"/>
          <w:sz w:val="28"/>
        </w:rPr>
        <w:t>R=V/I</w:t>
      </w:r>
    </w:p>
    <w:p>
      <w:pPr>
        <w:spacing w:after="0" w:line="376" w:lineRule="auto"/>
        <w:jc w:val="left"/>
        <w:rPr>
          <w:rFonts w:ascii="Times New Roman"/>
          <w:sz w:val="28"/>
        </w:rPr>
        <w:sectPr>
          <w:type w:val="continuous"/>
          <w:pgSz w:w="12240" w:h="15840"/>
          <w:pgMar w:top="1340" w:bottom="280" w:left="1080" w:right="110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  <w:cols w:num="2" w:equalWidth="0">
            <w:col w:w="3124" w:space="1196"/>
            <w:col w:w="5740"/>
          </w:cols>
        </w:sectPr>
      </w:pPr>
    </w:p>
    <w:p>
      <w:pPr>
        <w:spacing w:line="379" w:lineRule="auto" w:before="184"/>
        <w:ind w:left="360" w:right="4807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unit of electrical resistance is ohm (Ω),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color w:val="001F5F"/>
          <w:sz w:val="28"/>
        </w:rPr>
        <w:t>1 OHM:</w:t>
      </w:r>
    </w:p>
    <w:p>
      <w:pPr>
        <w:spacing w:line="259" w:lineRule="auto" w:before="6"/>
        <w:ind w:left="360" w:right="361" w:firstLine="0"/>
        <w:jc w:val="left"/>
        <w:rPr>
          <w:rFonts w:ascii="Arial MT"/>
          <w:sz w:val="22"/>
        </w:rPr>
      </w:pPr>
      <w:r>
        <w:rPr>
          <w:rFonts w:ascii="Arial MT"/>
          <w:color w:val="1F2023"/>
          <w:sz w:val="22"/>
        </w:rPr>
        <w:t>One ohm is defined as that resistance of an object when a current of 1 ampere flows through an</w:t>
      </w:r>
      <w:r>
        <w:rPr>
          <w:rFonts w:ascii="Arial MT"/>
          <w:color w:val="1F2023"/>
          <w:spacing w:val="-60"/>
          <w:sz w:val="22"/>
        </w:rPr>
        <w:t> </w:t>
      </w:r>
      <w:r>
        <w:rPr>
          <w:rFonts w:ascii="Arial MT"/>
          <w:color w:val="1F2023"/>
          <w:sz w:val="22"/>
        </w:rPr>
        <w:t>object</w:t>
      </w:r>
      <w:r>
        <w:rPr>
          <w:rFonts w:ascii="Arial MT"/>
          <w:color w:val="1F2023"/>
          <w:spacing w:val="-2"/>
          <w:sz w:val="22"/>
        </w:rPr>
        <w:t> </w:t>
      </w:r>
      <w:r>
        <w:rPr>
          <w:rFonts w:ascii="Arial MT"/>
          <w:color w:val="1F2023"/>
          <w:sz w:val="22"/>
        </w:rPr>
        <w:t>having</w:t>
      </w:r>
      <w:r>
        <w:rPr>
          <w:rFonts w:ascii="Arial MT"/>
          <w:color w:val="1F2023"/>
          <w:spacing w:val="2"/>
          <w:sz w:val="22"/>
        </w:rPr>
        <w:t> </w:t>
      </w:r>
      <w:r>
        <w:rPr>
          <w:rFonts w:ascii="Arial MT"/>
          <w:color w:val="1F2023"/>
          <w:sz w:val="22"/>
        </w:rPr>
        <w:t>a</w:t>
      </w:r>
      <w:r>
        <w:rPr>
          <w:rFonts w:ascii="Arial MT"/>
          <w:color w:val="1F2023"/>
          <w:spacing w:val="-2"/>
          <w:sz w:val="22"/>
        </w:rPr>
        <w:t> </w:t>
      </w:r>
      <w:r>
        <w:rPr>
          <w:rFonts w:ascii="Arial MT"/>
          <w:color w:val="1F2023"/>
          <w:sz w:val="22"/>
        </w:rPr>
        <w:t>potential</w:t>
      </w:r>
      <w:r>
        <w:rPr>
          <w:rFonts w:ascii="Arial MT"/>
          <w:color w:val="1F2023"/>
          <w:spacing w:val="-4"/>
          <w:sz w:val="22"/>
        </w:rPr>
        <w:t> </w:t>
      </w:r>
      <w:r>
        <w:rPr>
          <w:rFonts w:ascii="Arial MT"/>
          <w:color w:val="1F2023"/>
          <w:sz w:val="22"/>
        </w:rPr>
        <w:t>difference</w:t>
      </w:r>
      <w:r>
        <w:rPr>
          <w:rFonts w:ascii="Arial MT"/>
          <w:color w:val="1F2023"/>
          <w:spacing w:val="-2"/>
          <w:sz w:val="22"/>
        </w:rPr>
        <w:t> </w:t>
      </w:r>
      <w:r>
        <w:rPr>
          <w:rFonts w:ascii="Arial MT"/>
          <w:color w:val="1F2023"/>
          <w:sz w:val="22"/>
        </w:rPr>
        <w:t>of</w:t>
      </w:r>
      <w:r>
        <w:rPr>
          <w:rFonts w:ascii="Arial MT"/>
          <w:color w:val="1F2023"/>
          <w:spacing w:val="2"/>
          <w:sz w:val="22"/>
        </w:rPr>
        <w:t> </w:t>
      </w:r>
      <w:r>
        <w:rPr>
          <w:rFonts w:ascii="Arial MT"/>
          <w:color w:val="1F2023"/>
          <w:sz w:val="22"/>
        </w:rPr>
        <w:t>1</w:t>
      </w:r>
      <w:r>
        <w:rPr>
          <w:rFonts w:ascii="Arial MT"/>
          <w:color w:val="1F2023"/>
          <w:spacing w:val="-3"/>
          <w:sz w:val="22"/>
        </w:rPr>
        <w:t> </w:t>
      </w:r>
      <w:r>
        <w:rPr>
          <w:rFonts w:ascii="Arial MT"/>
          <w:color w:val="1F2023"/>
          <w:sz w:val="22"/>
        </w:rPr>
        <w:t>Volt.</w:t>
      </w:r>
      <w:r>
        <w:rPr>
          <w:rFonts w:ascii="Arial MT"/>
          <w:color w:val="1F2023"/>
          <w:spacing w:val="-1"/>
          <w:sz w:val="22"/>
        </w:rPr>
        <w:t> </w:t>
      </w:r>
      <w:r>
        <w:rPr>
          <w:rFonts w:ascii="Arial MT"/>
          <w:color w:val="1F2023"/>
          <w:sz w:val="22"/>
        </w:rPr>
        <w:t>R=V/I.</w:t>
      </w:r>
      <w:r>
        <w:rPr>
          <w:rFonts w:ascii="Arial MT"/>
          <w:color w:val="1F2023"/>
          <w:spacing w:val="-1"/>
          <w:sz w:val="22"/>
        </w:rPr>
        <w:t> </w:t>
      </w:r>
      <w:r>
        <w:rPr>
          <w:rFonts w:ascii="Arial MT"/>
          <w:color w:val="1F2023"/>
          <w:sz w:val="22"/>
        </w:rPr>
        <w:t>=&gt; 1ohm=</w:t>
      </w:r>
      <w:r>
        <w:rPr>
          <w:rFonts w:ascii="Arial MT"/>
          <w:color w:val="1F2023"/>
          <w:spacing w:val="-1"/>
          <w:sz w:val="22"/>
        </w:rPr>
        <w:t> </w:t>
      </w:r>
      <w:r>
        <w:rPr>
          <w:rFonts w:ascii="Arial MT"/>
          <w:color w:val="1F2023"/>
          <w:sz w:val="22"/>
        </w:rPr>
        <w:t>1volt/1ampere.</w:t>
      </w:r>
    </w:p>
    <w:p>
      <w:pPr>
        <w:spacing w:before="152"/>
        <w:ind w:left="360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001F5F"/>
          <w:sz w:val="28"/>
        </w:rPr>
        <w:t>OBJECTIVE</w:t>
      </w:r>
      <w:r>
        <w:rPr>
          <w:rFonts w:ascii="Times New Roman"/>
          <w:color w:val="001F5F"/>
          <w:spacing w:val="-3"/>
          <w:sz w:val="28"/>
        </w:rPr>
        <w:t> </w:t>
      </w:r>
      <w:r>
        <w:rPr>
          <w:rFonts w:ascii="Times New Roman"/>
          <w:color w:val="001F5F"/>
          <w:sz w:val="28"/>
        </w:rPr>
        <w:t>OF</w:t>
      </w:r>
      <w:r>
        <w:rPr>
          <w:rFonts w:ascii="Times New Roman"/>
          <w:color w:val="001F5F"/>
          <w:spacing w:val="-2"/>
          <w:sz w:val="28"/>
        </w:rPr>
        <w:t> </w:t>
      </w:r>
      <w:r>
        <w:rPr>
          <w:rFonts w:ascii="Times New Roman"/>
          <w:color w:val="001F5F"/>
          <w:sz w:val="28"/>
        </w:rPr>
        <w:t>THIS</w:t>
      </w:r>
      <w:r>
        <w:rPr>
          <w:rFonts w:ascii="Times New Roman"/>
          <w:color w:val="001F5F"/>
          <w:spacing w:val="-2"/>
          <w:sz w:val="28"/>
        </w:rPr>
        <w:t> </w:t>
      </w:r>
      <w:r>
        <w:rPr>
          <w:rFonts w:ascii="Times New Roman"/>
          <w:color w:val="001F5F"/>
          <w:sz w:val="28"/>
        </w:rPr>
        <w:t>LAB:</w:t>
      </w:r>
    </w:p>
    <w:p>
      <w:pPr>
        <w:spacing w:line="259" w:lineRule="auto" w:before="187"/>
        <w:ind w:left="360" w:right="675" w:firstLine="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In this lab we leant about electrical resistance and how its depend upon on other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factor.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like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temperature, materials,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how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find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resistance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color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coding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its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verification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through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multimeter.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Moreover,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unit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resistance.</w:t>
      </w:r>
    </w:p>
    <w:p>
      <w:pPr>
        <w:spacing w:after="0" w:line="259" w:lineRule="auto"/>
        <w:jc w:val="both"/>
        <w:rPr>
          <w:rFonts w:ascii="Times New Roman"/>
          <w:sz w:val="28"/>
        </w:rPr>
        <w:sectPr>
          <w:type w:val="continuous"/>
          <w:pgSz w:w="12240" w:h="15840"/>
          <w:pgMar w:top="1340" w:bottom="280" w:left="1080" w:right="110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spacing w:before="81"/>
        <w:ind w:left="360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001F5F"/>
          <w:sz w:val="28"/>
        </w:rPr>
        <w:t>FINDING</w:t>
      </w:r>
      <w:r>
        <w:rPr>
          <w:rFonts w:ascii="Times New Roman"/>
          <w:color w:val="001F5F"/>
          <w:spacing w:val="-4"/>
          <w:sz w:val="28"/>
        </w:rPr>
        <w:t> </w:t>
      </w:r>
      <w:r>
        <w:rPr>
          <w:rFonts w:ascii="Times New Roman"/>
          <w:color w:val="001F5F"/>
          <w:sz w:val="28"/>
        </w:rPr>
        <w:t>RESISTANCE</w:t>
      </w:r>
      <w:r>
        <w:rPr>
          <w:rFonts w:ascii="Times New Roman"/>
          <w:color w:val="001F5F"/>
          <w:spacing w:val="-3"/>
          <w:sz w:val="28"/>
        </w:rPr>
        <w:t> </w:t>
      </w:r>
      <w:r>
        <w:rPr>
          <w:rFonts w:ascii="Times New Roman"/>
          <w:color w:val="001F5F"/>
          <w:sz w:val="28"/>
        </w:rPr>
        <w:t>BY</w:t>
      </w:r>
      <w:r>
        <w:rPr>
          <w:rFonts w:ascii="Times New Roman"/>
          <w:color w:val="001F5F"/>
          <w:spacing w:val="-4"/>
          <w:sz w:val="28"/>
        </w:rPr>
        <w:t> </w:t>
      </w:r>
      <w:r>
        <w:rPr>
          <w:rFonts w:ascii="Times New Roman"/>
          <w:color w:val="001F5F"/>
          <w:sz w:val="28"/>
        </w:rPr>
        <w:t>COLOR</w:t>
      </w:r>
      <w:r>
        <w:rPr>
          <w:rFonts w:ascii="Times New Roman"/>
          <w:color w:val="001F5F"/>
          <w:spacing w:val="-2"/>
          <w:sz w:val="28"/>
        </w:rPr>
        <w:t> </w:t>
      </w:r>
      <w:r>
        <w:rPr>
          <w:rFonts w:ascii="Times New Roman"/>
          <w:color w:val="001F5F"/>
          <w:sz w:val="28"/>
        </w:rPr>
        <w:t>CODING</w:t>
      </w:r>
      <w:r>
        <w:rPr>
          <w:rFonts w:ascii="Times New Roman"/>
          <w:color w:val="001F5F"/>
          <w:spacing w:val="-3"/>
          <w:sz w:val="28"/>
        </w:rPr>
        <w:t> </w:t>
      </w:r>
      <w:r>
        <w:rPr>
          <w:rFonts w:ascii="Times New Roman"/>
          <w:color w:val="001F5F"/>
          <w:sz w:val="28"/>
        </w:rPr>
        <w:t>METHOD: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59" w:lineRule="auto" w:before="192" w:after="0"/>
        <w:ind w:left="1080" w:right="357" w:hanging="360"/>
        <w:jc w:val="left"/>
        <w:rPr>
          <w:sz w:val="32"/>
        </w:rPr>
      </w:pPr>
      <w:r>
        <w:rPr>
          <w:sz w:val="32"/>
        </w:rPr>
        <w:t>In electronic components, such as resistors, the resistance</w:t>
      </w:r>
      <w:r>
        <w:rPr>
          <w:spacing w:val="1"/>
          <w:sz w:val="32"/>
        </w:rPr>
        <w:t> </w:t>
      </w:r>
      <w:r>
        <w:rPr>
          <w:sz w:val="32"/>
        </w:rPr>
        <w:t>value is often indicated by a series of colored bands on the</w:t>
      </w:r>
      <w:r>
        <w:rPr>
          <w:spacing w:val="1"/>
          <w:sz w:val="32"/>
        </w:rPr>
        <w:t> </w:t>
      </w:r>
      <w:r>
        <w:rPr>
          <w:sz w:val="32"/>
        </w:rPr>
        <w:t>component.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read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resistance value</w:t>
      </w:r>
      <w:r>
        <w:rPr>
          <w:spacing w:val="-2"/>
          <w:sz w:val="32"/>
        </w:rPr>
        <w:t> </w:t>
      </w:r>
      <w:r>
        <w:rPr>
          <w:sz w:val="32"/>
        </w:rPr>
        <w:t>using</w:t>
      </w:r>
      <w:r>
        <w:rPr>
          <w:spacing w:val="-3"/>
          <w:sz w:val="32"/>
        </w:rPr>
        <w:t> </w:t>
      </w:r>
      <w:r>
        <w:rPr>
          <w:sz w:val="32"/>
        </w:rPr>
        <w:t>color</w:t>
      </w:r>
      <w:r>
        <w:rPr>
          <w:spacing w:val="-2"/>
          <w:sz w:val="32"/>
        </w:rPr>
        <w:t> </w:t>
      </w:r>
      <w:r>
        <w:rPr>
          <w:sz w:val="32"/>
        </w:rPr>
        <w:t>coding,</w:t>
      </w:r>
      <w:r>
        <w:rPr>
          <w:spacing w:val="-4"/>
          <w:sz w:val="32"/>
        </w:rPr>
        <w:t> </w:t>
      </w:r>
      <w:r>
        <w:rPr>
          <w:sz w:val="32"/>
        </w:rPr>
        <w:t>we</w:t>
      </w:r>
      <w:r>
        <w:rPr>
          <w:spacing w:val="-67"/>
          <w:sz w:val="32"/>
        </w:rPr>
        <w:t> </w:t>
      </w:r>
      <w:r>
        <w:rPr>
          <w:sz w:val="32"/>
        </w:rPr>
        <w:t>can</w:t>
      </w:r>
      <w:r>
        <w:rPr>
          <w:spacing w:val="-3"/>
          <w:sz w:val="32"/>
        </w:rPr>
        <w:t> </w:t>
      </w:r>
      <w:r>
        <w:rPr>
          <w:sz w:val="32"/>
        </w:rPr>
        <w:t>follow</w:t>
      </w:r>
      <w:r>
        <w:rPr>
          <w:spacing w:val="3"/>
          <w:sz w:val="32"/>
        </w:rPr>
        <w:t> </w:t>
      </w:r>
      <w:r>
        <w:rPr>
          <w:sz w:val="32"/>
        </w:rPr>
        <w:t>these</w:t>
      </w:r>
      <w:r>
        <w:rPr>
          <w:spacing w:val="-1"/>
          <w:sz w:val="32"/>
        </w:rPr>
        <w:t> </w:t>
      </w:r>
      <w:r>
        <w:rPr>
          <w:sz w:val="32"/>
        </w:rPr>
        <w:t>steps: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59" w:lineRule="auto" w:before="302" w:after="0"/>
        <w:ind w:left="1080" w:right="1025" w:hanging="360"/>
        <w:jc w:val="left"/>
        <w:rPr>
          <w:sz w:val="32"/>
        </w:rPr>
      </w:pPr>
      <w:r>
        <w:rPr>
          <w:sz w:val="32"/>
        </w:rPr>
        <w:t>Identify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color</w:t>
      </w:r>
      <w:r>
        <w:rPr>
          <w:spacing w:val="-4"/>
          <w:sz w:val="32"/>
        </w:rPr>
        <w:t> </w:t>
      </w:r>
      <w:r>
        <w:rPr>
          <w:sz w:val="32"/>
        </w:rPr>
        <w:t>bands</w:t>
      </w:r>
      <w:r>
        <w:rPr>
          <w:spacing w:val="-5"/>
          <w:sz w:val="32"/>
        </w:rPr>
        <w:t> </w:t>
      </w:r>
      <w:r>
        <w:rPr>
          <w:sz w:val="32"/>
        </w:rPr>
        <w:t>on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resistor.</w:t>
      </w:r>
      <w:r>
        <w:rPr>
          <w:spacing w:val="-5"/>
          <w:sz w:val="32"/>
        </w:rPr>
        <w:t> </w:t>
      </w:r>
      <w:r>
        <w:rPr>
          <w:sz w:val="32"/>
        </w:rPr>
        <w:t>Resistors</w:t>
      </w:r>
      <w:r>
        <w:rPr>
          <w:spacing w:val="-6"/>
          <w:sz w:val="32"/>
        </w:rPr>
        <w:t> </w:t>
      </w:r>
      <w:r>
        <w:rPr>
          <w:sz w:val="32"/>
        </w:rPr>
        <w:t>typically</w:t>
      </w:r>
      <w:r>
        <w:rPr>
          <w:spacing w:val="-67"/>
          <w:sz w:val="32"/>
        </w:rPr>
        <w:t> </w:t>
      </w:r>
      <w:r>
        <w:rPr>
          <w:sz w:val="32"/>
        </w:rPr>
        <w:t>have</w:t>
      </w:r>
      <w:r>
        <w:rPr>
          <w:spacing w:val="-1"/>
          <w:sz w:val="32"/>
        </w:rPr>
        <w:t> </w:t>
      </w:r>
      <w:r>
        <w:rPr>
          <w:sz w:val="32"/>
        </w:rPr>
        <w:t>four</w:t>
      </w:r>
      <w:r>
        <w:rPr>
          <w:spacing w:val="-1"/>
          <w:sz w:val="32"/>
        </w:rPr>
        <w:t> </w:t>
      </w:r>
      <w:r>
        <w:rPr>
          <w:sz w:val="32"/>
        </w:rPr>
        <w:t>or</w:t>
      </w:r>
      <w:r>
        <w:rPr>
          <w:spacing w:val="-3"/>
          <w:sz w:val="32"/>
        </w:rPr>
        <w:t> </w:t>
      </w:r>
      <w:r>
        <w:rPr>
          <w:sz w:val="32"/>
        </w:rPr>
        <w:t>five</w:t>
      </w:r>
      <w:r>
        <w:rPr>
          <w:spacing w:val="-3"/>
          <w:sz w:val="32"/>
        </w:rPr>
        <w:t> </w:t>
      </w:r>
      <w:r>
        <w:rPr>
          <w:sz w:val="32"/>
        </w:rPr>
        <w:t>color</w:t>
      </w:r>
      <w:r>
        <w:rPr>
          <w:spacing w:val="-2"/>
          <w:sz w:val="32"/>
        </w:rPr>
        <w:t> </w:t>
      </w:r>
      <w:r>
        <w:rPr>
          <w:sz w:val="32"/>
        </w:rPr>
        <w:t>bands,</w:t>
      </w:r>
      <w:r>
        <w:rPr>
          <w:spacing w:val="-1"/>
          <w:sz w:val="32"/>
        </w:rPr>
        <w:t> </w:t>
      </w:r>
      <w:r>
        <w:rPr>
          <w:sz w:val="32"/>
        </w:rPr>
        <w:t>although</w:t>
      </w:r>
      <w:r>
        <w:rPr>
          <w:spacing w:val="-2"/>
          <w:sz w:val="32"/>
        </w:rPr>
        <w:t> </w:t>
      </w:r>
      <w:r>
        <w:rPr>
          <w:sz w:val="32"/>
        </w:rPr>
        <w:t>some</w:t>
      </w:r>
      <w:r>
        <w:rPr>
          <w:spacing w:val="-3"/>
          <w:sz w:val="32"/>
        </w:rPr>
        <w:t> </w:t>
      </w:r>
      <w:r>
        <w:rPr>
          <w:sz w:val="32"/>
        </w:rPr>
        <w:t>have</w:t>
      </w:r>
      <w:r>
        <w:rPr>
          <w:spacing w:val="-3"/>
          <w:sz w:val="32"/>
        </w:rPr>
        <w:t> </w:t>
      </w:r>
      <w:r>
        <w:rPr>
          <w:sz w:val="32"/>
        </w:rPr>
        <w:t>more.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59" w:lineRule="auto" w:before="305" w:after="0"/>
        <w:ind w:left="1080" w:right="421" w:hanging="360"/>
        <w:jc w:val="left"/>
        <w:rPr>
          <w:sz w:val="32"/>
        </w:rPr>
      </w:pPr>
      <w:r>
        <w:rPr>
          <w:sz w:val="32"/>
        </w:rPr>
        <w:t>Determine the first two bands. These represent the first two</w:t>
      </w:r>
      <w:r>
        <w:rPr>
          <w:spacing w:val="1"/>
          <w:sz w:val="32"/>
        </w:rPr>
        <w:t> </w:t>
      </w:r>
      <w:r>
        <w:rPr>
          <w:sz w:val="32"/>
        </w:rPr>
        <w:t>digits of the resistance value. Use a color code chart to find the</w:t>
      </w:r>
      <w:r>
        <w:rPr>
          <w:spacing w:val="1"/>
          <w:sz w:val="32"/>
        </w:rPr>
        <w:t> </w:t>
      </w:r>
      <w:r>
        <w:rPr>
          <w:sz w:val="32"/>
        </w:rPr>
        <w:t>corresponding values for each color. The first band represents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first</w:t>
      </w:r>
      <w:r>
        <w:rPr>
          <w:spacing w:val="-3"/>
          <w:sz w:val="32"/>
        </w:rPr>
        <w:t> </w:t>
      </w:r>
      <w:r>
        <w:rPr>
          <w:sz w:val="32"/>
        </w:rPr>
        <w:t>digit,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the second</w:t>
      </w:r>
      <w:r>
        <w:rPr>
          <w:spacing w:val="-3"/>
          <w:sz w:val="32"/>
        </w:rPr>
        <w:t> </w:t>
      </w:r>
      <w:r>
        <w:rPr>
          <w:sz w:val="32"/>
        </w:rPr>
        <w:t>band</w:t>
      </w:r>
      <w:r>
        <w:rPr>
          <w:spacing w:val="-1"/>
          <w:sz w:val="32"/>
        </w:rPr>
        <w:t> </w:t>
      </w:r>
      <w:r>
        <w:rPr>
          <w:sz w:val="32"/>
        </w:rPr>
        <w:t>represents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second</w:t>
      </w:r>
      <w:r>
        <w:rPr>
          <w:spacing w:val="-3"/>
          <w:sz w:val="32"/>
        </w:rPr>
        <w:t> </w:t>
      </w:r>
      <w:r>
        <w:rPr>
          <w:sz w:val="32"/>
        </w:rPr>
        <w:t>digit.</w:t>
      </w:r>
      <w:r>
        <w:rPr>
          <w:spacing w:val="-67"/>
          <w:sz w:val="32"/>
        </w:rPr>
        <w:t> </w:t>
      </w:r>
      <w:r>
        <w:rPr>
          <w:sz w:val="32"/>
        </w:rPr>
        <w:t>For example, a brown band followed by a black band would</w:t>
      </w:r>
      <w:r>
        <w:rPr>
          <w:spacing w:val="1"/>
          <w:sz w:val="32"/>
        </w:rPr>
        <w:t> </w:t>
      </w:r>
      <w:r>
        <w:rPr>
          <w:sz w:val="32"/>
        </w:rPr>
        <w:t>represent the number 1 and 0, respectively, so the first two</w:t>
      </w:r>
      <w:r>
        <w:rPr>
          <w:spacing w:val="1"/>
          <w:sz w:val="32"/>
        </w:rPr>
        <w:t> </w:t>
      </w:r>
      <w:r>
        <w:rPr>
          <w:sz w:val="32"/>
        </w:rPr>
        <w:t>digits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resistance</w:t>
      </w:r>
      <w:r>
        <w:rPr>
          <w:spacing w:val="-1"/>
          <w:sz w:val="32"/>
        </w:rPr>
        <w:t> </w:t>
      </w:r>
      <w:r>
        <w:rPr>
          <w:sz w:val="32"/>
        </w:rPr>
        <w:t>value</w:t>
      </w:r>
      <w:r>
        <w:rPr>
          <w:spacing w:val="1"/>
          <w:sz w:val="32"/>
        </w:rPr>
        <w:t> </w:t>
      </w:r>
      <w:r>
        <w:rPr>
          <w:sz w:val="32"/>
        </w:rPr>
        <w:t>would be</w:t>
      </w:r>
      <w:r>
        <w:rPr>
          <w:spacing w:val="-1"/>
          <w:sz w:val="32"/>
        </w:rPr>
        <w:t> </w:t>
      </w:r>
      <w:r>
        <w:rPr>
          <w:sz w:val="32"/>
        </w:rPr>
        <w:t>10.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59" w:lineRule="auto" w:before="299" w:after="0"/>
        <w:ind w:left="1080" w:right="531" w:hanging="360"/>
        <w:jc w:val="left"/>
        <w:rPr>
          <w:sz w:val="32"/>
        </w:rPr>
      </w:pPr>
      <w:r>
        <w:rPr>
          <w:sz w:val="32"/>
        </w:rPr>
        <w:t>Determine the third band. This represents the multiplier, or</w:t>
      </w:r>
      <w:r>
        <w:rPr>
          <w:spacing w:val="1"/>
          <w:sz w:val="32"/>
        </w:rPr>
        <w:t> </w:t>
      </w:r>
      <w:r>
        <w:rPr>
          <w:sz w:val="32"/>
        </w:rPr>
        <w:t>number of zeros, to apply to the first two digits. Again, use the</w:t>
      </w:r>
      <w:r>
        <w:rPr>
          <w:spacing w:val="-68"/>
          <w:sz w:val="32"/>
        </w:rPr>
        <w:t> </w:t>
      </w:r>
      <w:r>
        <w:rPr>
          <w:sz w:val="32"/>
        </w:rPr>
        <w:t>color</w:t>
      </w:r>
      <w:r>
        <w:rPr>
          <w:spacing w:val="-3"/>
          <w:sz w:val="32"/>
        </w:rPr>
        <w:t> </w:t>
      </w:r>
      <w:r>
        <w:rPr>
          <w:sz w:val="32"/>
        </w:rPr>
        <w:t>code</w:t>
      </w:r>
      <w:r>
        <w:rPr>
          <w:spacing w:val="-3"/>
          <w:sz w:val="32"/>
        </w:rPr>
        <w:t> </w:t>
      </w:r>
      <w:r>
        <w:rPr>
          <w:sz w:val="32"/>
        </w:rPr>
        <w:t>chart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find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corresponding</w:t>
      </w:r>
      <w:r>
        <w:rPr>
          <w:spacing w:val="-2"/>
          <w:sz w:val="32"/>
        </w:rPr>
        <w:t> </w:t>
      </w:r>
      <w:r>
        <w:rPr>
          <w:sz w:val="32"/>
        </w:rPr>
        <w:t>value.</w:t>
      </w:r>
      <w:r>
        <w:rPr>
          <w:spacing w:val="-1"/>
          <w:sz w:val="32"/>
        </w:rPr>
        <w:t> </w:t>
      </w:r>
      <w:r>
        <w:rPr>
          <w:sz w:val="32"/>
        </w:rPr>
        <w:t>For</w:t>
      </w:r>
      <w:r>
        <w:rPr>
          <w:spacing w:val="2"/>
          <w:sz w:val="32"/>
        </w:rPr>
        <w:t> </w:t>
      </w:r>
      <w:r>
        <w:rPr>
          <w:sz w:val="32"/>
        </w:rPr>
        <w:t>example,</w:t>
      </w:r>
      <w:r>
        <w:rPr>
          <w:spacing w:val="-67"/>
          <w:sz w:val="32"/>
        </w:rPr>
        <w:t> </w:t>
      </w:r>
      <w:r>
        <w:rPr>
          <w:sz w:val="32"/>
        </w:rPr>
        <w:t>a red band would represent a multiplier of 100, so the</w:t>
      </w:r>
      <w:r>
        <w:rPr>
          <w:spacing w:val="1"/>
          <w:sz w:val="32"/>
        </w:rPr>
        <w:t> </w:t>
      </w:r>
      <w:r>
        <w:rPr>
          <w:sz w:val="32"/>
        </w:rPr>
        <w:t>resistance value would be 10 x 100 = 1000 ohms, or 1 kilo</w:t>
      </w:r>
      <w:r>
        <w:rPr>
          <w:spacing w:val="1"/>
          <w:sz w:val="32"/>
        </w:rPr>
        <w:t> </w:t>
      </w:r>
      <w:r>
        <w:rPr>
          <w:sz w:val="32"/>
        </w:rPr>
        <w:t>ohm.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59" w:lineRule="auto" w:before="303" w:after="0"/>
        <w:ind w:left="1080" w:right="822" w:hanging="360"/>
        <w:jc w:val="left"/>
        <w:rPr>
          <w:sz w:val="32"/>
        </w:rPr>
      </w:pPr>
      <w:r>
        <w:rPr>
          <w:sz w:val="32"/>
        </w:rPr>
        <w:t>Determine the fourth band, if present. This represents the</w:t>
      </w:r>
      <w:r>
        <w:rPr>
          <w:spacing w:val="1"/>
          <w:sz w:val="32"/>
        </w:rPr>
        <w:t> </w:t>
      </w:r>
      <w:r>
        <w:rPr>
          <w:sz w:val="32"/>
        </w:rPr>
        <w:t>tolerance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resistor,</w:t>
      </w:r>
      <w:r>
        <w:rPr>
          <w:spacing w:val="-4"/>
          <w:sz w:val="32"/>
        </w:rPr>
        <w:t> </w:t>
      </w:r>
      <w:r>
        <w:rPr>
          <w:sz w:val="32"/>
        </w:rPr>
        <w:t>or</w:t>
      </w:r>
      <w:r>
        <w:rPr>
          <w:spacing w:val="-1"/>
          <w:sz w:val="32"/>
        </w:rPr>
        <w:t> </w:t>
      </w:r>
      <w:r>
        <w:rPr>
          <w:sz w:val="32"/>
        </w:rPr>
        <w:t>how</w:t>
      </w:r>
      <w:r>
        <w:rPr>
          <w:spacing w:val="-1"/>
          <w:sz w:val="32"/>
        </w:rPr>
        <w:t> </w:t>
      </w:r>
      <w:r>
        <w:rPr>
          <w:sz w:val="32"/>
        </w:rPr>
        <w:t>closely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resistance</w:t>
      </w:r>
      <w:r>
        <w:rPr>
          <w:spacing w:val="-3"/>
          <w:sz w:val="32"/>
        </w:rPr>
        <w:t> </w:t>
      </w:r>
      <w:r>
        <w:rPr>
          <w:sz w:val="32"/>
        </w:rPr>
        <w:t>value</w:t>
      </w:r>
      <w:r>
        <w:rPr>
          <w:spacing w:val="-68"/>
          <w:sz w:val="32"/>
        </w:rPr>
        <w:t> </w:t>
      </w:r>
      <w:r>
        <w:rPr>
          <w:sz w:val="32"/>
        </w:rPr>
        <w:t>matches the specified value. Use the color code chart to find</w:t>
      </w:r>
      <w:r>
        <w:rPr>
          <w:spacing w:val="-68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corresponding</w:t>
      </w:r>
      <w:r>
        <w:rPr>
          <w:spacing w:val="2"/>
          <w:sz w:val="32"/>
        </w:rPr>
        <w:t> </w:t>
      </w:r>
      <w:r>
        <w:rPr>
          <w:sz w:val="32"/>
        </w:rPr>
        <w:t>tolerance</w:t>
      </w:r>
      <w:r>
        <w:rPr>
          <w:spacing w:val="-2"/>
          <w:sz w:val="32"/>
        </w:rPr>
        <w:t> </w:t>
      </w:r>
      <w:r>
        <w:rPr>
          <w:sz w:val="32"/>
        </w:rPr>
        <w:t>value.</w:t>
      </w:r>
    </w:p>
    <w:p>
      <w:pPr>
        <w:spacing w:after="0" w:line="259" w:lineRule="auto"/>
        <w:jc w:val="left"/>
        <w:rPr>
          <w:sz w:val="32"/>
        </w:rPr>
        <w:sectPr>
          <w:pgSz w:w="12240" w:h="15840"/>
          <w:pgMar w:header="761" w:footer="0" w:top="1340" w:bottom="280" w:left="1080" w:right="110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100"/>
        <w:ind w:left="360"/>
      </w:pPr>
      <w:r>
        <w:rPr>
          <w:color w:val="001F5F"/>
        </w:rPr>
        <w:t>NOTE</w:t>
      </w:r>
    </w:p>
    <w:p>
      <w:pPr>
        <w:pStyle w:val="BodyText"/>
        <w:spacing w:line="259" w:lineRule="auto" w:before="191"/>
        <w:ind w:left="360" w:right="347"/>
      </w:pP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some</w:t>
      </w:r>
      <w:r>
        <w:rPr>
          <w:spacing w:val="-4"/>
        </w:rPr>
        <w:t> </w:t>
      </w:r>
      <w:r>
        <w:rPr/>
        <w:t>resistors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color</w:t>
      </w:r>
      <w:r>
        <w:rPr>
          <w:spacing w:val="-4"/>
        </w:rPr>
        <w:t> </w:t>
      </w:r>
      <w:r>
        <w:rPr/>
        <w:t>bands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indicate</w:t>
      </w:r>
      <w:r>
        <w:rPr>
          <w:spacing w:val="-67"/>
        </w:rPr>
        <w:t> </w:t>
      </w:r>
      <w:r>
        <w:rPr/>
        <w:t>other properties, such as the temperature coefficient or the voltage</w:t>
      </w:r>
      <w:r>
        <w:rPr>
          <w:spacing w:val="1"/>
        </w:rPr>
        <w:t> </w:t>
      </w:r>
      <w:r>
        <w:rPr/>
        <w:t>rating. A color code chart can help you interpret the meaning of each</w:t>
      </w:r>
      <w:r>
        <w:rPr>
          <w:spacing w:val="-68"/>
        </w:rPr>
        <w:t> </w:t>
      </w:r>
      <w:r>
        <w:rPr/>
        <w:t>band.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372" w:type="dxa"/>
        <w:tblBorders>
          <w:top w:val="single" w:sz="4" w:space="0" w:color="E0896E"/>
          <w:left w:val="single" w:sz="4" w:space="0" w:color="E0896E"/>
          <w:bottom w:val="single" w:sz="4" w:space="0" w:color="E0896E"/>
          <w:right w:val="single" w:sz="4" w:space="0" w:color="E0896E"/>
          <w:insideH w:val="single" w:sz="4" w:space="0" w:color="E0896E"/>
          <w:insideV w:val="single" w:sz="4" w:space="0" w:color="E0896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537"/>
        <w:gridCol w:w="1539"/>
        <w:gridCol w:w="1537"/>
        <w:gridCol w:w="1703"/>
        <w:gridCol w:w="1705"/>
      </w:tblGrid>
      <w:tr>
        <w:trPr>
          <w:trHeight w:val="394" w:hRule="atLeas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64825"/>
          </w:tcPr>
          <w:p>
            <w:pPr>
              <w:pStyle w:val="TableParagraph"/>
              <w:spacing w:line="366" w:lineRule="exact" w:before="8"/>
              <w:ind w:left="112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color w:val="FFFFFF"/>
                <w:sz w:val="32"/>
              </w:rPr>
              <w:t>Colors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B64825"/>
          </w:tcPr>
          <w:p>
            <w:pPr>
              <w:pStyle w:val="TableParagraph"/>
              <w:spacing w:line="366" w:lineRule="exact" w:before="8"/>
              <w:ind w:left="112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color w:val="FFFFFF"/>
                <w:sz w:val="32"/>
              </w:rPr>
              <w:t>1</w:t>
            </w:r>
            <w:r>
              <w:rPr>
                <w:rFonts w:ascii="Cambria"/>
                <w:b/>
                <w:color w:val="FFFFFF"/>
                <w:position w:val="8"/>
                <w:sz w:val="21"/>
              </w:rPr>
              <w:t>st</w:t>
            </w:r>
            <w:r>
              <w:rPr>
                <w:rFonts w:ascii="Cambria"/>
                <w:b/>
                <w:color w:val="FFFFFF"/>
                <w:spacing w:val="22"/>
                <w:position w:val="8"/>
                <w:sz w:val="21"/>
              </w:rPr>
              <w:t> </w:t>
            </w:r>
            <w:r>
              <w:rPr>
                <w:rFonts w:ascii="Cambria"/>
                <w:b/>
                <w:color w:val="FFFFFF"/>
                <w:sz w:val="32"/>
              </w:rPr>
              <w:t>bend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B64825"/>
          </w:tcPr>
          <w:p>
            <w:pPr>
              <w:pStyle w:val="TableParagraph"/>
              <w:spacing w:line="366" w:lineRule="exact" w:before="8"/>
              <w:ind w:left="112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color w:val="FFFFFF"/>
                <w:sz w:val="32"/>
              </w:rPr>
              <w:t>2</w:t>
            </w:r>
            <w:r>
              <w:rPr>
                <w:rFonts w:ascii="Cambria"/>
                <w:b/>
                <w:color w:val="FFFFFF"/>
                <w:position w:val="8"/>
                <w:sz w:val="21"/>
              </w:rPr>
              <w:t>nd</w:t>
            </w:r>
            <w:r>
              <w:rPr>
                <w:rFonts w:ascii="Cambria"/>
                <w:b/>
                <w:color w:val="FFFFFF"/>
                <w:spacing w:val="23"/>
                <w:position w:val="8"/>
                <w:sz w:val="21"/>
              </w:rPr>
              <w:t> </w:t>
            </w:r>
            <w:r>
              <w:rPr>
                <w:rFonts w:ascii="Cambria"/>
                <w:b/>
                <w:color w:val="FFFFFF"/>
                <w:sz w:val="32"/>
              </w:rPr>
              <w:t>bend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B64825"/>
          </w:tcPr>
          <w:p>
            <w:pPr>
              <w:pStyle w:val="TableParagraph"/>
              <w:spacing w:line="366" w:lineRule="exact" w:before="8"/>
              <w:ind w:left="109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color w:val="FFFFFF"/>
                <w:sz w:val="32"/>
              </w:rPr>
              <w:t>3</w:t>
            </w:r>
            <w:r>
              <w:rPr>
                <w:rFonts w:ascii="Cambria"/>
                <w:b/>
                <w:color w:val="FFFFFF"/>
                <w:position w:val="8"/>
                <w:sz w:val="21"/>
              </w:rPr>
              <w:t>rd</w:t>
            </w:r>
            <w:r>
              <w:rPr>
                <w:rFonts w:ascii="Cambria"/>
                <w:b/>
                <w:color w:val="FFFFFF"/>
                <w:spacing w:val="23"/>
                <w:position w:val="8"/>
                <w:sz w:val="21"/>
              </w:rPr>
              <w:t> </w:t>
            </w:r>
            <w:r>
              <w:rPr>
                <w:rFonts w:ascii="Cambria"/>
                <w:b/>
                <w:color w:val="FFFFFF"/>
                <w:sz w:val="32"/>
              </w:rPr>
              <w:t>bend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B64825"/>
          </w:tcPr>
          <w:p>
            <w:pPr>
              <w:pStyle w:val="TableParagraph"/>
              <w:spacing w:line="366" w:lineRule="exact" w:before="8"/>
              <w:ind w:left="111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color w:val="FFFFFF"/>
                <w:sz w:val="32"/>
              </w:rPr>
              <w:t>Multiplier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B64825"/>
          </w:tcPr>
          <w:p>
            <w:pPr>
              <w:pStyle w:val="TableParagraph"/>
              <w:spacing w:line="366" w:lineRule="exact" w:before="8"/>
              <w:ind w:left="110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color w:val="FFFFFF"/>
                <w:sz w:val="32"/>
              </w:rPr>
              <w:t>Tolerance</w:t>
            </w:r>
          </w:p>
        </w:tc>
      </w:tr>
      <w:tr>
        <w:trPr>
          <w:trHeight w:val="563" w:hRule="atLeast"/>
        </w:trPr>
        <w:tc>
          <w:tcPr>
            <w:tcW w:w="1560" w:type="dxa"/>
            <w:tcBorders>
              <w:top w:val="nil"/>
            </w:tcBorders>
            <w:shd w:val="clear" w:color="auto" w:fill="F5D7CF"/>
          </w:tcPr>
          <w:p>
            <w:pPr>
              <w:pStyle w:val="TableParagraph"/>
              <w:spacing w:line="373" w:lineRule="exact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sz w:val="32"/>
              </w:rPr>
              <w:t>Black</w:t>
            </w:r>
          </w:p>
        </w:tc>
        <w:tc>
          <w:tcPr>
            <w:tcW w:w="1537" w:type="dxa"/>
            <w:tcBorders>
              <w:top w:val="nil"/>
            </w:tcBorders>
            <w:shd w:val="clear" w:color="auto" w:fill="F5D7CF"/>
          </w:tcPr>
          <w:p>
            <w:pPr>
              <w:pStyle w:val="TableParagraph"/>
              <w:spacing w:line="373" w:lineRule="exact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o</w:t>
            </w:r>
          </w:p>
        </w:tc>
        <w:tc>
          <w:tcPr>
            <w:tcW w:w="1539" w:type="dxa"/>
            <w:tcBorders>
              <w:top w:val="nil"/>
            </w:tcBorders>
            <w:shd w:val="clear" w:color="auto" w:fill="F5D7CF"/>
          </w:tcPr>
          <w:p>
            <w:pPr>
              <w:pStyle w:val="TableParagraph"/>
              <w:spacing w:line="373" w:lineRule="exact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o</w:t>
            </w:r>
          </w:p>
        </w:tc>
        <w:tc>
          <w:tcPr>
            <w:tcW w:w="1537" w:type="dxa"/>
            <w:tcBorders>
              <w:top w:val="nil"/>
            </w:tcBorders>
            <w:shd w:val="clear" w:color="auto" w:fill="F5D7CF"/>
          </w:tcPr>
          <w:p>
            <w:pPr>
              <w:pStyle w:val="TableParagraph"/>
              <w:spacing w:line="373" w:lineRule="exact"/>
              <w:ind w:left="104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o</w:t>
            </w:r>
          </w:p>
        </w:tc>
        <w:tc>
          <w:tcPr>
            <w:tcW w:w="1703" w:type="dxa"/>
            <w:tcBorders>
              <w:top w:val="nil"/>
            </w:tcBorders>
            <w:shd w:val="clear" w:color="auto" w:fill="F5D7CF"/>
          </w:tcPr>
          <w:p>
            <w:pPr>
              <w:pStyle w:val="TableParagraph"/>
              <w:spacing w:line="262" w:lineRule="exact"/>
              <w:ind w:left="106"/>
              <w:rPr>
                <w:rFonts w:ascii="Arial MT"/>
                <w:sz w:val="23"/>
              </w:rPr>
            </w:pPr>
            <w:r>
              <w:rPr>
                <w:rFonts w:ascii="Arial MT"/>
                <w:color w:val="333333"/>
                <w:w w:val="100"/>
                <w:sz w:val="23"/>
              </w:rPr>
              <w:t>1</w:t>
            </w:r>
          </w:p>
        </w:tc>
        <w:tc>
          <w:tcPr>
            <w:tcW w:w="1705" w:type="dxa"/>
            <w:tcBorders>
              <w:top w:val="nil"/>
            </w:tcBorders>
            <w:shd w:val="clear" w:color="auto" w:fill="F5D7CF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566" w:hRule="atLeast"/>
        </w:trPr>
        <w:tc>
          <w:tcPr>
            <w:tcW w:w="1560" w:type="dxa"/>
          </w:tcPr>
          <w:p>
            <w:pPr>
              <w:pStyle w:val="TableParagraph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sz w:val="32"/>
              </w:rPr>
              <w:t>Brown</w:t>
            </w:r>
          </w:p>
        </w:tc>
        <w:tc>
          <w:tcPr>
            <w:tcW w:w="1537" w:type="dxa"/>
          </w:tcPr>
          <w:p>
            <w:pPr>
              <w:pStyle w:val="TableParagraph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1</w:t>
            </w:r>
          </w:p>
        </w:tc>
        <w:tc>
          <w:tcPr>
            <w:tcW w:w="1539" w:type="dxa"/>
          </w:tcPr>
          <w:p>
            <w:pPr>
              <w:pStyle w:val="TableParagraph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1</w:t>
            </w:r>
          </w:p>
        </w:tc>
        <w:tc>
          <w:tcPr>
            <w:tcW w:w="1537" w:type="dxa"/>
          </w:tcPr>
          <w:p>
            <w:pPr>
              <w:pStyle w:val="TableParagraph"/>
              <w:ind w:left="104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1</w:t>
            </w:r>
          </w:p>
        </w:tc>
        <w:tc>
          <w:tcPr>
            <w:tcW w:w="1703" w:type="dxa"/>
          </w:tcPr>
          <w:p>
            <w:pPr>
              <w:pStyle w:val="TableParagraph"/>
              <w:ind w:left="106"/>
              <w:rPr>
                <w:rFonts w:ascii="Arial MT"/>
                <w:sz w:val="23"/>
              </w:rPr>
            </w:pPr>
            <w:r>
              <w:rPr>
                <w:rFonts w:ascii="Arial MT"/>
                <w:color w:val="333333"/>
                <w:sz w:val="23"/>
              </w:rPr>
              <w:t>10</w:t>
            </w:r>
          </w:p>
        </w:tc>
        <w:tc>
          <w:tcPr>
            <w:tcW w:w="1705" w:type="dxa"/>
          </w:tcPr>
          <w:p>
            <w:pPr>
              <w:pStyle w:val="TableParagraph"/>
              <w:ind w:left="105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color w:val="333333"/>
                <w:w w:val="105"/>
                <w:sz w:val="23"/>
              </w:rPr>
              <w:t>±</w:t>
            </w:r>
            <w:r>
              <w:rPr>
                <w:rFonts w:ascii="Arial MT" w:hAnsi="Arial MT"/>
                <w:color w:val="333333"/>
                <w:spacing w:val="-17"/>
                <w:w w:val="105"/>
                <w:sz w:val="23"/>
              </w:rPr>
              <w:t> </w:t>
            </w:r>
            <w:r>
              <w:rPr>
                <w:rFonts w:ascii="Arial MT" w:hAnsi="Arial MT"/>
                <w:color w:val="333333"/>
                <w:w w:val="105"/>
                <w:sz w:val="23"/>
              </w:rPr>
              <w:t>1%</w:t>
            </w:r>
          </w:p>
        </w:tc>
      </w:tr>
      <w:tr>
        <w:trPr>
          <w:trHeight w:val="563" w:hRule="atLeast"/>
        </w:trPr>
        <w:tc>
          <w:tcPr>
            <w:tcW w:w="1560" w:type="dxa"/>
            <w:shd w:val="clear" w:color="auto" w:fill="F5D7CF"/>
          </w:tcPr>
          <w:p>
            <w:pPr>
              <w:pStyle w:val="TableParagraph"/>
              <w:spacing w:line="373" w:lineRule="exact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sz w:val="32"/>
              </w:rPr>
              <w:t>Red</w:t>
            </w:r>
          </w:p>
        </w:tc>
        <w:tc>
          <w:tcPr>
            <w:tcW w:w="1537" w:type="dxa"/>
            <w:shd w:val="clear" w:color="auto" w:fill="F5D7CF"/>
          </w:tcPr>
          <w:p>
            <w:pPr>
              <w:pStyle w:val="TableParagraph"/>
              <w:spacing w:line="373" w:lineRule="exact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2</w:t>
            </w:r>
          </w:p>
        </w:tc>
        <w:tc>
          <w:tcPr>
            <w:tcW w:w="1539" w:type="dxa"/>
            <w:shd w:val="clear" w:color="auto" w:fill="F5D7CF"/>
          </w:tcPr>
          <w:p>
            <w:pPr>
              <w:pStyle w:val="TableParagraph"/>
              <w:spacing w:line="373" w:lineRule="exact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2</w:t>
            </w:r>
          </w:p>
        </w:tc>
        <w:tc>
          <w:tcPr>
            <w:tcW w:w="1537" w:type="dxa"/>
            <w:shd w:val="clear" w:color="auto" w:fill="F5D7CF"/>
          </w:tcPr>
          <w:p>
            <w:pPr>
              <w:pStyle w:val="TableParagraph"/>
              <w:spacing w:line="373" w:lineRule="exact"/>
              <w:ind w:left="104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2</w:t>
            </w:r>
          </w:p>
        </w:tc>
        <w:tc>
          <w:tcPr>
            <w:tcW w:w="1703" w:type="dxa"/>
            <w:shd w:val="clear" w:color="auto" w:fill="F5D7CF"/>
          </w:tcPr>
          <w:p>
            <w:pPr>
              <w:pStyle w:val="TableParagraph"/>
              <w:spacing w:line="262" w:lineRule="exact"/>
              <w:ind w:left="106"/>
              <w:rPr>
                <w:rFonts w:ascii="Arial MT"/>
                <w:sz w:val="23"/>
              </w:rPr>
            </w:pPr>
            <w:r>
              <w:rPr>
                <w:rFonts w:ascii="Arial MT"/>
                <w:color w:val="333333"/>
                <w:sz w:val="23"/>
              </w:rPr>
              <w:t>100</w:t>
            </w:r>
          </w:p>
        </w:tc>
        <w:tc>
          <w:tcPr>
            <w:tcW w:w="1705" w:type="dxa"/>
            <w:shd w:val="clear" w:color="auto" w:fill="F5D7CF"/>
          </w:tcPr>
          <w:p>
            <w:pPr>
              <w:pStyle w:val="TableParagraph"/>
              <w:spacing w:line="262" w:lineRule="exact"/>
              <w:ind w:left="105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color w:val="333333"/>
                <w:w w:val="105"/>
                <w:sz w:val="23"/>
              </w:rPr>
              <w:t>±</w:t>
            </w:r>
            <w:r>
              <w:rPr>
                <w:rFonts w:ascii="Arial MT" w:hAnsi="Arial MT"/>
                <w:color w:val="333333"/>
                <w:spacing w:val="-17"/>
                <w:w w:val="105"/>
                <w:sz w:val="23"/>
              </w:rPr>
              <w:t> </w:t>
            </w:r>
            <w:r>
              <w:rPr>
                <w:rFonts w:ascii="Arial MT" w:hAnsi="Arial MT"/>
                <w:color w:val="333333"/>
                <w:w w:val="105"/>
                <w:sz w:val="23"/>
              </w:rPr>
              <w:t>2%</w:t>
            </w:r>
          </w:p>
        </w:tc>
      </w:tr>
      <w:tr>
        <w:trPr>
          <w:trHeight w:val="563" w:hRule="atLeast"/>
        </w:trPr>
        <w:tc>
          <w:tcPr>
            <w:tcW w:w="1560" w:type="dxa"/>
          </w:tcPr>
          <w:p>
            <w:pPr>
              <w:pStyle w:val="TableParagraph"/>
              <w:spacing w:line="373" w:lineRule="exact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sz w:val="32"/>
              </w:rPr>
              <w:t>Orang</w:t>
            </w:r>
          </w:p>
        </w:tc>
        <w:tc>
          <w:tcPr>
            <w:tcW w:w="1537" w:type="dxa"/>
          </w:tcPr>
          <w:p>
            <w:pPr>
              <w:pStyle w:val="TableParagraph"/>
              <w:spacing w:line="373" w:lineRule="exact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3</w:t>
            </w:r>
          </w:p>
        </w:tc>
        <w:tc>
          <w:tcPr>
            <w:tcW w:w="1539" w:type="dxa"/>
          </w:tcPr>
          <w:p>
            <w:pPr>
              <w:pStyle w:val="TableParagraph"/>
              <w:spacing w:line="373" w:lineRule="exact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3</w:t>
            </w:r>
          </w:p>
        </w:tc>
        <w:tc>
          <w:tcPr>
            <w:tcW w:w="1537" w:type="dxa"/>
          </w:tcPr>
          <w:p>
            <w:pPr>
              <w:pStyle w:val="TableParagraph"/>
              <w:spacing w:line="373" w:lineRule="exact"/>
              <w:ind w:left="104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3</w:t>
            </w:r>
          </w:p>
        </w:tc>
        <w:tc>
          <w:tcPr>
            <w:tcW w:w="1703" w:type="dxa"/>
          </w:tcPr>
          <w:p>
            <w:pPr>
              <w:pStyle w:val="TableParagraph"/>
              <w:spacing w:line="262" w:lineRule="exact"/>
              <w:ind w:left="106"/>
              <w:rPr>
                <w:rFonts w:ascii="Arial MT"/>
                <w:sz w:val="23"/>
              </w:rPr>
            </w:pPr>
            <w:r>
              <w:rPr>
                <w:rFonts w:ascii="Arial MT"/>
                <w:color w:val="333333"/>
                <w:sz w:val="23"/>
              </w:rPr>
              <w:t>1000</w:t>
            </w:r>
          </w:p>
        </w:tc>
        <w:tc>
          <w:tcPr>
            <w:tcW w:w="1705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566" w:hRule="atLeast"/>
        </w:trPr>
        <w:tc>
          <w:tcPr>
            <w:tcW w:w="1560" w:type="dxa"/>
            <w:shd w:val="clear" w:color="auto" w:fill="F5D7CF"/>
          </w:tcPr>
          <w:p>
            <w:pPr>
              <w:pStyle w:val="TableParagraph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sz w:val="32"/>
              </w:rPr>
              <w:t>Yellow</w:t>
            </w:r>
          </w:p>
        </w:tc>
        <w:tc>
          <w:tcPr>
            <w:tcW w:w="1537" w:type="dxa"/>
            <w:shd w:val="clear" w:color="auto" w:fill="F5D7CF"/>
          </w:tcPr>
          <w:p>
            <w:pPr>
              <w:pStyle w:val="TableParagraph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4</w:t>
            </w:r>
          </w:p>
        </w:tc>
        <w:tc>
          <w:tcPr>
            <w:tcW w:w="1539" w:type="dxa"/>
            <w:shd w:val="clear" w:color="auto" w:fill="F5D7CF"/>
          </w:tcPr>
          <w:p>
            <w:pPr>
              <w:pStyle w:val="TableParagraph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4</w:t>
            </w:r>
          </w:p>
        </w:tc>
        <w:tc>
          <w:tcPr>
            <w:tcW w:w="1537" w:type="dxa"/>
            <w:shd w:val="clear" w:color="auto" w:fill="F5D7CF"/>
          </w:tcPr>
          <w:p>
            <w:pPr>
              <w:pStyle w:val="TableParagraph"/>
              <w:ind w:left="104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4</w:t>
            </w:r>
          </w:p>
        </w:tc>
        <w:tc>
          <w:tcPr>
            <w:tcW w:w="1703" w:type="dxa"/>
            <w:shd w:val="clear" w:color="auto" w:fill="F5D7CF"/>
          </w:tcPr>
          <w:p>
            <w:pPr>
              <w:pStyle w:val="TableParagraph"/>
              <w:ind w:left="106"/>
              <w:rPr>
                <w:rFonts w:ascii="Arial MT"/>
                <w:sz w:val="23"/>
              </w:rPr>
            </w:pPr>
            <w:r>
              <w:rPr>
                <w:rFonts w:ascii="Arial MT"/>
                <w:color w:val="333333"/>
                <w:sz w:val="23"/>
              </w:rPr>
              <w:t>10,000</w:t>
            </w:r>
          </w:p>
        </w:tc>
        <w:tc>
          <w:tcPr>
            <w:tcW w:w="1705" w:type="dxa"/>
            <w:shd w:val="clear" w:color="auto" w:fill="F5D7CF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563" w:hRule="atLeast"/>
        </w:trPr>
        <w:tc>
          <w:tcPr>
            <w:tcW w:w="1560" w:type="dxa"/>
          </w:tcPr>
          <w:p>
            <w:pPr>
              <w:pStyle w:val="TableParagraph"/>
              <w:spacing w:line="374" w:lineRule="exact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sz w:val="32"/>
              </w:rPr>
              <w:t>Green</w:t>
            </w:r>
          </w:p>
        </w:tc>
        <w:tc>
          <w:tcPr>
            <w:tcW w:w="1537" w:type="dxa"/>
          </w:tcPr>
          <w:p>
            <w:pPr>
              <w:pStyle w:val="TableParagraph"/>
              <w:spacing w:line="374" w:lineRule="exact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5</w:t>
            </w:r>
          </w:p>
        </w:tc>
        <w:tc>
          <w:tcPr>
            <w:tcW w:w="1539" w:type="dxa"/>
          </w:tcPr>
          <w:p>
            <w:pPr>
              <w:pStyle w:val="TableParagraph"/>
              <w:spacing w:line="374" w:lineRule="exact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5</w:t>
            </w:r>
          </w:p>
        </w:tc>
        <w:tc>
          <w:tcPr>
            <w:tcW w:w="1537" w:type="dxa"/>
          </w:tcPr>
          <w:p>
            <w:pPr>
              <w:pStyle w:val="TableParagraph"/>
              <w:spacing w:line="374" w:lineRule="exact"/>
              <w:ind w:left="104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5</w:t>
            </w:r>
          </w:p>
        </w:tc>
        <w:tc>
          <w:tcPr>
            <w:tcW w:w="1703" w:type="dxa"/>
          </w:tcPr>
          <w:p>
            <w:pPr>
              <w:pStyle w:val="TableParagraph"/>
              <w:spacing w:line="263" w:lineRule="exact"/>
              <w:ind w:left="106"/>
              <w:rPr>
                <w:rFonts w:ascii="Arial MT"/>
                <w:sz w:val="23"/>
              </w:rPr>
            </w:pPr>
            <w:r>
              <w:rPr>
                <w:rFonts w:ascii="Arial MT"/>
                <w:color w:val="333333"/>
                <w:sz w:val="23"/>
              </w:rPr>
              <w:t>100,000</w:t>
            </w:r>
          </w:p>
        </w:tc>
        <w:tc>
          <w:tcPr>
            <w:tcW w:w="1705" w:type="dxa"/>
          </w:tcPr>
          <w:p>
            <w:pPr>
              <w:pStyle w:val="TableParagraph"/>
              <w:spacing w:line="263" w:lineRule="exact"/>
              <w:ind w:left="105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color w:val="333333"/>
                <w:sz w:val="23"/>
              </w:rPr>
              <w:t>±</w:t>
            </w:r>
            <w:r>
              <w:rPr>
                <w:rFonts w:ascii="Arial MT" w:hAnsi="Arial MT"/>
                <w:color w:val="333333"/>
                <w:spacing w:val="-4"/>
                <w:sz w:val="23"/>
              </w:rPr>
              <w:t> </w:t>
            </w:r>
            <w:r>
              <w:rPr>
                <w:rFonts w:ascii="Arial MT" w:hAnsi="Arial MT"/>
                <w:color w:val="333333"/>
                <w:sz w:val="23"/>
              </w:rPr>
              <w:t>0.5%</w:t>
            </w:r>
          </w:p>
        </w:tc>
      </w:tr>
      <w:tr>
        <w:trPr>
          <w:trHeight w:val="566" w:hRule="atLeast"/>
        </w:trPr>
        <w:tc>
          <w:tcPr>
            <w:tcW w:w="1560" w:type="dxa"/>
            <w:shd w:val="clear" w:color="auto" w:fill="F5D7CF"/>
          </w:tcPr>
          <w:p>
            <w:pPr>
              <w:pStyle w:val="TableParagraph"/>
              <w:spacing w:line="373" w:lineRule="exact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sz w:val="32"/>
              </w:rPr>
              <w:t>Blue</w:t>
            </w:r>
          </w:p>
        </w:tc>
        <w:tc>
          <w:tcPr>
            <w:tcW w:w="1537" w:type="dxa"/>
            <w:shd w:val="clear" w:color="auto" w:fill="F5D7CF"/>
          </w:tcPr>
          <w:p>
            <w:pPr>
              <w:pStyle w:val="TableParagraph"/>
              <w:spacing w:line="373" w:lineRule="exact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6</w:t>
            </w:r>
          </w:p>
        </w:tc>
        <w:tc>
          <w:tcPr>
            <w:tcW w:w="1539" w:type="dxa"/>
            <w:shd w:val="clear" w:color="auto" w:fill="F5D7CF"/>
          </w:tcPr>
          <w:p>
            <w:pPr>
              <w:pStyle w:val="TableParagraph"/>
              <w:spacing w:line="373" w:lineRule="exact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6</w:t>
            </w:r>
          </w:p>
        </w:tc>
        <w:tc>
          <w:tcPr>
            <w:tcW w:w="1537" w:type="dxa"/>
            <w:shd w:val="clear" w:color="auto" w:fill="F5D7CF"/>
          </w:tcPr>
          <w:p>
            <w:pPr>
              <w:pStyle w:val="TableParagraph"/>
              <w:spacing w:line="373" w:lineRule="exact"/>
              <w:ind w:left="104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6</w:t>
            </w:r>
          </w:p>
        </w:tc>
        <w:tc>
          <w:tcPr>
            <w:tcW w:w="1703" w:type="dxa"/>
            <w:shd w:val="clear" w:color="auto" w:fill="F5D7CF"/>
          </w:tcPr>
          <w:p>
            <w:pPr>
              <w:pStyle w:val="TableParagraph"/>
              <w:spacing w:line="262" w:lineRule="exact"/>
              <w:ind w:left="106"/>
              <w:rPr>
                <w:rFonts w:ascii="Arial MT"/>
                <w:sz w:val="23"/>
              </w:rPr>
            </w:pPr>
            <w:r>
              <w:rPr>
                <w:rFonts w:ascii="Arial MT"/>
                <w:color w:val="333333"/>
                <w:sz w:val="23"/>
              </w:rPr>
              <w:t>1,00,000</w:t>
            </w:r>
          </w:p>
        </w:tc>
        <w:tc>
          <w:tcPr>
            <w:tcW w:w="1705" w:type="dxa"/>
            <w:shd w:val="clear" w:color="auto" w:fill="F5D7CF"/>
          </w:tcPr>
          <w:p>
            <w:pPr>
              <w:pStyle w:val="TableParagraph"/>
              <w:spacing w:line="262" w:lineRule="exact"/>
              <w:ind w:left="105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color w:val="333333"/>
                <w:sz w:val="23"/>
              </w:rPr>
              <w:t>±</w:t>
            </w:r>
            <w:r>
              <w:rPr>
                <w:rFonts w:ascii="Arial MT" w:hAnsi="Arial MT"/>
                <w:color w:val="333333"/>
                <w:spacing w:val="-5"/>
                <w:sz w:val="23"/>
              </w:rPr>
              <w:t> </w:t>
            </w:r>
            <w:r>
              <w:rPr>
                <w:rFonts w:ascii="Arial MT" w:hAnsi="Arial MT"/>
                <w:color w:val="333333"/>
                <w:sz w:val="23"/>
              </w:rPr>
              <w:t>0.25%</w:t>
            </w:r>
          </w:p>
        </w:tc>
      </w:tr>
      <w:tr>
        <w:trPr>
          <w:trHeight w:val="563" w:hRule="atLeast"/>
        </w:trPr>
        <w:tc>
          <w:tcPr>
            <w:tcW w:w="1560" w:type="dxa"/>
          </w:tcPr>
          <w:p>
            <w:pPr>
              <w:pStyle w:val="TableParagraph"/>
              <w:spacing w:line="373" w:lineRule="exact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sz w:val="32"/>
              </w:rPr>
              <w:t>Violet</w:t>
            </w:r>
          </w:p>
        </w:tc>
        <w:tc>
          <w:tcPr>
            <w:tcW w:w="1537" w:type="dxa"/>
          </w:tcPr>
          <w:p>
            <w:pPr>
              <w:pStyle w:val="TableParagraph"/>
              <w:spacing w:line="373" w:lineRule="exact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7</w:t>
            </w:r>
          </w:p>
        </w:tc>
        <w:tc>
          <w:tcPr>
            <w:tcW w:w="1539" w:type="dxa"/>
          </w:tcPr>
          <w:p>
            <w:pPr>
              <w:pStyle w:val="TableParagraph"/>
              <w:spacing w:line="373" w:lineRule="exact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7</w:t>
            </w:r>
          </w:p>
        </w:tc>
        <w:tc>
          <w:tcPr>
            <w:tcW w:w="1537" w:type="dxa"/>
          </w:tcPr>
          <w:p>
            <w:pPr>
              <w:pStyle w:val="TableParagraph"/>
              <w:spacing w:line="373" w:lineRule="exact"/>
              <w:ind w:left="104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7</w:t>
            </w:r>
          </w:p>
        </w:tc>
        <w:tc>
          <w:tcPr>
            <w:tcW w:w="1703" w:type="dxa"/>
          </w:tcPr>
          <w:p>
            <w:pPr>
              <w:pStyle w:val="TableParagraph"/>
              <w:spacing w:line="262" w:lineRule="exact"/>
              <w:ind w:left="106"/>
              <w:rPr>
                <w:rFonts w:ascii="Arial MT"/>
                <w:sz w:val="23"/>
              </w:rPr>
            </w:pPr>
            <w:r>
              <w:rPr>
                <w:rFonts w:ascii="Arial MT"/>
                <w:color w:val="333333"/>
                <w:sz w:val="23"/>
              </w:rPr>
              <w:t>10,000,000</w:t>
            </w:r>
          </w:p>
        </w:tc>
        <w:tc>
          <w:tcPr>
            <w:tcW w:w="1705" w:type="dxa"/>
          </w:tcPr>
          <w:p>
            <w:pPr>
              <w:pStyle w:val="TableParagraph"/>
              <w:spacing w:line="262" w:lineRule="exact"/>
              <w:ind w:left="105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color w:val="333333"/>
                <w:sz w:val="23"/>
              </w:rPr>
              <w:t>±</w:t>
            </w:r>
            <w:r>
              <w:rPr>
                <w:rFonts w:ascii="Arial MT" w:hAnsi="Arial MT"/>
                <w:color w:val="333333"/>
                <w:spacing w:val="-4"/>
                <w:sz w:val="23"/>
              </w:rPr>
              <w:t> </w:t>
            </w:r>
            <w:r>
              <w:rPr>
                <w:rFonts w:ascii="Arial MT" w:hAnsi="Arial MT"/>
                <w:color w:val="333333"/>
                <w:sz w:val="23"/>
              </w:rPr>
              <w:t>0.1%</w:t>
            </w:r>
          </w:p>
        </w:tc>
      </w:tr>
      <w:tr>
        <w:trPr>
          <w:trHeight w:val="563" w:hRule="atLeast"/>
        </w:trPr>
        <w:tc>
          <w:tcPr>
            <w:tcW w:w="1560" w:type="dxa"/>
            <w:shd w:val="clear" w:color="auto" w:fill="F5D7CF"/>
          </w:tcPr>
          <w:p>
            <w:pPr>
              <w:pStyle w:val="TableParagraph"/>
              <w:spacing w:line="373" w:lineRule="exact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sz w:val="32"/>
              </w:rPr>
              <w:t>Grey</w:t>
            </w:r>
          </w:p>
        </w:tc>
        <w:tc>
          <w:tcPr>
            <w:tcW w:w="1537" w:type="dxa"/>
            <w:shd w:val="clear" w:color="auto" w:fill="F5D7CF"/>
          </w:tcPr>
          <w:p>
            <w:pPr>
              <w:pStyle w:val="TableParagraph"/>
              <w:spacing w:line="373" w:lineRule="exact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8</w:t>
            </w:r>
          </w:p>
        </w:tc>
        <w:tc>
          <w:tcPr>
            <w:tcW w:w="1539" w:type="dxa"/>
            <w:shd w:val="clear" w:color="auto" w:fill="F5D7CF"/>
          </w:tcPr>
          <w:p>
            <w:pPr>
              <w:pStyle w:val="TableParagraph"/>
              <w:spacing w:line="373" w:lineRule="exact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8</w:t>
            </w:r>
          </w:p>
        </w:tc>
        <w:tc>
          <w:tcPr>
            <w:tcW w:w="1537" w:type="dxa"/>
            <w:shd w:val="clear" w:color="auto" w:fill="F5D7CF"/>
          </w:tcPr>
          <w:p>
            <w:pPr>
              <w:pStyle w:val="TableParagraph"/>
              <w:spacing w:line="373" w:lineRule="exact"/>
              <w:ind w:left="104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8</w:t>
            </w:r>
          </w:p>
        </w:tc>
        <w:tc>
          <w:tcPr>
            <w:tcW w:w="1703" w:type="dxa"/>
            <w:shd w:val="clear" w:color="auto" w:fill="F5D7CF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705" w:type="dxa"/>
            <w:shd w:val="clear" w:color="auto" w:fill="F5D7CF"/>
          </w:tcPr>
          <w:p>
            <w:pPr>
              <w:pStyle w:val="TableParagraph"/>
              <w:spacing w:line="262" w:lineRule="exact"/>
              <w:ind w:left="105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color w:val="333333"/>
                <w:sz w:val="23"/>
              </w:rPr>
              <w:t>±</w:t>
            </w:r>
            <w:r>
              <w:rPr>
                <w:rFonts w:ascii="Arial MT" w:hAnsi="Arial MT"/>
                <w:color w:val="333333"/>
                <w:spacing w:val="-5"/>
                <w:sz w:val="23"/>
              </w:rPr>
              <w:t> </w:t>
            </w:r>
            <w:r>
              <w:rPr>
                <w:rFonts w:ascii="Arial MT" w:hAnsi="Arial MT"/>
                <w:color w:val="333333"/>
                <w:sz w:val="23"/>
              </w:rPr>
              <w:t>0.05%</w:t>
            </w:r>
          </w:p>
        </w:tc>
      </w:tr>
      <w:tr>
        <w:trPr>
          <w:trHeight w:val="566" w:hRule="atLeast"/>
        </w:trPr>
        <w:tc>
          <w:tcPr>
            <w:tcW w:w="1560" w:type="dxa"/>
          </w:tcPr>
          <w:p>
            <w:pPr>
              <w:pStyle w:val="TableParagraph"/>
              <w:spacing w:line="373" w:lineRule="exact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sz w:val="32"/>
              </w:rPr>
              <w:t>White</w:t>
            </w:r>
          </w:p>
        </w:tc>
        <w:tc>
          <w:tcPr>
            <w:tcW w:w="1537" w:type="dxa"/>
          </w:tcPr>
          <w:p>
            <w:pPr>
              <w:pStyle w:val="TableParagraph"/>
              <w:spacing w:line="373" w:lineRule="exact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9</w:t>
            </w:r>
          </w:p>
        </w:tc>
        <w:tc>
          <w:tcPr>
            <w:tcW w:w="1539" w:type="dxa"/>
          </w:tcPr>
          <w:p>
            <w:pPr>
              <w:pStyle w:val="TableParagraph"/>
              <w:spacing w:line="373" w:lineRule="exact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9</w:t>
            </w:r>
          </w:p>
        </w:tc>
        <w:tc>
          <w:tcPr>
            <w:tcW w:w="1537" w:type="dxa"/>
          </w:tcPr>
          <w:p>
            <w:pPr>
              <w:pStyle w:val="TableParagraph"/>
              <w:spacing w:line="373" w:lineRule="exact"/>
              <w:ind w:left="104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9</w:t>
            </w:r>
          </w:p>
        </w:tc>
        <w:tc>
          <w:tcPr>
            <w:tcW w:w="1703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705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564" w:hRule="atLeast"/>
        </w:trPr>
        <w:tc>
          <w:tcPr>
            <w:tcW w:w="1560" w:type="dxa"/>
            <w:shd w:val="clear" w:color="auto" w:fill="F5D7CF"/>
          </w:tcPr>
          <w:p>
            <w:pPr>
              <w:pStyle w:val="TableParagraph"/>
              <w:spacing w:line="373" w:lineRule="exact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sz w:val="32"/>
              </w:rPr>
              <w:t>Gold</w:t>
            </w:r>
          </w:p>
        </w:tc>
        <w:tc>
          <w:tcPr>
            <w:tcW w:w="1537" w:type="dxa"/>
            <w:shd w:val="clear" w:color="auto" w:fill="F5D7CF"/>
          </w:tcPr>
          <w:p>
            <w:pPr>
              <w:pStyle w:val="TableParagraph"/>
              <w:spacing w:line="373" w:lineRule="exact"/>
              <w:rPr>
                <w:rFonts w:ascii="Cambria"/>
                <w:sz w:val="32"/>
              </w:rPr>
            </w:pPr>
            <w:r>
              <w:rPr>
                <w:rFonts w:ascii="Cambria"/>
                <w:sz w:val="32"/>
              </w:rPr>
              <w:t>0.1</w:t>
            </w:r>
          </w:p>
        </w:tc>
        <w:tc>
          <w:tcPr>
            <w:tcW w:w="1539" w:type="dxa"/>
            <w:shd w:val="clear" w:color="auto" w:fill="F5D7CF"/>
          </w:tcPr>
          <w:p>
            <w:pPr>
              <w:pStyle w:val="TableParagraph"/>
              <w:spacing w:line="373" w:lineRule="exact"/>
              <w:rPr>
                <w:rFonts w:ascii="Cambria"/>
                <w:sz w:val="32"/>
              </w:rPr>
            </w:pPr>
            <w:r>
              <w:rPr>
                <w:rFonts w:ascii="Cambria"/>
                <w:sz w:val="32"/>
              </w:rPr>
              <w:t>0.1</w:t>
            </w:r>
          </w:p>
        </w:tc>
        <w:tc>
          <w:tcPr>
            <w:tcW w:w="1537" w:type="dxa"/>
            <w:shd w:val="clear" w:color="auto" w:fill="F5D7CF"/>
          </w:tcPr>
          <w:p>
            <w:pPr>
              <w:pStyle w:val="TableParagraph"/>
              <w:spacing w:line="373" w:lineRule="exact"/>
              <w:ind w:left="104"/>
              <w:rPr>
                <w:rFonts w:ascii="Cambria"/>
                <w:sz w:val="32"/>
              </w:rPr>
            </w:pPr>
            <w:r>
              <w:rPr>
                <w:rFonts w:ascii="Cambria"/>
                <w:sz w:val="32"/>
              </w:rPr>
              <w:t>0.1</w:t>
            </w:r>
          </w:p>
        </w:tc>
        <w:tc>
          <w:tcPr>
            <w:tcW w:w="1703" w:type="dxa"/>
            <w:shd w:val="clear" w:color="auto" w:fill="F5D7CF"/>
          </w:tcPr>
          <w:p>
            <w:pPr>
              <w:pStyle w:val="TableParagraph"/>
              <w:spacing w:line="262" w:lineRule="exact"/>
              <w:ind w:left="106"/>
              <w:rPr>
                <w:rFonts w:ascii="Arial MT"/>
                <w:sz w:val="23"/>
              </w:rPr>
            </w:pPr>
            <w:r>
              <w:rPr>
                <w:rFonts w:ascii="Arial MT"/>
                <w:color w:val="333333"/>
                <w:sz w:val="23"/>
              </w:rPr>
              <w:t>0.1</w:t>
            </w:r>
          </w:p>
        </w:tc>
        <w:tc>
          <w:tcPr>
            <w:tcW w:w="1705" w:type="dxa"/>
            <w:shd w:val="clear" w:color="auto" w:fill="F5D7CF"/>
          </w:tcPr>
          <w:p>
            <w:pPr>
              <w:pStyle w:val="TableParagraph"/>
              <w:spacing w:line="262" w:lineRule="exact"/>
              <w:ind w:left="105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color w:val="333333"/>
                <w:w w:val="105"/>
                <w:sz w:val="23"/>
              </w:rPr>
              <w:t>±</w:t>
            </w:r>
            <w:r>
              <w:rPr>
                <w:rFonts w:ascii="Arial MT" w:hAnsi="Arial MT"/>
                <w:color w:val="333333"/>
                <w:spacing w:val="-17"/>
                <w:w w:val="105"/>
                <w:sz w:val="23"/>
              </w:rPr>
              <w:t> </w:t>
            </w:r>
            <w:r>
              <w:rPr>
                <w:rFonts w:ascii="Arial MT" w:hAnsi="Arial MT"/>
                <w:color w:val="333333"/>
                <w:w w:val="105"/>
                <w:sz w:val="23"/>
              </w:rPr>
              <w:t>5%</w:t>
            </w:r>
          </w:p>
        </w:tc>
      </w:tr>
      <w:tr>
        <w:trPr>
          <w:trHeight w:val="566" w:hRule="atLeast"/>
        </w:trPr>
        <w:tc>
          <w:tcPr>
            <w:tcW w:w="1560" w:type="dxa"/>
          </w:tcPr>
          <w:p>
            <w:pPr>
              <w:pStyle w:val="TableParagraph"/>
              <w:spacing w:line="373" w:lineRule="exact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sz w:val="32"/>
              </w:rPr>
              <w:t>Silver</w:t>
            </w:r>
          </w:p>
        </w:tc>
        <w:tc>
          <w:tcPr>
            <w:tcW w:w="1537" w:type="dxa"/>
          </w:tcPr>
          <w:p>
            <w:pPr>
              <w:pStyle w:val="TableParagraph"/>
              <w:spacing w:line="373" w:lineRule="exact"/>
              <w:rPr>
                <w:rFonts w:ascii="Cambria"/>
                <w:sz w:val="32"/>
              </w:rPr>
            </w:pPr>
            <w:r>
              <w:rPr>
                <w:rFonts w:ascii="Cambria"/>
                <w:sz w:val="32"/>
              </w:rPr>
              <w:t>0.01</w:t>
            </w:r>
          </w:p>
        </w:tc>
        <w:tc>
          <w:tcPr>
            <w:tcW w:w="1539" w:type="dxa"/>
          </w:tcPr>
          <w:p>
            <w:pPr>
              <w:pStyle w:val="TableParagraph"/>
              <w:spacing w:line="373" w:lineRule="exact"/>
              <w:rPr>
                <w:rFonts w:ascii="Cambria"/>
                <w:sz w:val="32"/>
              </w:rPr>
            </w:pPr>
            <w:r>
              <w:rPr>
                <w:rFonts w:ascii="Cambria"/>
                <w:sz w:val="32"/>
              </w:rPr>
              <w:t>0.01</w:t>
            </w:r>
          </w:p>
        </w:tc>
        <w:tc>
          <w:tcPr>
            <w:tcW w:w="1537" w:type="dxa"/>
          </w:tcPr>
          <w:p>
            <w:pPr>
              <w:pStyle w:val="TableParagraph"/>
              <w:spacing w:line="373" w:lineRule="exact"/>
              <w:ind w:left="104"/>
              <w:rPr>
                <w:rFonts w:ascii="Cambria"/>
                <w:sz w:val="32"/>
              </w:rPr>
            </w:pPr>
            <w:r>
              <w:rPr>
                <w:rFonts w:ascii="Cambria"/>
                <w:sz w:val="32"/>
              </w:rPr>
              <w:t>0.01</w:t>
            </w:r>
          </w:p>
        </w:tc>
        <w:tc>
          <w:tcPr>
            <w:tcW w:w="1703" w:type="dxa"/>
          </w:tcPr>
          <w:p>
            <w:pPr>
              <w:pStyle w:val="TableParagraph"/>
              <w:spacing w:line="262" w:lineRule="exact"/>
              <w:ind w:left="106"/>
              <w:rPr>
                <w:rFonts w:ascii="Arial MT"/>
                <w:sz w:val="23"/>
              </w:rPr>
            </w:pPr>
            <w:r>
              <w:rPr>
                <w:rFonts w:ascii="Arial MT"/>
                <w:color w:val="333333"/>
                <w:sz w:val="23"/>
              </w:rPr>
              <w:t>0.01</w:t>
            </w:r>
          </w:p>
        </w:tc>
        <w:tc>
          <w:tcPr>
            <w:tcW w:w="1705" w:type="dxa"/>
          </w:tcPr>
          <w:p>
            <w:pPr>
              <w:pStyle w:val="TableParagraph"/>
              <w:spacing w:line="262" w:lineRule="exact"/>
              <w:ind w:left="105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color w:val="333333"/>
                <w:sz w:val="23"/>
              </w:rPr>
              <w:t>±</w:t>
            </w:r>
            <w:r>
              <w:rPr>
                <w:rFonts w:ascii="Arial MT" w:hAnsi="Arial MT"/>
                <w:color w:val="333333"/>
                <w:spacing w:val="-5"/>
                <w:sz w:val="23"/>
              </w:rPr>
              <w:t> </w:t>
            </w:r>
            <w:r>
              <w:rPr>
                <w:rFonts w:ascii="Arial MT" w:hAnsi="Arial MT"/>
                <w:color w:val="333333"/>
                <w:sz w:val="23"/>
              </w:rPr>
              <w:t>10%</w:t>
            </w:r>
          </w:p>
        </w:tc>
      </w:tr>
    </w:tbl>
    <w:p>
      <w:pPr>
        <w:spacing w:after="0" w:line="262" w:lineRule="exact"/>
        <w:rPr>
          <w:rFonts w:ascii="Arial MT" w:hAnsi="Arial MT"/>
          <w:sz w:val="23"/>
        </w:rPr>
        <w:sectPr>
          <w:pgSz w:w="12240" w:h="15840"/>
          <w:pgMar w:header="761" w:footer="0" w:top="1340" w:bottom="280" w:left="1080" w:right="110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ind w:left="331"/>
        <w:rPr>
          <w:sz w:val="20"/>
        </w:rPr>
      </w:pPr>
      <w:r>
        <w:rPr>
          <w:sz w:val="20"/>
        </w:rPr>
        <w:pict>
          <v:shape style="width:470.95pt;height:63.05pt;mso-position-horizontal-relative:char;mso-position-vertical-relative:line" type="#_x0000_t202" filled="true" fillcolor="#f6ffeb" stroked="false">
            <w10:anchorlock/>
            <v:textbox inset="0,0,0,0">
              <w:txbxContent>
                <w:p>
                  <w:pPr>
                    <w:spacing w:line="328" w:lineRule="auto" w:before="113"/>
                    <w:ind w:left="4265" w:right="0" w:hanging="3935"/>
                    <w:jc w:val="left"/>
                    <w:rPr>
                      <w:rFonts w:ascii="Georgia"/>
                      <w:sz w:val="27"/>
                    </w:rPr>
                  </w:pPr>
                  <w:r>
                    <w:rPr>
                      <w:rFonts w:ascii="Georgia"/>
                      <w:color w:val="001F5F"/>
                      <w:spacing w:val="-7"/>
                      <w:sz w:val="27"/>
                    </w:rPr>
                    <w:t>CONSIDER</w:t>
                  </w:r>
                  <w:r>
                    <w:rPr>
                      <w:rFonts w:ascii="Georgia"/>
                      <w:color w:val="001F5F"/>
                      <w:spacing w:val="-18"/>
                      <w:sz w:val="27"/>
                    </w:rPr>
                    <w:t> </w:t>
                  </w:r>
                  <w:r>
                    <w:rPr>
                      <w:rFonts w:ascii="Georgia"/>
                      <w:color w:val="001F5F"/>
                      <w:spacing w:val="-7"/>
                      <w:sz w:val="27"/>
                    </w:rPr>
                    <w:t>A</w:t>
                  </w:r>
                  <w:r>
                    <w:rPr>
                      <w:rFonts w:ascii="Georgia"/>
                      <w:color w:val="001F5F"/>
                      <w:spacing w:val="-15"/>
                      <w:sz w:val="27"/>
                    </w:rPr>
                    <w:t> </w:t>
                  </w:r>
                  <w:r>
                    <w:rPr>
                      <w:rFonts w:ascii="Georgia"/>
                      <w:color w:val="001F5F"/>
                      <w:spacing w:val="-7"/>
                      <w:sz w:val="27"/>
                    </w:rPr>
                    <w:t>RESISTER</w:t>
                  </w:r>
                  <w:r>
                    <w:rPr>
                      <w:rFonts w:ascii="Georgia"/>
                      <w:color w:val="001F5F"/>
                      <w:spacing w:val="-17"/>
                      <w:sz w:val="27"/>
                    </w:rPr>
                    <w:t> </w:t>
                  </w:r>
                  <w:r>
                    <w:rPr>
                      <w:rFonts w:ascii="Georgia"/>
                      <w:color w:val="001F5F"/>
                      <w:spacing w:val="-7"/>
                      <w:sz w:val="27"/>
                    </w:rPr>
                    <w:t>MARKED</w:t>
                  </w:r>
                  <w:r>
                    <w:rPr>
                      <w:rFonts w:ascii="Georgia"/>
                      <w:color w:val="001F5F"/>
                      <w:spacing w:val="-19"/>
                      <w:sz w:val="27"/>
                    </w:rPr>
                    <w:t> </w:t>
                  </w:r>
                  <w:r>
                    <w:rPr>
                      <w:rFonts w:ascii="Georgia"/>
                      <w:color w:val="001F5F"/>
                      <w:spacing w:val="-6"/>
                      <w:sz w:val="27"/>
                    </w:rPr>
                    <w:t>AS</w:t>
                  </w:r>
                  <w:r>
                    <w:rPr>
                      <w:rFonts w:ascii="Georgia"/>
                      <w:color w:val="001F5F"/>
                      <w:spacing w:val="-15"/>
                      <w:sz w:val="27"/>
                    </w:rPr>
                    <w:t> </w:t>
                  </w:r>
                  <w:r>
                    <w:rPr>
                      <w:rFonts w:ascii="Georgia"/>
                      <w:color w:val="001F5F"/>
                      <w:spacing w:val="-6"/>
                      <w:sz w:val="27"/>
                    </w:rPr>
                    <w:t>RED,</w:t>
                  </w:r>
                  <w:r>
                    <w:rPr>
                      <w:rFonts w:ascii="Georgia"/>
                      <w:color w:val="001F5F"/>
                      <w:spacing w:val="-16"/>
                      <w:sz w:val="27"/>
                    </w:rPr>
                    <w:t> </w:t>
                  </w:r>
                  <w:r>
                    <w:rPr>
                      <w:rFonts w:ascii="Georgia"/>
                      <w:color w:val="001F5F"/>
                      <w:spacing w:val="-6"/>
                      <w:sz w:val="27"/>
                    </w:rPr>
                    <w:t>RED,</w:t>
                  </w:r>
                  <w:r>
                    <w:rPr>
                      <w:rFonts w:ascii="Georgia"/>
                      <w:color w:val="001F5F"/>
                      <w:spacing w:val="-18"/>
                      <w:sz w:val="27"/>
                    </w:rPr>
                    <w:t> </w:t>
                  </w:r>
                  <w:r>
                    <w:rPr>
                      <w:rFonts w:ascii="Georgia"/>
                      <w:color w:val="001F5F"/>
                      <w:spacing w:val="-6"/>
                      <w:sz w:val="27"/>
                    </w:rPr>
                    <w:t>ORANGE</w:t>
                  </w:r>
                  <w:r>
                    <w:rPr>
                      <w:rFonts w:ascii="Georgia"/>
                      <w:color w:val="001F5F"/>
                      <w:spacing w:val="-17"/>
                      <w:sz w:val="27"/>
                    </w:rPr>
                    <w:t> </w:t>
                  </w:r>
                  <w:r>
                    <w:rPr>
                      <w:rFonts w:ascii="Georgia"/>
                      <w:color w:val="001F5F"/>
                      <w:spacing w:val="-6"/>
                      <w:sz w:val="27"/>
                    </w:rPr>
                    <w:t>AND</w:t>
                  </w:r>
                  <w:r>
                    <w:rPr>
                      <w:rFonts w:ascii="Georgia"/>
                      <w:color w:val="001F5F"/>
                      <w:spacing w:val="-16"/>
                      <w:sz w:val="27"/>
                    </w:rPr>
                    <w:t> </w:t>
                  </w:r>
                  <w:r>
                    <w:rPr>
                      <w:rFonts w:ascii="Georgia"/>
                      <w:color w:val="001F5F"/>
                      <w:spacing w:val="-6"/>
                      <w:sz w:val="27"/>
                    </w:rPr>
                    <w:t>OF</w:t>
                  </w:r>
                  <w:r>
                    <w:rPr>
                      <w:rFonts w:ascii="Georgia"/>
                      <w:color w:val="001F5F"/>
                      <w:spacing w:val="-17"/>
                      <w:sz w:val="27"/>
                    </w:rPr>
                    <w:t> </w:t>
                  </w:r>
                  <w:r>
                    <w:rPr>
                      <w:rFonts w:ascii="Georgia"/>
                      <w:color w:val="001F5F"/>
                      <w:spacing w:val="-6"/>
                      <w:sz w:val="27"/>
                    </w:rPr>
                    <w:t>GOLD</w:t>
                  </w:r>
                  <w:r>
                    <w:rPr>
                      <w:rFonts w:ascii="Georgia"/>
                      <w:color w:val="001F5F"/>
                      <w:spacing w:val="-63"/>
                      <w:sz w:val="27"/>
                    </w:rPr>
                    <w:t> </w:t>
                  </w:r>
                  <w:r>
                    <w:rPr>
                      <w:rFonts w:ascii="Georgia"/>
                      <w:color w:val="001F5F"/>
                      <w:sz w:val="27"/>
                    </w:rPr>
                    <w:t>COLOR</w:t>
                  </w:r>
                </w:p>
                <w:p>
                  <w:pPr>
                    <w:spacing w:line="306" w:lineRule="exact" w:before="0"/>
                    <w:ind w:left="28" w:right="0" w:firstLine="0"/>
                    <w:jc w:val="left"/>
                    <w:rPr>
                      <w:rFonts w:ascii="Georgia"/>
                      <w:sz w:val="27"/>
                    </w:rPr>
                  </w:pPr>
                  <w:r>
                    <w:rPr>
                      <w:rFonts w:ascii="Georgia"/>
                      <w:spacing w:val="-7"/>
                      <w:sz w:val="27"/>
                    </w:rPr>
                    <w:t>First</w:t>
                  </w:r>
                  <w:r>
                    <w:rPr>
                      <w:rFonts w:ascii="Georgia"/>
                      <w:spacing w:val="-15"/>
                      <w:sz w:val="27"/>
                    </w:rPr>
                    <w:t> </w:t>
                  </w:r>
                  <w:r>
                    <w:rPr>
                      <w:rFonts w:ascii="Georgia"/>
                      <w:spacing w:val="-7"/>
                      <w:sz w:val="27"/>
                    </w:rPr>
                    <w:t>band</w:t>
                  </w:r>
                  <w:r>
                    <w:rPr>
                      <w:rFonts w:ascii="Georgia"/>
                      <w:spacing w:val="-17"/>
                      <w:sz w:val="27"/>
                    </w:rPr>
                    <w:t> </w:t>
                  </w:r>
                  <w:r>
                    <w:rPr>
                      <w:rFonts w:ascii="Georgia"/>
                      <w:spacing w:val="-7"/>
                      <w:sz w:val="27"/>
                    </w:rPr>
                    <w:t>represents</w:t>
                  </w:r>
                  <w:r>
                    <w:rPr>
                      <w:rFonts w:ascii="Georgia"/>
                      <w:spacing w:val="-17"/>
                      <w:sz w:val="27"/>
                    </w:rPr>
                    <w:t> </w:t>
                  </w:r>
                  <w:r>
                    <w:rPr>
                      <w:rFonts w:ascii="Georgia"/>
                      <w:spacing w:val="-7"/>
                      <w:sz w:val="27"/>
                    </w:rPr>
                    <w:t>the</w:t>
                  </w:r>
                  <w:r>
                    <w:rPr>
                      <w:rFonts w:ascii="Georgia"/>
                      <w:spacing w:val="-17"/>
                      <w:sz w:val="27"/>
                    </w:rPr>
                    <w:t> </w:t>
                  </w:r>
                  <w:r>
                    <w:rPr>
                      <w:rFonts w:ascii="Georgia"/>
                      <w:spacing w:val="-7"/>
                      <w:sz w:val="27"/>
                    </w:rPr>
                    <w:t>first</w:t>
                  </w:r>
                  <w:r>
                    <w:rPr>
                      <w:rFonts w:ascii="Georgia"/>
                      <w:spacing w:val="-17"/>
                      <w:sz w:val="27"/>
                    </w:rPr>
                    <w:t> </w:t>
                  </w:r>
                  <w:r>
                    <w:rPr>
                      <w:rFonts w:ascii="Georgia"/>
                      <w:spacing w:val="-7"/>
                      <w:sz w:val="27"/>
                    </w:rPr>
                    <w:t>significant</w:t>
                  </w:r>
                  <w:r>
                    <w:rPr>
                      <w:rFonts w:ascii="Georgia"/>
                      <w:spacing w:val="-17"/>
                      <w:sz w:val="27"/>
                    </w:rPr>
                    <w:t> </w:t>
                  </w:r>
                  <w:r>
                    <w:rPr>
                      <w:rFonts w:ascii="Georgia"/>
                      <w:spacing w:val="-7"/>
                      <w:sz w:val="27"/>
                    </w:rPr>
                    <w:t>figure</w:t>
                  </w:r>
                  <w:r>
                    <w:rPr>
                      <w:rFonts w:ascii="Georgia"/>
                      <w:spacing w:val="-17"/>
                      <w:sz w:val="27"/>
                    </w:rPr>
                    <w:t> </w:t>
                  </w:r>
                  <w:r>
                    <w:rPr>
                      <w:rFonts w:ascii="Georgia"/>
                      <w:spacing w:val="-7"/>
                      <w:sz w:val="27"/>
                    </w:rPr>
                    <w:t>of</w:t>
                  </w:r>
                  <w:r>
                    <w:rPr>
                      <w:rFonts w:ascii="Georgia"/>
                      <w:spacing w:val="-17"/>
                      <w:sz w:val="27"/>
                    </w:rPr>
                    <w:t> </w:t>
                  </w:r>
                  <w:r>
                    <w:rPr>
                      <w:rFonts w:ascii="Georgia"/>
                      <w:spacing w:val="-7"/>
                      <w:sz w:val="27"/>
                    </w:rPr>
                    <w:t>resistor</w:t>
                  </w:r>
                  <w:r>
                    <w:rPr>
                      <w:rFonts w:ascii="Georgia"/>
                      <w:spacing w:val="-18"/>
                      <w:sz w:val="27"/>
                    </w:rPr>
                    <w:t> </w:t>
                  </w:r>
                  <w:r>
                    <w:rPr>
                      <w:rFonts w:ascii="Georgia"/>
                      <w:spacing w:val="-6"/>
                      <w:sz w:val="27"/>
                    </w:rPr>
                    <w:t>value.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before="83"/>
        <w:ind w:left="360" w:right="0" w:firstLine="0"/>
        <w:jc w:val="left"/>
        <w:rPr>
          <w:rFonts w:ascii="Georgia"/>
          <w:sz w:val="27"/>
        </w:rPr>
      </w:pPr>
      <w:r>
        <w:rPr>
          <w:rFonts w:ascii="Georgia"/>
          <w:spacing w:val="-8"/>
          <w:sz w:val="27"/>
        </w:rPr>
        <w:t>Second</w:t>
      </w:r>
      <w:r>
        <w:rPr>
          <w:rFonts w:ascii="Georgia"/>
          <w:spacing w:val="-15"/>
          <w:sz w:val="27"/>
        </w:rPr>
        <w:t> </w:t>
      </w:r>
      <w:r>
        <w:rPr>
          <w:rFonts w:ascii="Georgia"/>
          <w:spacing w:val="-7"/>
          <w:sz w:val="27"/>
        </w:rPr>
        <w:t>band</w:t>
      </w:r>
      <w:r>
        <w:rPr>
          <w:rFonts w:ascii="Georgia"/>
          <w:spacing w:val="-17"/>
          <w:sz w:val="27"/>
        </w:rPr>
        <w:t> </w:t>
      </w:r>
      <w:r>
        <w:rPr>
          <w:rFonts w:ascii="Georgia"/>
          <w:spacing w:val="-7"/>
          <w:sz w:val="27"/>
        </w:rPr>
        <w:t>represents</w:t>
      </w:r>
      <w:r>
        <w:rPr>
          <w:rFonts w:ascii="Georgia"/>
          <w:spacing w:val="-16"/>
          <w:sz w:val="27"/>
        </w:rPr>
        <w:t> </w:t>
      </w:r>
      <w:r>
        <w:rPr>
          <w:rFonts w:ascii="Georgia"/>
          <w:spacing w:val="-7"/>
          <w:sz w:val="27"/>
        </w:rPr>
        <w:t>the</w:t>
      </w:r>
      <w:r>
        <w:rPr>
          <w:rFonts w:ascii="Georgia"/>
          <w:spacing w:val="-14"/>
          <w:sz w:val="27"/>
        </w:rPr>
        <w:t> </w:t>
      </w:r>
      <w:r>
        <w:rPr>
          <w:rFonts w:ascii="Georgia"/>
          <w:spacing w:val="-7"/>
          <w:sz w:val="27"/>
        </w:rPr>
        <w:t>second</w:t>
      </w:r>
      <w:r>
        <w:rPr>
          <w:rFonts w:ascii="Georgia"/>
          <w:spacing w:val="-16"/>
          <w:sz w:val="27"/>
        </w:rPr>
        <w:t> </w:t>
      </w:r>
      <w:r>
        <w:rPr>
          <w:rFonts w:ascii="Georgia"/>
          <w:spacing w:val="-7"/>
          <w:sz w:val="27"/>
        </w:rPr>
        <w:t>significant</w:t>
      </w:r>
      <w:r>
        <w:rPr>
          <w:rFonts w:ascii="Georgia"/>
          <w:spacing w:val="-17"/>
          <w:sz w:val="27"/>
        </w:rPr>
        <w:t> </w:t>
      </w:r>
      <w:r>
        <w:rPr>
          <w:rFonts w:ascii="Georgia"/>
          <w:spacing w:val="-7"/>
          <w:sz w:val="27"/>
        </w:rPr>
        <w:t>figure</w:t>
      </w:r>
      <w:r>
        <w:rPr>
          <w:rFonts w:ascii="Georgia"/>
          <w:spacing w:val="-17"/>
          <w:sz w:val="27"/>
        </w:rPr>
        <w:t> </w:t>
      </w:r>
      <w:r>
        <w:rPr>
          <w:rFonts w:ascii="Georgia"/>
          <w:spacing w:val="-7"/>
          <w:sz w:val="27"/>
        </w:rPr>
        <w:t>of</w:t>
      </w:r>
      <w:r>
        <w:rPr>
          <w:rFonts w:ascii="Georgia"/>
          <w:spacing w:val="-14"/>
          <w:sz w:val="27"/>
        </w:rPr>
        <w:t> </w:t>
      </w:r>
      <w:r>
        <w:rPr>
          <w:rFonts w:ascii="Georgia"/>
          <w:spacing w:val="-7"/>
          <w:sz w:val="27"/>
        </w:rPr>
        <w:t>resistor</w:t>
      </w:r>
      <w:r>
        <w:rPr>
          <w:rFonts w:ascii="Georgia"/>
          <w:spacing w:val="-18"/>
          <w:sz w:val="27"/>
        </w:rPr>
        <w:t> </w:t>
      </w:r>
      <w:r>
        <w:rPr>
          <w:rFonts w:ascii="Georgia"/>
          <w:spacing w:val="-7"/>
          <w:sz w:val="27"/>
        </w:rPr>
        <w:t>value.</w:t>
      </w:r>
    </w:p>
    <w:p>
      <w:pPr>
        <w:spacing w:line="328" w:lineRule="auto" w:before="113"/>
        <w:ind w:left="360" w:right="0" w:firstLine="0"/>
        <w:jc w:val="left"/>
        <w:rPr>
          <w:rFonts w:ascii="Georgia"/>
          <w:sz w:val="27"/>
        </w:rPr>
      </w:pPr>
      <w:r>
        <w:rPr>
          <w:rFonts w:ascii="Georgia"/>
          <w:spacing w:val="-8"/>
          <w:sz w:val="27"/>
        </w:rPr>
        <w:t>Third</w:t>
      </w:r>
      <w:r>
        <w:rPr>
          <w:rFonts w:ascii="Georgia"/>
          <w:spacing w:val="-15"/>
          <w:sz w:val="27"/>
        </w:rPr>
        <w:t> </w:t>
      </w:r>
      <w:r>
        <w:rPr>
          <w:rFonts w:ascii="Georgia"/>
          <w:spacing w:val="-8"/>
          <w:sz w:val="27"/>
        </w:rPr>
        <w:t>band</w:t>
      </w:r>
      <w:r>
        <w:rPr>
          <w:rFonts w:ascii="Georgia"/>
          <w:spacing w:val="-15"/>
          <w:sz w:val="27"/>
        </w:rPr>
        <w:t> </w:t>
      </w:r>
      <w:r>
        <w:rPr>
          <w:rFonts w:ascii="Georgia"/>
          <w:spacing w:val="-7"/>
          <w:sz w:val="27"/>
        </w:rPr>
        <w:t>represents</w:t>
      </w:r>
      <w:r>
        <w:rPr>
          <w:rFonts w:ascii="Georgia"/>
          <w:spacing w:val="-14"/>
          <w:sz w:val="27"/>
        </w:rPr>
        <w:t> </w:t>
      </w:r>
      <w:r>
        <w:rPr>
          <w:rFonts w:ascii="Georgia"/>
          <w:spacing w:val="-7"/>
          <w:sz w:val="27"/>
        </w:rPr>
        <w:t>the</w:t>
      </w:r>
      <w:r>
        <w:rPr>
          <w:rFonts w:ascii="Georgia"/>
          <w:spacing w:val="-17"/>
          <w:sz w:val="27"/>
        </w:rPr>
        <w:t> </w:t>
      </w:r>
      <w:r>
        <w:rPr>
          <w:rFonts w:ascii="Georgia"/>
          <w:spacing w:val="-7"/>
          <w:sz w:val="27"/>
        </w:rPr>
        <w:t>decimal</w:t>
      </w:r>
      <w:r>
        <w:rPr>
          <w:rFonts w:ascii="Georgia"/>
          <w:spacing w:val="-18"/>
          <w:sz w:val="27"/>
        </w:rPr>
        <w:t> </w:t>
      </w:r>
      <w:r>
        <w:rPr>
          <w:rFonts w:ascii="Georgia"/>
          <w:spacing w:val="-7"/>
          <w:sz w:val="27"/>
        </w:rPr>
        <w:t>multiplier</w:t>
      </w:r>
      <w:r>
        <w:rPr>
          <w:rFonts w:ascii="Georgia"/>
          <w:spacing w:val="-19"/>
          <w:sz w:val="27"/>
        </w:rPr>
        <w:t> </w:t>
      </w:r>
      <w:r>
        <w:rPr>
          <w:rFonts w:ascii="Georgia"/>
          <w:spacing w:val="-7"/>
          <w:sz w:val="27"/>
        </w:rPr>
        <w:t>after</w:t>
      </w:r>
      <w:r>
        <w:rPr>
          <w:rFonts w:ascii="Georgia"/>
          <w:spacing w:val="-18"/>
          <w:sz w:val="27"/>
        </w:rPr>
        <w:t> </w:t>
      </w:r>
      <w:r>
        <w:rPr>
          <w:rFonts w:ascii="Georgia"/>
          <w:spacing w:val="-7"/>
          <w:sz w:val="27"/>
        </w:rPr>
        <w:t>the</w:t>
      </w:r>
      <w:r>
        <w:rPr>
          <w:rFonts w:ascii="Georgia"/>
          <w:spacing w:val="-17"/>
          <w:sz w:val="27"/>
        </w:rPr>
        <w:t> </w:t>
      </w:r>
      <w:r>
        <w:rPr>
          <w:rFonts w:ascii="Georgia"/>
          <w:spacing w:val="-7"/>
          <w:sz w:val="27"/>
        </w:rPr>
        <w:t>first-two</w:t>
      </w:r>
      <w:r>
        <w:rPr>
          <w:rFonts w:ascii="Georgia"/>
          <w:spacing w:val="-17"/>
          <w:sz w:val="27"/>
        </w:rPr>
        <w:t> </w:t>
      </w:r>
      <w:r>
        <w:rPr>
          <w:rFonts w:ascii="Georgia"/>
          <w:spacing w:val="-7"/>
          <w:sz w:val="27"/>
        </w:rPr>
        <w:t>significant</w:t>
      </w:r>
      <w:r>
        <w:rPr>
          <w:rFonts w:ascii="Georgia"/>
          <w:spacing w:val="-17"/>
          <w:sz w:val="27"/>
        </w:rPr>
        <w:t> </w:t>
      </w:r>
      <w:r>
        <w:rPr>
          <w:rFonts w:ascii="Georgia"/>
          <w:spacing w:val="-7"/>
          <w:sz w:val="27"/>
        </w:rPr>
        <w:t>figures</w:t>
      </w:r>
      <w:r>
        <w:rPr>
          <w:rFonts w:ascii="Georgia"/>
          <w:spacing w:val="-16"/>
          <w:sz w:val="27"/>
        </w:rPr>
        <w:t> </w:t>
      </w:r>
      <w:r>
        <w:rPr>
          <w:rFonts w:ascii="Georgia"/>
          <w:spacing w:val="-7"/>
          <w:sz w:val="27"/>
        </w:rPr>
        <w:t>of</w:t>
      </w:r>
      <w:r>
        <w:rPr>
          <w:rFonts w:ascii="Georgia"/>
          <w:spacing w:val="-62"/>
          <w:sz w:val="27"/>
        </w:rPr>
        <w:t> </w:t>
      </w:r>
      <w:r>
        <w:rPr>
          <w:rFonts w:ascii="Georgia"/>
          <w:sz w:val="27"/>
        </w:rPr>
        <w:t>resistor</w:t>
      </w:r>
      <w:r>
        <w:rPr>
          <w:rFonts w:ascii="Georgia"/>
          <w:spacing w:val="-19"/>
          <w:sz w:val="27"/>
        </w:rPr>
        <w:t> </w:t>
      </w:r>
      <w:r>
        <w:rPr>
          <w:rFonts w:ascii="Georgia"/>
          <w:sz w:val="27"/>
        </w:rPr>
        <w:t>value.</w:t>
      </w:r>
    </w:p>
    <w:p>
      <w:pPr>
        <w:pStyle w:val="BodyText"/>
        <w:spacing w:before="10"/>
        <w:rPr>
          <w:rFonts w:ascii="Georgia"/>
          <w:sz w:val="36"/>
        </w:rPr>
      </w:pPr>
    </w:p>
    <w:p>
      <w:pPr>
        <w:spacing w:before="1"/>
        <w:ind w:left="360" w:right="0" w:firstLine="0"/>
        <w:jc w:val="left"/>
        <w:rPr>
          <w:rFonts w:ascii="Georgia"/>
          <w:sz w:val="27"/>
        </w:rPr>
      </w:pPr>
      <w:r>
        <w:rPr>
          <w:rFonts w:ascii="Georgia"/>
          <w:spacing w:val="-8"/>
          <w:sz w:val="27"/>
        </w:rPr>
        <w:t>Fourth</w:t>
      </w:r>
      <w:r>
        <w:rPr>
          <w:rFonts w:ascii="Georgia"/>
          <w:spacing w:val="-15"/>
          <w:sz w:val="27"/>
        </w:rPr>
        <w:t> </w:t>
      </w:r>
      <w:r>
        <w:rPr>
          <w:rFonts w:ascii="Georgia"/>
          <w:spacing w:val="-8"/>
          <w:sz w:val="27"/>
        </w:rPr>
        <w:t>band</w:t>
      </w:r>
      <w:r>
        <w:rPr>
          <w:rFonts w:ascii="Georgia"/>
          <w:spacing w:val="-15"/>
          <w:sz w:val="27"/>
        </w:rPr>
        <w:t> </w:t>
      </w:r>
      <w:r>
        <w:rPr>
          <w:rFonts w:ascii="Georgia"/>
          <w:spacing w:val="-7"/>
          <w:sz w:val="27"/>
        </w:rPr>
        <w:t>represents</w:t>
      </w:r>
      <w:r>
        <w:rPr>
          <w:rFonts w:ascii="Georgia"/>
          <w:spacing w:val="-17"/>
          <w:sz w:val="27"/>
        </w:rPr>
        <w:t> </w:t>
      </w:r>
      <w:r>
        <w:rPr>
          <w:rFonts w:ascii="Georgia"/>
          <w:spacing w:val="-7"/>
          <w:sz w:val="27"/>
        </w:rPr>
        <w:t>the</w:t>
      </w:r>
      <w:r>
        <w:rPr>
          <w:rFonts w:ascii="Georgia"/>
          <w:spacing w:val="-14"/>
          <w:sz w:val="27"/>
        </w:rPr>
        <w:t> </w:t>
      </w:r>
      <w:r>
        <w:rPr>
          <w:rFonts w:ascii="Georgia"/>
          <w:spacing w:val="-7"/>
          <w:sz w:val="27"/>
        </w:rPr>
        <w:t>tolerance</w:t>
      </w:r>
      <w:r>
        <w:rPr>
          <w:rFonts w:ascii="Georgia"/>
          <w:spacing w:val="-16"/>
          <w:sz w:val="27"/>
        </w:rPr>
        <w:t> </w:t>
      </w:r>
      <w:r>
        <w:rPr>
          <w:rFonts w:ascii="Georgia"/>
          <w:spacing w:val="-7"/>
          <w:sz w:val="27"/>
        </w:rPr>
        <w:t>of</w:t>
      </w:r>
      <w:r>
        <w:rPr>
          <w:rFonts w:ascii="Georgia"/>
          <w:spacing w:val="-15"/>
          <w:sz w:val="27"/>
        </w:rPr>
        <w:t> </w:t>
      </w:r>
      <w:r>
        <w:rPr>
          <w:rFonts w:ascii="Georgia"/>
          <w:spacing w:val="-7"/>
          <w:sz w:val="27"/>
        </w:rPr>
        <w:t>resistor.</w:t>
      </w:r>
    </w:p>
    <w:p>
      <w:pPr>
        <w:pStyle w:val="BodyText"/>
        <w:rPr>
          <w:rFonts w:ascii="Georgia"/>
          <w:sz w:val="30"/>
        </w:rPr>
      </w:pPr>
    </w:p>
    <w:p>
      <w:pPr>
        <w:spacing w:line="321" w:lineRule="auto" w:before="192"/>
        <w:ind w:left="360" w:right="3184" w:firstLine="0"/>
        <w:jc w:val="left"/>
        <w:rPr>
          <w:rFonts w:ascii="Georgia" w:hAnsi="Georgia"/>
          <w:sz w:val="27"/>
        </w:rPr>
      </w:pPr>
      <w:r>
        <w:rPr>
          <w:rFonts w:ascii="Georgia" w:hAnsi="Georgia"/>
          <w:spacing w:val="-7"/>
          <w:sz w:val="27"/>
        </w:rPr>
        <w:t>According</w:t>
      </w:r>
      <w:r>
        <w:rPr>
          <w:rFonts w:ascii="Georgia" w:hAnsi="Georgia"/>
          <w:spacing w:val="-17"/>
          <w:sz w:val="27"/>
        </w:rPr>
        <w:t> </w:t>
      </w:r>
      <w:r>
        <w:rPr>
          <w:rFonts w:ascii="Georgia" w:hAnsi="Georgia"/>
          <w:spacing w:val="-7"/>
          <w:sz w:val="27"/>
        </w:rPr>
        <w:t>to</w:t>
      </w:r>
      <w:r>
        <w:rPr>
          <w:rFonts w:ascii="Georgia" w:hAnsi="Georgia"/>
          <w:spacing w:val="-15"/>
          <w:sz w:val="27"/>
        </w:rPr>
        <w:t> </w:t>
      </w:r>
      <w:r>
        <w:rPr>
          <w:rFonts w:ascii="Georgia" w:hAnsi="Georgia"/>
          <w:spacing w:val="-7"/>
          <w:sz w:val="27"/>
        </w:rPr>
        <w:t>color</w:t>
      </w:r>
      <w:r>
        <w:rPr>
          <w:rFonts w:ascii="Georgia" w:hAnsi="Georgia"/>
          <w:spacing w:val="-16"/>
          <w:sz w:val="27"/>
        </w:rPr>
        <w:t> </w:t>
      </w:r>
      <w:r>
        <w:rPr>
          <w:rFonts w:ascii="Georgia" w:hAnsi="Georgia"/>
          <w:spacing w:val="-7"/>
          <w:sz w:val="27"/>
        </w:rPr>
        <w:t>code:</w:t>
      </w:r>
      <w:r>
        <w:rPr>
          <w:rFonts w:ascii="Georgia" w:hAnsi="Georgia"/>
          <w:spacing w:val="-16"/>
          <w:sz w:val="27"/>
        </w:rPr>
        <w:t> </w:t>
      </w:r>
      <w:r>
        <w:rPr>
          <w:rFonts w:ascii="Georgia" w:hAnsi="Georgia"/>
          <w:spacing w:val="-7"/>
          <w:sz w:val="27"/>
        </w:rPr>
        <w:t>red</w:t>
      </w:r>
      <w:r>
        <w:rPr>
          <w:rFonts w:ascii="Georgia" w:hAnsi="Georgia"/>
          <w:spacing w:val="-15"/>
          <w:sz w:val="27"/>
        </w:rPr>
        <w:t> </w:t>
      </w:r>
      <w:r>
        <w:rPr>
          <w:rFonts w:ascii="Georgia" w:hAnsi="Georgia"/>
          <w:spacing w:val="-6"/>
          <w:sz w:val="27"/>
        </w:rPr>
        <w:t>(2)</w:t>
      </w:r>
      <w:r>
        <w:rPr>
          <w:rFonts w:ascii="Georgia" w:hAnsi="Georgia"/>
          <w:spacing w:val="-18"/>
          <w:sz w:val="27"/>
        </w:rPr>
        <w:t> </w:t>
      </w:r>
      <w:r>
        <w:rPr>
          <w:rFonts w:ascii="Georgia" w:hAnsi="Georgia"/>
          <w:spacing w:val="-6"/>
          <w:sz w:val="27"/>
        </w:rPr>
        <w:t>orange</w:t>
      </w:r>
      <w:r>
        <w:rPr>
          <w:rFonts w:ascii="Georgia" w:hAnsi="Georgia"/>
          <w:spacing w:val="-13"/>
          <w:sz w:val="27"/>
        </w:rPr>
        <w:t> </w:t>
      </w:r>
      <w:r>
        <w:rPr>
          <w:rFonts w:ascii="Georgia" w:hAnsi="Georgia"/>
          <w:spacing w:val="-6"/>
          <w:sz w:val="27"/>
        </w:rPr>
        <w:t>(3)</w:t>
      </w:r>
      <w:r>
        <w:rPr>
          <w:rFonts w:ascii="Georgia" w:hAnsi="Georgia"/>
          <w:spacing w:val="-18"/>
          <w:sz w:val="27"/>
        </w:rPr>
        <w:t> </w:t>
      </w:r>
      <w:r>
        <w:rPr>
          <w:rFonts w:ascii="Georgia" w:hAnsi="Georgia"/>
          <w:spacing w:val="-6"/>
          <w:sz w:val="27"/>
        </w:rPr>
        <w:t>gold</w:t>
      </w:r>
      <w:r>
        <w:rPr>
          <w:rFonts w:ascii="Georgia" w:hAnsi="Georgia"/>
          <w:spacing w:val="-15"/>
          <w:sz w:val="27"/>
        </w:rPr>
        <w:t> </w:t>
      </w:r>
      <w:r>
        <w:rPr>
          <w:rFonts w:ascii="Georgia" w:hAnsi="Georgia"/>
          <w:spacing w:val="-6"/>
          <w:sz w:val="27"/>
        </w:rPr>
        <w:t>(5</w:t>
      </w:r>
      <w:r>
        <w:rPr>
          <w:rFonts w:ascii="Georgia" w:hAnsi="Georgia"/>
          <w:spacing w:val="-14"/>
          <w:sz w:val="27"/>
        </w:rPr>
        <w:t> </w:t>
      </w:r>
      <w:r>
        <w:rPr>
          <w:rFonts w:ascii="Georgia" w:hAnsi="Georgia"/>
          <w:spacing w:val="-6"/>
          <w:sz w:val="27"/>
        </w:rPr>
        <w:t>%).</w:t>
      </w:r>
      <w:r>
        <w:rPr>
          <w:rFonts w:ascii="Georgia" w:hAnsi="Georgia"/>
          <w:spacing w:val="-62"/>
          <w:sz w:val="27"/>
        </w:rPr>
        <w:t> </w:t>
      </w:r>
      <w:r>
        <w:rPr>
          <w:rFonts w:ascii="Georgia" w:hAnsi="Georgia"/>
          <w:spacing w:val="-7"/>
          <w:sz w:val="27"/>
        </w:rPr>
        <w:t>Thus</w:t>
      </w:r>
      <w:r>
        <w:rPr>
          <w:rFonts w:ascii="Georgia" w:hAnsi="Georgia"/>
          <w:spacing w:val="-15"/>
          <w:sz w:val="27"/>
        </w:rPr>
        <w:t> </w:t>
      </w:r>
      <w:r>
        <w:rPr>
          <w:rFonts w:ascii="Georgia" w:hAnsi="Georgia"/>
          <w:spacing w:val="-7"/>
          <w:sz w:val="27"/>
        </w:rPr>
        <w:t>resistance</w:t>
      </w:r>
      <w:r>
        <w:rPr>
          <w:rFonts w:ascii="Georgia" w:hAnsi="Georgia"/>
          <w:spacing w:val="-17"/>
          <w:sz w:val="27"/>
        </w:rPr>
        <w:t> </w:t>
      </w:r>
      <w:r>
        <w:rPr>
          <w:rFonts w:ascii="Georgia" w:hAnsi="Georgia"/>
          <w:spacing w:val="-7"/>
          <w:sz w:val="27"/>
        </w:rPr>
        <w:t>value</w:t>
      </w:r>
      <w:r>
        <w:rPr>
          <w:rFonts w:ascii="Georgia" w:hAnsi="Georgia"/>
          <w:spacing w:val="-16"/>
          <w:sz w:val="27"/>
        </w:rPr>
        <w:t> </w:t>
      </w:r>
      <w:r>
        <w:rPr>
          <w:rFonts w:ascii="Georgia" w:hAnsi="Georgia"/>
          <w:spacing w:val="-7"/>
          <w:sz w:val="27"/>
        </w:rPr>
        <w:t>is</w:t>
      </w:r>
      <w:r>
        <w:rPr>
          <w:rFonts w:ascii="Georgia" w:hAnsi="Georgia"/>
          <w:spacing w:val="-17"/>
          <w:sz w:val="27"/>
        </w:rPr>
        <w:t> </w:t>
      </w:r>
      <w:r>
        <w:rPr>
          <w:rFonts w:ascii="Times New Roman" w:hAnsi="Times New Roman"/>
          <w:spacing w:val="-7"/>
          <w:sz w:val="27"/>
        </w:rPr>
        <w:t>22×10</w:t>
      </w:r>
      <w:r>
        <w:rPr>
          <w:rFonts w:ascii="Times New Roman" w:hAnsi="Times New Roman"/>
          <w:spacing w:val="-7"/>
          <w:sz w:val="19"/>
        </w:rPr>
        <w:t>3</w:t>
      </w:r>
      <w:r>
        <w:rPr>
          <w:rFonts w:ascii="Times New Roman" w:hAnsi="Times New Roman"/>
          <w:spacing w:val="-7"/>
          <w:sz w:val="27"/>
        </w:rPr>
        <w:t>±5</w:t>
      </w:r>
      <w:r>
        <w:rPr>
          <w:rFonts w:ascii="Georgia" w:hAnsi="Georgia"/>
          <w:spacing w:val="-7"/>
          <w:sz w:val="27"/>
        </w:rPr>
        <w:t>%</w:t>
      </w:r>
      <w:r>
        <w:rPr>
          <w:rFonts w:ascii="Georgia" w:hAnsi="Georgia"/>
          <w:spacing w:val="-18"/>
          <w:sz w:val="27"/>
        </w:rPr>
        <w:t> </w:t>
      </w:r>
      <w:r>
        <w:rPr>
          <w:rFonts w:ascii="Times New Roman" w:hAnsi="Times New Roman"/>
          <w:spacing w:val="-6"/>
          <w:sz w:val="27"/>
        </w:rPr>
        <w:t>Ω</w:t>
      </w:r>
      <w:r>
        <w:rPr>
          <w:rFonts w:ascii="Georgia" w:hAnsi="Georgia"/>
          <w:spacing w:val="-6"/>
          <w:sz w:val="27"/>
        </w:rPr>
        <w:t>.</w:t>
      </w:r>
    </w:p>
    <w:p>
      <w:pPr>
        <w:pStyle w:val="BodyText"/>
        <w:spacing w:before="8"/>
        <w:rPr>
          <w:rFonts w:ascii="Georgia"/>
          <w:sz w:val="40"/>
        </w:rPr>
      </w:pPr>
    </w:p>
    <w:p>
      <w:pPr>
        <w:pStyle w:val="BodyText"/>
        <w:ind w:left="360"/>
      </w:pPr>
      <w:r>
        <w:rPr>
          <w:color w:val="001F5F"/>
        </w:rPr>
        <w:t>CALCULATION</w:t>
      </w:r>
      <w:r>
        <w:rPr>
          <w:color w:val="001F5F"/>
          <w:spacing w:val="-3"/>
        </w:rPr>
        <w:t> </w:t>
      </w:r>
      <w:r>
        <w:rPr>
          <w:color w:val="001F5F"/>
        </w:rPr>
        <w:t>AND</w:t>
      </w:r>
      <w:r>
        <w:rPr>
          <w:color w:val="001F5F"/>
          <w:spacing w:val="-4"/>
        </w:rPr>
        <w:t> </w:t>
      </w:r>
      <w:r>
        <w:rPr>
          <w:color w:val="001F5F"/>
        </w:rPr>
        <w:t>OBSERVATION:</w:t>
      </w: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1155"/>
        <w:gridCol w:w="1151"/>
        <w:gridCol w:w="1796"/>
        <w:gridCol w:w="1626"/>
        <w:gridCol w:w="1525"/>
        <w:gridCol w:w="1652"/>
      </w:tblGrid>
      <w:tr>
        <w:trPr>
          <w:trHeight w:val="626" w:hRule="atLeast"/>
        </w:trPr>
        <w:tc>
          <w:tcPr>
            <w:tcW w:w="704" w:type="dxa"/>
          </w:tcPr>
          <w:p>
            <w:pPr>
              <w:pStyle w:val="TableParagraph"/>
              <w:ind w:left="108"/>
              <w:rPr>
                <w:rFonts w:ascii="Cambria"/>
                <w:sz w:val="26"/>
              </w:rPr>
            </w:pPr>
            <w:r>
              <w:rPr>
                <w:rFonts w:ascii="Cambria"/>
                <w:color w:val="92D050"/>
                <w:sz w:val="26"/>
              </w:rPr>
              <w:t>S</w:t>
            </w:r>
            <w:r>
              <w:rPr>
                <w:rFonts w:ascii="Cambria"/>
                <w:color w:val="92D050"/>
                <w:spacing w:val="-2"/>
                <w:sz w:val="26"/>
              </w:rPr>
              <w:t> </w:t>
            </w:r>
            <w:r>
              <w:rPr>
                <w:rFonts w:ascii="Cambria"/>
                <w:color w:val="92D050"/>
                <w:sz w:val="26"/>
              </w:rPr>
              <w:t>no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rFonts w:ascii="Cambria"/>
                <w:sz w:val="26"/>
              </w:rPr>
            </w:pPr>
            <w:r>
              <w:rPr>
                <w:rFonts w:ascii="Cambria"/>
                <w:color w:val="92D050"/>
                <w:sz w:val="26"/>
              </w:rPr>
              <w:t>1</w:t>
            </w:r>
            <w:r>
              <w:rPr>
                <w:rFonts w:ascii="Cambria"/>
                <w:color w:val="92D050"/>
                <w:position w:val="6"/>
                <w:sz w:val="17"/>
              </w:rPr>
              <w:t>st</w:t>
            </w:r>
            <w:r>
              <w:rPr>
                <w:rFonts w:ascii="Cambria"/>
                <w:color w:val="92D050"/>
                <w:spacing w:val="17"/>
                <w:position w:val="6"/>
                <w:sz w:val="17"/>
              </w:rPr>
              <w:t> </w:t>
            </w:r>
            <w:r>
              <w:rPr>
                <w:rFonts w:ascii="Cambria"/>
                <w:color w:val="92D050"/>
                <w:sz w:val="26"/>
              </w:rPr>
              <w:t>band</w:t>
            </w:r>
          </w:p>
        </w:tc>
        <w:tc>
          <w:tcPr>
            <w:tcW w:w="1151" w:type="dxa"/>
          </w:tcPr>
          <w:p>
            <w:pPr>
              <w:pStyle w:val="TableParagraph"/>
              <w:spacing w:line="300" w:lineRule="atLeast"/>
              <w:ind w:left="106" w:right="460"/>
              <w:rPr>
                <w:rFonts w:ascii="Cambria"/>
                <w:sz w:val="26"/>
              </w:rPr>
            </w:pPr>
            <w:r>
              <w:rPr>
                <w:rFonts w:ascii="Cambria"/>
                <w:color w:val="92D050"/>
                <w:position w:val="-5"/>
                <w:sz w:val="26"/>
              </w:rPr>
              <w:t>2</w:t>
            </w:r>
            <w:r>
              <w:rPr>
                <w:rFonts w:ascii="Cambria"/>
                <w:color w:val="92D050"/>
                <w:sz w:val="17"/>
              </w:rPr>
              <w:t>nd</w:t>
            </w:r>
            <w:r>
              <w:rPr>
                <w:rFonts w:ascii="Cambria"/>
                <w:color w:val="92D050"/>
                <w:spacing w:val="1"/>
                <w:sz w:val="17"/>
              </w:rPr>
              <w:t> </w:t>
            </w:r>
            <w:r>
              <w:rPr>
                <w:rFonts w:ascii="Cambria"/>
                <w:color w:val="92D050"/>
                <w:spacing w:val="-1"/>
                <w:sz w:val="26"/>
              </w:rPr>
              <w:t>band</w:t>
            </w:r>
          </w:p>
        </w:tc>
        <w:tc>
          <w:tcPr>
            <w:tcW w:w="1796" w:type="dxa"/>
          </w:tcPr>
          <w:p>
            <w:pPr>
              <w:pStyle w:val="TableParagraph"/>
              <w:ind w:left="105"/>
              <w:rPr>
                <w:rFonts w:ascii="Cambria"/>
                <w:sz w:val="26"/>
              </w:rPr>
            </w:pPr>
            <w:r>
              <w:rPr>
                <w:rFonts w:ascii="Cambria"/>
                <w:color w:val="92D050"/>
                <w:sz w:val="26"/>
              </w:rPr>
              <w:t>Multiplier</w:t>
            </w:r>
          </w:p>
        </w:tc>
        <w:tc>
          <w:tcPr>
            <w:tcW w:w="1626" w:type="dxa"/>
          </w:tcPr>
          <w:p>
            <w:pPr>
              <w:pStyle w:val="TableParagraph"/>
              <w:ind w:left="105"/>
              <w:rPr>
                <w:rFonts w:ascii="Cambria"/>
                <w:sz w:val="26"/>
              </w:rPr>
            </w:pPr>
            <w:r>
              <w:rPr>
                <w:rFonts w:ascii="Cambria"/>
                <w:color w:val="92D050"/>
                <w:sz w:val="26"/>
              </w:rPr>
              <w:t>Tolerance</w:t>
            </w:r>
          </w:p>
        </w:tc>
        <w:tc>
          <w:tcPr>
            <w:tcW w:w="1525" w:type="dxa"/>
          </w:tcPr>
          <w:p>
            <w:pPr>
              <w:pStyle w:val="TableParagraph"/>
              <w:spacing w:line="301" w:lineRule="exact"/>
              <w:ind w:left="104"/>
              <w:rPr>
                <w:rFonts w:ascii="Cambria"/>
                <w:sz w:val="26"/>
              </w:rPr>
            </w:pPr>
            <w:r>
              <w:rPr>
                <w:rFonts w:ascii="Cambria"/>
                <w:color w:val="92D050"/>
                <w:sz w:val="26"/>
              </w:rPr>
              <w:t>Resistance</w:t>
            </w:r>
          </w:p>
          <w:p>
            <w:pPr>
              <w:pStyle w:val="TableParagraph"/>
              <w:spacing w:line="305" w:lineRule="exact"/>
              <w:ind w:left="104"/>
              <w:rPr>
                <w:rFonts w:ascii="Times New Roman" w:hAnsi="Times New Roman"/>
                <w:sz w:val="28"/>
              </w:rPr>
            </w:pPr>
            <w:r>
              <w:rPr>
                <w:rFonts w:ascii="Cambria" w:hAnsi="Cambria"/>
                <w:color w:val="92D050"/>
                <w:sz w:val="26"/>
              </w:rPr>
              <w:t>rang</w:t>
            </w:r>
            <w:r>
              <w:rPr>
                <w:rFonts w:ascii="Cambria" w:hAnsi="Cambria"/>
                <w:color w:val="92D050"/>
                <w:spacing w:val="-2"/>
                <w:sz w:val="26"/>
              </w:rPr>
              <w:t> </w:t>
            </w:r>
            <w:r>
              <w:rPr>
                <w:rFonts w:ascii="Times New Roman" w:hAnsi="Times New Roman"/>
                <w:color w:val="92D050"/>
                <w:sz w:val="28"/>
              </w:rPr>
              <w:t>(Ω)</w:t>
            </w:r>
          </w:p>
        </w:tc>
        <w:tc>
          <w:tcPr>
            <w:tcW w:w="1652" w:type="dxa"/>
          </w:tcPr>
          <w:p>
            <w:pPr>
              <w:pStyle w:val="TableParagraph"/>
              <w:spacing w:line="300" w:lineRule="atLeast"/>
              <w:ind w:left="103" w:right="219"/>
              <w:rPr>
                <w:rFonts w:ascii="Cambria"/>
                <w:sz w:val="26"/>
              </w:rPr>
            </w:pPr>
            <w:r>
              <w:rPr>
                <w:rFonts w:ascii="Cambria"/>
                <w:color w:val="92D050"/>
                <w:sz w:val="26"/>
              </w:rPr>
              <w:t>Verification</w:t>
            </w:r>
            <w:r>
              <w:rPr>
                <w:rFonts w:ascii="Cambria"/>
                <w:color w:val="92D050"/>
                <w:spacing w:val="-56"/>
                <w:sz w:val="26"/>
              </w:rPr>
              <w:t> </w:t>
            </w:r>
            <w:r>
              <w:rPr>
                <w:rFonts w:ascii="Cambria"/>
                <w:color w:val="92D050"/>
                <w:sz w:val="26"/>
              </w:rPr>
              <w:t>DDM</w:t>
            </w:r>
          </w:p>
        </w:tc>
      </w:tr>
      <w:tr>
        <w:trPr>
          <w:trHeight w:val="609" w:hRule="atLeast"/>
        </w:trPr>
        <w:tc>
          <w:tcPr>
            <w:tcW w:w="704" w:type="dxa"/>
          </w:tcPr>
          <w:p>
            <w:pPr>
              <w:pStyle w:val="TableParagraph"/>
              <w:ind w:left="108"/>
              <w:rPr>
                <w:rFonts w:ascii="Cambria"/>
                <w:sz w:val="26"/>
              </w:rPr>
            </w:pPr>
            <w:r>
              <w:rPr>
                <w:rFonts w:ascii="Cambria"/>
                <w:w w:val="99"/>
                <w:sz w:val="26"/>
              </w:rPr>
              <w:t>1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rFonts w:ascii="Cambria"/>
                <w:sz w:val="26"/>
              </w:rPr>
            </w:pPr>
            <w:r>
              <w:rPr>
                <w:rFonts w:ascii="Cambria"/>
                <w:color w:val="977100"/>
                <w:sz w:val="26"/>
              </w:rPr>
              <w:t>Red(2)</w:t>
            </w:r>
          </w:p>
        </w:tc>
        <w:tc>
          <w:tcPr>
            <w:tcW w:w="1151" w:type="dxa"/>
          </w:tcPr>
          <w:p>
            <w:pPr>
              <w:pStyle w:val="TableParagraph"/>
              <w:ind w:left="106"/>
              <w:rPr>
                <w:rFonts w:ascii="Cambria"/>
                <w:sz w:val="26"/>
              </w:rPr>
            </w:pPr>
            <w:r>
              <w:rPr>
                <w:rFonts w:ascii="Cambria"/>
                <w:color w:val="977100"/>
                <w:sz w:val="26"/>
              </w:rPr>
              <w:t>red(2)</w:t>
            </w:r>
          </w:p>
        </w:tc>
        <w:tc>
          <w:tcPr>
            <w:tcW w:w="1796" w:type="dxa"/>
          </w:tcPr>
          <w:p>
            <w:pPr>
              <w:pStyle w:val="TableParagraph"/>
              <w:ind w:left="105"/>
              <w:rPr>
                <w:rFonts w:ascii="Cambria"/>
                <w:sz w:val="26"/>
              </w:rPr>
            </w:pPr>
            <w:r>
              <w:rPr>
                <w:rFonts w:ascii="Cambria"/>
                <w:color w:val="977100"/>
                <w:sz w:val="26"/>
              </w:rPr>
              <w:t>Orange(1000)</w:t>
            </w:r>
          </w:p>
        </w:tc>
        <w:tc>
          <w:tcPr>
            <w:tcW w:w="1626" w:type="dxa"/>
          </w:tcPr>
          <w:p>
            <w:pPr>
              <w:pStyle w:val="TableParagraph"/>
              <w:spacing w:line="297" w:lineRule="exact"/>
              <w:ind w:left="105"/>
              <w:rPr>
                <w:rFonts w:ascii="Arial MT" w:hAnsi="Arial MT"/>
                <w:sz w:val="26"/>
              </w:rPr>
            </w:pPr>
            <w:r>
              <w:rPr>
                <w:rFonts w:ascii="Arial MT" w:hAnsi="Arial MT"/>
                <w:color w:val="977100"/>
                <w:sz w:val="26"/>
              </w:rPr>
              <w:t>Gold(±5%)</w:t>
            </w:r>
          </w:p>
        </w:tc>
        <w:tc>
          <w:tcPr>
            <w:tcW w:w="1525" w:type="dxa"/>
          </w:tcPr>
          <w:p>
            <w:pPr>
              <w:pStyle w:val="TableParagraph"/>
              <w:ind w:left="104"/>
              <w:rPr>
                <w:rFonts w:ascii="Cambria"/>
                <w:sz w:val="26"/>
              </w:rPr>
            </w:pPr>
            <w:r>
              <w:rPr>
                <w:rFonts w:ascii="Cambria"/>
                <w:color w:val="977100"/>
                <w:sz w:val="26"/>
              </w:rPr>
              <w:t>20995--</w:t>
            </w:r>
          </w:p>
          <w:p>
            <w:pPr>
              <w:pStyle w:val="TableParagraph"/>
              <w:spacing w:line="284" w:lineRule="exact"/>
              <w:ind w:left="104"/>
              <w:rPr>
                <w:rFonts w:ascii="Cambria"/>
                <w:sz w:val="26"/>
              </w:rPr>
            </w:pPr>
            <w:r>
              <w:rPr>
                <w:rFonts w:ascii="Cambria"/>
                <w:color w:val="977100"/>
                <w:sz w:val="26"/>
              </w:rPr>
              <w:t>23205</w:t>
            </w:r>
          </w:p>
        </w:tc>
        <w:tc>
          <w:tcPr>
            <w:tcW w:w="1652" w:type="dxa"/>
          </w:tcPr>
          <w:p>
            <w:pPr>
              <w:pStyle w:val="TableParagraph"/>
              <w:spacing w:line="315" w:lineRule="exact"/>
              <w:ind w:left="103"/>
              <w:rPr>
                <w:rFonts w:ascii="Times New Roman" w:hAnsi="Times New Roman"/>
                <w:sz w:val="28"/>
              </w:rPr>
            </w:pPr>
            <w:r>
              <w:rPr>
                <w:rFonts w:ascii="Cambria" w:hAnsi="Cambria"/>
                <w:color w:val="977100"/>
                <w:sz w:val="26"/>
              </w:rPr>
              <w:t>20132</w:t>
            </w:r>
            <w:r>
              <w:rPr>
                <w:rFonts w:ascii="Cambria" w:hAnsi="Cambria"/>
                <w:color w:val="977100"/>
                <w:spacing w:val="11"/>
                <w:sz w:val="26"/>
              </w:rPr>
              <w:t> </w:t>
            </w:r>
            <w:r>
              <w:rPr>
                <w:rFonts w:ascii="Times New Roman" w:hAnsi="Times New Roman"/>
                <w:color w:val="977100"/>
                <w:sz w:val="28"/>
              </w:rPr>
              <w:t>Ω</w:t>
            </w:r>
          </w:p>
        </w:tc>
      </w:tr>
      <w:tr>
        <w:trPr>
          <w:trHeight w:val="609" w:hRule="atLeast"/>
        </w:trPr>
        <w:tc>
          <w:tcPr>
            <w:tcW w:w="704" w:type="dxa"/>
          </w:tcPr>
          <w:p>
            <w:pPr>
              <w:pStyle w:val="TableParagraph"/>
              <w:ind w:left="108"/>
              <w:rPr>
                <w:rFonts w:ascii="Cambria"/>
                <w:sz w:val="26"/>
              </w:rPr>
            </w:pPr>
            <w:r>
              <w:rPr>
                <w:rFonts w:ascii="Cambria"/>
                <w:w w:val="99"/>
                <w:sz w:val="26"/>
              </w:rPr>
              <w:t>2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rFonts w:ascii="Cambria"/>
                <w:sz w:val="26"/>
              </w:rPr>
            </w:pPr>
            <w:r>
              <w:rPr>
                <w:rFonts w:ascii="Cambria"/>
                <w:color w:val="977100"/>
                <w:sz w:val="26"/>
              </w:rPr>
              <w:t>red(2)</w:t>
            </w:r>
          </w:p>
        </w:tc>
        <w:tc>
          <w:tcPr>
            <w:tcW w:w="1151" w:type="dxa"/>
          </w:tcPr>
          <w:p>
            <w:pPr>
              <w:pStyle w:val="TableParagraph"/>
              <w:spacing w:line="300" w:lineRule="atLeast"/>
              <w:ind w:left="106" w:right="216"/>
              <w:rPr>
                <w:rFonts w:ascii="Cambria"/>
                <w:sz w:val="26"/>
              </w:rPr>
            </w:pPr>
            <w:r>
              <w:rPr>
                <w:rFonts w:ascii="Cambria"/>
                <w:color w:val="977100"/>
                <w:spacing w:val="-1"/>
                <w:sz w:val="26"/>
              </w:rPr>
              <w:t>Orange</w:t>
            </w:r>
            <w:r>
              <w:rPr>
                <w:rFonts w:ascii="Cambria"/>
                <w:color w:val="977100"/>
                <w:spacing w:val="-55"/>
                <w:sz w:val="26"/>
              </w:rPr>
              <w:t> </w:t>
            </w:r>
            <w:r>
              <w:rPr>
                <w:rFonts w:ascii="Cambria"/>
                <w:color w:val="977100"/>
                <w:sz w:val="26"/>
              </w:rPr>
              <w:t>(3)</w:t>
            </w:r>
          </w:p>
        </w:tc>
        <w:tc>
          <w:tcPr>
            <w:tcW w:w="1796" w:type="dxa"/>
          </w:tcPr>
          <w:p>
            <w:pPr>
              <w:pStyle w:val="TableParagraph"/>
              <w:ind w:left="105"/>
              <w:rPr>
                <w:rFonts w:ascii="Cambria"/>
                <w:sz w:val="26"/>
              </w:rPr>
            </w:pPr>
            <w:r>
              <w:rPr>
                <w:rFonts w:ascii="Cambria"/>
                <w:color w:val="977100"/>
                <w:sz w:val="26"/>
              </w:rPr>
              <w:t>black(1)</w:t>
            </w:r>
          </w:p>
        </w:tc>
        <w:tc>
          <w:tcPr>
            <w:tcW w:w="1626" w:type="dxa"/>
          </w:tcPr>
          <w:p>
            <w:pPr>
              <w:pStyle w:val="TableParagraph"/>
              <w:spacing w:line="297" w:lineRule="exact"/>
              <w:ind w:left="105"/>
              <w:rPr>
                <w:rFonts w:ascii="Arial MT" w:hAnsi="Arial MT"/>
                <w:sz w:val="26"/>
              </w:rPr>
            </w:pPr>
            <w:r>
              <w:rPr>
                <w:rFonts w:ascii="Arial MT" w:hAnsi="Arial MT"/>
                <w:color w:val="977100"/>
                <w:sz w:val="26"/>
              </w:rPr>
              <w:t>Gold(±5%)</w:t>
            </w:r>
          </w:p>
        </w:tc>
        <w:tc>
          <w:tcPr>
            <w:tcW w:w="1525" w:type="dxa"/>
          </w:tcPr>
          <w:p>
            <w:pPr>
              <w:pStyle w:val="TableParagraph"/>
              <w:ind w:left="104"/>
              <w:rPr>
                <w:rFonts w:ascii="Cambria"/>
                <w:sz w:val="26"/>
              </w:rPr>
            </w:pPr>
            <w:r>
              <w:rPr>
                <w:rFonts w:ascii="Cambria"/>
                <w:color w:val="977100"/>
                <w:sz w:val="26"/>
              </w:rPr>
              <w:t>21.85--</w:t>
            </w:r>
          </w:p>
          <w:p>
            <w:pPr>
              <w:pStyle w:val="TableParagraph"/>
              <w:spacing w:line="284" w:lineRule="exact"/>
              <w:ind w:left="104"/>
              <w:rPr>
                <w:rFonts w:ascii="Cambria"/>
                <w:sz w:val="26"/>
              </w:rPr>
            </w:pPr>
            <w:r>
              <w:rPr>
                <w:rFonts w:ascii="Cambria"/>
                <w:color w:val="977100"/>
                <w:sz w:val="26"/>
              </w:rPr>
              <w:t>24.15</w:t>
            </w:r>
          </w:p>
        </w:tc>
        <w:tc>
          <w:tcPr>
            <w:tcW w:w="1652" w:type="dxa"/>
          </w:tcPr>
          <w:p>
            <w:pPr>
              <w:pStyle w:val="TableParagraph"/>
              <w:spacing w:line="315" w:lineRule="exact"/>
              <w:ind w:left="10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977100"/>
                <w:sz w:val="28"/>
              </w:rPr>
              <w:t>22Ω</w:t>
            </w:r>
          </w:p>
        </w:tc>
      </w:tr>
      <w:tr>
        <w:trPr>
          <w:trHeight w:val="681" w:hRule="atLeast"/>
        </w:trPr>
        <w:tc>
          <w:tcPr>
            <w:tcW w:w="704" w:type="dxa"/>
          </w:tcPr>
          <w:p>
            <w:pPr>
              <w:pStyle w:val="TableParagraph"/>
              <w:ind w:left="108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3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rFonts w:ascii="Cambria"/>
                <w:sz w:val="32"/>
              </w:rPr>
            </w:pPr>
            <w:r>
              <w:rPr>
                <w:rFonts w:ascii="Cambria"/>
                <w:color w:val="977100"/>
                <w:sz w:val="32"/>
              </w:rPr>
              <w:t>Brown</w:t>
            </w:r>
          </w:p>
          <w:p>
            <w:pPr>
              <w:pStyle w:val="TableParagraph"/>
              <w:spacing w:line="284" w:lineRule="exact" w:before="1"/>
              <w:rPr>
                <w:rFonts w:ascii="Cambria"/>
                <w:sz w:val="26"/>
              </w:rPr>
            </w:pPr>
            <w:r>
              <w:rPr>
                <w:rFonts w:ascii="Cambria"/>
                <w:color w:val="977100"/>
                <w:sz w:val="26"/>
              </w:rPr>
              <w:t>(1)</w:t>
            </w:r>
          </w:p>
        </w:tc>
        <w:tc>
          <w:tcPr>
            <w:tcW w:w="1151" w:type="dxa"/>
          </w:tcPr>
          <w:p>
            <w:pPr>
              <w:pStyle w:val="TableParagraph"/>
              <w:spacing w:before="2"/>
              <w:ind w:left="106"/>
              <w:rPr>
                <w:rFonts w:ascii="Cambria"/>
                <w:sz w:val="26"/>
              </w:rPr>
            </w:pPr>
            <w:r>
              <w:rPr>
                <w:rFonts w:ascii="Cambria"/>
                <w:color w:val="977100"/>
                <w:sz w:val="26"/>
              </w:rPr>
              <w:t>black(0)</w:t>
            </w:r>
          </w:p>
        </w:tc>
        <w:tc>
          <w:tcPr>
            <w:tcW w:w="1796" w:type="dxa"/>
          </w:tcPr>
          <w:p>
            <w:pPr>
              <w:pStyle w:val="TableParagraph"/>
              <w:spacing w:before="2"/>
              <w:ind w:left="105"/>
              <w:rPr>
                <w:rFonts w:ascii="Cambria"/>
                <w:sz w:val="26"/>
              </w:rPr>
            </w:pPr>
            <w:r>
              <w:rPr>
                <w:rFonts w:ascii="Cambria"/>
                <w:color w:val="977100"/>
                <w:sz w:val="26"/>
              </w:rPr>
              <w:t>Red(100)</w:t>
            </w:r>
          </w:p>
        </w:tc>
        <w:tc>
          <w:tcPr>
            <w:tcW w:w="1626" w:type="dxa"/>
          </w:tcPr>
          <w:p>
            <w:pPr>
              <w:pStyle w:val="TableParagraph"/>
              <w:spacing w:line="264" w:lineRule="exact"/>
              <w:ind w:left="105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color w:val="977100"/>
                <w:sz w:val="23"/>
              </w:rPr>
              <w:t>Silver(±</w:t>
            </w:r>
            <w:r>
              <w:rPr>
                <w:rFonts w:ascii="Arial MT" w:hAnsi="Arial MT"/>
                <w:color w:val="977100"/>
                <w:spacing w:val="-6"/>
                <w:sz w:val="23"/>
              </w:rPr>
              <w:t> </w:t>
            </w:r>
            <w:r>
              <w:rPr>
                <w:rFonts w:ascii="Arial MT" w:hAnsi="Arial MT"/>
                <w:color w:val="977100"/>
                <w:sz w:val="23"/>
              </w:rPr>
              <w:t>10%)</w:t>
            </w:r>
          </w:p>
        </w:tc>
        <w:tc>
          <w:tcPr>
            <w:tcW w:w="1525" w:type="dxa"/>
          </w:tcPr>
          <w:p>
            <w:pPr>
              <w:pStyle w:val="TableParagraph"/>
              <w:spacing w:before="2"/>
              <w:ind w:left="104"/>
              <w:rPr>
                <w:rFonts w:ascii="Cambria"/>
                <w:sz w:val="26"/>
              </w:rPr>
            </w:pPr>
            <w:r>
              <w:rPr>
                <w:rFonts w:ascii="Cambria"/>
                <w:color w:val="977100"/>
                <w:sz w:val="26"/>
              </w:rPr>
              <w:t>9090--</w:t>
            </w:r>
          </w:p>
          <w:p>
            <w:pPr>
              <w:pStyle w:val="TableParagraph"/>
              <w:ind w:left="104"/>
              <w:rPr>
                <w:rFonts w:ascii="Cambria"/>
                <w:sz w:val="26"/>
              </w:rPr>
            </w:pPr>
            <w:r>
              <w:rPr>
                <w:rFonts w:ascii="Cambria"/>
                <w:color w:val="977100"/>
                <w:sz w:val="26"/>
              </w:rPr>
              <w:t>11110</w:t>
            </w:r>
          </w:p>
        </w:tc>
        <w:tc>
          <w:tcPr>
            <w:tcW w:w="1652" w:type="dxa"/>
          </w:tcPr>
          <w:p>
            <w:pPr>
              <w:pStyle w:val="TableParagraph"/>
              <w:spacing w:line="317" w:lineRule="exact"/>
              <w:ind w:left="10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977100"/>
                <w:sz w:val="28"/>
              </w:rPr>
              <w:t>10kΩ</w:t>
            </w:r>
          </w:p>
        </w:tc>
      </w:tr>
    </w:tbl>
    <w:p>
      <w:pPr>
        <w:pStyle w:val="BodyText"/>
        <w:spacing w:before="11"/>
        <w:rPr>
          <w:sz w:val="47"/>
        </w:rPr>
      </w:pPr>
    </w:p>
    <w:p>
      <w:pPr>
        <w:pStyle w:val="BodyText"/>
        <w:ind w:left="360"/>
      </w:pPr>
      <w:r>
        <w:rPr>
          <w:color w:val="00AF50"/>
        </w:rPr>
        <w:t>CONCLUSION:</w:t>
      </w:r>
    </w:p>
    <w:p>
      <w:pPr>
        <w:pStyle w:val="BodyText"/>
        <w:spacing w:line="259" w:lineRule="auto" w:before="191"/>
        <w:ind w:left="360" w:right="391"/>
      </w:pPr>
      <w:r>
        <w:rPr/>
        <w:drawing>
          <wp:anchor distT="0" distB="0" distL="0" distR="0" allowOverlap="1" layoutInCell="1" locked="0" behindDoc="1" simplePos="0" relativeHeight="487289344">
            <wp:simplePos x="0" y="0"/>
            <wp:positionH relativeFrom="page">
              <wp:posOffset>2574015</wp:posOffset>
            </wp:positionH>
            <wp:positionV relativeFrom="paragraph">
              <wp:posOffset>691383</wp:posOffset>
            </wp:positionV>
            <wp:extent cx="2506259" cy="1608671"/>
            <wp:effectExtent l="0" t="0" r="0" b="0"/>
            <wp:wrapNone/>
            <wp:docPr id="3" name="image2.png" descr="Resistors - SparkFun Lear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259" cy="1608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38953"/>
        </w:rPr>
        <w:t>So</w:t>
      </w:r>
      <w:r>
        <w:rPr>
          <w:color w:val="938953"/>
          <w:spacing w:val="-3"/>
        </w:rPr>
        <w:t> </w:t>
      </w:r>
      <w:r>
        <w:rPr>
          <w:color w:val="938953"/>
        </w:rPr>
        <w:t>from</w:t>
      </w:r>
      <w:r>
        <w:rPr>
          <w:color w:val="938953"/>
          <w:spacing w:val="-1"/>
        </w:rPr>
        <w:t> </w:t>
      </w:r>
      <w:r>
        <w:rPr>
          <w:color w:val="938953"/>
        </w:rPr>
        <w:t>all</w:t>
      </w:r>
      <w:r>
        <w:rPr>
          <w:color w:val="938953"/>
          <w:spacing w:val="-1"/>
        </w:rPr>
        <w:t> </w:t>
      </w:r>
      <w:r>
        <w:rPr>
          <w:color w:val="938953"/>
        </w:rPr>
        <w:t>discussion</w:t>
      </w:r>
      <w:r>
        <w:rPr>
          <w:color w:val="938953"/>
          <w:spacing w:val="-3"/>
        </w:rPr>
        <w:t> </w:t>
      </w:r>
      <w:r>
        <w:rPr>
          <w:color w:val="938953"/>
        </w:rPr>
        <w:t>I</w:t>
      </w:r>
      <w:r>
        <w:rPr>
          <w:color w:val="938953"/>
          <w:spacing w:val="-4"/>
        </w:rPr>
        <w:t> </w:t>
      </w:r>
      <w:r>
        <w:rPr>
          <w:color w:val="938953"/>
        </w:rPr>
        <w:t>concluded that</w:t>
      </w:r>
      <w:r>
        <w:rPr>
          <w:color w:val="938953"/>
          <w:spacing w:val="-3"/>
        </w:rPr>
        <w:t> </w:t>
      </w:r>
      <w:r>
        <w:rPr>
          <w:color w:val="938953"/>
        </w:rPr>
        <w:t>“we</w:t>
      </w:r>
      <w:r>
        <w:rPr>
          <w:color w:val="938953"/>
          <w:spacing w:val="-3"/>
        </w:rPr>
        <w:t> </w:t>
      </w:r>
      <w:r>
        <w:rPr>
          <w:color w:val="938953"/>
        </w:rPr>
        <w:t>can</w:t>
      </w:r>
      <w:r>
        <w:rPr>
          <w:color w:val="938953"/>
          <w:spacing w:val="-1"/>
        </w:rPr>
        <w:t> </w:t>
      </w:r>
      <w:r>
        <w:rPr>
          <w:color w:val="938953"/>
        </w:rPr>
        <w:t>find</w:t>
      </w:r>
      <w:r>
        <w:rPr>
          <w:color w:val="938953"/>
          <w:spacing w:val="-1"/>
        </w:rPr>
        <w:t> </w:t>
      </w:r>
      <w:r>
        <w:rPr>
          <w:color w:val="938953"/>
        </w:rPr>
        <w:t>the</w:t>
      </w:r>
      <w:r>
        <w:rPr>
          <w:color w:val="938953"/>
          <w:spacing w:val="-3"/>
        </w:rPr>
        <w:t> </w:t>
      </w:r>
      <w:r>
        <w:rPr>
          <w:color w:val="938953"/>
        </w:rPr>
        <w:t>resistance of</w:t>
      </w:r>
      <w:r>
        <w:rPr>
          <w:color w:val="938953"/>
          <w:spacing w:val="-67"/>
        </w:rPr>
        <w:t> </w:t>
      </w:r>
      <w:r>
        <w:rPr>
          <w:color w:val="938953"/>
        </w:rPr>
        <w:t>resistor by color coding method which Is very convenient and</w:t>
      </w:r>
      <w:r>
        <w:rPr>
          <w:color w:val="938953"/>
          <w:spacing w:val="1"/>
        </w:rPr>
        <w:t> </w:t>
      </w:r>
      <w:r>
        <w:rPr>
          <w:color w:val="938953"/>
        </w:rPr>
        <w:t>simple</w:t>
      </w:r>
    </w:p>
    <w:p>
      <w:pPr>
        <w:spacing w:after="0" w:line="259" w:lineRule="auto"/>
        <w:sectPr>
          <w:pgSz w:w="12240" w:h="15840"/>
          <w:pgMar w:header="761" w:footer="0" w:top="1340" w:bottom="280" w:left="1080" w:right="110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spacing w:before="89"/>
        <w:ind w:left="360" w:right="0" w:firstLine="0"/>
        <w:jc w:val="left"/>
        <w:rPr>
          <w:b/>
          <w:sz w:val="32"/>
        </w:rPr>
      </w:pPr>
      <w:r>
        <w:rPr>
          <w:b/>
          <w:sz w:val="32"/>
        </w:rPr>
        <w:t>LAB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RUBRICS: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(Circuits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Systems-I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Lab)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0"/>
        </w:rPr>
      </w:pPr>
    </w:p>
    <w:tbl>
      <w:tblPr>
        <w:tblW w:w="0" w:type="auto"/>
        <w:jc w:val="left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4"/>
        <w:gridCol w:w="1872"/>
        <w:gridCol w:w="1800"/>
        <w:gridCol w:w="1708"/>
        <w:gridCol w:w="2160"/>
      </w:tblGrid>
      <w:tr>
        <w:trPr>
          <w:trHeight w:val="537" w:hRule="atLeast"/>
        </w:trPr>
        <w:tc>
          <w:tcPr>
            <w:tcW w:w="1994" w:type="dxa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Criteria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Point</w:t>
            </w:r>
          </w:p>
          <w:p>
            <w:pPr>
              <w:pStyle w:val="TableParagraph"/>
              <w:spacing w:line="25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Assigned</w:t>
            </w:r>
          </w:p>
        </w:tc>
        <w:tc>
          <w:tcPr>
            <w:tcW w:w="1872" w:type="dxa"/>
          </w:tcPr>
          <w:p>
            <w:pPr>
              <w:pStyle w:val="TableParagraph"/>
              <w:spacing w:line="265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Outstanding</w:t>
            </w:r>
          </w:p>
          <w:p>
            <w:pPr>
              <w:pStyle w:val="TableParagraph"/>
              <w:spacing w:line="252" w:lineRule="exact"/>
              <w:ind w:left="105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1800" w:type="dxa"/>
          </w:tcPr>
          <w:p>
            <w:pPr>
              <w:pStyle w:val="TableParagraph"/>
              <w:spacing w:line="265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Acceptable</w:t>
            </w:r>
          </w:p>
          <w:p>
            <w:pPr>
              <w:pStyle w:val="TableParagraph"/>
              <w:spacing w:line="252" w:lineRule="exact"/>
              <w:ind w:left="10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1708" w:type="dxa"/>
          </w:tcPr>
          <w:p>
            <w:pPr>
              <w:pStyle w:val="TableParagraph"/>
              <w:spacing w:line="265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Considerable</w:t>
            </w:r>
          </w:p>
          <w:p>
            <w:pPr>
              <w:pStyle w:val="TableParagraph"/>
              <w:spacing w:line="252" w:lineRule="exact"/>
              <w:ind w:left="10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2160" w:type="dxa"/>
          </w:tcPr>
          <w:p>
            <w:pPr>
              <w:pStyle w:val="TableParagraph"/>
              <w:spacing w:line="265" w:lineRule="exact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Below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Expectations</w:t>
            </w:r>
          </w:p>
          <w:p>
            <w:pPr>
              <w:pStyle w:val="TableParagraph"/>
              <w:spacing w:line="252" w:lineRule="exact"/>
              <w:ind w:left="109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</w:tr>
      <w:tr>
        <w:trPr>
          <w:trHeight w:val="1610" w:hRule="atLeast"/>
        </w:trPr>
        <w:tc>
          <w:tcPr>
            <w:tcW w:w="1994" w:type="dxa"/>
          </w:tcPr>
          <w:p>
            <w:pPr>
              <w:pStyle w:val="TableParagraph"/>
              <w:ind w:right="386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Attendance and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Attentiveness in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Lab</w:t>
            </w:r>
          </w:p>
          <w:p>
            <w:pPr>
              <w:pStyle w:val="TableParagraph"/>
              <w:spacing w:before="5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PLO10</w:t>
            </w:r>
          </w:p>
        </w:tc>
        <w:tc>
          <w:tcPr>
            <w:tcW w:w="1872" w:type="dxa"/>
          </w:tcPr>
          <w:p>
            <w:pPr>
              <w:pStyle w:val="TableParagraph"/>
              <w:ind w:left="105" w:right="694"/>
              <w:rPr>
                <w:sz w:val="22"/>
              </w:rPr>
            </w:pPr>
            <w:r>
              <w:rPr>
                <w:sz w:val="22"/>
              </w:rPr>
              <w:t>Attended 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proper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67" w:lineRule="exact"/>
              <w:ind w:left="105"/>
              <w:rPr>
                <w:sz w:val="22"/>
              </w:rPr>
            </w:pPr>
            <w:r>
              <w:rPr>
                <w:sz w:val="22"/>
              </w:rPr>
              <w:t>attentive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Lab</w:t>
            </w:r>
          </w:p>
        </w:tc>
        <w:tc>
          <w:tcPr>
            <w:tcW w:w="1800" w:type="dxa"/>
          </w:tcPr>
          <w:p>
            <w:pPr>
              <w:pStyle w:val="TableParagraph"/>
              <w:ind w:left="106" w:right="607"/>
              <w:rPr>
                <w:sz w:val="22"/>
              </w:rPr>
            </w:pPr>
            <w:r>
              <w:rPr>
                <w:sz w:val="22"/>
              </w:rPr>
              <w:t>Attended 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proper</w:t>
            </w:r>
          </w:p>
          <w:p>
            <w:pPr>
              <w:pStyle w:val="TableParagraph"/>
              <w:spacing w:line="237" w:lineRule="auto"/>
              <w:ind w:left="106" w:right="286"/>
              <w:rPr>
                <w:sz w:val="22"/>
              </w:rPr>
            </w:pPr>
            <w:r>
              <w:rPr>
                <w:sz w:val="22"/>
              </w:rPr>
              <w:t>Time but 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attentive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Lab</w:t>
            </w:r>
          </w:p>
        </w:tc>
        <w:tc>
          <w:tcPr>
            <w:tcW w:w="1708" w:type="dxa"/>
          </w:tcPr>
          <w:p>
            <w:pPr>
              <w:pStyle w:val="TableParagraph"/>
              <w:ind w:left="106" w:right="190"/>
              <w:rPr>
                <w:sz w:val="22"/>
              </w:rPr>
            </w:pPr>
            <w:r>
              <w:rPr>
                <w:sz w:val="22"/>
              </w:rPr>
              <w:t>Attended late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but attentive 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Lab</w:t>
            </w:r>
          </w:p>
        </w:tc>
        <w:tc>
          <w:tcPr>
            <w:tcW w:w="2160" w:type="dxa"/>
          </w:tcPr>
          <w:p>
            <w:pPr>
              <w:pStyle w:val="TableParagraph"/>
              <w:ind w:left="109" w:right="436"/>
              <w:rPr>
                <w:sz w:val="22"/>
              </w:rPr>
            </w:pPr>
            <w:r>
              <w:rPr>
                <w:sz w:val="22"/>
              </w:rPr>
              <w:t>Attended late not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attentive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Lab</w:t>
            </w:r>
          </w:p>
        </w:tc>
      </w:tr>
      <w:tr>
        <w:trPr>
          <w:trHeight w:val="3223" w:hRule="atLeast"/>
        </w:trPr>
        <w:tc>
          <w:tcPr>
            <w:tcW w:w="1994" w:type="dxa"/>
          </w:tcPr>
          <w:p>
            <w:pPr>
              <w:pStyle w:val="TableParagraph"/>
              <w:spacing w:before="7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ind w:right="624"/>
              <w:rPr>
                <w:b/>
                <w:sz w:val="22"/>
              </w:rPr>
            </w:pPr>
            <w:r>
              <w:rPr>
                <w:b/>
                <w:sz w:val="22"/>
              </w:rPr>
              <w:t>Equipment /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Instruments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Selection and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Operation</w:t>
            </w:r>
          </w:p>
          <w:p>
            <w:pPr>
              <w:pStyle w:val="TableParagraph"/>
              <w:spacing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ind w:right="1354"/>
              <w:jc w:val="both"/>
              <w:rPr>
                <w:sz w:val="22"/>
              </w:rPr>
            </w:pPr>
            <w:r>
              <w:rPr>
                <w:sz w:val="22"/>
              </w:rPr>
              <w:t>PLO1,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PLO2,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PLO3,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PLO5,</w:t>
            </w:r>
          </w:p>
        </w:tc>
        <w:tc>
          <w:tcPr>
            <w:tcW w:w="1872" w:type="dxa"/>
          </w:tcPr>
          <w:p>
            <w:pPr>
              <w:pStyle w:val="TableParagraph"/>
              <w:spacing w:before="7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ind w:left="105" w:right="238"/>
              <w:rPr>
                <w:sz w:val="22"/>
              </w:rPr>
            </w:pPr>
            <w:r>
              <w:rPr>
                <w:sz w:val="22"/>
              </w:rPr>
              <w:t>Right selection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operation 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equipment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instruments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experiment.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ind w:left="106" w:right="99"/>
              <w:rPr>
                <w:sz w:val="22"/>
              </w:rPr>
            </w:pPr>
            <w:r>
              <w:rPr>
                <w:sz w:val="22"/>
              </w:rPr>
              <w:t>Right selection 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equipment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instruments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experiment but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 minor issues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operation</w:t>
            </w:r>
          </w:p>
        </w:tc>
        <w:tc>
          <w:tcPr>
            <w:tcW w:w="1708" w:type="dxa"/>
          </w:tcPr>
          <w:p>
            <w:pPr>
              <w:pStyle w:val="TableParagraph"/>
              <w:spacing w:before="7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ind w:left="106" w:right="151"/>
              <w:rPr>
                <w:sz w:val="22"/>
              </w:rPr>
            </w:pPr>
            <w:r>
              <w:rPr>
                <w:sz w:val="22"/>
              </w:rPr>
              <w:t>Needs guidance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for right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selection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equipment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instruments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experiment 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overcome</w:t>
            </w:r>
          </w:p>
          <w:p>
            <w:pPr>
              <w:pStyle w:val="TableParagraph"/>
              <w:spacing w:line="270" w:lineRule="atLeast"/>
              <w:ind w:left="106" w:right="693"/>
              <w:rPr>
                <w:sz w:val="22"/>
              </w:rPr>
            </w:pPr>
            <w:r>
              <w:rPr>
                <w:sz w:val="22"/>
              </w:rPr>
              <w:t>errors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operation</w:t>
            </w:r>
          </w:p>
        </w:tc>
        <w:tc>
          <w:tcPr>
            <w:tcW w:w="2160" w:type="dxa"/>
          </w:tcPr>
          <w:p>
            <w:pPr>
              <w:pStyle w:val="TableParagraph"/>
              <w:spacing w:before="7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ind w:left="109" w:right="117"/>
              <w:rPr>
                <w:sz w:val="22"/>
              </w:rPr>
            </w:pPr>
            <w:r>
              <w:rPr>
                <w:sz w:val="22"/>
              </w:rPr>
              <w:t>Cannot appropriately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select and operate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equipment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instruments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experiment.</w:t>
            </w:r>
          </w:p>
        </w:tc>
      </w:tr>
      <w:tr>
        <w:trPr>
          <w:trHeight w:val="1879" w:hRule="atLeast"/>
        </w:trPr>
        <w:tc>
          <w:tcPr>
            <w:tcW w:w="1994" w:type="dxa"/>
          </w:tcPr>
          <w:p>
            <w:pPr>
              <w:pStyle w:val="TableParagraph"/>
              <w:ind w:right="240"/>
              <w:rPr>
                <w:b/>
                <w:sz w:val="22"/>
              </w:rPr>
            </w:pPr>
            <w:r>
              <w:rPr>
                <w:b/>
                <w:sz w:val="22"/>
              </w:rPr>
              <w:t>Result or Output/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Completion 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target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Lab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PLO9,</w:t>
            </w:r>
          </w:p>
        </w:tc>
        <w:tc>
          <w:tcPr>
            <w:tcW w:w="1872" w:type="dxa"/>
          </w:tcPr>
          <w:p>
            <w:pPr>
              <w:pStyle w:val="TableParagraph"/>
              <w:ind w:left="105" w:right="278"/>
              <w:rPr>
                <w:sz w:val="22"/>
              </w:rPr>
            </w:pPr>
            <w:r>
              <w:rPr>
                <w:sz w:val="22"/>
              </w:rPr>
              <w:t>100% target has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been completed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 well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formatted.</w:t>
            </w:r>
          </w:p>
        </w:tc>
        <w:tc>
          <w:tcPr>
            <w:tcW w:w="1800" w:type="dxa"/>
          </w:tcPr>
          <w:p>
            <w:pPr>
              <w:pStyle w:val="TableParagraph"/>
              <w:ind w:left="106" w:right="289"/>
              <w:rPr>
                <w:sz w:val="22"/>
              </w:rPr>
            </w:pPr>
            <w:r>
              <w:rPr>
                <w:sz w:val="22"/>
              </w:rPr>
              <w:t>75% target has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completed 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formatted.</w:t>
            </w:r>
          </w:p>
        </w:tc>
        <w:tc>
          <w:tcPr>
            <w:tcW w:w="1708" w:type="dxa"/>
          </w:tcPr>
          <w:p>
            <w:pPr>
              <w:pStyle w:val="TableParagraph"/>
              <w:ind w:left="106" w:right="113"/>
              <w:rPr>
                <w:sz w:val="22"/>
              </w:rPr>
            </w:pPr>
            <w:r>
              <w:rPr>
                <w:sz w:val="22"/>
              </w:rPr>
              <w:t>50% target has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been completed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but not well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formatted.</w:t>
            </w:r>
          </w:p>
        </w:tc>
        <w:tc>
          <w:tcPr>
            <w:tcW w:w="2160" w:type="dxa"/>
          </w:tcPr>
          <w:p>
            <w:pPr>
              <w:pStyle w:val="TableParagraph"/>
              <w:ind w:left="109" w:right="972"/>
              <w:jc w:val="both"/>
              <w:rPr>
                <w:sz w:val="22"/>
              </w:rPr>
            </w:pPr>
            <w:r>
              <w:rPr>
                <w:sz w:val="22"/>
              </w:rPr>
              <w:t>None of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outputs are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correct</w:t>
            </w:r>
          </w:p>
        </w:tc>
      </w:tr>
      <w:tr>
        <w:trPr>
          <w:trHeight w:val="1343" w:hRule="atLeast"/>
        </w:trPr>
        <w:tc>
          <w:tcPr>
            <w:tcW w:w="1994" w:type="dxa"/>
          </w:tcPr>
          <w:p>
            <w:pPr>
              <w:pStyle w:val="TableParagraph"/>
              <w:ind w:right="838"/>
              <w:rPr>
                <w:sz w:val="22"/>
              </w:rPr>
            </w:pPr>
            <w:r>
              <w:rPr>
                <w:b/>
                <w:sz w:val="22"/>
              </w:rPr>
              <w:t>Overall,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Knowledge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sz w:val="22"/>
              </w:rPr>
              <w:t>PLO10,</w:t>
            </w:r>
          </w:p>
        </w:tc>
        <w:tc>
          <w:tcPr>
            <w:tcW w:w="1872" w:type="dxa"/>
          </w:tcPr>
          <w:p>
            <w:pPr>
              <w:pStyle w:val="TableParagraph"/>
              <w:ind w:left="105" w:right="217"/>
              <w:rPr>
                <w:sz w:val="22"/>
              </w:rPr>
            </w:pPr>
            <w:r>
              <w:rPr>
                <w:sz w:val="22"/>
              </w:rPr>
              <w:t>Demonstrates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excellent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lab</w:t>
            </w:r>
          </w:p>
        </w:tc>
        <w:tc>
          <w:tcPr>
            <w:tcW w:w="1800" w:type="dxa"/>
          </w:tcPr>
          <w:p>
            <w:pPr>
              <w:pStyle w:val="TableParagraph"/>
              <w:ind w:left="106" w:right="400"/>
              <w:rPr>
                <w:sz w:val="22"/>
              </w:rPr>
            </w:pPr>
            <w:r>
              <w:rPr>
                <w:sz w:val="22"/>
              </w:rPr>
              <w:t>Demonstrates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good</w:t>
            </w:r>
          </w:p>
          <w:p>
            <w:pPr>
              <w:pStyle w:val="TableParagraph"/>
              <w:spacing w:line="267" w:lineRule="exact"/>
              <w:ind w:left="106"/>
              <w:rPr>
                <w:sz w:val="22"/>
              </w:rPr>
            </w:pPr>
            <w:r>
              <w:rPr>
                <w:sz w:val="22"/>
              </w:rPr>
              <w:t>knowledge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lab</w:t>
            </w:r>
          </w:p>
        </w:tc>
        <w:tc>
          <w:tcPr>
            <w:tcW w:w="1708" w:type="dxa"/>
          </w:tcPr>
          <w:p>
            <w:pPr>
              <w:pStyle w:val="TableParagraph"/>
              <w:ind w:left="106" w:right="185"/>
              <w:rPr>
                <w:sz w:val="22"/>
              </w:rPr>
            </w:pPr>
            <w:r>
              <w:rPr>
                <w:sz w:val="22"/>
              </w:rPr>
              <w:t>Has partial idea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about the Lab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67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procedure</w:t>
            </w:r>
          </w:p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followed</w:t>
            </w:r>
          </w:p>
        </w:tc>
        <w:tc>
          <w:tcPr>
            <w:tcW w:w="2160" w:type="dxa"/>
          </w:tcPr>
          <w:p>
            <w:pPr>
              <w:pStyle w:val="TableParagraph"/>
              <w:ind w:left="109" w:right="211"/>
              <w:rPr>
                <w:sz w:val="22"/>
              </w:rPr>
            </w:pPr>
            <w:r>
              <w:rPr>
                <w:sz w:val="22"/>
              </w:rPr>
              <w:t>Has poor idea about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 Lab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followed</w:t>
            </w:r>
          </w:p>
        </w:tc>
      </w:tr>
      <w:tr>
        <w:trPr>
          <w:trHeight w:val="1613" w:hRule="atLeast"/>
        </w:trPr>
        <w:tc>
          <w:tcPr>
            <w:tcW w:w="1994" w:type="dxa"/>
          </w:tcPr>
          <w:p>
            <w:pPr>
              <w:pStyle w:val="TableParagraph"/>
              <w:ind w:right="362"/>
              <w:rPr>
                <w:b/>
                <w:sz w:val="22"/>
              </w:rPr>
            </w:pPr>
            <w:r>
              <w:rPr>
                <w:b/>
                <w:sz w:val="22"/>
              </w:rPr>
              <w:t>Attention to Lab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Report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PLO4,</w:t>
            </w:r>
          </w:p>
        </w:tc>
        <w:tc>
          <w:tcPr>
            <w:tcW w:w="1872" w:type="dxa"/>
          </w:tcPr>
          <w:p>
            <w:pPr>
              <w:pStyle w:val="TableParagraph"/>
              <w:ind w:left="105" w:right="128"/>
              <w:rPr>
                <w:sz w:val="22"/>
              </w:rPr>
            </w:pPr>
            <w:r>
              <w:rPr>
                <w:sz w:val="22"/>
              </w:rPr>
              <w:t>Submission of Lab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Report in Proper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Time i.e. in next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day of lab.,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proper</w:t>
            </w:r>
          </w:p>
          <w:p>
            <w:pPr>
              <w:pStyle w:val="TableParagraph"/>
              <w:spacing w:line="252" w:lineRule="exact"/>
              <w:ind w:left="105"/>
              <w:rPr>
                <w:sz w:val="22"/>
              </w:rPr>
            </w:pPr>
            <w:r>
              <w:rPr>
                <w:sz w:val="22"/>
              </w:rPr>
              <w:t>documentation.</w:t>
            </w:r>
          </w:p>
        </w:tc>
        <w:tc>
          <w:tcPr>
            <w:tcW w:w="1800" w:type="dxa"/>
          </w:tcPr>
          <w:p>
            <w:pPr>
              <w:pStyle w:val="TableParagraph"/>
              <w:ind w:left="106" w:right="232"/>
              <w:rPr>
                <w:sz w:val="22"/>
              </w:rPr>
            </w:pPr>
            <w:r>
              <w:rPr>
                <w:sz w:val="22"/>
              </w:rPr>
              <w:t>Submission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Lab Report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proper time but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not with proper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documentation.</w:t>
            </w:r>
          </w:p>
        </w:tc>
        <w:tc>
          <w:tcPr>
            <w:tcW w:w="1708" w:type="dxa"/>
          </w:tcPr>
          <w:p>
            <w:pPr>
              <w:pStyle w:val="TableParagraph"/>
              <w:ind w:left="106" w:right="128"/>
              <w:rPr>
                <w:sz w:val="22"/>
              </w:rPr>
            </w:pPr>
            <w:r>
              <w:rPr>
                <w:sz w:val="22"/>
              </w:rPr>
              <w:t>Late Submission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with proper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documentation.</w:t>
            </w:r>
          </w:p>
        </w:tc>
        <w:tc>
          <w:tcPr>
            <w:tcW w:w="2160" w:type="dxa"/>
          </w:tcPr>
          <w:p>
            <w:pPr>
              <w:pStyle w:val="TableParagraph"/>
              <w:ind w:left="109" w:right="117"/>
              <w:rPr>
                <w:sz w:val="22"/>
              </w:rPr>
            </w:pPr>
            <w:r>
              <w:rPr>
                <w:sz w:val="22"/>
              </w:rPr>
              <w:t>Late Submission Very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poor</w:t>
            </w: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documentation</w:t>
            </w:r>
          </w:p>
        </w:tc>
      </w:tr>
    </w:tbl>
    <w:sectPr>
      <w:pgSz w:w="12240" w:h="15840"/>
      <w:pgMar w:header="761" w:footer="0" w:top="1340" w:bottom="280" w:left="1080" w:right="1100"/>
      <w:pgBorders w:offsetFrom="page">
        <w:top w:val="thinThickSmallGap" w:color="000000" w:space="25" w:sz="24"/>
        <w:left w:val="thinThickSmallGap" w:color="000000" w:space="25" w:sz="24"/>
        <w:bottom w:val="thickThinSmallGap" w:color="000000" w:space="25" w:sz="24"/>
        <w:right w:val="thickThinSmallGap" w:color="000000" w:space="25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024002pt;margin-top:37.040001pt;width:11.6pt;height:13.05pt;mso-position-horizontal-relative:page;mso-position-vertical-relative:page;z-index:-1602816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Cambria" w:hAnsi="Cambria" w:eastAsia="Cambria" w:cs="Cambria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1080" w:hanging="360"/>
      </w:pPr>
      <w:rPr>
        <w:rFonts w:hint="default" w:ascii="Wingdings" w:hAnsi="Wingdings" w:eastAsia="Wingdings" w:cs="Wingdings"/>
        <w:color w:val="001F5F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2"/>
      <w:ind w:left="1080" w:right="357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2023-03-11T11:39:50Z</dcterms:created>
  <dcterms:modified xsi:type="dcterms:W3CDTF">2023-03-11T11:39:50Z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2023-03-11T00:00:00Z</vt:filetime>
  </property>
</Properties>
</file>